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F7FA" w14:textId="14DE0C3E" w:rsidR="0007100C" w:rsidRPr="0007100C" w:rsidRDefault="00FE29F7" w:rsidP="0007100C">
      <w:pPr>
        <w:pStyle w:val="Heading1"/>
        <w:shd w:val="clear" w:color="auto" w:fill="FFFFFF"/>
        <w:spacing w:before="0" w:after="0" w:line="552" w:lineRule="atLeast"/>
        <w:textAlignment w:val="baseline"/>
        <w:rPr>
          <w:rFonts w:ascii="Open Sans" w:hAnsi="Open Sans" w:cs="Open Sans"/>
          <w:color w:val="A2A2A2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Departamentu</w:t>
      </w:r>
      <w:r w:rsidR="0007100C">
        <w:rPr>
          <w:rFonts w:ascii="Times New Roman" w:eastAsia="Times New Roman" w:hAnsi="Times New Roman" w:cs="Times New Roman"/>
          <w:b/>
          <w:sz w:val="28"/>
          <w:szCs w:val="28"/>
        </w:rPr>
        <w:t>l Informatică și Ingineria Sistemelor</w:t>
      </w:r>
    </w:p>
    <w:p w14:paraId="203C512B" w14:textId="1F31D907" w:rsidR="00056085" w:rsidRDefault="00056085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45029099" w14:textId="6899648F" w:rsidR="00056085" w:rsidRDefault="00FE29F7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</w:t>
      </w:r>
      <w:r w:rsidR="00C239E5">
        <w:rPr>
          <w:rFonts w:ascii="Times New Roman" w:eastAsia="Times New Roman" w:hAnsi="Times New Roman" w:cs="Times New Roman"/>
          <w:b/>
          <w:sz w:val="28"/>
          <w:szCs w:val="28"/>
        </w:rPr>
        <w:t xml:space="preserve"> Programarea calculato</w:t>
      </w:r>
      <w:r w:rsidR="00D95946">
        <w:rPr>
          <w:rFonts w:ascii="Times New Roman" w:eastAsia="Times New Roman" w:hAnsi="Times New Roman" w:cs="Times New Roman"/>
          <w:b/>
          <w:sz w:val="28"/>
          <w:szCs w:val="28"/>
        </w:rPr>
        <w:t>arelor</w:t>
      </w:r>
    </w:p>
    <w:p w14:paraId="0E721D58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4ADC71B0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06025A09" w14:textId="77777777" w:rsidR="00056085" w:rsidRDefault="00056085">
      <w:pPr>
        <w:spacing w:before="240" w:after="240"/>
        <w:jc w:val="center"/>
        <w:rPr>
          <w:rFonts w:ascii="Times New Roman" w:eastAsia="Times New Roman" w:hAnsi="Times New Roman" w:cs="Times New Roman"/>
          <w:color w:val="2E74B5"/>
          <w:sz w:val="46"/>
          <w:szCs w:val="46"/>
        </w:rPr>
      </w:pPr>
    </w:p>
    <w:p w14:paraId="2344D0BB" w14:textId="77777777" w:rsidR="00056085" w:rsidRDefault="00FE29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22085806" w14:textId="718B681E" w:rsidR="00056085" w:rsidRDefault="00FE29F7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0E1101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E825DFE" w14:textId="2FD7DFE4" w:rsidR="00056085" w:rsidRPr="00E51040" w:rsidRDefault="00FE29F7" w:rsidP="00832949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="006A4A76" w:rsidRPr="006A4A76">
        <w:rPr>
          <w:rFonts w:ascii="Times New Roman" w:hAnsi="Times New Roman" w:cs="Times New Roman"/>
          <w:sz w:val="28"/>
          <w:szCs w:val="28"/>
        </w:rPr>
        <w:t>Alocarea dinamică a memoriei pentru tablourile bidimensionale. Utilizarea funcţiilor şi a pointerilor</w:t>
      </w:r>
      <w:r w:rsidR="00E51040" w:rsidRPr="00E51040">
        <w:rPr>
          <w:rFonts w:ascii="Times New Roman" w:hAnsi="Times New Roman" w:cs="Times New Roman"/>
          <w:sz w:val="28"/>
          <w:szCs w:val="28"/>
        </w:rPr>
        <w:t>.</w:t>
      </w:r>
    </w:p>
    <w:p w14:paraId="6A5CCA30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4C58974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936DDD7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8E94B83" w14:textId="77777777" w:rsidR="00056085" w:rsidRDefault="00056085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056085">
          <w:head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08"/>
          <w:titlePg/>
        </w:sectPr>
      </w:pPr>
    </w:p>
    <w:p w14:paraId="6902A23A" w14:textId="77777777" w:rsidR="00056085" w:rsidRDefault="00FE29F7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25166968" w14:textId="1E505F85" w:rsidR="00056085" w:rsidRDefault="00FE29F7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832949">
        <w:rPr>
          <w:rFonts w:ascii="Times New Roman" w:eastAsia="Times New Roman" w:hAnsi="Times New Roman" w:cs="Times New Roman"/>
          <w:sz w:val="32"/>
          <w:szCs w:val="32"/>
        </w:rPr>
        <w:t>:</w:t>
      </w:r>
      <w:r w:rsidR="0007100C">
        <w:rPr>
          <w:rFonts w:ascii="Times New Roman" w:eastAsia="Times New Roman" w:hAnsi="Times New Roman" w:cs="Times New Roman"/>
          <w:sz w:val="32"/>
          <w:szCs w:val="32"/>
        </w:rPr>
        <w:tab/>
      </w:r>
      <w:bookmarkStart w:id="0" w:name="_Hlk209374202"/>
      <w:r w:rsidR="008C4A3D">
        <w:rPr>
          <w:rFonts w:ascii="Times New Roman" w:eastAsia="Times New Roman" w:hAnsi="Times New Roman" w:cs="Times New Roman"/>
          <w:b/>
          <w:sz w:val="28"/>
          <w:szCs w:val="28"/>
        </w:rPr>
        <w:t>CR-251</w:t>
      </w:r>
      <w:bookmarkEnd w:id="0"/>
    </w:p>
    <w:p w14:paraId="7BB18F1B" w14:textId="77777777" w:rsidR="00A452C6" w:rsidRDefault="00A452C6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147E14" w14:textId="77777777" w:rsidR="00A452C6" w:rsidRDefault="00A452C6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419E42" w14:textId="65CBF21F" w:rsidR="00056085" w:rsidRPr="00832949" w:rsidRDefault="008C4A3D" w:rsidP="00832949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  <w:sectPr w:rsidR="00056085" w:rsidRPr="00832949">
          <w:type w:val="continuous"/>
          <w:pgSz w:w="11909" w:h="16834"/>
          <w:pgMar w:top="1060" w:right="160" w:bottom="440" w:left="1480" w:header="720" w:footer="720" w:gutter="0"/>
          <w:cols w:num="2" w:space="708" w:equalWidth="0">
            <w:col w:w="3961" w:space="2347"/>
            <w:col w:w="3961" w:space="0"/>
          </w:cols>
        </w:sectPr>
      </w:pPr>
      <w:bookmarkStart w:id="1" w:name="_Hlk209374239"/>
      <w:r>
        <w:rPr>
          <w:rFonts w:ascii="Times New Roman" w:eastAsia="Times New Roman" w:hAnsi="Times New Roman" w:cs="Times New Roman"/>
          <w:b/>
          <w:sz w:val="28"/>
          <w:szCs w:val="28"/>
        </w:rPr>
        <w:t>Romaniuc Xenia</w:t>
      </w:r>
    </w:p>
    <w:bookmarkEnd w:id="1"/>
    <w:p w14:paraId="6C610851" w14:textId="77777777" w:rsidR="00056085" w:rsidRDefault="00056085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8EA0F" w14:textId="77777777" w:rsidR="00056085" w:rsidRDefault="00FE29F7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5C882B2C" w14:textId="3E6E1911" w:rsidR="00056085" w:rsidRDefault="00FE29F7">
      <w:pPr>
        <w:widowControl w:val="0"/>
        <w:tabs>
          <w:tab w:val="left" w:pos="7223"/>
        </w:tabs>
        <w:spacing w:before="139" w:line="240" w:lineRule="auto"/>
        <w:rPr>
          <w:rFonts w:ascii="Times New Roman" w:eastAsia="Times New Roman" w:hAnsi="Times New Roman" w:cs="Times New Roman"/>
          <w:sz w:val="32"/>
          <w:szCs w:val="32"/>
        </w:rPr>
        <w:sectPr w:rsidR="00056085">
          <w:type w:val="continuous"/>
          <w:pgSz w:w="11909" w:h="16834"/>
          <w:pgMar w:top="1060" w:right="160" w:bottom="440" w:left="1480" w:header="720" w:footer="720" w:gutter="0"/>
          <w:cols w:space="708"/>
        </w:sect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</w:t>
      </w:r>
      <w:r w:rsidR="002C270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bookmarkStart w:id="2" w:name="_Hlk209374295"/>
      <w:r w:rsidR="002C270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A452C6">
        <w:rPr>
          <w:rFonts w:ascii="Times New Roman" w:eastAsia="Times New Roman" w:hAnsi="Times New Roman" w:cs="Times New Roman"/>
          <w:sz w:val="32"/>
          <w:szCs w:val="32"/>
        </w:rPr>
        <w:t>Asistent universitar</w:t>
      </w:r>
      <w:r w:rsidR="008810C3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</w:t>
      </w:r>
      <w:r w:rsidR="00A452C6">
        <w:rPr>
          <w:rFonts w:ascii="Times New Roman" w:eastAsia="Times New Roman" w:hAnsi="Times New Roman" w:cs="Times New Roman"/>
          <w:sz w:val="32"/>
          <w:szCs w:val="32"/>
        </w:rPr>
        <w:t>Tutunaru Vladina</w:t>
      </w:r>
      <w:r w:rsidR="00A452C6">
        <w:t xml:space="preserve"> </w:t>
      </w:r>
      <w:bookmarkEnd w:id="2"/>
    </w:p>
    <w:p w14:paraId="6CC5E041" w14:textId="77777777" w:rsidR="00056085" w:rsidRDefault="00FE29F7">
      <w:r>
        <w:br w:type="page"/>
      </w:r>
    </w:p>
    <w:p w14:paraId="3F535BCB" w14:textId="5B97B9D0" w:rsidR="00C239E5" w:rsidRDefault="00C239E5">
      <w:pPr>
        <w:spacing w:before="120" w:after="120" w:line="240" w:lineRule="auto"/>
        <w:rPr>
          <w:sz w:val="28"/>
          <w:szCs w:val="28"/>
        </w:rPr>
      </w:pPr>
      <w:r w:rsidRPr="00C239E5">
        <w:rPr>
          <w:b/>
          <w:sz w:val="28"/>
          <w:szCs w:val="28"/>
        </w:rPr>
        <w:lastRenderedPageBreak/>
        <w:t>Scopul lucrarii</w:t>
      </w:r>
      <w:r w:rsidR="00FE29F7" w:rsidRPr="00C239E5">
        <w:rPr>
          <w:sz w:val="28"/>
          <w:szCs w:val="28"/>
        </w:rPr>
        <w:t>:</w:t>
      </w:r>
      <w:r w:rsidRPr="00C239E5">
        <w:rPr>
          <w:sz w:val="28"/>
          <w:szCs w:val="28"/>
        </w:rPr>
        <w:t xml:space="preserve"> </w:t>
      </w:r>
      <w:r w:rsidR="00C0191C" w:rsidRPr="00C0191C">
        <w:rPr>
          <w:rFonts w:ascii="Times New Roman" w:hAnsi="Times New Roman" w:cs="Times New Roman"/>
          <w:sz w:val="28"/>
          <w:szCs w:val="28"/>
        </w:rPr>
        <w:t>Programarea algoritmilor de prelucrare a caracterelor şi a şirurilor de caractere prin utilizarea funcţiilor predefinite de prelucrare a caracterelor şi a şirurilor de caractere în limbajul C</w:t>
      </w:r>
      <w:r w:rsidR="006A4A76" w:rsidRPr="006A4A76">
        <w:rPr>
          <w:rFonts w:ascii="Times New Roman" w:hAnsi="Times New Roman" w:cs="Times New Roman"/>
          <w:sz w:val="28"/>
          <w:szCs w:val="28"/>
        </w:rPr>
        <w:t>.</w:t>
      </w:r>
    </w:p>
    <w:p w14:paraId="64E12A8F" w14:textId="5645016A" w:rsidR="00C239E5" w:rsidRDefault="00C239E5">
      <w:pPr>
        <w:spacing w:before="120" w:after="120" w:line="240" w:lineRule="auto"/>
        <w:rPr>
          <w:sz w:val="28"/>
          <w:szCs w:val="28"/>
        </w:rPr>
      </w:pPr>
    </w:p>
    <w:p w14:paraId="1E3FCBA3" w14:textId="6771376B" w:rsidR="001A4FB2" w:rsidRDefault="00C239E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C239E5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arcina (varianta 2)</w:t>
      </w:r>
      <w:r w:rsidRPr="00C239E5">
        <w:rPr>
          <w:sz w:val="28"/>
          <w:szCs w:val="28"/>
        </w:rPr>
        <w:t>:</w:t>
      </w:r>
      <w:r w:rsidR="00F23515" w:rsidRPr="00F23515">
        <w:t xml:space="preserve"> </w:t>
      </w:r>
      <w:r w:rsidR="00C0191C" w:rsidRPr="00C0191C">
        <w:rPr>
          <w:rFonts w:ascii="Times New Roman" w:hAnsi="Times New Roman" w:cs="Times New Roman"/>
          <w:sz w:val="28"/>
          <w:szCs w:val="28"/>
        </w:rPr>
        <w:t>Să se determine cel mai “</w:t>
      </w:r>
      <w:r w:rsidR="00C0191C" w:rsidRPr="00C0191C">
        <w:rPr>
          <w:rFonts w:ascii="Times New Roman" w:hAnsi="Times New Roman" w:cs="Times New Roman"/>
          <w:b/>
          <w:bCs/>
          <w:sz w:val="28"/>
          <w:szCs w:val="28"/>
        </w:rPr>
        <w:t>mare</w:t>
      </w:r>
      <w:r w:rsidR="00C0191C" w:rsidRPr="00C0191C">
        <w:rPr>
          <w:rFonts w:ascii="Times New Roman" w:hAnsi="Times New Roman" w:cs="Times New Roman"/>
          <w:sz w:val="28"/>
          <w:szCs w:val="28"/>
        </w:rPr>
        <w:t>” cuvânt în sens lexicografic</w:t>
      </w:r>
      <w:r w:rsidR="00477ED1" w:rsidRPr="00477ED1">
        <w:rPr>
          <w:rFonts w:ascii="Times New Roman" w:hAnsi="Times New Roman" w:cs="Times New Roman"/>
          <w:sz w:val="28"/>
          <w:szCs w:val="28"/>
        </w:rPr>
        <w:t>.</w:t>
      </w:r>
    </w:p>
    <w:p w14:paraId="324AC23C" w14:textId="7EC4D2BC" w:rsidR="006A4A76" w:rsidRDefault="006A4A7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B7BA448" w14:textId="77777777" w:rsidR="006A4A76" w:rsidRDefault="006A4A76">
      <w:pPr>
        <w:spacing w:before="120" w:after="120" w:line="240" w:lineRule="auto"/>
        <w:rPr>
          <w:i/>
          <w:iCs/>
        </w:rPr>
      </w:pPr>
    </w:p>
    <w:p w14:paraId="1A7FD9EA" w14:textId="436064EB" w:rsidR="00F95FA5" w:rsidRDefault="00F95FA5" w:rsidP="00F95FA5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1  </w:t>
      </w:r>
      <w:r w:rsidRPr="00F95FA5">
        <w:rPr>
          <w:bCs/>
          <w:sz w:val="28"/>
          <w:szCs w:val="28"/>
        </w:rPr>
        <w:t>(fig</w:t>
      </w:r>
      <w:r w:rsidR="005118BE">
        <w:rPr>
          <w:bCs/>
          <w:sz w:val="28"/>
          <w:szCs w:val="28"/>
        </w:rPr>
        <w:t>. 1</w:t>
      </w:r>
      <w:r w:rsidR="00477ED1">
        <w:rPr>
          <w:bCs/>
          <w:sz w:val="28"/>
          <w:szCs w:val="28"/>
        </w:rPr>
        <w:t>.</w:t>
      </w:r>
      <w:r w:rsidR="00BE625A">
        <w:rPr>
          <w:bCs/>
          <w:sz w:val="28"/>
          <w:szCs w:val="28"/>
        </w:rPr>
        <w:t>1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 w:rsidR="004913E5">
        <w:rPr>
          <w:sz w:val="28"/>
          <w:szCs w:val="28"/>
        </w:rPr>
        <w:t xml:space="preserve">  </w:t>
      </w:r>
    </w:p>
    <w:p w14:paraId="1CAD04C4" w14:textId="5689428F" w:rsidR="00BB4CD7" w:rsidRDefault="0076432C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837344">
        <w:rPr>
          <w:rFonts w:ascii="Times New Roman" w:hAnsi="Times New Roman" w:cs="Times New Roman"/>
          <w:sz w:val="28"/>
          <w:szCs w:val="28"/>
        </w:rPr>
        <w:t xml:space="preserve">Meniu realizat, </w:t>
      </w:r>
      <w:r w:rsidR="00837344">
        <w:rPr>
          <w:rFonts w:ascii="Times New Roman" w:hAnsi="Times New Roman" w:cs="Times New Roman"/>
          <w:sz w:val="28"/>
          <w:szCs w:val="28"/>
          <w:lang w:val="ro-MD"/>
        </w:rPr>
        <w:t>prin instrucțiunea switch-case, pentru comoditate</w:t>
      </w:r>
      <w:r w:rsidR="0069734D">
        <w:rPr>
          <w:rFonts w:ascii="Times New Roman" w:hAnsi="Times New Roman" w:cs="Times New Roman"/>
          <w:sz w:val="28"/>
          <w:szCs w:val="28"/>
        </w:rPr>
        <w:t>.</w:t>
      </w:r>
    </w:p>
    <w:p w14:paraId="74D72144" w14:textId="351C0523" w:rsidR="004369BF" w:rsidRPr="00837344" w:rsidRDefault="0069734D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Case </w:t>
      </w:r>
      <w:r w:rsidRPr="00FF74DC">
        <w:rPr>
          <w:rFonts w:ascii="Times New Roman" w:hAnsi="Times New Roman" w:cs="Times New Roman"/>
          <w:sz w:val="28"/>
          <w:szCs w:val="28"/>
        </w:rPr>
        <w:t>‘1’</w:t>
      </w:r>
      <w:r w:rsidR="00837344">
        <w:rPr>
          <w:rFonts w:ascii="Times New Roman" w:hAnsi="Times New Roman" w:cs="Times New Roman"/>
          <w:sz w:val="28"/>
          <w:szCs w:val="28"/>
        </w:rPr>
        <w:t xml:space="preserve"> apelarea funcției </w:t>
      </w:r>
      <w:r w:rsidR="00837344" w:rsidRPr="00837344">
        <w:rPr>
          <w:rFonts w:ascii="Times New Roman" w:hAnsi="Times New Roman" w:cs="Times New Roman"/>
          <w:sz w:val="28"/>
          <w:szCs w:val="28"/>
        </w:rPr>
        <w:t>output_screen()</w:t>
      </w:r>
      <w:r w:rsidR="00837344">
        <w:rPr>
          <w:rFonts w:ascii="Times New Roman" w:hAnsi="Times New Roman" w:cs="Times New Roman"/>
          <w:sz w:val="28"/>
          <w:szCs w:val="28"/>
        </w:rPr>
        <w:t>, afișează propoziția introdusă</w:t>
      </w:r>
      <w:r w:rsidR="00337078" w:rsidRPr="00837344">
        <w:rPr>
          <w:rFonts w:ascii="Times New Roman" w:hAnsi="Times New Roman" w:cs="Times New Roman"/>
          <w:sz w:val="28"/>
          <w:szCs w:val="28"/>
        </w:rPr>
        <w:t>.</w:t>
      </w:r>
    </w:p>
    <w:p w14:paraId="401E4E8B" w14:textId="20E73F4D" w:rsidR="004369BF" w:rsidRDefault="004369BF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837344">
        <w:rPr>
          <w:rFonts w:ascii="Times New Roman" w:hAnsi="Times New Roman" w:cs="Times New Roman"/>
          <w:sz w:val="28"/>
          <w:szCs w:val="28"/>
        </w:rPr>
        <w:t xml:space="preserve">   Case ‘2’</w:t>
      </w:r>
      <w:r w:rsidR="00837344" w:rsidRPr="00837344">
        <w:rPr>
          <w:rFonts w:ascii="Times New Roman" w:hAnsi="Times New Roman" w:cs="Times New Roman"/>
          <w:sz w:val="28"/>
          <w:szCs w:val="28"/>
        </w:rPr>
        <w:t xml:space="preserve"> apelarea funcției input(), pentru citirea propoziție</w:t>
      </w:r>
      <w:r w:rsidR="00837344">
        <w:rPr>
          <w:rFonts w:ascii="Times New Roman" w:hAnsi="Times New Roman" w:cs="Times New Roman"/>
          <w:sz w:val="28"/>
          <w:szCs w:val="28"/>
        </w:rPr>
        <w:t>i de la tastatură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16FEA0" w14:textId="2636C5E4" w:rsidR="004369BF" w:rsidRDefault="004369BF" w:rsidP="004369BF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4369BF">
        <w:rPr>
          <w:rFonts w:ascii="Times New Roman" w:hAnsi="Times New Roman" w:cs="Times New Roman"/>
          <w:sz w:val="28"/>
          <w:szCs w:val="28"/>
        </w:rPr>
        <w:t xml:space="preserve">   Case ‘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369BF">
        <w:rPr>
          <w:rFonts w:ascii="Times New Roman" w:hAnsi="Times New Roman" w:cs="Times New Roman"/>
          <w:sz w:val="28"/>
          <w:szCs w:val="28"/>
        </w:rPr>
        <w:t xml:space="preserve">’ </w:t>
      </w:r>
      <w:r w:rsidR="00837344">
        <w:rPr>
          <w:rFonts w:ascii="Times New Roman" w:hAnsi="Times New Roman" w:cs="Times New Roman"/>
          <w:sz w:val="28"/>
          <w:szCs w:val="28"/>
        </w:rPr>
        <w:t>apelarea max_value_word(), pentru determinarea celui mai mare cuvânt.</w:t>
      </w:r>
    </w:p>
    <w:p w14:paraId="3EEF5FB3" w14:textId="7635E22A" w:rsidR="004369BF" w:rsidRPr="00837344" w:rsidRDefault="00B87A99" w:rsidP="00837344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369BF">
        <w:rPr>
          <w:rFonts w:ascii="Times New Roman" w:hAnsi="Times New Roman" w:cs="Times New Roman"/>
          <w:sz w:val="28"/>
          <w:szCs w:val="28"/>
        </w:rPr>
        <w:t>Case ‘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369BF">
        <w:rPr>
          <w:rFonts w:ascii="Times New Roman" w:hAnsi="Times New Roman" w:cs="Times New Roman"/>
          <w:sz w:val="28"/>
          <w:szCs w:val="28"/>
        </w:rPr>
        <w:t>’</w:t>
      </w:r>
      <w:r w:rsidR="00837344">
        <w:rPr>
          <w:rFonts w:ascii="Times New Roman" w:hAnsi="Times New Roman" w:cs="Times New Roman"/>
          <w:sz w:val="28"/>
          <w:szCs w:val="28"/>
        </w:rPr>
        <w:t>apelarea final() afișează la ecran rezultatul (cel mai lung cuvant)</w:t>
      </w:r>
      <w:r w:rsidR="00867D58">
        <w:rPr>
          <w:rFonts w:ascii="Times New Roman" w:hAnsi="Times New Roman" w:cs="Times New Roman"/>
          <w:sz w:val="28"/>
          <w:szCs w:val="28"/>
        </w:rPr>
        <w:t>.</w:t>
      </w:r>
    </w:p>
    <w:p w14:paraId="17FE94A4" w14:textId="7B7EF3A5" w:rsidR="00144F1B" w:rsidRDefault="00C0191C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 w:rsidRPr="00C0191C">
        <w:rPr>
          <w:rFonts w:ascii="Times New Roman" w:hAnsi="Times New Roman" w:cs="Times New Roman"/>
          <w:sz w:val="28"/>
          <w:szCs w:val="28"/>
          <w:lang w:val="ro-MD"/>
        </w:rPr>
        <w:drawing>
          <wp:inline distT="0" distB="0" distL="0" distR="0" wp14:anchorId="50560557" wp14:editId="67651DC9">
            <wp:extent cx="4362203" cy="4368800"/>
            <wp:effectExtent l="0" t="0" r="635" b="0"/>
            <wp:docPr id="110230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0492" name=""/>
                    <pic:cNvPicPr/>
                  </pic:nvPicPr>
                  <pic:blipFill rotWithShape="1">
                    <a:blip r:embed="rId12"/>
                    <a:srcRect b="42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59" cy="436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990DE" w14:textId="56C2CB40" w:rsidR="00837344" w:rsidRDefault="00837344" w:rsidP="00F95FA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lastRenderedPageBreak/>
        <w:t>â</w:t>
      </w:r>
      <w:r w:rsidRPr="00837344">
        <w:rPr>
          <w:rFonts w:ascii="Times New Roman" w:hAnsi="Times New Roman" w:cs="Times New Roman"/>
          <w:sz w:val="28"/>
          <w:szCs w:val="28"/>
          <w:lang w:val="ro-MD"/>
        </w:rPr>
        <w:drawing>
          <wp:inline distT="0" distB="0" distL="0" distR="0" wp14:anchorId="09FC4945" wp14:editId="2E938893">
            <wp:extent cx="4067743" cy="3238952"/>
            <wp:effectExtent l="0" t="0" r="9525" b="0"/>
            <wp:docPr id="4978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D1C4" w14:textId="4EF60E4B" w:rsidR="004913E5" w:rsidRPr="00C0191C" w:rsidRDefault="00C0191C" w:rsidP="004913E5">
      <w:pPr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ro-MD"/>
        </w:rPr>
      </w:pPr>
      <w:r w:rsidRPr="00C0191C">
        <w:rPr>
          <w:rFonts w:ascii="Times New Roman" w:hAnsi="Times New Roman" w:cs="Times New Roman"/>
          <w:sz w:val="28"/>
          <w:szCs w:val="28"/>
          <w:lang w:val="ro-MD"/>
        </w:rPr>
        <w:drawing>
          <wp:inline distT="0" distB="0" distL="0" distR="0" wp14:anchorId="7D6C7992" wp14:editId="7E66C25D">
            <wp:extent cx="6647815" cy="1373505"/>
            <wp:effectExtent l="0" t="0" r="635" b="0"/>
            <wp:docPr id="19656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39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1C9A" w14:textId="20B51BC8" w:rsidR="004913E5" w:rsidRPr="00144F1B" w:rsidRDefault="004913E5" w:rsidP="004913E5">
      <w:pPr>
        <w:spacing w:before="120" w:after="120" w:line="240" w:lineRule="auto"/>
        <w:rPr>
          <w:i/>
          <w:iCs/>
          <w:lang w:val="ro-MD"/>
        </w:rPr>
      </w:pPr>
      <w:r w:rsidRPr="00F95FA5">
        <w:rPr>
          <w:i/>
          <w:iCs/>
        </w:rPr>
        <w:t>Fig</w:t>
      </w:r>
      <w:r w:rsidR="005118BE">
        <w:rPr>
          <w:i/>
          <w:iCs/>
        </w:rPr>
        <w:t xml:space="preserve">. </w:t>
      </w:r>
      <w:r w:rsidR="00477ED1">
        <w:rPr>
          <w:i/>
          <w:iCs/>
        </w:rPr>
        <w:t>1</w:t>
      </w:r>
      <w:r w:rsidR="00932F0B">
        <w:rPr>
          <w:i/>
          <w:iCs/>
        </w:rPr>
        <w:t>.</w:t>
      </w:r>
      <w:r w:rsidR="00BE625A">
        <w:rPr>
          <w:i/>
          <w:iCs/>
        </w:rPr>
        <w:t>1</w:t>
      </w:r>
      <w:r w:rsidR="00144F1B">
        <w:rPr>
          <w:i/>
          <w:iCs/>
        </w:rPr>
        <w:t>. Meniul</w:t>
      </w:r>
      <w:r w:rsidR="00837344">
        <w:rPr>
          <w:i/>
          <w:iCs/>
        </w:rPr>
        <w:t xml:space="preserve"> pentru comoditate</w:t>
      </w:r>
    </w:p>
    <w:p w14:paraId="33DCDEF3" w14:textId="77777777" w:rsidR="004913E5" w:rsidRDefault="004913E5" w:rsidP="00F95FA5">
      <w:pPr>
        <w:spacing w:before="120" w:after="120" w:line="240" w:lineRule="auto"/>
      </w:pPr>
    </w:p>
    <w:p w14:paraId="46683A78" w14:textId="47B97B23" w:rsidR="00BE625A" w:rsidRDefault="00BE625A" w:rsidP="00BE625A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2 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1.2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</w:p>
    <w:p w14:paraId="09B5B658" w14:textId="77777777" w:rsidR="009E108F" w:rsidRDefault="006720FF" w:rsidP="00BE625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837344" w:rsidRPr="009E108F">
        <w:rPr>
          <w:rFonts w:ascii="Times New Roman" w:hAnsi="Times New Roman" w:cs="Times New Roman"/>
          <w:b/>
          <w:bCs/>
          <w:sz w:val="28"/>
          <w:szCs w:val="28"/>
        </w:rPr>
        <w:t xml:space="preserve">Funcția input </w:t>
      </w:r>
      <w:r w:rsidR="00837344">
        <w:rPr>
          <w:rFonts w:ascii="Times New Roman" w:hAnsi="Times New Roman" w:cs="Times New Roman"/>
          <w:sz w:val="28"/>
          <w:szCs w:val="28"/>
        </w:rPr>
        <w:t xml:space="preserve">primește ca parametru pointer la pointer; </w:t>
      </w:r>
      <w:r w:rsidR="009E108F">
        <w:rPr>
          <w:rFonts w:ascii="Times New Roman" w:hAnsi="Times New Roman" w:cs="Times New Roman"/>
          <w:sz w:val="28"/>
          <w:szCs w:val="28"/>
        </w:rPr>
        <w:t>stabilindu-se capacitatea inițiala 16 caractere a bufferului *array și alocându-se memorie cu ajutorul funcției malloc()</w:t>
      </w:r>
      <w:r w:rsidR="00ED53B7">
        <w:rPr>
          <w:rFonts w:ascii="Times New Roman" w:hAnsi="Times New Roman" w:cs="Times New Roman"/>
          <w:sz w:val="28"/>
          <w:szCs w:val="28"/>
        </w:rPr>
        <w:t>.</w:t>
      </w:r>
      <w:r w:rsidR="009E10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7F36C" w14:textId="1A74B0F7" w:rsidR="00BE625A" w:rsidRPr="00E51040" w:rsidRDefault="009E108F" w:rsidP="00BE625A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9E108F">
        <w:rPr>
          <w:rFonts w:ascii="Times New Roman" w:hAnsi="Times New Roman" w:cs="Times New Roman"/>
          <w:b/>
          <w:bCs/>
          <w:sz w:val="28"/>
          <w:szCs w:val="28"/>
        </w:rPr>
        <w:t>Prin bucla while</w:t>
      </w:r>
      <w:r>
        <w:rPr>
          <w:rFonts w:ascii="Times New Roman" w:hAnsi="Times New Roman" w:cs="Times New Roman"/>
          <w:sz w:val="28"/>
          <w:szCs w:val="28"/>
        </w:rPr>
        <w:t xml:space="preserve"> se citesc caractere pana cand variabila c nu primește valoarea - linie nouă(\n). Dacă se trece peste capacitatea stabilită(16) atunci </w:t>
      </w:r>
      <w:r w:rsidRPr="009E108F">
        <w:rPr>
          <w:rFonts w:ascii="Times New Roman" w:hAnsi="Times New Roman" w:cs="Times New Roman"/>
          <w:b/>
          <w:bCs/>
          <w:sz w:val="28"/>
          <w:szCs w:val="28"/>
        </w:rPr>
        <w:t>se realocă</w:t>
      </w:r>
      <w:r>
        <w:rPr>
          <w:rFonts w:ascii="Times New Roman" w:hAnsi="Times New Roman" w:cs="Times New Roman"/>
          <w:sz w:val="28"/>
          <w:szCs w:val="28"/>
        </w:rPr>
        <w:t xml:space="preserve"> dinamic memoria pentru buffer. Fiecare caracter este copiat în buffer - </w:t>
      </w:r>
      <w:r w:rsidRPr="009E108F">
        <w:rPr>
          <w:rFonts w:ascii="Times New Roman" w:hAnsi="Times New Roman" w:cs="Times New Roman"/>
          <w:sz w:val="28"/>
          <w:szCs w:val="28"/>
        </w:rPr>
        <w:t>(*array)[length++] = c</w:t>
      </w:r>
      <w:r>
        <w:rPr>
          <w:rFonts w:ascii="Times New Roman" w:hAnsi="Times New Roman" w:cs="Times New Roman"/>
          <w:sz w:val="28"/>
          <w:szCs w:val="28"/>
        </w:rPr>
        <w:t>. La sfârșitul buclei se stabilește NULL-terminator(\0) pentru buffer(un șir de caractere).</w:t>
      </w:r>
    </w:p>
    <w:p w14:paraId="0B624A4F" w14:textId="051C4F27" w:rsidR="00BE625A" w:rsidRDefault="009E108F" w:rsidP="00BE625A">
      <w:pPr>
        <w:spacing w:before="120" w:after="120" w:line="240" w:lineRule="auto"/>
      </w:pPr>
      <w:r w:rsidRPr="00837344">
        <w:lastRenderedPageBreak/>
        <w:drawing>
          <wp:inline distT="0" distB="0" distL="0" distR="0" wp14:anchorId="2DD47A18" wp14:editId="4B5CBDAA">
            <wp:extent cx="4931767" cy="2484582"/>
            <wp:effectExtent l="0" t="0" r="2540" b="0"/>
            <wp:docPr id="100682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0897" name=""/>
                    <pic:cNvPicPr/>
                  </pic:nvPicPr>
                  <pic:blipFill rotWithShape="1">
                    <a:blip r:embed="rId15"/>
                    <a:srcRect l="-187" t="549" r="187" b="25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39" cy="248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7344" w:rsidRPr="00837344">
        <w:drawing>
          <wp:inline distT="0" distB="0" distL="0" distR="0" wp14:anchorId="605F3F43" wp14:editId="603D24FC">
            <wp:extent cx="4930426" cy="877166"/>
            <wp:effectExtent l="0" t="0" r="3810" b="0"/>
            <wp:docPr id="47520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00897" name=""/>
                    <pic:cNvPicPr/>
                  </pic:nvPicPr>
                  <pic:blipFill rotWithShape="1">
                    <a:blip r:embed="rId15"/>
                    <a:srcRect l="-187" t="73741" r="187" b="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639" cy="877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96488" w14:textId="69E5D1C5" w:rsidR="00BE625A" w:rsidRDefault="00BE625A" w:rsidP="00BE625A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1.2</w:t>
      </w:r>
      <w:r w:rsidR="00C96960">
        <w:rPr>
          <w:i/>
          <w:iCs/>
        </w:rPr>
        <w:t xml:space="preserve">. </w:t>
      </w:r>
      <w:r w:rsidR="009E108F">
        <w:rPr>
          <w:i/>
          <w:iCs/>
        </w:rPr>
        <w:t xml:space="preserve">Citirea de la tastatură </w:t>
      </w:r>
      <w:r w:rsidR="001901B2">
        <w:rPr>
          <w:i/>
          <w:iCs/>
        </w:rPr>
        <w:t>a șirului de caractere(până la Enter)</w:t>
      </w:r>
    </w:p>
    <w:p w14:paraId="7471A231" w14:textId="77777777" w:rsidR="00BE625A" w:rsidRDefault="00BE625A" w:rsidP="00F95FA5">
      <w:pPr>
        <w:spacing w:before="120" w:after="120" w:line="240" w:lineRule="auto"/>
      </w:pPr>
    </w:p>
    <w:p w14:paraId="36B66923" w14:textId="515270FA" w:rsidR="008A5329" w:rsidRDefault="008A5329" w:rsidP="008A5329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</w:t>
      </w:r>
      <w:r w:rsidR="00BE625A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 </w:t>
      </w:r>
      <w:r w:rsidRPr="00F95FA5">
        <w:rPr>
          <w:bCs/>
          <w:sz w:val="28"/>
          <w:szCs w:val="28"/>
        </w:rPr>
        <w:t>(fig</w:t>
      </w:r>
      <w:r w:rsidR="005118BE">
        <w:rPr>
          <w:bCs/>
          <w:sz w:val="28"/>
          <w:szCs w:val="28"/>
        </w:rPr>
        <w:t xml:space="preserve">. </w:t>
      </w:r>
      <w:r w:rsidR="00BE625A">
        <w:rPr>
          <w:bCs/>
          <w:sz w:val="28"/>
          <w:szCs w:val="28"/>
        </w:rPr>
        <w:t>1</w:t>
      </w:r>
      <w:r w:rsidRPr="00F95FA5">
        <w:rPr>
          <w:bCs/>
          <w:sz w:val="28"/>
          <w:szCs w:val="28"/>
        </w:rPr>
        <w:t>.</w:t>
      </w:r>
      <w:r w:rsidR="00BE625A">
        <w:rPr>
          <w:bCs/>
          <w:sz w:val="28"/>
          <w:szCs w:val="28"/>
        </w:rPr>
        <w:t>3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39DE4FE" w14:textId="1A43ACE0" w:rsidR="008A5329" w:rsidRDefault="00BA2C95" w:rsidP="008A5329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901B2" w:rsidRPr="002121F8">
        <w:rPr>
          <w:rFonts w:ascii="Times New Roman" w:hAnsi="Times New Roman" w:cs="Times New Roman"/>
          <w:b/>
          <w:bCs/>
          <w:sz w:val="28"/>
          <w:szCs w:val="28"/>
        </w:rPr>
        <w:t>Funcția max_value_word</w:t>
      </w:r>
      <w:r w:rsidR="001901B2">
        <w:rPr>
          <w:rFonts w:ascii="Times New Roman" w:hAnsi="Times New Roman" w:cs="Times New Roman"/>
          <w:sz w:val="28"/>
          <w:szCs w:val="28"/>
        </w:rPr>
        <w:t xml:space="preserve"> parcurge șirul global prop</w:t>
      </w:r>
      <w:r w:rsidR="002121F8">
        <w:rPr>
          <w:rFonts w:ascii="Times New Roman" w:hAnsi="Times New Roman" w:cs="Times New Roman"/>
          <w:sz w:val="28"/>
          <w:szCs w:val="28"/>
        </w:rPr>
        <w:t xml:space="preserve"> - prima buclă</w:t>
      </w:r>
      <w:r w:rsidR="001901B2">
        <w:rPr>
          <w:rFonts w:ascii="Times New Roman" w:hAnsi="Times New Roman" w:cs="Times New Roman"/>
          <w:sz w:val="28"/>
          <w:szCs w:val="28"/>
        </w:rPr>
        <w:t>.</w:t>
      </w:r>
      <w:r w:rsidR="002121F8">
        <w:rPr>
          <w:rFonts w:ascii="Times New Roman" w:hAnsi="Times New Roman" w:cs="Times New Roman"/>
          <w:sz w:val="28"/>
          <w:szCs w:val="28"/>
        </w:rPr>
        <w:t xml:space="preserve"> Se alocă dinamic un șir de caractere</w:t>
      </w:r>
      <w:r w:rsidR="00947866">
        <w:rPr>
          <w:rFonts w:ascii="Times New Roman" w:hAnsi="Times New Roman" w:cs="Times New Roman"/>
          <w:sz w:val="28"/>
          <w:szCs w:val="28"/>
        </w:rPr>
        <w:t>(word)</w:t>
      </w:r>
      <w:r w:rsidR="002121F8">
        <w:rPr>
          <w:rFonts w:ascii="Times New Roman" w:hAnsi="Times New Roman" w:cs="Times New Roman"/>
          <w:sz w:val="28"/>
          <w:szCs w:val="28"/>
        </w:rPr>
        <w:t xml:space="preserve"> cu capacitatea inițială 1, salvându-se în buffer </w:t>
      </w:r>
      <w:r w:rsidR="002121F8" w:rsidRPr="002121F8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="002121F8">
        <w:rPr>
          <w:rFonts w:ascii="Times New Roman" w:hAnsi="Times New Roman" w:cs="Times New Roman"/>
          <w:sz w:val="28"/>
          <w:szCs w:val="28"/>
        </w:rPr>
        <w:t xml:space="preserve"> cuvântul conform c</w:t>
      </w:r>
      <w:r w:rsidR="00947866">
        <w:rPr>
          <w:rFonts w:ascii="Times New Roman" w:hAnsi="Times New Roman" w:cs="Times New Roman"/>
          <w:sz w:val="28"/>
          <w:szCs w:val="28"/>
        </w:rPr>
        <w:t>o</w:t>
      </w:r>
      <w:r w:rsidR="002121F8">
        <w:rPr>
          <w:rFonts w:ascii="Times New Roman" w:hAnsi="Times New Roman" w:cs="Times New Roman"/>
          <w:sz w:val="28"/>
          <w:szCs w:val="28"/>
        </w:rPr>
        <w:t xml:space="preserve">ndițiilor de verificare din </w:t>
      </w:r>
      <w:r w:rsidR="00947866" w:rsidRPr="00947866">
        <w:rPr>
          <w:rFonts w:ascii="Times New Roman" w:hAnsi="Times New Roman" w:cs="Times New Roman"/>
          <w:b/>
          <w:bCs/>
          <w:sz w:val="28"/>
          <w:szCs w:val="28"/>
        </w:rPr>
        <w:t xml:space="preserve">primul </w:t>
      </w:r>
      <w:r w:rsidR="002121F8" w:rsidRPr="00947866">
        <w:rPr>
          <w:rFonts w:ascii="Times New Roman" w:hAnsi="Times New Roman" w:cs="Times New Roman"/>
          <w:b/>
          <w:bCs/>
          <w:sz w:val="28"/>
          <w:szCs w:val="28"/>
        </w:rPr>
        <w:t>while</w:t>
      </w:r>
      <w:r w:rsidR="00947866" w:rsidRPr="00947866">
        <w:rPr>
          <w:rFonts w:ascii="Times New Roman" w:hAnsi="Times New Roman" w:cs="Times New Roman"/>
          <w:b/>
          <w:bCs/>
          <w:sz w:val="28"/>
          <w:szCs w:val="28"/>
        </w:rPr>
        <w:t xml:space="preserve"> interior</w:t>
      </w:r>
      <w:r w:rsidR="002121F8">
        <w:rPr>
          <w:rFonts w:ascii="Times New Roman" w:hAnsi="Times New Roman" w:cs="Times New Roman"/>
          <w:sz w:val="28"/>
          <w:szCs w:val="28"/>
        </w:rPr>
        <w:t xml:space="preserve">. Se compară lungimea cuvântului curent(word) cu lungimea cuvantului maxim(max_word); dacă cuvântul curent este mai mare ca lungime: se eliberează max_word, se alocă spațiu pentur noul cuvant maxim, se copiază șirul de caractere word, se actualizează lungimea cuvântului maxim(lengthMaxWord). </w:t>
      </w:r>
      <w:r w:rsidR="002121F8" w:rsidRPr="00947866">
        <w:rPr>
          <w:rFonts w:ascii="Times New Roman" w:hAnsi="Times New Roman" w:cs="Times New Roman"/>
          <w:b/>
          <w:bCs/>
          <w:sz w:val="28"/>
          <w:szCs w:val="28"/>
        </w:rPr>
        <w:t>A doua buclă interioară</w:t>
      </w:r>
      <w:r w:rsidR="002121F8">
        <w:rPr>
          <w:rFonts w:ascii="Times New Roman" w:hAnsi="Times New Roman" w:cs="Times New Roman"/>
          <w:sz w:val="28"/>
          <w:szCs w:val="28"/>
        </w:rPr>
        <w:t xml:space="preserve"> trece peste spații libere</w:t>
      </w:r>
      <w:r w:rsidR="00947866">
        <w:rPr>
          <w:rFonts w:ascii="Times New Roman" w:hAnsi="Times New Roman" w:cs="Times New Roman"/>
          <w:sz w:val="28"/>
          <w:szCs w:val="28"/>
        </w:rPr>
        <w:t xml:space="preserve">. Acest proces repetându-se până nu se regăsește null-terminator. </w:t>
      </w:r>
    </w:p>
    <w:p w14:paraId="7F883A64" w14:textId="659F941B" w:rsidR="008A5329" w:rsidRDefault="000E1101" w:rsidP="008A5329">
      <w:pPr>
        <w:spacing w:before="120" w:after="120" w:line="240" w:lineRule="auto"/>
        <w:rPr>
          <w:sz w:val="28"/>
          <w:szCs w:val="28"/>
        </w:rPr>
      </w:pPr>
      <w:r w:rsidRPr="000E1101">
        <w:rPr>
          <w:sz w:val="28"/>
          <w:szCs w:val="28"/>
        </w:rPr>
        <w:lastRenderedPageBreak/>
        <w:drawing>
          <wp:inline distT="0" distB="0" distL="0" distR="0" wp14:anchorId="3601C094" wp14:editId="7C45AF66">
            <wp:extent cx="4324954" cy="6754168"/>
            <wp:effectExtent l="0" t="0" r="0" b="8890"/>
            <wp:docPr id="12197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6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E07" w14:textId="054AE4CD" w:rsidR="00BA2C95" w:rsidRPr="000E5A92" w:rsidRDefault="008A5329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 w:rsidR="005118BE">
        <w:rPr>
          <w:i/>
          <w:iCs/>
        </w:rPr>
        <w:t>.</w:t>
      </w:r>
      <w:r w:rsidR="00BE625A">
        <w:rPr>
          <w:i/>
          <w:iCs/>
        </w:rPr>
        <w:t xml:space="preserve"> 1.3.</w:t>
      </w:r>
      <w:r w:rsidR="00BA2C95">
        <w:rPr>
          <w:i/>
          <w:iCs/>
        </w:rPr>
        <w:t xml:space="preserve"> </w:t>
      </w:r>
      <w:r w:rsidR="00947866">
        <w:rPr>
          <w:i/>
          <w:iCs/>
        </w:rPr>
        <w:t>Găsirea celui mai lung cuvănt</w:t>
      </w:r>
    </w:p>
    <w:p w14:paraId="2B9A759A" w14:textId="356623A0" w:rsidR="00E83F47" w:rsidRDefault="00E83F47" w:rsidP="00E83F47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Pasul </w:t>
      </w:r>
      <w:r w:rsidR="00725AAD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 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</w:t>
      </w:r>
      <w:r w:rsidRPr="00F95FA5">
        <w:rPr>
          <w:bCs/>
          <w:sz w:val="28"/>
          <w:szCs w:val="28"/>
        </w:rPr>
        <w:t>.</w:t>
      </w:r>
      <w:r w:rsidR="00725AAD">
        <w:rPr>
          <w:bCs/>
          <w:sz w:val="28"/>
          <w:szCs w:val="28"/>
        </w:rPr>
        <w:t>4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62B7C96B" w14:textId="56715745" w:rsidR="00F46C51" w:rsidRPr="00B45F53" w:rsidRDefault="00E83F47" w:rsidP="00E83F47">
      <w:pPr>
        <w:spacing w:before="120" w:after="12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47866">
        <w:rPr>
          <w:rFonts w:ascii="Times New Roman" w:hAnsi="Times New Roman" w:cs="Times New Roman"/>
          <w:sz w:val="28"/>
          <w:szCs w:val="28"/>
        </w:rPr>
        <w:t xml:space="preserve">Funcția final() afișează pe ecran ultimul cel mai lung cuvânt în urma efectuârii pasului 3. </w:t>
      </w:r>
    </w:p>
    <w:p w14:paraId="6C97967A" w14:textId="7636B13E" w:rsidR="00E83F47" w:rsidRPr="00725AAD" w:rsidRDefault="00947866" w:rsidP="00E83F47">
      <w:pPr>
        <w:spacing w:before="120" w:after="12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9478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A8D50" wp14:editId="004BFE39">
            <wp:extent cx="4915586" cy="495369"/>
            <wp:effectExtent l="0" t="0" r="0" b="0"/>
            <wp:docPr id="16113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0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ABDA" w14:textId="62C9776F" w:rsidR="00E83F47" w:rsidRDefault="00E83F47" w:rsidP="00E83F47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1.</w:t>
      </w:r>
      <w:r w:rsidR="00725AAD">
        <w:rPr>
          <w:i/>
          <w:iCs/>
        </w:rPr>
        <w:t>4</w:t>
      </w:r>
      <w:r>
        <w:rPr>
          <w:i/>
          <w:iCs/>
        </w:rPr>
        <w:t xml:space="preserve">. </w:t>
      </w:r>
      <w:r w:rsidR="00947866">
        <w:rPr>
          <w:i/>
          <w:iCs/>
        </w:rPr>
        <w:t>Afișarea celui mai mare cuvânt gâsit</w:t>
      </w:r>
    </w:p>
    <w:p w14:paraId="1A67786B" w14:textId="77777777" w:rsidR="006A2A0A" w:rsidRPr="000E5A92" w:rsidRDefault="006A2A0A" w:rsidP="000E5A92">
      <w:pPr>
        <w:spacing w:before="120" w:after="120" w:line="240" w:lineRule="auto"/>
        <w:rPr>
          <w:i/>
          <w:iCs/>
        </w:rPr>
      </w:pPr>
    </w:p>
    <w:p w14:paraId="7E0C4FCD" w14:textId="379CC565" w:rsidR="005B6F05" w:rsidRDefault="005B6F05" w:rsidP="005B6F05">
      <w:pPr>
        <w:spacing w:before="120" w:after="120" w:line="240" w:lineRule="auto"/>
      </w:pPr>
      <w:r>
        <w:rPr>
          <w:b/>
          <w:sz w:val="28"/>
          <w:szCs w:val="28"/>
        </w:rPr>
        <w:t xml:space="preserve">Programul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 xml:space="preserve">. </w:t>
      </w:r>
      <w:r w:rsidR="006A2A0A">
        <w:rPr>
          <w:bCs/>
          <w:sz w:val="28"/>
          <w:szCs w:val="28"/>
        </w:rPr>
        <w:t>2.1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</w:p>
    <w:p w14:paraId="06E675E8" w14:textId="3DD422FA" w:rsidR="00546CC8" w:rsidRDefault="00947866" w:rsidP="005B6F05">
      <w:pPr>
        <w:spacing w:before="120" w:after="120" w:line="240" w:lineRule="auto"/>
        <w:rPr>
          <w:lang w:val="en-US"/>
        </w:rPr>
      </w:pPr>
      <w:r w:rsidRPr="00947866">
        <w:rPr>
          <w:lang w:val="en-US"/>
        </w:rPr>
        <w:lastRenderedPageBreak/>
        <w:drawing>
          <wp:inline distT="0" distB="0" distL="0" distR="0" wp14:anchorId="0E4E9A67" wp14:editId="78862321">
            <wp:extent cx="4915586" cy="5153744"/>
            <wp:effectExtent l="0" t="0" r="0" b="8890"/>
            <wp:docPr id="10512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1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9CE6" w14:textId="21853211" w:rsidR="00947866" w:rsidRDefault="000E1101" w:rsidP="005B6F05">
      <w:pPr>
        <w:spacing w:before="120" w:after="120" w:line="240" w:lineRule="auto"/>
        <w:rPr>
          <w:lang w:val="en-US"/>
        </w:rPr>
      </w:pPr>
      <w:r w:rsidRPr="000E1101">
        <w:rPr>
          <w:lang w:val="en-US"/>
        </w:rPr>
        <w:lastRenderedPageBreak/>
        <w:drawing>
          <wp:inline distT="0" distB="0" distL="0" distR="0" wp14:anchorId="0DDE8813" wp14:editId="2D1708D6">
            <wp:extent cx="4324954" cy="6754168"/>
            <wp:effectExtent l="0" t="0" r="0" b="8890"/>
            <wp:docPr id="6245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8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79E5" w14:textId="5429BCB6" w:rsidR="00947866" w:rsidRDefault="00947866" w:rsidP="005B6F05">
      <w:pPr>
        <w:spacing w:before="120" w:after="120" w:line="240" w:lineRule="auto"/>
        <w:rPr>
          <w:lang w:val="en-US"/>
        </w:rPr>
      </w:pPr>
      <w:r w:rsidRPr="00947866">
        <w:rPr>
          <w:lang w:val="en-US"/>
        </w:rPr>
        <w:lastRenderedPageBreak/>
        <w:drawing>
          <wp:inline distT="0" distB="0" distL="0" distR="0" wp14:anchorId="60398761" wp14:editId="1A0B7858">
            <wp:extent cx="4887007" cy="6725589"/>
            <wp:effectExtent l="0" t="0" r="8890" b="0"/>
            <wp:docPr id="194624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40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6999" w14:textId="7CB154D8" w:rsidR="00947866" w:rsidRDefault="00947866" w:rsidP="005B6F05">
      <w:pPr>
        <w:spacing w:before="120" w:after="120" w:line="240" w:lineRule="auto"/>
        <w:rPr>
          <w:lang w:val="en-US"/>
        </w:rPr>
      </w:pPr>
      <w:r w:rsidRPr="00947866">
        <w:rPr>
          <w:lang w:val="en-US"/>
        </w:rPr>
        <w:lastRenderedPageBreak/>
        <w:drawing>
          <wp:inline distT="0" distB="0" distL="0" distR="0" wp14:anchorId="3A10DC74" wp14:editId="49346D01">
            <wp:extent cx="6647815" cy="3479165"/>
            <wp:effectExtent l="0" t="0" r="635" b="6985"/>
            <wp:docPr id="41196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2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EC88" w14:textId="7B469E4B" w:rsidR="00425A7A" w:rsidRDefault="00425A7A" w:rsidP="005B6F05">
      <w:pPr>
        <w:spacing w:before="120" w:after="120" w:line="240" w:lineRule="auto"/>
        <w:rPr>
          <w:lang w:val="en-US"/>
        </w:rPr>
      </w:pPr>
    </w:p>
    <w:p w14:paraId="707D8407" w14:textId="5F33A8C4" w:rsidR="00425A7A" w:rsidRPr="00A374A9" w:rsidRDefault="00425A7A" w:rsidP="005B6F05">
      <w:pPr>
        <w:spacing w:before="120" w:after="120" w:line="240" w:lineRule="auto"/>
        <w:rPr>
          <w:lang w:val="en-US"/>
        </w:rPr>
      </w:pPr>
    </w:p>
    <w:p w14:paraId="5B005DB1" w14:textId="279C139C" w:rsidR="005B6F05" w:rsidRDefault="005B6F05" w:rsidP="005B6F05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 xml:space="preserve">. </w:t>
      </w:r>
      <w:r w:rsidR="006A2A0A">
        <w:rPr>
          <w:i/>
          <w:iCs/>
        </w:rPr>
        <w:t>2.</w:t>
      </w:r>
      <w:r w:rsidRPr="00F95FA5">
        <w:rPr>
          <w:i/>
          <w:iCs/>
        </w:rPr>
        <w:t>1</w:t>
      </w:r>
      <w:r>
        <w:rPr>
          <w:i/>
          <w:iCs/>
        </w:rPr>
        <w:t>. Programul</w:t>
      </w:r>
    </w:p>
    <w:p w14:paraId="54B47B96" w14:textId="77777777" w:rsidR="00425A7A" w:rsidRDefault="00425A7A" w:rsidP="005B6F05">
      <w:pPr>
        <w:spacing w:before="120" w:after="120" w:line="240" w:lineRule="auto"/>
        <w:rPr>
          <w:i/>
          <w:iCs/>
        </w:rPr>
      </w:pPr>
    </w:p>
    <w:p w14:paraId="391AD0CE" w14:textId="4FA6D4CE" w:rsidR="005B6F05" w:rsidRDefault="005B6F05" w:rsidP="005B6F05">
      <w:pPr>
        <w:spacing w:before="120" w:after="120" w:line="240" w:lineRule="auto"/>
      </w:pPr>
      <w:r>
        <w:rPr>
          <w:b/>
          <w:sz w:val="28"/>
          <w:szCs w:val="28"/>
        </w:rPr>
        <w:t xml:space="preserve">Cod executat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 xml:space="preserve">. </w:t>
      </w:r>
      <w:r w:rsidR="006A2A0A">
        <w:rPr>
          <w:bCs/>
          <w:sz w:val="28"/>
          <w:szCs w:val="28"/>
        </w:rPr>
        <w:t>3.1</w:t>
      </w:r>
      <w:r w:rsidR="00546CC8">
        <w:rPr>
          <w:bCs/>
          <w:sz w:val="28"/>
          <w:szCs w:val="28"/>
        </w:rPr>
        <w:t xml:space="preserve">, </w:t>
      </w:r>
      <w:r w:rsidR="00546CC8" w:rsidRPr="00F95FA5">
        <w:rPr>
          <w:bCs/>
          <w:sz w:val="28"/>
          <w:szCs w:val="28"/>
        </w:rPr>
        <w:t>fig</w:t>
      </w:r>
      <w:r w:rsidR="00546CC8">
        <w:rPr>
          <w:bCs/>
          <w:sz w:val="28"/>
          <w:szCs w:val="28"/>
        </w:rPr>
        <w:t>. 3.2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</w:p>
    <w:p w14:paraId="54C9514A" w14:textId="68207B5D" w:rsidR="005B6F05" w:rsidRDefault="000E1101" w:rsidP="005B6F05">
      <w:pPr>
        <w:spacing w:before="120" w:after="120" w:line="240" w:lineRule="auto"/>
        <w:rPr>
          <w:i/>
          <w:iCs/>
        </w:rPr>
      </w:pPr>
      <w:r w:rsidRPr="000E1101">
        <w:rPr>
          <w:i/>
          <w:iCs/>
          <w:noProof/>
        </w:rPr>
        <w:drawing>
          <wp:inline distT="0" distB="0" distL="0" distR="0" wp14:anchorId="4129873C" wp14:editId="67FB1809">
            <wp:extent cx="6647815" cy="634365"/>
            <wp:effectExtent l="0" t="0" r="635" b="0"/>
            <wp:docPr id="131902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6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02" w:rsidRPr="00021002">
        <w:rPr>
          <w:i/>
          <w:iCs/>
          <w:noProof/>
        </w:rPr>
        <w:t xml:space="preserve"> </w:t>
      </w:r>
    </w:p>
    <w:p w14:paraId="40C7D7AB" w14:textId="13496A77" w:rsidR="005B6F05" w:rsidRPr="00546CC8" w:rsidRDefault="005B6F05" w:rsidP="00546CC8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3.</w:t>
      </w:r>
      <w:r w:rsidR="006A2A0A">
        <w:rPr>
          <w:i/>
          <w:iCs/>
        </w:rPr>
        <w:t>1.</w:t>
      </w:r>
      <w:r>
        <w:rPr>
          <w:i/>
          <w:iCs/>
        </w:rPr>
        <w:t xml:space="preserve"> Cod executat</w:t>
      </w:r>
    </w:p>
    <w:p w14:paraId="61E1DB89" w14:textId="35E91666" w:rsidR="00546CC8" w:rsidRDefault="000E1101">
      <w:pPr>
        <w:rPr>
          <w:b/>
          <w:sz w:val="28"/>
          <w:szCs w:val="28"/>
        </w:rPr>
      </w:pPr>
      <w:r w:rsidRPr="000E1101">
        <w:rPr>
          <w:b/>
          <w:sz w:val="28"/>
          <w:szCs w:val="28"/>
        </w:rPr>
        <w:drawing>
          <wp:inline distT="0" distB="0" distL="0" distR="0" wp14:anchorId="4A0D1EDF" wp14:editId="4A155A51">
            <wp:extent cx="6647815" cy="621030"/>
            <wp:effectExtent l="0" t="0" r="635" b="7620"/>
            <wp:docPr id="111673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1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EF71" w14:textId="6BCE4DFE" w:rsidR="00546CC8" w:rsidRDefault="00546CC8" w:rsidP="00546CC8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>. 3.2. Cod executat</w:t>
      </w:r>
    </w:p>
    <w:p w14:paraId="5D9E8061" w14:textId="77777777" w:rsidR="00546CC8" w:rsidRDefault="00546CC8">
      <w:pPr>
        <w:rPr>
          <w:b/>
          <w:sz w:val="28"/>
          <w:szCs w:val="28"/>
        </w:rPr>
      </w:pPr>
    </w:p>
    <w:p w14:paraId="74DD18A7" w14:textId="70631409" w:rsidR="00546CC8" w:rsidRDefault="005B6F05" w:rsidP="005B6F05">
      <w:pPr>
        <w:spacing w:before="120" w:after="12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Schema block </w:t>
      </w:r>
      <w:r w:rsidRPr="00F95FA5">
        <w:rPr>
          <w:bCs/>
          <w:sz w:val="28"/>
          <w:szCs w:val="28"/>
        </w:rPr>
        <w:t>(fig</w:t>
      </w:r>
      <w:r>
        <w:rPr>
          <w:bCs/>
          <w:sz w:val="28"/>
          <w:szCs w:val="28"/>
        </w:rPr>
        <w:t>. 1</w:t>
      </w:r>
      <w:r w:rsidRPr="00F95FA5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2</w:t>
      </w:r>
      <w:r w:rsidRPr="00F95FA5">
        <w:rPr>
          <w:bCs/>
          <w:sz w:val="28"/>
          <w:szCs w:val="28"/>
        </w:rPr>
        <w:t>)</w:t>
      </w:r>
      <w:r w:rsidRPr="00C239E5">
        <w:rPr>
          <w:sz w:val="28"/>
          <w:szCs w:val="28"/>
        </w:rPr>
        <w:t>:</w:t>
      </w:r>
      <w:r>
        <w:rPr>
          <w:sz w:val="28"/>
          <w:szCs w:val="28"/>
        </w:rPr>
        <w:t xml:space="preserve">  </w:t>
      </w:r>
    </w:p>
    <w:p w14:paraId="773A8055" w14:textId="3036AAD8" w:rsidR="008802FD" w:rsidRDefault="008802FD" w:rsidP="005B6F05">
      <w:pPr>
        <w:spacing w:before="120" w:after="120" w:line="240" w:lineRule="auto"/>
        <w:rPr>
          <w:sz w:val="28"/>
          <w:szCs w:val="28"/>
        </w:rPr>
      </w:pPr>
    </w:p>
    <w:p w14:paraId="414F0EDD" w14:textId="3C44FD01" w:rsidR="008802FD" w:rsidRDefault="008802FD" w:rsidP="005B6F05">
      <w:pPr>
        <w:spacing w:before="120" w:after="120" w:line="240" w:lineRule="auto"/>
        <w:rPr>
          <w:sz w:val="28"/>
          <w:szCs w:val="28"/>
        </w:rPr>
      </w:pPr>
    </w:p>
    <w:p w14:paraId="10ADB45C" w14:textId="3DAAF5B7" w:rsidR="008802FD" w:rsidRDefault="008802FD" w:rsidP="005B6F05">
      <w:pPr>
        <w:spacing w:before="120" w:after="120" w:line="240" w:lineRule="auto"/>
        <w:rPr>
          <w:sz w:val="28"/>
          <w:szCs w:val="28"/>
        </w:rPr>
      </w:pPr>
    </w:p>
    <w:p w14:paraId="71511C30" w14:textId="5D58BB7A" w:rsidR="00EF5F1A" w:rsidRDefault="00EF5F1A" w:rsidP="005B6F05">
      <w:pPr>
        <w:spacing w:before="120" w:after="120" w:line="240" w:lineRule="auto"/>
        <w:rPr>
          <w:sz w:val="28"/>
          <w:szCs w:val="28"/>
        </w:rPr>
      </w:pPr>
    </w:p>
    <w:p w14:paraId="1F82362F" w14:textId="301D1CC6" w:rsidR="00EF5F1A" w:rsidRPr="005B6F05" w:rsidRDefault="00EF5F1A" w:rsidP="005B6F05">
      <w:pPr>
        <w:spacing w:before="120" w:after="120" w:line="240" w:lineRule="auto"/>
        <w:rPr>
          <w:sz w:val="28"/>
          <w:szCs w:val="28"/>
        </w:rPr>
      </w:pPr>
    </w:p>
    <w:p w14:paraId="337AB21B" w14:textId="59A7167A" w:rsidR="005B6F05" w:rsidRDefault="005B6F05" w:rsidP="005B6F05">
      <w:pPr>
        <w:spacing w:before="120" w:after="120" w:line="240" w:lineRule="auto"/>
        <w:rPr>
          <w:i/>
          <w:iCs/>
        </w:rPr>
      </w:pPr>
    </w:p>
    <w:p w14:paraId="050F732E" w14:textId="77777777" w:rsidR="005B6F05" w:rsidRDefault="005B6F05" w:rsidP="005B6F05">
      <w:pPr>
        <w:spacing w:before="120" w:after="120" w:line="240" w:lineRule="auto"/>
        <w:rPr>
          <w:i/>
          <w:iCs/>
        </w:rPr>
      </w:pPr>
      <w:r w:rsidRPr="00F95FA5">
        <w:rPr>
          <w:i/>
          <w:iCs/>
        </w:rPr>
        <w:t>Fig</w:t>
      </w:r>
      <w:r>
        <w:rPr>
          <w:i/>
          <w:iCs/>
        </w:rPr>
        <w:t xml:space="preserve">. </w:t>
      </w:r>
      <w:r w:rsidRPr="00F95FA5">
        <w:rPr>
          <w:i/>
          <w:iCs/>
        </w:rPr>
        <w:t>1.</w:t>
      </w:r>
      <w:r>
        <w:rPr>
          <w:i/>
          <w:iCs/>
        </w:rPr>
        <w:t>2. Schema block</w:t>
      </w:r>
    </w:p>
    <w:p w14:paraId="05EAFF81" w14:textId="77777777" w:rsidR="005B6F05" w:rsidRDefault="005B6F05">
      <w:pPr>
        <w:rPr>
          <w:b/>
          <w:sz w:val="28"/>
          <w:szCs w:val="28"/>
        </w:rPr>
      </w:pPr>
    </w:p>
    <w:p w14:paraId="7B31359C" w14:textId="445D0CFB" w:rsidR="00B22FC7" w:rsidRDefault="00B22FC7">
      <w:pPr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b/>
          <w:sz w:val="28"/>
          <w:szCs w:val="28"/>
        </w:rPr>
        <w:t>Concluzia:</w:t>
      </w:r>
    </w:p>
    <w:p w14:paraId="7582F277" w14:textId="739B719B" w:rsidR="00056085" w:rsidRPr="00B22FC7" w:rsidRDefault="00B22FC7">
      <w:pPr>
        <w:rPr>
          <w:lang w:val="ro-MD"/>
        </w:rPr>
      </w:pPr>
      <w:r>
        <w:t xml:space="preserve">   </w:t>
      </w:r>
      <w:r>
        <w:rPr>
          <w:rFonts w:ascii="Times New Roman" w:hAnsi="Times New Roman" w:cs="Times New Roman"/>
          <w:sz w:val="28"/>
          <w:szCs w:val="28"/>
        </w:rPr>
        <w:t>În urma efectuării lucrării de laborator am studiat modul</w:t>
      </w:r>
      <w:r w:rsidR="000E1101">
        <w:rPr>
          <w:rFonts w:ascii="Times New Roman" w:hAnsi="Times New Roman" w:cs="Times New Roman"/>
          <w:sz w:val="28"/>
          <w:szCs w:val="28"/>
        </w:rPr>
        <w:t xml:space="preserve"> prelucrare a </w:t>
      </w:r>
      <w:r w:rsidR="000E1101">
        <w:rPr>
          <w:rFonts w:ascii="Times New Roman" w:hAnsi="Times New Roman" w:cs="Times New Roman"/>
          <w:sz w:val="28"/>
          <w:szCs w:val="28"/>
          <w:lang w:val="ro-MD"/>
        </w:rPr>
        <w:t>șirurilor de caractere in C,</w:t>
      </w:r>
      <w:r w:rsidR="00A374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aplicând în practică cunoștințele </w:t>
      </w:r>
      <w:r w:rsidR="00546CC8">
        <w:rPr>
          <w:rFonts w:ascii="Times New Roman" w:hAnsi="Times New Roman" w:cs="Times New Roman"/>
          <w:sz w:val="28"/>
          <w:szCs w:val="28"/>
        </w:rPr>
        <w:t xml:space="preserve">noi </w:t>
      </w:r>
      <w:r>
        <w:rPr>
          <w:rFonts w:ascii="Times New Roman" w:hAnsi="Times New Roman" w:cs="Times New Roman"/>
          <w:sz w:val="28"/>
          <w:szCs w:val="28"/>
        </w:rPr>
        <w:t>acumulate</w:t>
      </w:r>
      <w:r w:rsidR="00546CC8">
        <w:rPr>
          <w:rFonts w:ascii="Times New Roman" w:hAnsi="Times New Roman" w:cs="Times New Roman"/>
          <w:sz w:val="28"/>
          <w:szCs w:val="28"/>
        </w:rPr>
        <w:t xml:space="preserve">, precum </w:t>
      </w:r>
      <w:r w:rsidR="000E1101">
        <w:rPr>
          <w:rFonts w:ascii="Times New Roman" w:hAnsi="Times New Roman" w:cs="Times New Roman"/>
          <w:sz w:val="28"/>
          <w:szCs w:val="28"/>
        </w:rPr>
        <w:t>funcțiile predifinite</w:t>
      </w:r>
      <w:r w:rsidR="00240E41" w:rsidRPr="00240E41">
        <w:rPr>
          <w:rFonts w:ascii="Times New Roman" w:hAnsi="Times New Roman" w:cs="Times New Roman"/>
          <w:sz w:val="28"/>
          <w:szCs w:val="28"/>
        </w:rPr>
        <w:t>{</w:t>
      </w:r>
      <w:r w:rsidR="00240E41">
        <w:rPr>
          <w:rFonts w:ascii="Times New Roman" w:hAnsi="Times New Roman" w:cs="Times New Roman"/>
          <w:sz w:val="28"/>
          <w:szCs w:val="28"/>
        </w:rPr>
        <w:t>islpha(),strlen()</w:t>
      </w:r>
      <w:r w:rsidR="00240E41" w:rsidRPr="00240E41">
        <w:rPr>
          <w:rFonts w:ascii="Times New Roman" w:hAnsi="Times New Roman" w:cs="Times New Roman"/>
          <w:sz w:val="28"/>
          <w:szCs w:val="28"/>
        </w:rPr>
        <w:t>}</w:t>
      </w:r>
      <w:r w:rsidR="000E1101">
        <w:rPr>
          <w:rFonts w:ascii="Times New Roman" w:hAnsi="Times New Roman" w:cs="Times New Roman"/>
          <w:sz w:val="28"/>
          <w:szCs w:val="28"/>
        </w:rPr>
        <w:t xml:space="preserve"> din biblioteca ctype.h și string</w:t>
      </w:r>
      <w:r w:rsidR="00240E41">
        <w:rPr>
          <w:rFonts w:ascii="Times New Roman" w:hAnsi="Times New Roman" w:cs="Times New Roman"/>
          <w:sz w:val="28"/>
          <w:szCs w:val="28"/>
        </w:rPr>
        <w:t>.h</w:t>
      </w:r>
      <w:r w:rsidR="005118BE">
        <w:rPr>
          <w:rFonts w:ascii="Times New Roman" w:hAnsi="Times New Roman" w:cs="Times New Roman"/>
          <w:sz w:val="28"/>
          <w:szCs w:val="28"/>
        </w:rPr>
        <w:t>.</w:t>
      </w:r>
    </w:p>
    <w:sectPr w:rsidR="00056085" w:rsidRPr="00B22FC7" w:rsidSect="00BB3322">
      <w:type w:val="continuous"/>
      <w:pgSz w:w="11909" w:h="16834"/>
      <w:pgMar w:top="720" w:right="720" w:bottom="720" w:left="72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FD22" w14:textId="77777777" w:rsidR="00A13B3D" w:rsidRDefault="00A13B3D">
      <w:pPr>
        <w:spacing w:line="240" w:lineRule="auto"/>
      </w:pPr>
      <w:r>
        <w:separator/>
      </w:r>
    </w:p>
  </w:endnote>
  <w:endnote w:type="continuationSeparator" w:id="0">
    <w:p w14:paraId="26B6ABF2" w14:textId="77777777" w:rsidR="00A13B3D" w:rsidRDefault="00A13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26179893-334C-4C5F-BC75-5ACCDBE31D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71E69A8-665E-46AD-8B37-4FD64A04BD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913B4E-E680-4FCE-9A22-DC14E93B00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BE58" w14:textId="631490F7" w:rsidR="00056085" w:rsidRDefault="00FE29F7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Chișinău-2</w:t>
    </w:r>
    <w:r w:rsidR="00832949">
      <w:rPr>
        <w:rFonts w:ascii="Times New Roman" w:eastAsia="Times New Roman" w:hAnsi="Times New Roman" w:cs="Times New Roman"/>
        <w:b/>
        <w:sz w:val="28"/>
        <w:szCs w:val="28"/>
      </w:rPr>
      <w:t>025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A0F8" w14:textId="77777777" w:rsidR="00A13B3D" w:rsidRDefault="00A13B3D">
      <w:pPr>
        <w:spacing w:line="240" w:lineRule="auto"/>
      </w:pPr>
      <w:r>
        <w:separator/>
      </w:r>
    </w:p>
  </w:footnote>
  <w:footnote w:type="continuationSeparator" w:id="0">
    <w:p w14:paraId="25AC9FF7" w14:textId="77777777" w:rsidR="00A13B3D" w:rsidRDefault="00A13B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BD91" w14:textId="77777777" w:rsidR="00056085" w:rsidRDefault="00056085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6A623499" w14:textId="77777777" w:rsidR="00056085" w:rsidRDefault="00056085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21487" w14:textId="77777777" w:rsidR="00056085" w:rsidRDefault="00FE29F7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5700280" wp14:editId="751CB18D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52" name="image1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7A470E" w14:textId="77777777" w:rsidR="00056085" w:rsidRDefault="00FE29F7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BE4"/>
    <w:multiLevelType w:val="multilevel"/>
    <w:tmpl w:val="A206533A"/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u w:val="none"/>
      </w:rPr>
    </w:lvl>
  </w:abstractNum>
  <w:abstractNum w:abstractNumId="1" w15:restartNumberingAfterBreak="0">
    <w:nsid w:val="2E3C6E48"/>
    <w:multiLevelType w:val="multilevel"/>
    <w:tmpl w:val="36188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7D00C0"/>
    <w:multiLevelType w:val="hybridMultilevel"/>
    <w:tmpl w:val="DB9C6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E0F50"/>
    <w:multiLevelType w:val="multilevel"/>
    <w:tmpl w:val="5FAA7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663C5EB7"/>
    <w:multiLevelType w:val="hybridMultilevel"/>
    <w:tmpl w:val="A64C3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A16177"/>
    <w:multiLevelType w:val="multilevel"/>
    <w:tmpl w:val="9BA6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7CF51937"/>
    <w:multiLevelType w:val="multilevel"/>
    <w:tmpl w:val="36DC0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212033933">
    <w:abstractNumId w:val="1"/>
  </w:num>
  <w:num w:numId="2" w16cid:durableId="1678577728">
    <w:abstractNumId w:val="6"/>
  </w:num>
  <w:num w:numId="3" w16cid:durableId="121651514">
    <w:abstractNumId w:val="5"/>
  </w:num>
  <w:num w:numId="4" w16cid:durableId="1319069984">
    <w:abstractNumId w:val="0"/>
  </w:num>
  <w:num w:numId="5" w16cid:durableId="1548447903">
    <w:abstractNumId w:val="3"/>
  </w:num>
  <w:num w:numId="6" w16cid:durableId="1633829843">
    <w:abstractNumId w:val="2"/>
  </w:num>
  <w:num w:numId="7" w16cid:durableId="1780492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85"/>
    <w:rsid w:val="00021002"/>
    <w:rsid w:val="00056085"/>
    <w:rsid w:val="0007100C"/>
    <w:rsid w:val="000817F1"/>
    <w:rsid w:val="000E1101"/>
    <w:rsid w:val="000E5A92"/>
    <w:rsid w:val="001144E1"/>
    <w:rsid w:val="00142402"/>
    <w:rsid w:val="00144F1B"/>
    <w:rsid w:val="00183D24"/>
    <w:rsid w:val="001901B2"/>
    <w:rsid w:val="001A4FB2"/>
    <w:rsid w:val="001C5910"/>
    <w:rsid w:val="00206F7C"/>
    <w:rsid w:val="002121F8"/>
    <w:rsid w:val="00235C9A"/>
    <w:rsid w:val="00240E41"/>
    <w:rsid w:val="002C2705"/>
    <w:rsid w:val="002D4F34"/>
    <w:rsid w:val="00337078"/>
    <w:rsid w:val="003661C2"/>
    <w:rsid w:val="00374EC4"/>
    <w:rsid w:val="0038437F"/>
    <w:rsid w:val="003F7F44"/>
    <w:rsid w:val="00404B75"/>
    <w:rsid w:val="00425A7A"/>
    <w:rsid w:val="004369BF"/>
    <w:rsid w:val="00477ED1"/>
    <w:rsid w:val="004913E5"/>
    <w:rsid w:val="00491512"/>
    <w:rsid w:val="004C79BD"/>
    <w:rsid w:val="005118BE"/>
    <w:rsid w:val="00520196"/>
    <w:rsid w:val="00546CC8"/>
    <w:rsid w:val="005B057F"/>
    <w:rsid w:val="005B6F05"/>
    <w:rsid w:val="00624E8D"/>
    <w:rsid w:val="006720FF"/>
    <w:rsid w:val="00680BC8"/>
    <w:rsid w:val="0069734D"/>
    <w:rsid w:val="006A2A0A"/>
    <w:rsid w:val="006A4A76"/>
    <w:rsid w:val="00725AAD"/>
    <w:rsid w:val="0075718C"/>
    <w:rsid w:val="0076432C"/>
    <w:rsid w:val="00764A2D"/>
    <w:rsid w:val="007700A4"/>
    <w:rsid w:val="00781851"/>
    <w:rsid w:val="00784E03"/>
    <w:rsid w:val="007B60D2"/>
    <w:rsid w:val="007C3EF1"/>
    <w:rsid w:val="007E0730"/>
    <w:rsid w:val="00800BA2"/>
    <w:rsid w:val="00832949"/>
    <w:rsid w:val="00837344"/>
    <w:rsid w:val="0084567A"/>
    <w:rsid w:val="008645F6"/>
    <w:rsid w:val="00867D58"/>
    <w:rsid w:val="0087240A"/>
    <w:rsid w:val="008802FD"/>
    <w:rsid w:val="008810C3"/>
    <w:rsid w:val="008A5329"/>
    <w:rsid w:val="008C4A3D"/>
    <w:rsid w:val="008C616B"/>
    <w:rsid w:val="008C7FED"/>
    <w:rsid w:val="008E3351"/>
    <w:rsid w:val="00904BA7"/>
    <w:rsid w:val="00932F0B"/>
    <w:rsid w:val="00947866"/>
    <w:rsid w:val="00971841"/>
    <w:rsid w:val="009C575B"/>
    <w:rsid w:val="009E108F"/>
    <w:rsid w:val="00A12114"/>
    <w:rsid w:val="00A13B3D"/>
    <w:rsid w:val="00A374A9"/>
    <w:rsid w:val="00A452C6"/>
    <w:rsid w:val="00A53946"/>
    <w:rsid w:val="00A9183C"/>
    <w:rsid w:val="00A95BC0"/>
    <w:rsid w:val="00AA6FAB"/>
    <w:rsid w:val="00B17F86"/>
    <w:rsid w:val="00B22FC7"/>
    <w:rsid w:val="00B27E95"/>
    <w:rsid w:val="00B45F53"/>
    <w:rsid w:val="00B46F46"/>
    <w:rsid w:val="00B87A99"/>
    <w:rsid w:val="00BA26AC"/>
    <w:rsid w:val="00BA2C95"/>
    <w:rsid w:val="00BB3322"/>
    <w:rsid w:val="00BB4CD7"/>
    <w:rsid w:val="00BE4878"/>
    <w:rsid w:val="00BE625A"/>
    <w:rsid w:val="00BF6FA1"/>
    <w:rsid w:val="00C00B92"/>
    <w:rsid w:val="00C0191C"/>
    <w:rsid w:val="00C02192"/>
    <w:rsid w:val="00C239E5"/>
    <w:rsid w:val="00C96960"/>
    <w:rsid w:val="00CF1FED"/>
    <w:rsid w:val="00D060DD"/>
    <w:rsid w:val="00D0634A"/>
    <w:rsid w:val="00D11AF6"/>
    <w:rsid w:val="00D85311"/>
    <w:rsid w:val="00D95946"/>
    <w:rsid w:val="00DC7AAB"/>
    <w:rsid w:val="00DF3FD4"/>
    <w:rsid w:val="00E26E94"/>
    <w:rsid w:val="00E26FBC"/>
    <w:rsid w:val="00E51040"/>
    <w:rsid w:val="00E83F47"/>
    <w:rsid w:val="00E97FD7"/>
    <w:rsid w:val="00ED53B7"/>
    <w:rsid w:val="00EF5F1A"/>
    <w:rsid w:val="00F16D1B"/>
    <w:rsid w:val="00F23515"/>
    <w:rsid w:val="00F46C51"/>
    <w:rsid w:val="00F51DB8"/>
    <w:rsid w:val="00F94968"/>
    <w:rsid w:val="00F95FA5"/>
    <w:rsid w:val="00FA110D"/>
    <w:rsid w:val="00FB4281"/>
    <w:rsid w:val="00FE29F7"/>
    <w:rsid w:val="00FF6779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B63DE"/>
  <w15:docId w15:val="{B6116A99-8E8C-40B8-8C6D-331CAEB4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o" w:eastAsia="ro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15">
    <w:name w:val="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489"/>
  </w:style>
  <w:style w:type="paragraph" w:styleId="Footer">
    <w:name w:val="footer"/>
    <w:basedOn w:val="Normal"/>
    <w:link w:val="FooterChar"/>
    <w:uiPriority w:val="99"/>
    <w:unhideWhenUsed/>
    <w:rsid w:val="0049748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489"/>
  </w:style>
  <w:style w:type="table" w:customStyle="1" w:styleId="10">
    <w:name w:val="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710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64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0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u1flirgRsKL0FNMu1MUtVIdZg==">CgMxLjAaIQoBMBIcChoIB0IWCgtDb3VyaWVyIE5ldxIHQ291c2luZTIIaC5namRneHMyDWgudjZlcmdlemsyejQyDmgubHI4dXNrOW5oaGI2Mg5oLjh6bmxnem90eXp1czIOaC5qbWRuOWljdHBiOXUyDmguamRwNXdraDZ5d28xMg5oLjlleGowYWJyYXZnYTIOaC5uZDl5b2d3a3M1MGMyCGguZ2pkZ3hzMg5oLnF1aWh6bnBsZWw2aTIOaC5mcDFvM2czZ2psZG8yDmguYjBrYTFwdjZ6YzhnMg5oLmZuMG9tMGsybnpyZzIOaC44d3c5am14ZjdlN3IyDmgudml4NzNrMXo2ZGQyOAByITF6QUNUMHh6SzZVNm9fTk1Xd2xSeThQVVFGbGgxRVFhRA==</go:docsCustomData>
</go:gDocsCustomXmlDataStorage>
</file>

<file path=customXml/itemProps1.xml><?xml version="1.0" encoding="utf-8"?>
<ds:datastoreItem xmlns:ds="http://schemas.openxmlformats.org/officeDocument/2006/customXml" ds:itemID="{CB6DBB23-FB75-45F3-BB7C-9E926D78A3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5804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Proxy Server</cp:lastModifiedBy>
  <cp:revision>24</cp:revision>
  <dcterms:created xsi:type="dcterms:W3CDTF">2025-02-01T10:30:00Z</dcterms:created>
  <dcterms:modified xsi:type="dcterms:W3CDTF">2025-12-08T20:12:00Z</dcterms:modified>
</cp:coreProperties>
</file>