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75292E0" w:rsidP="675292E0" w:rsidRDefault="675292E0" w14:paraId="791813EB" w14:textId="3213672B">
      <w:pPr>
        <w:pStyle w:val="Title"/>
      </w:pPr>
      <w:r w:rsidR="675292E0">
        <w:rPr/>
        <w:t>Word Test</w:t>
      </w:r>
    </w:p>
    <w:p w:rsidR="675292E0" w:rsidP="675292E0" w:rsidRDefault="675292E0" w14:paraId="40283956" w14:textId="2C462101">
      <w:pPr>
        <w:pStyle w:val="Heading1"/>
      </w:pPr>
      <w:r w:rsidR="675292E0">
        <w:rPr/>
        <w:t>Introduction</w:t>
      </w:r>
    </w:p>
    <w:p w:rsidR="675292E0" w:rsidP="675292E0" w:rsidRDefault="675292E0" w14:paraId="24FAEC5C" w14:textId="3FAA24C2">
      <w:pPr>
        <w:pStyle w:val="Normal"/>
      </w:pPr>
    </w:p>
    <w:p w:rsidR="675292E0" w:rsidP="675292E0" w:rsidRDefault="675292E0" w14:paraId="13AC42CF" w14:textId="3A09779B">
      <w:pPr>
        <w:pStyle w:val="Normal"/>
      </w:pPr>
      <w:proofErr w:type="spellStart"/>
      <w:r w:rsidR="675292E0">
        <w:rPr/>
        <w:t>This</w:t>
      </w:r>
      <w:proofErr w:type="spellEnd"/>
      <w:r w:rsidR="675292E0">
        <w:rPr/>
        <w:t xml:space="preserve"> is a test. It </w:t>
      </w:r>
      <w:proofErr w:type="spellStart"/>
      <w:r w:rsidR="675292E0">
        <w:rPr/>
        <w:t>contains</w:t>
      </w:r>
      <w:proofErr w:type="spellEnd"/>
      <w:r w:rsidR="675292E0">
        <w:rPr/>
        <w:t xml:space="preserve"> </w:t>
      </w:r>
      <w:proofErr w:type="spellStart"/>
      <w:r w:rsidR="675292E0">
        <w:rPr/>
        <w:t>two</w:t>
      </w:r>
      <w:proofErr w:type="spellEnd"/>
      <w:r w:rsidR="675292E0">
        <w:rPr/>
        <w:t xml:space="preserve"> paragraphs. This is the first one.</w:t>
      </w:r>
    </w:p>
    <w:p w:rsidR="675292E0" w:rsidP="675292E0" w:rsidRDefault="675292E0" w14:paraId="36C32929" w14:textId="4A9F0C06">
      <w:pPr>
        <w:pStyle w:val="Normal"/>
      </w:pPr>
      <w:proofErr w:type="spellStart"/>
      <w:r w:rsidR="675292E0">
        <w:rPr/>
        <w:t>This</w:t>
      </w:r>
      <w:proofErr w:type="spellEnd"/>
      <w:r w:rsidR="675292E0">
        <w:rPr/>
        <w:t xml:space="preserve"> is </w:t>
      </w:r>
      <w:proofErr w:type="spellStart"/>
      <w:r w:rsidR="675292E0">
        <w:rPr/>
        <w:t>the</w:t>
      </w:r>
      <w:proofErr w:type="spellEnd"/>
      <w:r w:rsidR="675292E0">
        <w:rPr/>
        <w:t xml:space="preserve"> second </w:t>
      </w:r>
      <w:proofErr w:type="spellStart"/>
      <w:r w:rsidR="675292E0">
        <w:rPr/>
        <w:t>one</w:t>
      </w:r>
      <w:proofErr w:type="spellEnd"/>
      <w:r w:rsidR="675292E0">
        <w:rPr/>
        <w:t xml:space="preserve">, </w:t>
      </w:r>
      <w:proofErr w:type="spellStart"/>
      <w:r w:rsidR="675292E0">
        <w:rPr/>
        <w:t>with</w:t>
      </w:r>
      <w:proofErr w:type="spellEnd"/>
      <w:r w:rsidR="675292E0">
        <w:rPr/>
        <w:t xml:space="preserve"> </w:t>
      </w:r>
      <w:proofErr w:type="spellStart"/>
      <w:r w:rsidR="675292E0">
        <w:rPr/>
        <w:t>only</w:t>
      </w:r>
      <w:proofErr w:type="spellEnd"/>
      <w:r w:rsidR="675292E0">
        <w:rPr/>
        <w:t xml:space="preserve"> </w:t>
      </w:r>
      <w:proofErr w:type="spellStart"/>
      <w:r w:rsidR="675292E0">
        <w:rPr/>
        <w:t>one</w:t>
      </w:r>
      <w:proofErr w:type="spellEnd"/>
      <w:r w:rsidR="675292E0">
        <w:rPr/>
        <w:t xml:space="preserve"> </w:t>
      </w:r>
      <w:proofErr w:type="spellStart"/>
      <w:r w:rsidR="675292E0">
        <w:rPr/>
        <w:t>sentence</w:t>
      </w:r>
      <w:proofErr w:type="spellEnd"/>
      <w:r w:rsidR="675292E0">
        <w:rPr/>
        <w:t xml:space="preserve"> </w:t>
      </w:r>
      <w:proofErr w:type="spellStart"/>
      <w:r w:rsidR="675292E0">
        <w:rPr/>
        <w:t>and</w:t>
      </w:r>
      <w:proofErr w:type="spellEnd"/>
      <w:r w:rsidR="675292E0">
        <w:rPr/>
        <w:t xml:space="preserve"> </w:t>
      </w:r>
      <w:proofErr w:type="spellStart"/>
      <w:r w:rsidR="675292E0">
        <w:rPr/>
        <w:t>followed</w:t>
      </w:r>
      <w:proofErr w:type="spellEnd"/>
      <w:r w:rsidR="675292E0">
        <w:rPr/>
        <w:t xml:space="preserve"> </w:t>
      </w:r>
      <w:proofErr w:type="spellStart"/>
      <w:r w:rsidR="675292E0">
        <w:rPr/>
        <w:t>by</w:t>
      </w:r>
      <w:proofErr w:type="spellEnd"/>
      <w:r w:rsidR="675292E0">
        <w:rPr/>
        <w:t xml:space="preserve"> a </w:t>
      </w:r>
      <w:proofErr w:type="spellStart"/>
      <w:r w:rsidR="675292E0">
        <w:rPr/>
        <w:t>bulleted</w:t>
      </w:r>
      <w:proofErr w:type="spellEnd"/>
      <w:r w:rsidR="675292E0">
        <w:rPr/>
        <w:t xml:space="preserve"> list of three fruits:</w:t>
      </w:r>
    </w:p>
    <w:p w:rsidR="675292E0" w:rsidP="675292E0" w:rsidRDefault="675292E0" w14:paraId="1AEB9BD0" w14:textId="38017E9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75292E0">
        <w:rPr/>
        <w:t>Banana</w:t>
      </w:r>
    </w:p>
    <w:p w:rsidR="675292E0" w:rsidP="675292E0" w:rsidRDefault="675292E0" w14:paraId="0C256F4A" w14:textId="756C2AC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75292E0">
        <w:rPr/>
        <w:t>Apple</w:t>
      </w:r>
    </w:p>
    <w:p w:rsidR="675292E0" w:rsidP="675292E0" w:rsidRDefault="675292E0" w14:paraId="2A2F1BB4" w14:textId="788E605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75292E0">
        <w:rPr/>
        <w:t>Pear</w:t>
      </w:r>
    </w:p>
    <w:p w:rsidR="675292E0" w:rsidP="675292E0" w:rsidRDefault="675292E0" w14:paraId="1AA5B5BD" w14:textId="4CD0F756">
      <w:pPr>
        <w:pStyle w:val="Normal"/>
        <w:ind w:left="0"/>
      </w:pPr>
    </w:p>
    <w:p w:rsidR="675292E0" w:rsidP="675292E0" w:rsidRDefault="675292E0" w14:paraId="373E55F5" w14:textId="6485293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16C2427"/>
  <w15:docId w15:val="{c329126b-3776-41bf-b016-f539b08d9d2b}"/>
  <w:rsids>
    <w:rsidRoot w:val="716C2427"/>
    <w:rsid w:val="675292E0"/>
    <w:rsid w:val="716C242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a4ea29d298b4c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2019-10-19T20:11:43.5483776Z</dcterms:created>
  <dcterms:modified xsi:type="dcterms:W3CDTF">2019-10-19T20:14:06.1274639Z</dcterms:modified>
  <dc:creator>Maarten van Gompel</dc:creator>
  <lastModifiedBy>Maarten van Gompel</lastModifiedBy>
</coreProperties>
</file>