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[TÊN TRƯỜNG]</w:t>
        <w:br/>
        <w:t>KHOA [TÊN KHOA]</w:t>
      </w:r>
    </w:p>
    <w:p>
      <w:r>
        <w:br/>
        <w:br/>
      </w:r>
    </w:p>
    <w:p>
      <w:pPr>
        <w:jc w:val="center"/>
      </w:pPr>
      <w:r>
        <w:rPr>
          <w:b/>
          <w:sz w:val="36"/>
        </w:rPr>
        <w:t>BÁO CÁO TỔNG KẾT DỰ ÁN</w:t>
      </w:r>
    </w:p>
    <w:p>
      <w:r>
        <w:br/>
        <w:br/>
      </w:r>
    </w:p>
    <w:p>
      <w:pPr>
        <w:jc w:val="center"/>
      </w:pPr>
      <w:r>
        <w:rPr>
          <w:b/>
          <w:sz w:val="32"/>
        </w:rPr>
        <w:t>ĐỀ TÀI:</w:t>
        <w:br/>
        <w:t>XÂY DỰNG HỆ THỐNG QUẢN LÝ CHI TIÊU CÁ NHÂN TÍCH HỢP TRÍ TUỆ NHÂN TẠO</w:t>
      </w:r>
    </w:p>
    <w:p>
      <w:r>
        <w:br/>
        <w:br/>
        <w:br/>
        <w:br/>
        <w:br/>
      </w:r>
    </w:p>
    <w:p>
      <w:r>
        <w:t>Sinh viên thực hiện: Nguyễn Tuấn Đạt, Phàn Ngọc Anh</w:t>
      </w:r>
    </w:p>
    <w:p>
      <w:r>
        <w:t>Mã số sinh viên: [Mã số 1], [Mã số 2]</w:t>
      </w:r>
    </w:p>
    <w:p>
      <w:r>
        <w:t>Giảng viên hướng dẫn: [Tên giảng viên]</w:t>
      </w:r>
    </w:p>
    <w:p>
      <w:r>
        <w:br/>
        <w:br/>
        <w:br/>
        <w:br/>
        <w:br/>
      </w:r>
    </w:p>
    <w:p>
      <w:pPr>
        <w:jc w:val="center"/>
      </w:pPr>
      <w:r>
        <w:t>Tháng 8, Năm 2026</w:t>
      </w:r>
    </w:p>
    <w:p>
      <w:r>
        <w:br w:type="page"/>
      </w:r>
    </w:p>
    <w:p>
      <w:pPr>
        <w:pStyle w:val="Heading1"/>
      </w:pPr>
      <w:r>
        <w:t>LỜI CẢM ƠN</w:t>
      </w:r>
    </w:p>
    <w:p>
      <w:r>
        <w:t>Chúng em xin gửi lời cảm ơn sâu sắc đến [Tên giảng viên] đã tận tình hướng dẫn và định hướng cho chúng em trong suốt quá trình thực hiện đồ án này. Cảm ơn các thầy cô trong Khoa [Tên Khoa] - Trường Đại học [Tên Trường] đã truyền đạt kiến thức quý báu làm nền tảng vững chắc cho chúng em.</w:t>
      </w:r>
    </w:p>
    <w:p>
      <w:r>
        <w:t>Đồng thời, chúng em xin cảm ơn gia đình, bạn bè đã luôn động viên, hỗ trợ để nhóm có thể hoàn thành tốt đề tài "Xây dựng Hệ thống Quản lý Chi tiêu Cá nhân tích hợp Trí tuệ Nhân tạo".</w:t>
      </w:r>
    </w:p>
    <w:p>
      <w:r>
        <w:br w:type="page"/>
      </w:r>
    </w:p>
    <w:p>
      <w:pPr>
        <w:pStyle w:val="Heading1"/>
      </w:pPr>
      <w:r>
        <w:t>MỤC LỤC</w:t>
      </w:r>
    </w:p>
    <w:p>
      <w:r>
        <w:fldChar w:fldCharType="begin"/>
        <w:instrText xml:space="preserve">TOC \o "1-3" \h \z \u</w:instrText>
        <w:fldChar w:fldCharType="separate"/>
        <w:fldChar w:fldCharType="end"/>
      </w:r>
    </w:p>
    <w:p>
      <w:pPr/>
      <w:r>
        <w:t>(Vui lòng click chuột phải chọn "Update Field" để cập nhật Mục lục tự động)</w:t>
      </w:r>
    </w:p>
    <w:p>
      <w:r>
        <w:br w:type="page"/>
      </w:r>
    </w:p>
    <w:p>
      <w:pPr>
        <w:pStyle w:val="Heading1"/>
      </w:pPr>
      <w:r>
        <w:t>DANH MỤC BẢNG BIỂU, HÌNH VẼ</w:t>
      </w:r>
    </w:p>
    <w:p>
      <w:r>
        <w:t>- Hình 2.1: Sơ đồ Use Case của hệ thống</w:t>
      </w:r>
    </w:p>
    <w:p>
      <w:r>
        <w:t>- Hình 2.2: Sơ đồ Cơ sở dữ liệu (ERD)</w:t>
      </w:r>
    </w:p>
    <w:p>
      <w:r>
        <w:t>- Hình 2.3: Mockup Giao diện Dashboard</w:t>
      </w:r>
    </w:p>
    <w:p>
      <w:r>
        <w:t>- Bảng 4.1: Danh sách Test Cases kiểm thử chức năng</w:t>
      </w:r>
    </w:p>
    <w:p>
      <w:r>
        <w:t>- Bảng 4.2: Bảng kết quả kiểm thử theo module</w:t>
      </w:r>
    </w:p>
    <w:p>
      <w:r>
        <w:br w:type="page"/>
      </w:r>
    </w:p>
    <w:p>
      <w:pPr>
        <w:pStyle w:val="Heading1"/>
      </w:pPr>
      <w:r>
        <w:t>CHƯƠNG 1: GIỚI THIỆU TỔNG QUAN</w:t>
      </w:r>
    </w:p>
    <w:p>
      <w:pPr>
        <w:pStyle w:val="Heading2"/>
      </w:pPr>
      <w:r>
        <w:t>1.1. Đặt vấn đề</w:t>
      </w:r>
    </w:p>
    <w:p>
      <w:r>
        <w:t>Quản lý chi tiêu cá nhân là một kỹ năng thiết yếu trong đời sống hiện đại. Tuy nhiên, việc ghi chép thủ công trên sổ sách hoặc bảng tính Excel thường tốn thời gian, dễ gây nhầm lẫn và khó theo dõi xu hướng dài hạn. Bên cạnh đó, các ứng dụng hiện hành thường yêu cầu người dùng tự chọn danh mục một cách thủ công, gây ra sự bất tiện.</w:t>
      </w:r>
    </w:p>
    <w:p>
      <w:r>
        <w:t>Vì vậy, việc ứng dụng Trí tuệ Nhân tạo (AI) vào quản lý tài chính giúp tự động hóa quá trình phân loại giao dịch, đồng thời cung cấp những phân tích, đánh giá chuyên sâu chính là lời giải tối ưu nhất cho vấn đề này.</w:t>
      </w:r>
    </w:p>
    <w:p>
      <w:pPr>
        <w:pStyle w:val="Heading2"/>
      </w:pPr>
      <w:r>
        <w:t>1.2. Mục tiêu của đề tài</w:t>
      </w:r>
    </w:p>
    <w:p>
      <w:r>
        <w:t>Đề tài hướng tới việc xây dựng ứng dụng web "ExpenseAI" với các mục tiêu cụ thể:</w:t>
      </w:r>
    </w:p>
    <w:p>
      <w:r>
        <w:t>- Giúp người dùng quản lý dòng tiền, theo dõi thu chi dễ dàng mọi lúc mọi nơi.</w:t>
      </w:r>
    </w:p>
    <w:p>
      <w:r>
        <w:t>- Tích hợp AI (LLMs) để Tự động phân loại giao dịch dựa trên mô tả đầu vào.</w:t>
      </w:r>
    </w:p>
    <w:p>
      <w:r>
        <w:t>- Cung cấp báo cáo, biểu đồ trực quan thống kê chi tiêu trong 6 tháng gần nhất.</w:t>
      </w:r>
    </w:p>
    <w:p>
      <w:r>
        <w:t>- Đưa ra các lời khuyên tiết kiệm được cá nhân hóa thông qua AI advisor.</w:t>
      </w:r>
    </w:p>
    <w:p>
      <w:pPr>
        <w:pStyle w:val="Heading2"/>
      </w:pPr>
      <w:r>
        <w:t>1.3. Phạm vi và đối tượng sử dụng</w:t>
      </w:r>
    </w:p>
    <w:p>
      <w:r>
        <w:t>- Đối tượng: Học sinh, sinh viên, người đi làm có nhu cầu kiểm soát tài chính cá nhân một cách thông minh.</w:t>
      </w:r>
    </w:p>
    <w:p>
      <w:r>
        <w:t>- Phạm vi: Ứng dụng Web (Web application) hỗ trợ hiển thị Responsive trên thiết bị di động.</w:t>
      </w:r>
    </w:p>
    <w:p>
      <w:pPr>
        <w:pStyle w:val="Heading2"/>
      </w:pPr>
      <w:r>
        <w:t>1.4. Công nghệ sử dụng</w:t>
      </w:r>
    </w:p>
    <w:p>
      <w:r>
        <w:t>- Backend: Python, FastAPI (Framework hiệu năng cao xử lý API).</w:t>
      </w:r>
    </w:p>
    <w:p>
      <w:r>
        <w:t>- Database: PostgreSQL (SQLAlchemy ORM để quản lý truy vấn).</w:t>
      </w:r>
    </w:p>
    <w:p>
      <w:r>
        <w:t>- Frontend: HTML5, CSS3, JavaScript, tích hợp Chart.js để vẽ biểu đồ và giao diện thiết kế theo chuẩn Glassmorphism.</w:t>
      </w:r>
    </w:p>
    <w:p>
      <w:r>
        <w:t>- AI Integration: Sử dụng API của OpenAI (hoặc Gemini) thông qua SDK.</w:t>
      </w:r>
    </w:p>
    <w:p>
      <w:r>
        <w:t>- Triển khai: Đóng gói bằng Docker (Docker-compose).</w:t>
      </w:r>
    </w:p>
    <w:p>
      <w:pPr>
        <w:pStyle w:val="Heading1"/>
      </w:pPr>
      <w:r>
        <w:t>CHƯƠNG 2: PHÂN TÍCH VÀ THIẾT KẾ HỆ THỐNG</w:t>
      </w:r>
    </w:p>
    <w:p>
      <w:pPr>
        <w:pStyle w:val="Heading2"/>
      </w:pPr>
      <w:r>
        <w:t>2.1. Khảo sát hiện trạng</w:t>
      </w:r>
    </w:p>
    <w:p>
      <w:r>
        <w:t>Việc quản lý tài chính theo cách truyền thống hoặc dùng các ứng dụng basic khiến người dùng mau chán nản do: thao tác nhập liệu rườm rà (phải chọn Category), thiếu góc nhìn tổng thể do báo cáo tĩnh, và không có sự tư vấn chủ động.</w:t>
      </w:r>
    </w:p>
    <w:p>
      <w:pPr>
        <w:pStyle w:val="Heading2"/>
      </w:pPr>
      <w:r>
        <w:t>2.2. Yêu cầu hệ thống</w:t>
      </w:r>
    </w:p>
    <w:p>
      <w:r>
        <w:t>Yêu cầu chức năng: Xác thực người dùng (JWT); Quản lý Giao dịch (CRUD); Quản lý Danh mục; Thống kê (Biểu đồ, tổng thu/chi); Tự động phân loại bằng AI; Phân tích và đưa lời khuyên AI.</w:t>
      </w:r>
    </w:p>
    <w:p>
      <w:r>
        <w:t>Yêu cầu phi chức năng: Bảo mật dữ liệu (Mã hóa pass, chống XSS/SQL Injection); Hiệu năng cao (phản hồi &lt; 500ms); UI dễ sử dụng.</w:t>
      </w:r>
    </w:p>
    <w:p>
      <w:pPr>
        <w:pStyle w:val="Heading2"/>
      </w:pPr>
      <w:r>
        <w:t>2.3. Sơ đồ Use Case</w:t>
      </w:r>
    </w:p>
    <w:p>
      <w:r>
        <w:t>[Hình 2.1: Sơ đồ Use Case của hệ thống - Vui lòng chèn ảnh vào đây]</w:t>
      </w:r>
    </w:p>
    <w:p>
      <w:r>
        <w:t>Hệ thống xoay quanh 1 Tác nhân (Actor) là Người dùng cuối. Các Use Case chính bao gồm Đăng nhập/Đăng xuất, Quản lý giao dịch, Xem báo cáo thống kê, Cập nhật thiết lập cá nhân.</w:t>
      </w:r>
    </w:p>
    <w:p>
      <w:pPr>
        <w:pStyle w:val="Heading2"/>
      </w:pPr>
      <w:r>
        <w:t>2.4. Thiết kế cơ sở dữ liệu</w:t>
      </w:r>
    </w:p>
    <w:p>
      <w:r>
        <w:t>[Hình 2.2: Sơ đồ ERD Cơ sở dữ liệu - Vui lòng chèn ảnh vào đây]</w:t>
      </w:r>
    </w:p>
    <w:p>
      <w:r>
        <w:t>Các bảng cốt lõi: User (id, email, password), Category (id, name, type), Transaction (id, amount, description, date, category_id). Hệ thống thiết lập quan hệ 1-N từ User sang Transaction và Category.</w:t>
      </w:r>
    </w:p>
    <w:p>
      <w:pPr>
        <w:pStyle w:val="Heading2"/>
      </w:pPr>
      <w:r>
        <w:t>2.5. Thiết kế giao diện (UI/UX)</w:t>
      </w:r>
    </w:p>
    <w:p>
      <w:r>
        <w:t>[Hình 2.3: Mockup Giao diện Dashboard - Vui lòng chèn ảnh vào đây]</w:t>
      </w:r>
    </w:p>
    <w:p>
      <w:r>
        <w:t>Giao diện sử dụng bố cục 2 cột truyền thống với thanh điều hướng (Sidebar) tĩnh bên trái và nội dung động bên phải. Sử dụng Light Theme, CSS Flexbox và Grid, hiệu ứng kính mờ Glassmorphism.</w:t>
      </w:r>
    </w:p>
    <w:p>
      <w:pPr>
        <w:pStyle w:val="Heading1"/>
      </w:pPr>
      <w:r>
        <w:t>CHƯƠNG 3: HIỆN THỰC HỆ THỐNG</w:t>
      </w:r>
    </w:p>
    <w:p>
      <w:pPr>
        <w:pStyle w:val="Heading2"/>
      </w:pPr>
      <w:r>
        <w:t>3.1. Cấu trúc thư mục dự án</w:t>
      </w:r>
    </w:p>
    <w:p>
      <w:r>
        <w:t>Mã nguồn được phân tách theo kiến trúc: `src/api` chứa endpoints, `src/models` chứa DB schema, `src/schemas` chứa validation Pydantic, `src/templates` chứa giao diện HTML.</w:t>
      </w:r>
    </w:p>
    <w:p>
      <w:pPr>
        <w:pStyle w:val="Heading2"/>
      </w:pPr>
      <w:r>
        <w:t>3.2. Backend</w:t>
      </w:r>
    </w:p>
    <w:p>
      <w:r>
        <w:t>Tận dụng FastAPI để tối ưu tốc độ. Tính năng xác thực được bảo vệ qua Dependency Injection `Depends(get_current_user)`. Mật khẩu được băm bằng `bcrypt`. API `/transactions` hỗ trợ lọc theo khoảng ngày, phân trang.</w:t>
      </w:r>
    </w:p>
    <w:p>
      <w:pPr>
        <w:pStyle w:val="Heading2"/>
      </w:pPr>
      <w:r>
        <w:t>3.3. Frontend</w:t>
      </w:r>
    </w:p>
    <w:p>
      <w:r>
        <w:t>Render bằng Jinja2. Việc xử lý submit form (thêm giao dịch, đăng nhập) dùng Fetch API của JavaScript giúp ứng dụng tương tác theo chuẩn SPA (Single Page Application).</w:t>
      </w:r>
    </w:p>
    <w:p>
      <w:pPr>
        <w:pStyle w:val="Heading2"/>
      </w:pPr>
      <w:r>
        <w:t>3.4. Tích hợp AI</w:t>
      </w:r>
    </w:p>
    <w:p>
      <w:r>
        <w:t>AI Classifier: Khi người dùng submit transaction không chọn category, Backend đóng gói `description` truyền cho model OpenAI kèm Prompt chỉ định dạng JSON, ép model trả về ID category phù hợp nhất.</w:t>
      </w:r>
    </w:p>
    <w:p>
      <w:r>
        <w:t>AI Advisor: Thu thập 30 ngày giao dịch, đưa vào system prompt yêu cầu phân tích và đưa ra cảnh báo chi tiêu (ví dụ "Chi cho Giải trí quá cao"). Lời khuyên này hiển thị trực tiếp lên Dashboard.</w:t>
      </w:r>
    </w:p>
    <w:p>
      <w:pPr>
        <w:pStyle w:val="Heading2"/>
      </w:pPr>
      <w:r>
        <w:t>3.5. Công cụ hỗ trợ</w:t>
      </w:r>
    </w:p>
    <w:p>
      <w:r>
        <w:t>Đóng gói bằng `Dockerfile` (multi-stage build giảm dung lượng image) và `docker-compose.yml` để khởi chạy đồng thời App Server và Database Server. Thông tin nhạy cảm cấu hình qua `.env`.</w:t>
      </w:r>
    </w:p>
    <w:p>
      <w:pPr>
        <w:pStyle w:val="Heading1"/>
      </w:pPr>
      <w:r>
        <w:t>CHƯƠNG 4: KIỂM THỬ VÀ ĐÁNH GIÁ</w:t>
      </w:r>
    </w:p>
    <w:p>
      <w:pPr>
        <w:pStyle w:val="Heading2"/>
      </w:pPr>
      <w:r>
        <w:t>4.1. Phương pháp kiểm thử</w:t>
      </w:r>
    </w:p>
    <w:p>
      <w:r>
        <w:t>Unit Test và Integration Test qua thư viện Pytest (35 test cases tự động). Kiểm thử giao diện và kịch bản end-to-end thủ công. Security test kiểm tra token và chống injection.</w:t>
      </w:r>
    </w:p>
    <w:p>
      <w:pPr>
        <w:pStyle w:val="Heading2"/>
      </w:pPr>
      <w:r>
        <w:t>4.2. Kịch bản kiểm thử (Test Cases)</w:t>
      </w:r>
    </w:p>
    <w:p>
      <w:r>
        <w:t>Bảng 4.1: Danh sách Test Cases kiểm thử chức năng (Trích xuất 20/58 cases tiêu biểu)</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t>Module</w:t>
            </w:r>
          </w:p>
        </w:tc>
        <w:tc>
          <w:tcPr>
            <w:tcW w:type="dxa" w:w="2280"/>
          </w:tcPr>
          <w:p>
            <w:r>
              <w:t>Mô tả TC</w:t>
            </w:r>
          </w:p>
        </w:tc>
        <w:tc>
          <w:tcPr>
            <w:tcW w:type="dxa" w:w="2280"/>
          </w:tcPr>
          <w:p>
            <w:r>
              <w:t>Kỳ vọng</w:t>
            </w:r>
          </w:p>
        </w:tc>
        <w:tc>
          <w:tcPr>
            <w:tcW w:type="dxa" w:w="2280"/>
          </w:tcPr>
          <w:p>
            <w:r>
              <w:t>Kết quả</w:t>
            </w:r>
          </w:p>
        </w:tc>
      </w:tr>
      <w:tr>
        <w:tc>
          <w:tcPr>
            <w:tcW w:type="dxa" w:w="2280"/>
          </w:tcPr>
          <w:p>
            <w:r>
              <w:t>Auth</w:t>
            </w:r>
          </w:p>
        </w:tc>
        <w:tc>
          <w:tcPr>
            <w:tcW w:type="dxa" w:w="2280"/>
          </w:tcPr>
          <w:p>
            <w:r>
              <w:t>Đăng nhập thành công</w:t>
            </w:r>
          </w:p>
        </w:tc>
        <w:tc>
          <w:tcPr>
            <w:tcW w:type="dxa" w:w="2280"/>
          </w:tcPr>
          <w:p>
            <w:r>
              <w:t>Vào Dashboard</w:t>
            </w:r>
          </w:p>
        </w:tc>
        <w:tc>
          <w:tcPr>
            <w:tcW w:type="dxa" w:w="2280"/>
          </w:tcPr>
          <w:p>
            <w:r>
              <w:rPr>
                <w:b/>
                <w:color w:val="008000"/>
              </w:rPr>
              <w:t>PASS</w:t>
            </w:r>
          </w:p>
        </w:tc>
      </w:tr>
      <w:tr>
        <w:tc>
          <w:tcPr>
            <w:tcW w:type="dxa" w:w="2280"/>
          </w:tcPr>
          <w:p>
            <w:r>
              <w:t>Auth</w:t>
            </w:r>
          </w:p>
        </w:tc>
        <w:tc>
          <w:tcPr>
            <w:tcW w:type="dxa" w:w="2280"/>
          </w:tcPr>
          <w:p>
            <w:r>
              <w:t>Sai mật khẩu</w:t>
            </w:r>
          </w:p>
        </w:tc>
        <w:tc>
          <w:tcPr>
            <w:tcW w:type="dxa" w:w="2280"/>
          </w:tcPr>
          <w:p>
            <w:r>
              <w:t>Báo lỗi 401</w:t>
            </w:r>
          </w:p>
        </w:tc>
        <w:tc>
          <w:tcPr>
            <w:tcW w:type="dxa" w:w="2280"/>
          </w:tcPr>
          <w:p>
            <w:r>
              <w:rPr>
                <w:b/>
                <w:color w:val="008000"/>
              </w:rPr>
              <w:t>PASS</w:t>
            </w:r>
          </w:p>
        </w:tc>
      </w:tr>
      <w:tr>
        <w:tc>
          <w:tcPr>
            <w:tcW w:type="dxa" w:w="2280"/>
          </w:tcPr>
          <w:p>
            <w:r>
              <w:t>Auth</w:t>
            </w:r>
          </w:p>
        </w:tc>
        <w:tc>
          <w:tcPr>
            <w:tcW w:type="dxa" w:w="2280"/>
          </w:tcPr>
          <w:p>
            <w:r>
              <w:t>Đăng ký email trùng</w:t>
            </w:r>
          </w:p>
        </w:tc>
        <w:tc>
          <w:tcPr>
            <w:tcW w:type="dxa" w:w="2280"/>
          </w:tcPr>
          <w:p>
            <w:r>
              <w:t>Báo lỗi tồn tại</w:t>
            </w:r>
          </w:p>
        </w:tc>
        <w:tc>
          <w:tcPr>
            <w:tcW w:type="dxa" w:w="2280"/>
          </w:tcPr>
          <w:p>
            <w:r>
              <w:rPr>
                <w:b/>
                <w:color w:val="008000"/>
              </w:rPr>
              <w:t>PASS</w:t>
            </w:r>
          </w:p>
        </w:tc>
      </w:tr>
      <w:tr>
        <w:tc>
          <w:tcPr>
            <w:tcW w:type="dxa" w:w="2280"/>
          </w:tcPr>
          <w:p>
            <w:r>
              <w:t>Auth</w:t>
            </w:r>
          </w:p>
        </w:tc>
        <w:tc>
          <w:tcPr>
            <w:tcW w:type="dxa" w:w="2280"/>
          </w:tcPr>
          <w:p>
            <w:r>
              <w:t>Token hết hạn</w:t>
            </w:r>
          </w:p>
        </w:tc>
        <w:tc>
          <w:tcPr>
            <w:tcW w:type="dxa" w:w="2280"/>
          </w:tcPr>
          <w:p>
            <w:r>
              <w:t>Báo lỗi 401</w:t>
            </w:r>
          </w:p>
        </w:tc>
        <w:tc>
          <w:tcPr>
            <w:tcW w:type="dxa" w:w="2280"/>
          </w:tcPr>
          <w:p>
            <w:r>
              <w:rPr>
                <w:b/>
                <w:color w:val="008000"/>
              </w:rPr>
              <w:t>PASS</w:t>
            </w:r>
          </w:p>
        </w:tc>
      </w:tr>
      <w:tr>
        <w:tc>
          <w:tcPr>
            <w:tcW w:type="dxa" w:w="2280"/>
          </w:tcPr>
          <w:p>
            <w:r>
              <w:t>Trans</w:t>
            </w:r>
          </w:p>
        </w:tc>
        <w:tc>
          <w:tcPr>
            <w:tcW w:type="dxa" w:w="2280"/>
          </w:tcPr>
          <w:p>
            <w:r>
              <w:t>Thêm giao dịch thu</w:t>
            </w:r>
          </w:p>
        </w:tc>
        <w:tc>
          <w:tcPr>
            <w:tcW w:type="dxa" w:w="2280"/>
          </w:tcPr>
          <w:p>
            <w:r>
              <w:t>Lưu DB thành công</w:t>
            </w:r>
          </w:p>
        </w:tc>
        <w:tc>
          <w:tcPr>
            <w:tcW w:type="dxa" w:w="2280"/>
          </w:tcPr>
          <w:p>
            <w:r>
              <w:rPr>
                <w:b/>
                <w:color w:val="008000"/>
              </w:rPr>
              <w:t>PASS</w:t>
            </w:r>
          </w:p>
        </w:tc>
      </w:tr>
      <w:tr>
        <w:tc>
          <w:tcPr>
            <w:tcW w:type="dxa" w:w="2280"/>
          </w:tcPr>
          <w:p>
            <w:r>
              <w:t>Trans</w:t>
            </w:r>
          </w:p>
        </w:tc>
        <w:tc>
          <w:tcPr>
            <w:tcW w:type="dxa" w:w="2280"/>
          </w:tcPr>
          <w:p>
            <w:r>
              <w:t>Thêm số tiền &lt; 0</w:t>
            </w:r>
          </w:p>
        </w:tc>
        <w:tc>
          <w:tcPr>
            <w:tcW w:type="dxa" w:w="2280"/>
          </w:tcPr>
          <w:p>
            <w:r>
              <w:t>Báo lỗi validation</w:t>
            </w:r>
          </w:p>
        </w:tc>
        <w:tc>
          <w:tcPr>
            <w:tcW w:type="dxa" w:w="2280"/>
          </w:tcPr>
          <w:p>
            <w:r>
              <w:rPr>
                <w:b/>
                <w:color w:val="008000"/>
              </w:rPr>
              <w:t>PASS</w:t>
            </w:r>
          </w:p>
        </w:tc>
      </w:tr>
      <w:tr>
        <w:tc>
          <w:tcPr>
            <w:tcW w:type="dxa" w:w="2280"/>
          </w:tcPr>
          <w:p>
            <w:r>
              <w:t>Trans</w:t>
            </w:r>
          </w:p>
        </w:tc>
        <w:tc>
          <w:tcPr>
            <w:tcW w:type="dxa" w:w="2280"/>
          </w:tcPr>
          <w:p>
            <w:r>
              <w:t>Không chọn danh mục</w:t>
            </w:r>
          </w:p>
        </w:tc>
        <w:tc>
          <w:tcPr>
            <w:tcW w:type="dxa" w:w="2280"/>
          </w:tcPr>
          <w:p>
            <w:r>
              <w:t>AI phân loại đúng</w:t>
            </w:r>
          </w:p>
        </w:tc>
        <w:tc>
          <w:tcPr>
            <w:tcW w:type="dxa" w:w="2280"/>
          </w:tcPr>
          <w:p>
            <w:r>
              <w:rPr>
                <w:b/>
                <w:color w:val="008000"/>
              </w:rPr>
              <w:t>PASS</w:t>
            </w:r>
          </w:p>
        </w:tc>
      </w:tr>
      <w:tr>
        <w:tc>
          <w:tcPr>
            <w:tcW w:type="dxa" w:w="2280"/>
          </w:tcPr>
          <w:p>
            <w:r>
              <w:t>Trans</w:t>
            </w:r>
          </w:p>
        </w:tc>
        <w:tc>
          <w:tcPr>
            <w:tcW w:type="dxa" w:w="2280"/>
          </w:tcPr>
          <w:p>
            <w:r>
              <w:t>Xóa giao dịch</w:t>
            </w:r>
          </w:p>
        </w:tc>
        <w:tc>
          <w:tcPr>
            <w:tcW w:type="dxa" w:w="2280"/>
          </w:tcPr>
          <w:p>
            <w:r>
              <w:t>Mất khỏi danh sách</w:t>
            </w:r>
          </w:p>
        </w:tc>
        <w:tc>
          <w:tcPr>
            <w:tcW w:type="dxa" w:w="2280"/>
          </w:tcPr>
          <w:p>
            <w:r>
              <w:rPr>
                <w:b/>
                <w:color w:val="008000"/>
              </w:rPr>
              <w:t>PASS</w:t>
            </w:r>
          </w:p>
        </w:tc>
      </w:tr>
      <w:tr>
        <w:tc>
          <w:tcPr>
            <w:tcW w:type="dxa" w:w="2280"/>
          </w:tcPr>
          <w:p>
            <w:r>
              <w:t>Trans</w:t>
            </w:r>
          </w:p>
        </w:tc>
        <w:tc>
          <w:tcPr>
            <w:tcW w:type="dxa" w:w="2280"/>
          </w:tcPr>
          <w:p>
            <w:r>
              <w:t>Đổi loại Thu &lt;-&gt; Chi</w:t>
            </w:r>
          </w:p>
        </w:tc>
        <w:tc>
          <w:tcPr>
            <w:tcW w:type="dxa" w:w="2280"/>
          </w:tcPr>
          <w:p>
            <w:r>
              <w:t>Cập nhật Dashboard</w:t>
            </w:r>
          </w:p>
        </w:tc>
        <w:tc>
          <w:tcPr>
            <w:tcW w:type="dxa" w:w="2280"/>
          </w:tcPr>
          <w:p>
            <w:r>
              <w:rPr>
                <w:b/>
                <w:color w:val="008000"/>
              </w:rPr>
              <w:t>PASS</w:t>
            </w:r>
          </w:p>
        </w:tc>
      </w:tr>
      <w:tr>
        <w:tc>
          <w:tcPr>
            <w:tcW w:type="dxa" w:w="2280"/>
          </w:tcPr>
          <w:p>
            <w:r>
              <w:t>Dash</w:t>
            </w:r>
          </w:p>
        </w:tc>
        <w:tc>
          <w:tcPr>
            <w:tcW w:type="dxa" w:w="2280"/>
          </w:tcPr>
          <w:p>
            <w:r>
              <w:t>Biểu đồ 6 tháng</w:t>
            </w:r>
          </w:p>
        </w:tc>
        <w:tc>
          <w:tcPr>
            <w:tcW w:type="dxa" w:w="2280"/>
          </w:tcPr>
          <w:p>
            <w:r>
              <w:t>Render 6 cột</w:t>
            </w:r>
          </w:p>
        </w:tc>
        <w:tc>
          <w:tcPr>
            <w:tcW w:type="dxa" w:w="2280"/>
          </w:tcPr>
          <w:p>
            <w:r>
              <w:rPr>
                <w:b/>
                <w:color w:val="FF0000"/>
              </w:rPr>
              <w:t>FAIL (Fixed)</w:t>
            </w:r>
          </w:p>
        </w:tc>
      </w:tr>
      <w:tr>
        <w:tc>
          <w:tcPr>
            <w:tcW w:type="dxa" w:w="2280"/>
          </w:tcPr>
          <w:p>
            <w:r>
              <w:t>Dash</w:t>
            </w:r>
          </w:p>
        </w:tc>
        <w:tc>
          <w:tcPr>
            <w:tcW w:type="dxa" w:w="2280"/>
          </w:tcPr>
          <w:p>
            <w:r>
              <w:t>Số dư tổng</w:t>
            </w:r>
          </w:p>
        </w:tc>
        <w:tc>
          <w:tcPr>
            <w:tcW w:type="dxa" w:w="2280"/>
          </w:tcPr>
          <w:p>
            <w:r>
              <w:t>Thu - Chi = Số dư</w:t>
            </w:r>
          </w:p>
        </w:tc>
        <w:tc>
          <w:tcPr>
            <w:tcW w:type="dxa" w:w="2280"/>
          </w:tcPr>
          <w:p>
            <w:r>
              <w:rPr>
                <w:b/>
                <w:color w:val="008000"/>
              </w:rPr>
              <w:t>PASS</w:t>
            </w:r>
          </w:p>
        </w:tc>
      </w:tr>
      <w:tr>
        <w:tc>
          <w:tcPr>
            <w:tcW w:type="dxa" w:w="2280"/>
          </w:tcPr>
          <w:p>
            <w:r>
              <w:t>Search</w:t>
            </w:r>
          </w:p>
        </w:tc>
        <w:tc>
          <w:tcPr>
            <w:tcW w:type="dxa" w:w="2280"/>
          </w:tcPr>
          <w:p>
            <w:r>
              <w:t>Tìm kiếm từ khóa</w:t>
            </w:r>
          </w:p>
        </w:tc>
        <w:tc>
          <w:tcPr>
            <w:tcW w:type="dxa" w:w="2280"/>
          </w:tcPr>
          <w:p>
            <w:r>
              <w:t>Hiện đúng giao dịch</w:t>
            </w:r>
          </w:p>
        </w:tc>
        <w:tc>
          <w:tcPr>
            <w:tcW w:type="dxa" w:w="2280"/>
          </w:tcPr>
          <w:p>
            <w:r>
              <w:rPr>
                <w:b/>
                <w:color w:val="008000"/>
              </w:rPr>
              <w:t>PASS</w:t>
            </w:r>
          </w:p>
        </w:tc>
      </w:tr>
      <w:tr>
        <w:tc>
          <w:tcPr>
            <w:tcW w:type="dxa" w:w="2280"/>
          </w:tcPr>
          <w:p>
            <w:r>
              <w:t>Search</w:t>
            </w:r>
          </w:p>
        </w:tc>
        <w:tc>
          <w:tcPr>
            <w:tcW w:type="dxa" w:w="2280"/>
          </w:tcPr>
          <w:p>
            <w:r>
              <w:t>Lọc theo khoảng ngày</w:t>
            </w:r>
          </w:p>
        </w:tc>
        <w:tc>
          <w:tcPr>
            <w:tcW w:type="dxa" w:w="2280"/>
          </w:tcPr>
          <w:p>
            <w:r>
              <w:t>Kết quả thu hẹp</w:t>
            </w:r>
          </w:p>
        </w:tc>
        <w:tc>
          <w:tcPr>
            <w:tcW w:type="dxa" w:w="2280"/>
          </w:tcPr>
          <w:p>
            <w:r>
              <w:rPr>
                <w:b/>
                <w:color w:val="008000"/>
              </w:rPr>
              <w:t>PASS</w:t>
            </w:r>
          </w:p>
        </w:tc>
      </w:tr>
      <w:tr>
        <w:tc>
          <w:tcPr>
            <w:tcW w:type="dxa" w:w="2280"/>
          </w:tcPr>
          <w:p>
            <w:r>
              <w:t>Search</w:t>
            </w:r>
          </w:p>
        </w:tc>
        <w:tc>
          <w:tcPr>
            <w:tcW w:type="dxa" w:w="2280"/>
          </w:tcPr>
          <w:p>
            <w:r>
              <w:t>Sắp xếp số tiền</w:t>
            </w:r>
          </w:p>
        </w:tc>
        <w:tc>
          <w:tcPr>
            <w:tcW w:type="dxa" w:w="2280"/>
          </w:tcPr>
          <w:p>
            <w:r>
              <w:t>Sort đúng</w:t>
            </w:r>
          </w:p>
        </w:tc>
        <w:tc>
          <w:tcPr>
            <w:tcW w:type="dxa" w:w="2280"/>
          </w:tcPr>
          <w:p>
            <w:r>
              <w:rPr>
                <w:b/>
                <w:color w:val="008000"/>
              </w:rPr>
              <w:t>PASS</w:t>
            </w:r>
          </w:p>
        </w:tc>
      </w:tr>
      <w:tr>
        <w:tc>
          <w:tcPr>
            <w:tcW w:type="dxa" w:w="2280"/>
          </w:tcPr>
          <w:p>
            <w:r>
              <w:t>Cat</w:t>
            </w:r>
          </w:p>
        </w:tc>
        <w:tc>
          <w:tcPr>
            <w:tcW w:type="dxa" w:w="2280"/>
          </w:tcPr>
          <w:p>
            <w:r>
              <w:t>Thêm danh mục mới</w:t>
            </w:r>
          </w:p>
        </w:tc>
        <w:tc>
          <w:tcPr>
            <w:tcW w:type="dxa" w:w="2280"/>
          </w:tcPr>
          <w:p>
            <w:r>
              <w:t>Hiện trên form dropdown</w:t>
            </w:r>
          </w:p>
        </w:tc>
        <w:tc>
          <w:tcPr>
            <w:tcW w:type="dxa" w:w="2280"/>
          </w:tcPr>
          <w:p>
            <w:r>
              <w:rPr>
                <w:b/>
                <w:color w:val="008000"/>
              </w:rPr>
              <w:t>PASS</w:t>
            </w:r>
          </w:p>
        </w:tc>
      </w:tr>
      <w:tr>
        <w:tc>
          <w:tcPr>
            <w:tcW w:type="dxa" w:w="2280"/>
          </w:tcPr>
          <w:p>
            <w:r>
              <w:t>Cat</w:t>
            </w:r>
          </w:p>
        </w:tc>
        <w:tc>
          <w:tcPr>
            <w:tcW w:type="dxa" w:w="2280"/>
          </w:tcPr>
          <w:p>
            <w:r>
              <w:t>Xóa danh mục có GD</w:t>
            </w:r>
          </w:p>
        </w:tc>
        <w:tc>
          <w:tcPr>
            <w:tcW w:type="dxa" w:w="2280"/>
          </w:tcPr>
          <w:p>
            <w:r>
              <w:t>Báo lỗi khóa ngoại</w:t>
            </w:r>
          </w:p>
        </w:tc>
        <w:tc>
          <w:tcPr>
            <w:tcW w:type="dxa" w:w="2280"/>
          </w:tcPr>
          <w:p>
            <w:r>
              <w:rPr>
                <w:b/>
                <w:color w:val="008000"/>
              </w:rPr>
              <w:t>PASS</w:t>
            </w:r>
          </w:p>
        </w:tc>
      </w:tr>
      <w:tr>
        <w:tc>
          <w:tcPr>
            <w:tcW w:type="dxa" w:w="2280"/>
          </w:tcPr>
          <w:p>
            <w:r>
              <w:t>AI</w:t>
            </w:r>
          </w:p>
        </w:tc>
        <w:tc>
          <w:tcPr>
            <w:tcW w:type="dxa" w:w="2280"/>
          </w:tcPr>
          <w:p>
            <w:r>
              <w:t>Xin lời khuyên đủ GD</w:t>
            </w:r>
          </w:p>
        </w:tc>
        <w:tc>
          <w:tcPr>
            <w:tcW w:type="dxa" w:w="2280"/>
          </w:tcPr>
          <w:p>
            <w:r>
              <w:t>Hiển thị text tư vấn</w:t>
            </w:r>
          </w:p>
        </w:tc>
        <w:tc>
          <w:tcPr>
            <w:tcW w:type="dxa" w:w="2280"/>
          </w:tcPr>
          <w:p>
            <w:r>
              <w:rPr>
                <w:b/>
                <w:color w:val="008000"/>
              </w:rPr>
              <w:t>PASS</w:t>
            </w:r>
          </w:p>
        </w:tc>
      </w:tr>
      <w:tr>
        <w:tc>
          <w:tcPr>
            <w:tcW w:type="dxa" w:w="2280"/>
          </w:tcPr>
          <w:p>
            <w:r>
              <w:t>AI</w:t>
            </w:r>
          </w:p>
        </w:tc>
        <w:tc>
          <w:tcPr>
            <w:tcW w:type="dxa" w:w="2280"/>
          </w:tcPr>
          <w:p>
            <w:r>
              <w:t>Lỗi API AI Timeout</w:t>
            </w:r>
          </w:p>
        </w:tc>
        <w:tc>
          <w:tcPr>
            <w:tcW w:type="dxa" w:w="2280"/>
          </w:tcPr>
          <w:p>
            <w:r>
              <w:t>Gán vào DM Khác</w:t>
            </w:r>
          </w:p>
        </w:tc>
        <w:tc>
          <w:tcPr>
            <w:tcW w:type="dxa" w:w="2280"/>
          </w:tcPr>
          <w:p>
            <w:r>
              <w:rPr>
                <w:b/>
                <w:color w:val="008000"/>
              </w:rPr>
              <w:t>PASS</w:t>
            </w:r>
          </w:p>
        </w:tc>
      </w:tr>
      <w:tr>
        <w:tc>
          <w:tcPr>
            <w:tcW w:type="dxa" w:w="2280"/>
          </w:tcPr>
          <w:p>
            <w:r>
              <w:t>Security</w:t>
            </w:r>
          </w:p>
        </w:tc>
        <w:tc>
          <w:tcPr>
            <w:tcW w:type="dxa" w:w="2280"/>
          </w:tcPr>
          <w:p>
            <w:r>
              <w:t>XSS ô Description</w:t>
            </w:r>
          </w:p>
        </w:tc>
        <w:tc>
          <w:tcPr>
            <w:tcW w:type="dxa" w:w="2280"/>
          </w:tcPr>
          <w:p>
            <w:r>
              <w:t>Mã HTML bị escape</w:t>
            </w:r>
          </w:p>
        </w:tc>
        <w:tc>
          <w:tcPr>
            <w:tcW w:type="dxa" w:w="2280"/>
          </w:tcPr>
          <w:p>
            <w:r>
              <w:rPr>
                <w:b/>
                <w:color w:val="008000"/>
              </w:rPr>
              <w:t>PASS</w:t>
            </w:r>
          </w:p>
        </w:tc>
      </w:tr>
      <w:tr>
        <w:tc>
          <w:tcPr>
            <w:tcW w:type="dxa" w:w="2280"/>
          </w:tcPr>
          <w:p>
            <w:r>
              <w:t>Security</w:t>
            </w:r>
          </w:p>
        </w:tc>
        <w:tc>
          <w:tcPr>
            <w:tcW w:type="dxa" w:w="2280"/>
          </w:tcPr>
          <w:p>
            <w:r>
              <w:t>Đổi pass sai pass cũ</w:t>
            </w:r>
          </w:p>
        </w:tc>
        <w:tc>
          <w:tcPr>
            <w:tcW w:type="dxa" w:w="2280"/>
          </w:tcPr>
          <w:p>
            <w:r>
              <w:t>Báo lỗi</w:t>
            </w:r>
          </w:p>
        </w:tc>
        <w:tc>
          <w:tcPr>
            <w:tcW w:type="dxa" w:w="2280"/>
          </w:tcPr>
          <w:p>
            <w:r>
              <w:rPr>
                <w:b/>
                <w:color w:val="008000"/>
              </w:rPr>
              <w:t>PASS</w:t>
            </w:r>
          </w:p>
        </w:tc>
      </w:tr>
    </w:tbl>
    <w:p>
      <w:pPr>
        <w:pStyle w:val="Heading2"/>
      </w:pPr>
      <w:r>
        <w:t>4.3. Kết quả kiểm thử</w:t>
      </w:r>
    </w:p>
    <w:p>
      <w:r>
        <w:t>Bảng 4.2: Kết quả kiểm thử theo module</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t>Module</w:t>
            </w:r>
          </w:p>
        </w:tc>
        <w:tc>
          <w:tcPr>
            <w:tcW w:type="dxa" w:w="2280"/>
          </w:tcPr>
          <w:p>
            <w:r>
              <w:t>Tổng</w:t>
            </w:r>
          </w:p>
        </w:tc>
        <w:tc>
          <w:tcPr>
            <w:tcW w:type="dxa" w:w="2280"/>
          </w:tcPr>
          <w:p>
            <w:r>
              <w:t>PASS</w:t>
            </w:r>
          </w:p>
        </w:tc>
        <w:tc>
          <w:tcPr>
            <w:tcW w:type="dxa" w:w="2280"/>
          </w:tcPr>
          <w:p>
            <w:r>
              <w:t>Tỷ lệ</w:t>
            </w:r>
          </w:p>
        </w:tc>
      </w:tr>
      <w:tr>
        <w:tc>
          <w:tcPr>
            <w:tcW w:type="dxa" w:w="2280"/>
          </w:tcPr>
          <w:p>
            <w:r>
              <w:t>Auth</w:t>
            </w:r>
          </w:p>
        </w:tc>
        <w:tc>
          <w:tcPr>
            <w:tcW w:type="dxa" w:w="2280"/>
          </w:tcPr>
          <w:p>
            <w:r>
              <w:t>8</w:t>
            </w:r>
          </w:p>
        </w:tc>
        <w:tc>
          <w:tcPr>
            <w:tcW w:type="dxa" w:w="2280"/>
          </w:tcPr>
          <w:p>
            <w:r>
              <w:t>8</w:t>
            </w:r>
          </w:p>
        </w:tc>
        <w:tc>
          <w:tcPr>
            <w:tcW w:type="dxa" w:w="2280"/>
          </w:tcPr>
          <w:p>
            <w:r>
              <w:t>100%</w:t>
            </w:r>
          </w:p>
        </w:tc>
      </w:tr>
      <w:tr>
        <w:tc>
          <w:tcPr>
            <w:tcW w:type="dxa" w:w="2280"/>
          </w:tcPr>
          <w:p>
            <w:r>
              <w:t>Transactions</w:t>
            </w:r>
          </w:p>
        </w:tc>
        <w:tc>
          <w:tcPr>
            <w:tcW w:type="dxa" w:w="2280"/>
          </w:tcPr>
          <w:p>
            <w:r>
              <w:t>12</w:t>
            </w:r>
          </w:p>
        </w:tc>
        <w:tc>
          <w:tcPr>
            <w:tcW w:type="dxa" w:w="2280"/>
          </w:tcPr>
          <w:p>
            <w:r>
              <w:t>12</w:t>
            </w:r>
          </w:p>
        </w:tc>
        <w:tc>
          <w:tcPr>
            <w:tcW w:type="dxa" w:w="2280"/>
          </w:tcPr>
          <w:p>
            <w:r>
              <w:t>100%</w:t>
            </w:r>
          </w:p>
        </w:tc>
      </w:tr>
      <w:tr>
        <w:tc>
          <w:tcPr>
            <w:tcW w:type="dxa" w:w="2280"/>
          </w:tcPr>
          <w:p>
            <w:r>
              <w:t>Dashboard</w:t>
            </w:r>
          </w:p>
        </w:tc>
        <w:tc>
          <w:tcPr>
            <w:tcW w:type="dxa" w:w="2280"/>
          </w:tcPr>
          <w:p>
            <w:r>
              <w:t>8</w:t>
            </w:r>
          </w:p>
        </w:tc>
        <w:tc>
          <w:tcPr>
            <w:tcW w:type="dxa" w:w="2280"/>
          </w:tcPr>
          <w:p>
            <w:r>
              <w:t>7</w:t>
            </w:r>
          </w:p>
        </w:tc>
        <w:tc>
          <w:tcPr>
            <w:tcW w:type="dxa" w:w="2280"/>
          </w:tcPr>
          <w:p>
            <w:r>
              <w:t>87.5%</w:t>
            </w:r>
          </w:p>
        </w:tc>
      </w:tr>
      <w:tr>
        <w:tc>
          <w:tcPr>
            <w:tcW w:type="dxa" w:w="2280"/>
          </w:tcPr>
          <w:p>
            <w:r>
              <w:t>AI</w:t>
            </w:r>
          </w:p>
        </w:tc>
        <w:tc>
          <w:tcPr>
            <w:tcW w:type="dxa" w:w="2280"/>
          </w:tcPr>
          <w:p>
            <w:r>
              <w:t>4</w:t>
            </w:r>
          </w:p>
        </w:tc>
        <w:tc>
          <w:tcPr>
            <w:tcW w:type="dxa" w:w="2280"/>
          </w:tcPr>
          <w:p>
            <w:r>
              <w:t>4</w:t>
            </w:r>
          </w:p>
        </w:tc>
        <w:tc>
          <w:tcPr>
            <w:tcW w:type="dxa" w:w="2280"/>
          </w:tcPr>
          <w:p>
            <w:r>
              <w:t>100%</w:t>
            </w:r>
          </w:p>
        </w:tc>
      </w:tr>
    </w:tbl>
    <w:p>
      <w:r>
        <w:br/>
        <w:t>Tổng quan tỷ lệ PASS đạt 94.8%. Các lỗi UI/UX nhỏ đã được fix trong quá trình kiểm thử.</w:t>
      </w:r>
    </w:p>
    <w:p>
      <w:pPr>
        <w:pStyle w:val="Heading2"/>
      </w:pPr>
      <w:r>
        <w:t>4.4. Đánh giá hiệu năng</w:t>
      </w:r>
    </w:p>
    <w:p>
      <w:r>
        <w:t>Thời gian phản hồi API (Latency) trung bình &lt; 30ms. Khả năng chịu tải: Trang Dashboard tải dưới 1 giây với dữ liệu 1000 giao dịch nhờ kỹ thuật phân trang và đánh index DB.</w:t>
      </w:r>
    </w:p>
    <w:p>
      <w:pPr>
        <w:pStyle w:val="Heading1"/>
      </w:pPr>
      <w:r>
        <w:t>CHƯƠNG 5: KẾT LUẬN VÀ HƯỚNG PHÁT TRIỂN</w:t>
      </w:r>
    </w:p>
    <w:p>
      <w:pPr>
        <w:pStyle w:val="Heading2"/>
      </w:pPr>
      <w:r>
        <w:t>5.1. Kết quả đạt được</w:t>
      </w:r>
    </w:p>
    <w:p>
      <w:r>
        <w:t>Đồ án đã đáp ứng hoàn toàn mục tiêu ban đầu: Xây dựng thành công hệ thống quản lý chi tiêu cá nhân hoàn thiện và ổn định. Điểm nổi bật nhất là việc tích hợp thành công mô hình Ngôn ngữ Lớn (LLMs) vào nghiệp vụ để tăng tính tự động hóa (phân loại giao dịch) và cá nhân hóa (đưa lời khuyên), thoát khỏi khuôn mẫu CRUD thông thường.</w:t>
      </w:r>
    </w:p>
    <w:p>
      <w:pPr>
        <w:pStyle w:val="Heading2"/>
      </w:pPr>
      <w:r>
        <w:t>5.2. Hạn chế</w:t>
      </w:r>
    </w:p>
    <w:p>
      <w:r>
        <w:t>Ứng dụng hiện chỉ hoạt động trên Web, chưa có ứng dụng di động native (Mobile App) để tận dụng Push Notification và tích hợp Camera scan hóa đơn.</w:t>
      </w:r>
    </w:p>
    <w:p>
      <w:pPr>
        <w:pStyle w:val="Heading2"/>
      </w:pPr>
      <w:r>
        <w:t>5.3. Hướng phát triển tương lai</w:t>
      </w:r>
    </w:p>
    <w:p>
      <w:r>
        <w:t>- Phát triển Mobile App (sử dụng Flutter/React Native) gọi chung Backend API.</w:t>
      </w:r>
    </w:p>
    <w:p>
      <w:r>
        <w:t>- OCR Camera: Scan hóa đơn giấy tự động bóc tách số tiền và nội dung.</w:t>
      </w:r>
    </w:p>
    <w:p>
      <w:r>
        <w:t>- Hỗ trợ đa ngôn ngữ và kết nối tài khoản ngân hàng thực tế.</w:t>
      </w:r>
    </w:p>
    <w:p>
      <w:r>
        <w:br w:type="page"/>
      </w:r>
    </w:p>
    <w:p>
      <w:pPr>
        <w:pStyle w:val="Heading1"/>
      </w:pPr>
      <w:r>
        <w:t>TÀI LIỆU THAM KHẢO</w:t>
      </w:r>
    </w:p>
    <w:p>
      <w:r>
        <w:t>[1] Sebastián Ramírez. FastAPI Documentation. Truy cập ngày 15/08/2026, từ https://fastapi.tiangolo.com/</w:t>
      </w:r>
    </w:p>
    <w:p>
      <w:r>
        <w:t>[2] SQLAlchemy. SQLAlchemy 2.0 Documentation. Truy cập ngày 15/08/2026, từ https://docs.sqlalchemy.org/en/20/</w:t>
      </w:r>
    </w:p>
    <w:p>
      <w:r>
        <w:t>[3] OpenAI. OpenAI API Reference. Truy cập ngày 15/08/2026, từ https://platform.openai.com/docs/api-reference/introduction</w:t>
      </w:r>
    </w:p>
    <w:p>
      <w:r>
        <w:t>[4] Chart.js. Chart.js Documentation. Truy cập ngày 15/08/2026, từ https://www.chartjs.org/docs/latest/</w:t>
      </w:r>
    </w:p>
    <w:p>
      <w:r>
        <w:br w:type="page"/>
      </w:r>
    </w:p>
    <w:p>
      <w:pPr>
        <w:pStyle w:val="Heading1"/>
      </w:pPr>
      <w:r>
        <w:t>PHỤ LỤC</w:t>
      </w:r>
    </w:p>
    <w:p>
      <w:pPr>
        <w:pStyle w:val="Heading2"/>
      </w:pPr>
      <w:r>
        <w:t>Phụ lục A: Hướng dẫn cài đặt</w:t>
      </w:r>
    </w:p>
    <w:p>
      <w:r>
        <w:t>Sử dụng docker: `docker-compose up -d --build`. Ứng dụng chạy tại port 8000.</w:t>
      </w:r>
    </w:p>
    <w:p>
      <w:pPr>
        <w:pStyle w:val="Heading2"/>
      </w:pPr>
      <w:r>
        <w:t>Phụ lục B: Cấu trúc file .env</w:t>
      </w:r>
    </w:p>
    <w:p>
      <w:r>
        <w:t>DATABASE_URL=postgresql://user:pass@db:5432/expense</w:t>
        <w:br/>
        <w:t>SECRET_KEY=***</w:t>
        <w:br/>
        <w:t>OPENAI_API_KEY=sk-***</w:t>
      </w:r>
    </w:p>
    <w:sectPr w:rsidR="00FC693F" w:rsidRPr="0006063C"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