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EA5E9"/>
          <w:sz w:val="32"/>
        </w:rPr>
        <w:t>THU THẬP VÀ LÀM RÕ YÊU CẦU DỰ ÁN (REQUIREMENTS QA)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  <w:sz w:val="22"/>
        </w:rPr>
        <w:t>Tên ứng dụng: Sổ Tay Quản Lý Chi Tiêu Sinh Viên AI 🎓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Nhóm 02 - CNTT K23K</w:t>
        <w:br/>
        <w:t>1. Nguyễn Tuấn Đạt (Trưởng nhóm)</w:t>
        <w:br/>
        <w:t>2. Phàn Ngọc Anh (Phó nhóm)</w:t>
        <w:br/>
        <w:t>Lớp: CNTT K23K - Khoa Công nghệ thông tin</w:t>
        <w:br/>
        <w:t>Trường Đại học Công nghệ thông tin và Truyền thông</w:t>
      </w:r>
    </w:p>
    <w:p>
      <w:pPr>
        <w:spacing w:before="240" w:after="120"/>
      </w:pPr>
      <w:r>
        <w:rPr>
          <w:rFonts w:ascii="Times New Roman" w:hAnsi="Times New Roman"/>
          <w:b/>
          <w:color w:val="1E293B"/>
          <w:sz w:val="26"/>
        </w:rPr>
        <w:t>Bảng Tổng Hợp 20 Câu Hỏi QA Nghiệp Vụ &amp; Kỹ Thuật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Câu hỏi (Questions)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Trả lời (Answers)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Ghi chú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Người dùng mục tiêu của hệ thống là ai?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Sinh viên đại học/cao đẳng cần theo dõi ví cá nhân và nhận tư vấn tài chính.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Đơn vị tiền tệ chính và cách xử lý từ lóng tiền tệ?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Tiền tệ VNĐ. AI tự động quy đổi k (1.000), lít/loét (100.000), củ/triệu (1.000.000).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Các danh mục chi tiêu dành riêng cho sinh viên?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9 danh mục: Ăn uống &amp; Cafe, Tiền nhà &amp; Tiện ích, Học tập &amp; Sách vở, Di chuyển &amp; Xăng xe, Giải trí &amp; Bè bạn, Mua sắm cá nhân, Chu cấp gia đình, Đi làm thêm, Khác.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Mô hình kiến trúc ứng dụng được lựa chọn?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Decoupled Architecture: Backend FastAPI REST API (port 8000), Frontend Streamlit UI (port 8502).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Các tính năng AI chính trong hệ thống?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(1) AI Bóc tách chi tiêu; (2) AI Tư vấn tiết kiệm; (3) AI Chatbot; (4) AI CSKH Agentic.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Cơ chế xử lý lỗi Geo-blocking khi gọi Gemini API?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Tự động đọc HTTP_PROXY/HTTPS_PROXY từ .env, gán vào os.environ và bắt lỗi trả về GEO_BLOCK_MSG.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Phương thức sao lưu và xuất dữ liệu?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Hỗ trợ xuất file báo cáo CSV (utf-8-sig) và Excel (.xlsx), hỗ trợ nhập file CSV.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Phương thức xác nhận khi xóa giao dịch?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Xác nhận 2 bước: chọn ID giao dịch, hiển thị box cảnh báo và checkbox xác nhận trước khi xóa.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Cách đóng gói ứng dụng để triển khai?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Sử dụng Dockerfile multi-stage và docker-compose.yml chạy 2 container backend &amp; frontend.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Các chỉ số thống kê tài chính hiển thị trên giao diện?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Tổng thu, tổng chi, số dư ví, tỷ lệ tiết kiệm %, chỉ số sức khỏe tài chính, so sánh tháng này vs tháng trước.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Đã trả lời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