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84610119"/>
        <w:docPartObj>
          <w:docPartGallery w:val="Cover Pages"/>
          <w:docPartUnique/>
        </w:docPartObj>
      </w:sdtPr>
      <w:sdtEndPr/>
      <w:sdtContent>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rFonts w:eastAsiaTheme="minorHAnsi"/>
              <w:color w:val="5B9BD5" w:themeColor="accent1"/>
            </w:rPr>
          </w:pPr>
        </w:p>
        <w:p w:rsidR="00FC512F" w:rsidRDefault="00FC512F">
          <w:pPr>
            <w:pStyle w:val="NoSpacing"/>
            <w:spacing w:after="120"/>
            <w:jc w:val="center"/>
            <w:rPr>
              <w:color w:val="5B9BD5" w:themeColor="accent1"/>
            </w:rPr>
          </w:pPr>
        </w:p>
        <w:p w:rsidR="00FC512F" w:rsidRDefault="005E4B1D">
          <w:pPr>
            <w:pStyle w:val="NoSpacing"/>
            <w:pBdr>
              <w:top w:val="single" w:sz="6" w:space="6" w:color="5B9BD5" w:themeColor="accent1"/>
              <w:bottom w:val="single" w:sz="6" w:space="6" w:color="5B9BD5" w:themeColor="accent1"/>
            </w:pBdr>
            <w:spacing w:after="120"/>
            <w:jc w:val="center"/>
            <w:rPr>
              <w:rFonts w:ascii="Times New Roman" w:eastAsiaTheme="majorEastAsia" w:hAnsi="Times New Roman" w:cs="Times New Roman"/>
              <w:b/>
              <w:caps/>
              <w:color w:val="000000" w:themeColor="text1"/>
              <w:sz w:val="72"/>
              <w:szCs w:val="72"/>
            </w:rPr>
          </w:pPr>
          <w:sdt>
            <w:sdtPr>
              <w:alias w:val="Title"/>
              <w:id w:val="1735040861"/>
              <w:placeholder>
                <w:docPart w:val="04FFEE1E08C047D8B0D95379CFE832F3"/>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imes New Roman" w:eastAsiaTheme="majorEastAsia" w:hAnsi="Times New Roman" w:cs="Times New Roman"/>
                  <w:b/>
                  <w:caps/>
                  <w:color w:val="000000" w:themeColor="text1"/>
                  <w:sz w:val="72"/>
                  <w:szCs w:val="72"/>
                </w:rPr>
                <w:t>H</w:t>
              </w:r>
              <w:r>
                <w:rPr>
                  <w:rFonts w:ascii="Times New Roman" w:eastAsiaTheme="majorEastAsia" w:hAnsi="Times New Roman" w:cs="Times New Roman"/>
                  <w:b/>
                  <w:caps/>
                  <w:color w:val="000000" w:themeColor="text1"/>
                  <w:sz w:val="72"/>
                  <w:szCs w:val="72"/>
                </w:rPr>
                <w:t>ệ</w:t>
              </w:r>
              <w:r>
                <w:rPr>
                  <w:rFonts w:ascii="Times New Roman" w:eastAsiaTheme="majorEastAsia" w:hAnsi="Times New Roman" w:cs="Times New Roman"/>
                  <w:b/>
                  <w:caps/>
                  <w:color w:val="000000" w:themeColor="text1"/>
                  <w:sz w:val="72"/>
                  <w:szCs w:val="72"/>
                </w:rPr>
                <w:t xml:space="preserve"> th</w:t>
              </w:r>
              <w:r>
                <w:rPr>
                  <w:rFonts w:ascii="Times New Roman" w:eastAsiaTheme="majorEastAsia" w:hAnsi="Times New Roman" w:cs="Times New Roman"/>
                  <w:b/>
                  <w:caps/>
                  <w:color w:val="000000" w:themeColor="text1"/>
                  <w:sz w:val="72"/>
                  <w:szCs w:val="72"/>
                </w:rPr>
                <w:t>ố</w:t>
              </w:r>
              <w:r>
                <w:rPr>
                  <w:rFonts w:ascii="Times New Roman" w:eastAsiaTheme="majorEastAsia" w:hAnsi="Times New Roman" w:cs="Times New Roman"/>
                  <w:b/>
                  <w:caps/>
                  <w:color w:val="000000" w:themeColor="text1"/>
                  <w:sz w:val="72"/>
                  <w:szCs w:val="72"/>
                </w:rPr>
                <w:t>ng qu</w:t>
              </w:r>
              <w:r>
                <w:rPr>
                  <w:rFonts w:ascii="Times New Roman" w:eastAsiaTheme="majorEastAsia" w:hAnsi="Times New Roman" w:cs="Times New Roman"/>
                  <w:b/>
                  <w:caps/>
                  <w:color w:val="000000" w:themeColor="text1"/>
                  <w:sz w:val="72"/>
                  <w:szCs w:val="72"/>
                </w:rPr>
                <w:t>ả</w:t>
              </w:r>
              <w:r>
                <w:rPr>
                  <w:rFonts w:ascii="Times New Roman" w:eastAsiaTheme="majorEastAsia" w:hAnsi="Times New Roman" w:cs="Times New Roman"/>
                  <w:b/>
                  <w:caps/>
                  <w:color w:val="000000" w:themeColor="text1"/>
                  <w:sz w:val="72"/>
                  <w:szCs w:val="72"/>
                </w:rPr>
                <w:t>n lý bán hàng có tích h</w:t>
              </w:r>
              <w:r>
                <w:rPr>
                  <w:rFonts w:ascii="Times New Roman" w:eastAsiaTheme="majorEastAsia" w:hAnsi="Times New Roman" w:cs="Times New Roman"/>
                  <w:b/>
                  <w:caps/>
                  <w:color w:val="000000" w:themeColor="text1"/>
                  <w:sz w:val="72"/>
                  <w:szCs w:val="72"/>
                </w:rPr>
                <w:t>ợ</w:t>
              </w:r>
              <w:r>
                <w:rPr>
                  <w:rFonts w:ascii="Times New Roman" w:eastAsiaTheme="majorEastAsia" w:hAnsi="Times New Roman" w:cs="Times New Roman"/>
                  <w:b/>
                  <w:caps/>
                  <w:color w:val="000000" w:themeColor="text1"/>
                  <w:sz w:val="72"/>
                  <w:szCs w:val="72"/>
                </w:rPr>
                <w:t>p AI - Nhóm XX</w:t>
              </w:r>
            </w:sdtContent>
          </w:sdt>
        </w:p>
      </w:sdtContent>
    </w:sdt>
    <w:p w:rsidR="00FC512F" w:rsidRDefault="005E4B1D">
      <w:pPr>
        <w:pStyle w:val="NoSpacing"/>
        <w:spacing w:after="120"/>
        <w:jc w:val="center"/>
        <w:rPr>
          <w:color w:val="5B9BD5" w:themeColor="accent1"/>
          <w:sz w:val="28"/>
          <w:szCs w:val="28"/>
        </w:rPr>
      </w:pPr>
      <w:sdt>
        <w:sdtPr>
          <w:alias w:val="Subtitle"/>
          <w:id w:val="328029620"/>
          <w:placeholder>
            <w:docPart w:val="ABB8CF59A7EC47458058F7707C12CA92"/>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imes New Roman" w:hAnsi="Times New Roman" w:cs="Times New Roman"/>
              <w:color w:val="000000" w:themeColor="text1"/>
              <w:sz w:val="50"/>
              <w:szCs w:val="28"/>
            </w:rPr>
            <w:t>Đ</w:t>
          </w:r>
          <w:r>
            <w:rPr>
              <w:rFonts w:ascii="Times New Roman" w:hAnsi="Times New Roman" w:cs="Times New Roman"/>
              <w:color w:val="000000" w:themeColor="text1"/>
              <w:sz w:val="50"/>
              <w:szCs w:val="28"/>
            </w:rPr>
            <w:t>Ặ</w:t>
          </w:r>
          <w:r>
            <w:rPr>
              <w:rFonts w:ascii="Times New Roman" w:hAnsi="Times New Roman" w:cs="Times New Roman"/>
              <w:color w:val="000000" w:themeColor="text1"/>
              <w:sz w:val="50"/>
              <w:szCs w:val="28"/>
            </w:rPr>
            <w:t>C T</w:t>
          </w:r>
          <w:r>
            <w:rPr>
              <w:rFonts w:ascii="Times New Roman" w:hAnsi="Times New Roman" w:cs="Times New Roman"/>
              <w:color w:val="000000" w:themeColor="text1"/>
              <w:sz w:val="50"/>
              <w:szCs w:val="28"/>
            </w:rPr>
            <w:t>Ả</w:t>
          </w:r>
          <w:r>
            <w:rPr>
              <w:rFonts w:ascii="Times New Roman" w:hAnsi="Times New Roman" w:cs="Times New Roman"/>
              <w:color w:val="000000" w:themeColor="text1"/>
              <w:sz w:val="50"/>
              <w:szCs w:val="28"/>
            </w:rPr>
            <w:t xml:space="preserve"> YÊU C</w:t>
          </w:r>
          <w:r>
            <w:rPr>
              <w:rFonts w:ascii="Times New Roman" w:hAnsi="Times New Roman" w:cs="Times New Roman"/>
              <w:color w:val="000000" w:themeColor="text1"/>
              <w:sz w:val="50"/>
              <w:szCs w:val="28"/>
            </w:rPr>
            <w:t>Ầ</w:t>
          </w:r>
          <w:r>
            <w:rPr>
              <w:rFonts w:ascii="Times New Roman" w:hAnsi="Times New Roman" w:cs="Times New Roman"/>
              <w:color w:val="000000" w:themeColor="text1"/>
              <w:sz w:val="50"/>
              <w:szCs w:val="28"/>
            </w:rPr>
            <w:t xml:space="preserve">U </w:t>
          </w:r>
          <w:r>
            <w:rPr>
              <w:rFonts w:ascii="Times New Roman" w:hAnsi="Times New Roman" w:cs="Times New Roman"/>
              <w:color w:val="000000" w:themeColor="text1"/>
              <w:sz w:val="50"/>
              <w:szCs w:val="28"/>
            </w:rPr>
            <w:t>Ứ</w:t>
          </w:r>
          <w:r>
            <w:rPr>
              <w:rFonts w:ascii="Times New Roman" w:hAnsi="Times New Roman" w:cs="Times New Roman"/>
              <w:color w:val="000000" w:themeColor="text1"/>
              <w:sz w:val="50"/>
              <w:szCs w:val="28"/>
            </w:rPr>
            <w:t>NG D</w:t>
          </w:r>
          <w:r>
            <w:rPr>
              <w:rFonts w:ascii="Times New Roman" w:hAnsi="Times New Roman" w:cs="Times New Roman"/>
              <w:color w:val="000000" w:themeColor="text1"/>
              <w:sz w:val="50"/>
              <w:szCs w:val="28"/>
            </w:rPr>
            <w:t>Ụ</w:t>
          </w:r>
          <w:r>
            <w:rPr>
              <w:rFonts w:ascii="Times New Roman" w:hAnsi="Times New Roman" w:cs="Times New Roman"/>
              <w:color w:val="000000" w:themeColor="text1"/>
              <w:sz w:val="50"/>
              <w:szCs w:val="28"/>
            </w:rPr>
            <w:t>NG – V1.0</w:t>
          </w:r>
        </w:sdtContent>
      </w:sdt>
    </w:p>
    <w:p w:rsidR="00FC512F" w:rsidRDefault="00FC512F">
      <w:pPr>
        <w:pStyle w:val="NoSpacing"/>
        <w:spacing w:after="120"/>
        <w:jc w:val="center"/>
        <w:rPr>
          <w:color w:val="5B9BD5" w:themeColor="accent1"/>
        </w:rPr>
      </w:pPr>
    </w:p>
    <w:p w:rsidR="00FC512F" w:rsidRDefault="00FC512F">
      <w:pPr>
        <w:spacing w:after="120" w:line="240" w:lineRule="auto"/>
      </w:pPr>
    </w:p>
    <w:sdt>
      <w:sdtPr>
        <w:rPr>
          <w:rFonts w:asciiTheme="minorHAnsi" w:eastAsiaTheme="minorHAnsi" w:hAnsiTheme="minorHAnsi" w:cstheme="minorBidi"/>
          <w:color w:val="auto"/>
          <w:sz w:val="22"/>
          <w:szCs w:val="22"/>
        </w:rPr>
        <w:id w:val="-1436585322"/>
        <w:docPartObj>
          <w:docPartGallery w:val="Table of Contents"/>
          <w:docPartUnique/>
        </w:docPartObj>
      </w:sdtPr>
      <w:sdtEndPr/>
      <w:sdtContent>
        <w:p w:rsidR="00FC512F" w:rsidRDefault="005E4B1D">
          <w:pPr>
            <w:pStyle w:val="TOCHeading"/>
            <w:spacing w:before="0" w:after="120" w:line="240" w:lineRule="auto"/>
            <w:jc w:val="center"/>
            <w:rPr>
              <w:rFonts w:ascii="Times New Roman" w:hAnsi="Times New Roman" w:cs="Times New Roman"/>
              <w:b/>
              <w:color w:val="000000" w:themeColor="text1"/>
              <w:sz w:val="26"/>
              <w:szCs w:val="26"/>
            </w:rPr>
          </w:pPr>
          <w:r>
            <w:br w:type="page"/>
          </w:r>
          <w:bookmarkStart w:id="0" w:name="_Toc207611045"/>
          <w:r>
            <w:rPr>
              <w:rFonts w:ascii="Times New Roman" w:hAnsi="Times New Roman" w:cs="Times New Roman"/>
              <w:b/>
              <w:color w:val="000000" w:themeColor="text1"/>
              <w:sz w:val="26"/>
              <w:szCs w:val="26"/>
            </w:rPr>
            <w:lastRenderedPageBreak/>
            <w:t>N</w:t>
          </w:r>
          <w:r>
            <w:rPr>
              <w:rFonts w:ascii="Times New Roman" w:hAnsi="Times New Roman" w:cs="Times New Roman"/>
              <w:b/>
              <w:color w:val="000000" w:themeColor="text1"/>
              <w:sz w:val="26"/>
              <w:szCs w:val="26"/>
            </w:rPr>
            <w:t>Ộ</w:t>
          </w:r>
          <w:r>
            <w:rPr>
              <w:rFonts w:ascii="Times New Roman" w:hAnsi="Times New Roman" w:cs="Times New Roman"/>
              <w:b/>
              <w:color w:val="000000" w:themeColor="text1"/>
              <w:sz w:val="26"/>
              <w:szCs w:val="26"/>
            </w:rPr>
            <w:t>I DUNG</w:t>
          </w:r>
        </w:p>
        <w:p w:rsidR="00FC512F" w:rsidRDefault="00FC512F">
          <w:pPr>
            <w:spacing w:after="120" w:line="240" w:lineRule="auto"/>
          </w:pPr>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r>
            <w:fldChar w:fldCharType="begin"/>
          </w:r>
          <w:r>
            <w:rPr>
              <w:rStyle w:val="IndexLink"/>
              <w:b/>
              <w:webHidden/>
            </w:rPr>
            <w:instrText xml:space="preserve"> TOC \z \o "1-3" \u \h</w:instrText>
          </w:r>
          <w:r>
            <w:rPr>
              <w:rStyle w:val="IndexLink"/>
              <w:b/>
            </w:rPr>
            <w:fldChar w:fldCharType="separate"/>
          </w:r>
          <w:hyperlink w:anchor="_Toc236664988">
            <w:r>
              <w:rPr>
                <w:rStyle w:val="IndexLink"/>
                <w:b/>
                <w:webHidden/>
              </w:rPr>
              <w:t>1.</w:t>
            </w:r>
            <w:r>
              <w:rPr>
                <w:rStyle w:val="IndexLink"/>
                <w:rFonts w:asciiTheme="minorHAnsi" w:eastAsiaTheme="minorEastAsia" w:hAnsiTheme="minorHAnsi"/>
                <w:kern w:val="2"/>
                <w:sz w:val="24"/>
                <w:szCs w:val="24"/>
                <w:lang w:val="en-GB" w:eastAsia="en-GB"/>
                <w14:ligatures w14:val="standardContextual"/>
              </w:rPr>
              <w:tab/>
            </w:r>
            <w:r>
              <w:rPr>
                <w:rStyle w:val="IndexLink"/>
                <w:b/>
              </w:rPr>
              <w:t>GI</w:t>
            </w:r>
            <w:r>
              <w:rPr>
                <w:rStyle w:val="IndexLink"/>
                <w:b/>
              </w:rPr>
              <w:t>Ớ</w:t>
            </w:r>
            <w:r>
              <w:rPr>
                <w:rStyle w:val="IndexLink"/>
                <w:b/>
              </w:rPr>
              <w:t>I THI</w:t>
            </w:r>
            <w:r>
              <w:rPr>
                <w:rStyle w:val="IndexLink"/>
                <w:b/>
              </w:rPr>
              <w:t>Ệ</w:t>
            </w:r>
            <w:r>
              <w:rPr>
                <w:rStyle w:val="IndexLink"/>
                <w:b/>
              </w:rPr>
              <w:t>U CHUNG</w:t>
            </w:r>
            <w:r>
              <w:rPr>
                <w:webHidden/>
              </w:rPr>
              <w:fldChar w:fldCharType="begin"/>
            </w:r>
            <w:r>
              <w:rPr>
                <w:webHidden/>
              </w:rPr>
              <w:instrText>PAGEREF _Toc236664988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89">
            <w:r>
              <w:rPr>
                <w:rStyle w:val="IndexLink"/>
                <w:webHidden/>
              </w:rPr>
              <w:t>1.1</w:t>
            </w:r>
            <w:r>
              <w:rPr>
                <w:rStyle w:val="IndexLink"/>
                <w:rFonts w:asciiTheme="minorHAnsi" w:eastAsiaTheme="minorEastAsia" w:hAnsiTheme="minorHAnsi"/>
                <w:kern w:val="2"/>
                <w:sz w:val="24"/>
                <w:szCs w:val="24"/>
                <w:lang w:val="en-GB" w:eastAsia="en-GB"/>
                <w14:ligatures w14:val="standardContextual"/>
              </w:rPr>
              <w:tab/>
            </w:r>
            <w:r>
              <w:rPr>
                <w:rStyle w:val="IndexLink"/>
              </w:rPr>
              <w:t>M</w:t>
            </w:r>
            <w:r>
              <w:rPr>
                <w:rStyle w:val="IndexLink"/>
              </w:rPr>
              <w:t>ụ</w:t>
            </w:r>
            <w:r>
              <w:rPr>
                <w:rStyle w:val="IndexLink"/>
              </w:rPr>
              <w:t>c đích</w:t>
            </w:r>
            <w:r>
              <w:rPr>
                <w:webHidden/>
              </w:rPr>
              <w:fldChar w:fldCharType="begin"/>
            </w:r>
            <w:r>
              <w:rPr>
                <w:webHidden/>
              </w:rPr>
              <w:instrText>PAGEREF _Toc236664989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0">
            <w:r>
              <w:rPr>
                <w:rStyle w:val="IndexLink"/>
                <w:webHidden/>
              </w:rPr>
              <w:t>1.2</w:t>
            </w:r>
            <w:r>
              <w:rPr>
                <w:rStyle w:val="IndexLink"/>
                <w:rFonts w:asciiTheme="minorHAnsi" w:eastAsiaTheme="minorEastAsia" w:hAnsiTheme="minorHAnsi"/>
                <w:kern w:val="2"/>
                <w:sz w:val="24"/>
                <w:szCs w:val="24"/>
                <w:lang w:val="en-GB" w:eastAsia="en-GB"/>
                <w14:ligatures w14:val="standardContextual"/>
              </w:rPr>
              <w:tab/>
            </w:r>
            <w:r>
              <w:rPr>
                <w:rStyle w:val="IndexLink"/>
              </w:rPr>
              <w:t>Ph</w:t>
            </w:r>
            <w:r>
              <w:rPr>
                <w:rStyle w:val="IndexLink"/>
              </w:rPr>
              <w:t>ạ</w:t>
            </w:r>
            <w:r>
              <w:rPr>
                <w:rStyle w:val="IndexLink"/>
              </w:rPr>
              <w:t>m vi</w:t>
            </w:r>
            <w:r>
              <w:rPr>
                <w:webHidden/>
              </w:rPr>
              <w:fldChar w:fldCharType="begin"/>
            </w:r>
            <w:r>
              <w:rPr>
                <w:webHidden/>
              </w:rPr>
              <w:instrText>PAGEREF _Toc236664990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1">
            <w:r>
              <w:rPr>
                <w:rStyle w:val="IndexLink"/>
                <w:webHidden/>
              </w:rPr>
              <w:t>1.3</w:t>
            </w:r>
            <w:r>
              <w:rPr>
                <w:rStyle w:val="IndexLink"/>
                <w:rFonts w:asciiTheme="minorHAnsi" w:eastAsiaTheme="minorEastAsia" w:hAnsiTheme="minorHAnsi"/>
                <w:kern w:val="2"/>
                <w:sz w:val="24"/>
                <w:szCs w:val="24"/>
                <w:lang w:val="en-GB" w:eastAsia="en-GB"/>
                <w14:ligatures w14:val="standardContextual"/>
              </w:rPr>
              <w:tab/>
            </w:r>
            <w:r>
              <w:rPr>
                <w:rStyle w:val="IndexLink"/>
              </w:rPr>
              <w:t>Các đ</w:t>
            </w:r>
            <w:r>
              <w:rPr>
                <w:rStyle w:val="IndexLink"/>
              </w:rPr>
              <w:t>ị</w:t>
            </w:r>
            <w:r>
              <w:rPr>
                <w:rStyle w:val="IndexLink"/>
              </w:rPr>
              <w:t>nh nghĩa, thu</w:t>
            </w:r>
            <w:r>
              <w:rPr>
                <w:rStyle w:val="IndexLink"/>
              </w:rPr>
              <w:t>ậ</w:t>
            </w:r>
            <w:r>
              <w:rPr>
                <w:rStyle w:val="IndexLink"/>
              </w:rPr>
              <w:t>t ng</w:t>
            </w:r>
            <w:r>
              <w:rPr>
                <w:rStyle w:val="IndexLink"/>
              </w:rPr>
              <w:t>ữ</w:t>
            </w:r>
            <w:r>
              <w:rPr>
                <w:rStyle w:val="IndexLink"/>
              </w:rPr>
              <w:t>, t</w:t>
            </w:r>
            <w:r>
              <w:rPr>
                <w:rStyle w:val="IndexLink"/>
              </w:rPr>
              <w:t>ừ</w:t>
            </w:r>
            <w:r>
              <w:rPr>
                <w:rStyle w:val="IndexLink"/>
              </w:rPr>
              <w:t xml:space="preserve"> vi</w:t>
            </w:r>
            <w:r>
              <w:rPr>
                <w:rStyle w:val="IndexLink"/>
              </w:rPr>
              <w:t>ế</w:t>
            </w:r>
            <w:r>
              <w:rPr>
                <w:rStyle w:val="IndexLink"/>
              </w:rPr>
              <w:t>t t</w:t>
            </w:r>
            <w:r>
              <w:rPr>
                <w:rStyle w:val="IndexLink"/>
              </w:rPr>
              <w:t>ắ</w:t>
            </w:r>
            <w:r>
              <w:rPr>
                <w:rStyle w:val="IndexLink"/>
              </w:rPr>
              <w:t>t</w:t>
            </w:r>
            <w:r>
              <w:rPr>
                <w:webHidden/>
              </w:rPr>
              <w:fldChar w:fldCharType="begin"/>
            </w:r>
            <w:r>
              <w:rPr>
                <w:webHidden/>
              </w:rPr>
              <w:instrText>PAGEREF _Toc236664991 \h</w:instrText>
            </w:r>
            <w:r>
              <w:rPr>
                <w:webHidden/>
              </w:rPr>
            </w:r>
            <w:r>
              <w:rPr>
                <w:webHidden/>
              </w:rPr>
              <w:fldChar w:fldCharType="separate"/>
            </w:r>
            <w:r>
              <w:rPr>
                <w:rStyle w:val="IndexLink"/>
              </w:rPr>
              <w:tab/>
              <w:t>2</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2">
            <w:r>
              <w:rPr>
                <w:rStyle w:val="IndexLink"/>
                <w:webHidden/>
              </w:rPr>
              <w:t>1.4</w:t>
            </w:r>
            <w:r>
              <w:rPr>
                <w:rStyle w:val="IndexLink"/>
                <w:rFonts w:asciiTheme="minorHAnsi" w:eastAsiaTheme="minorEastAsia" w:hAnsiTheme="minorHAnsi"/>
                <w:kern w:val="2"/>
                <w:sz w:val="24"/>
                <w:szCs w:val="24"/>
                <w:lang w:val="en-GB" w:eastAsia="en-GB"/>
                <w14:ligatures w14:val="standardContextual"/>
              </w:rPr>
              <w:tab/>
            </w:r>
            <w:r>
              <w:rPr>
                <w:rStyle w:val="IndexLink"/>
              </w:rPr>
              <w:t>Tài li</w:t>
            </w:r>
            <w:r>
              <w:rPr>
                <w:rStyle w:val="IndexLink"/>
              </w:rPr>
              <w:t>ệ</w:t>
            </w:r>
            <w:r>
              <w:rPr>
                <w:rStyle w:val="IndexLink"/>
              </w:rPr>
              <w:t>u tham kh</w:t>
            </w:r>
            <w:r>
              <w:rPr>
                <w:rStyle w:val="IndexLink"/>
              </w:rPr>
              <w:t>ả</w:t>
            </w:r>
            <w:r>
              <w:rPr>
                <w:rStyle w:val="IndexLink"/>
              </w:rPr>
              <w:t>o</w:t>
            </w:r>
            <w:r>
              <w:rPr>
                <w:webHidden/>
              </w:rPr>
              <w:fldChar w:fldCharType="begin"/>
            </w:r>
            <w:r>
              <w:rPr>
                <w:webHidden/>
              </w:rPr>
              <w:instrText>PAGEREF _Toc236664992 \h</w:instrText>
            </w:r>
            <w:r>
              <w:rPr>
                <w:webHidden/>
              </w:rPr>
            </w:r>
            <w:r>
              <w:rPr>
                <w:webHidden/>
              </w:rPr>
              <w:fldChar w:fldCharType="separate"/>
            </w:r>
            <w:r>
              <w:rPr>
                <w:rStyle w:val="IndexLink"/>
              </w:rPr>
              <w:tab/>
              <w:t>2</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3">
            <w:r>
              <w:rPr>
                <w:rStyle w:val="IndexLink"/>
                <w:b/>
                <w:webHidden/>
              </w:rPr>
              <w:t>2.</w:t>
            </w:r>
            <w:r>
              <w:rPr>
                <w:rStyle w:val="IndexLink"/>
                <w:rFonts w:asciiTheme="minorHAnsi" w:eastAsiaTheme="minorEastAsia" w:hAnsiTheme="minorHAnsi"/>
                <w:kern w:val="2"/>
                <w:sz w:val="24"/>
                <w:szCs w:val="24"/>
                <w:lang w:val="en-GB" w:eastAsia="en-GB"/>
                <w14:ligatures w14:val="standardContextual"/>
              </w:rPr>
              <w:tab/>
            </w:r>
            <w:r>
              <w:rPr>
                <w:rStyle w:val="IndexLink"/>
                <w:b/>
              </w:rPr>
              <w:t>MÔ T</w:t>
            </w:r>
            <w:r>
              <w:rPr>
                <w:rStyle w:val="IndexLink"/>
                <w:b/>
              </w:rPr>
              <w:t>Ả</w:t>
            </w:r>
            <w:r>
              <w:rPr>
                <w:rStyle w:val="IndexLink"/>
                <w:b/>
              </w:rPr>
              <w:t xml:space="preserve"> T</w:t>
            </w:r>
            <w:r>
              <w:rPr>
                <w:rStyle w:val="IndexLink"/>
                <w:b/>
              </w:rPr>
              <w:t>Ổ</w:t>
            </w:r>
            <w:r>
              <w:rPr>
                <w:rStyle w:val="IndexLink"/>
                <w:b/>
              </w:rPr>
              <w:t xml:space="preserve">NG QUAN </w:t>
            </w:r>
            <w:r>
              <w:rPr>
                <w:rStyle w:val="IndexLink"/>
                <w:b/>
              </w:rPr>
              <w:t>Ứ</w:t>
            </w:r>
            <w:r>
              <w:rPr>
                <w:rStyle w:val="IndexLink"/>
                <w:b/>
              </w:rPr>
              <w:t>NG D</w:t>
            </w:r>
            <w:r>
              <w:rPr>
                <w:rStyle w:val="IndexLink"/>
                <w:b/>
              </w:rPr>
              <w:t>Ụ</w:t>
            </w:r>
            <w:r>
              <w:rPr>
                <w:rStyle w:val="IndexLink"/>
                <w:b/>
              </w:rPr>
              <w:t>NG</w:t>
            </w:r>
            <w:r>
              <w:rPr>
                <w:webHidden/>
              </w:rPr>
              <w:fldChar w:fldCharType="begin"/>
            </w:r>
            <w:r>
              <w:rPr>
                <w:webHidden/>
              </w:rPr>
              <w:instrText>PAGEREF _Toc236664993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4">
            <w:r>
              <w:rPr>
                <w:rStyle w:val="IndexLink"/>
                <w:webHidden/>
              </w:rPr>
              <w:t>2.1</w:t>
            </w:r>
            <w:r>
              <w:rPr>
                <w:rStyle w:val="IndexLink"/>
                <w:rFonts w:asciiTheme="minorHAnsi" w:eastAsiaTheme="minorEastAsia" w:hAnsiTheme="minorHAnsi"/>
                <w:kern w:val="2"/>
                <w:sz w:val="24"/>
                <w:szCs w:val="24"/>
                <w:lang w:val="en-GB" w:eastAsia="en-GB"/>
                <w14:ligatures w14:val="standardContextual"/>
              </w:rPr>
              <w:tab/>
            </w:r>
            <w:r>
              <w:rPr>
                <w:rStyle w:val="IndexLink"/>
              </w:rPr>
              <w:t>Mô hình Use case</w:t>
            </w:r>
            <w:r>
              <w:rPr>
                <w:webHidden/>
              </w:rPr>
              <w:fldChar w:fldCharType="begin"/>
            </w:r>
            <w:r>
              <w:rPr>
                <w:webHidden/>
              </w:rPr>
              <w:instrText>PAGEREF _Toc236664994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5">
            <w:r>
              <w:rPr>
                <w:rStyle w:val="IndexLink"/>
                <w:webHidden/>
              </w:rPr>
              <w:t>2.2</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các tác nhân và mô t</w:t>
            </w:r>
            <w:r>
              <w:rPr>
                <w:rStyle w:val="IndexLink"/>
              </w:rPr>
              <w:t>ả</w:t>
            </w:r>
            <w:r>
              <w:rPr>
                <w:webHidden/>
              </w:rPr>
              <w:fldChar w:fldCharType="begin"/>
            </w:r>
            <w:r>
              <w:rPr>
                <w:webHidden/>
              </w:rPr>
              <w:instrText>PAGEREF _Toc236664995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6">
            <w:r>
              <w:rPr>
                <w:rStyle w:val="IndexLink"/>
                <w:webHidden/>
              </w:rPr>
              <w:t>2.3</w:t>
            </w:r>
            <w:r>
              <w:rPr>
                <w:rStyle w:val="IndexLink"/>
                <w:rFonts w:asciiTheme="minorHAnsi" w:eastAsiaTheme="minorEastAsia" w:hAnsiTheme="minorHAnsi"/>
                <w:kern w:val="2"/>
                <w:sz w:val="24"/>
                <w:szCs w:val="24"/>
                <w:lang w:val="en-GB" w:eastAsia="en-GB"/>
                <w14:ligatures w14:val="standardContextual"/>
              </w:rPr>
              <w:tab/>
            </w:r>
            <w:r>
              <w:rPr>
                <w:rStyle w:val="IndexLink"/>
              </w:rPr>
              <w:t>Danh sách Use case và mô t</w:t>
            </w:r>
            <w:r>
              <w:rPr>
                <w:rStyle w:val="IndexLink"/>
              </w:rPr>
              <w:t>ả</w:t>
            </w:r>
            <w:r>
              <w:rPr>
                <w:webHidden/>
              </w:rPr>
              <w:fldChar w:fldCharType="begin"/>
            </w:r>
            <w:r>
              <w:rPr>
                <w:webHidden/>
              </w:rPr>
              <w:instrText>PAGEREF _Toc236664996 \h</w:instrText>
            </w:r>
            <w:r>
              <w:rPr>
                <w:webHidden/>
              </w:rPr>
            </w:r>
            <w:r>
              <w:rPr>
                <w:webHidden/>
              </w:rPr>
              <w:fldChar w:fldCharType="separate"/>
            </w:r>
            <w:r>
              <w:rPr>
                <w:rStyle w:val="IndexLink"/>
              </w:rPr>
              <w:tab/>
              <w:t>3</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7">
            <w:r>
              <w:rPr>
                <w:rStyle w:val="IndexLink"/>
                <w:webHidden/>
              </w:rPr>
              <w:t>2.4</w:t>
            </w:r>
            <w:r>
              <w:rPr>
                <w:rStyle w:val="IndexLink"/>
                <w:rFonts w:asciiTheme="minorHAnsi" w:eastAsiaTheme="minorEastAsia" w:hAnsiTheme="minorHAnsi"/>
                <w:kern w:val="2"/>
                <w:sz w:val="24"/>
                <w:szCs w:val="24"/>
                <w:lang w:val="en-GB" w:eastAsia="en-GB"/>
                <w14:ligatures w14:val="standardContextual"/>
              </w:rPr>
              <w:tab/>
            </w:r>
            <w:r>
              <w:rPr>
                <w:rStyle w:val="IndexLink"/>
              </w:rPr>
              <w:t>Các đi</w:t>
            </w:r>
            <w:r>
              <w:rPr>
                <w:rStyle w:val="IndexLink"/>
              </w:rPr>
              <w:t>ề</w:t>
            </w:r>
            <w:r>
              <w:rPr>
                <w:rStyle w:val="IndexLink"/>
              </w:rPr>
              <w:t>u ki</w:t>
            </w:r>
            <w:r>
              <w:rPr>
                <w:rStyle w:val="IndexLink"/>
              </w:rPr>
              <w:t>ệ</w:t>
            </w:r>
            <w:r>
              <w:rPr>
                <w:rStyle w:val="IndexLink"/>
              </w:rPr>
              <w:t>n ph</w:t>
            </w:r>
            <w:r>
              <w:rPr>
                <w:rStyle w:val="IndexLink"/>
              </w:rPr>
              <w:t>ụ</w:t>
            </w:r>
            <w:r>
              <w:rPr>
                <w:rStyle w:val="IndexLink"/>
              </w:rPr>
              <w:t xml:space="preserve"> thu</w:t>
            </w:r>
            <w:r>
              <w:rPr>
                <w:rStyle w:val="IndexLink"/>
              </w:rPr>
              <w:t>ộ</w:t>
            </w:r>
            <w:r>
              <w:rPr>
                <w:rStyle w:val="IndexLink"/>
              </w:rPr>
              <w:t>c</w:t>
            </w:r>
            <w:r>
              <w:rPr>
                <w:webHidden/>
              </w:rPr>
              <w:fldChar w:fldCharType="begin"/>
            </w:r>
            <w:r>
              <w:rPr>
                <w:webHidden/>
              </w:rPr>
              <w:instrText>PAGEREF _Toc236664997 \h</w:instrText>
            </w:r>
            <w:r>
              <w:rPr>
                <w:webHidden/>
              </w:rPr>
            </w:r>
            <w:r>
              <w:rPr>
                <w:webHidden/>
              </w:rPr>
              <w:fldChar w:fldCharType="separate"/>
            </w:r>
            <w:r>
              <w:rPr>
                <w:rStyle w:val="IndexLink"/>
              </w:rPr>
              <w:tab/>
              <w:t>3</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4998">
            <w:r>
              <w:rPr>
                <w:rStyle w:val="IndexLink"/>
                <w:b/>
                <w:webHidden/>
              </w:rPr>
              <w:t>3.</w:t>
            </w:r>
            <w:r>
              <w:rPr>
                <w:rStyle w:val="IndexLink"/>
                <w:rFonts w:asciiTheme="minorHAnsi" w:eastAsiaTheme="minorEastAsia" w:hAnsiTheme="minorHAnsi"/>
                <w:kern w:val="2"/>
                <w:sz w:val="24"/>
                <w:szCs w:val="24"/>
                <w:lang w:val="en-GB" w:eastAsia="en-GB"/>
                <w14:ligatures w14:val="standardContextual"/>
              </w:rPr>
              <w:tab/>
            </w:r>
            <w:r>
              <w:rPr>
                <w:rStyle w:val="IndexLink"/>
                <w:b/>
              </w:rPr>
              <w:t>Đ</w:t>
            </w:r>
            <w:r>
              <w:rPr>
                <w:rStyle w:val="IndexLink"/>
                <w:b/>
              </w:rPr>
              <w:t>Ặ</w:t>
            </w:r>
            <w:r>
              <w:rPr>
                <w:rStyle w:val="IndexLink"/>
                <w:b/>
              </w:rPr>
              <w:t>C T</w:t>
            </w:r>
            <w:r>
              <w:rPr>
                <w:rStyle w:val="IndexLink"/>
                <w:b/>
              </w:rPr>
              <w:t>Ả</w:t>
            </w:r>
            <w:r>
              <w:rPr>
                <w:rStyle w:val="IndexLink"/>
                <w:b/>
              </w:rPr>
              <w:t xml:space="preserve"> CÁC YÊU C</w:t>
            </w:r>
            <w:r>
              <w:rPr>
                <w:rStyle w:val="IndexLink"/>
                <w:b/>
              </w:rPr>
              <w:t>Ầ</w:t>
            </w:r>
            <w:r>
              <w:rPr>
                <w:rStyle w:val="IndexLink"/>
                <w:b/>
              </w:rPr>
              <w:t>U CH</w:t>
            </w:r>
            <w:r>
              <w:rPr>
                <w:rStyle w:val="IndexLink"/>
                <w:b/>
              </w:rPr>
              <w:t>Ứ</w:t>
            </w:r>
            <w:r>
              <w:rPr>
                <w:rStyle w:val="IndexLink"/>
                <w:b/>
              </w:rPr>
              <w:t>C NĂNG (FUNCTIONAL)</w:t>
            </w:r>
            <w:r>
              <w:rPr>
                <w:webHidden/>
              </w:rPr>
              <w:fldChar w:fldCharType="begin"/>
            </w:r>
            <w:r>
              <w:rPr>
                <w:webHidden/>
              </w:rPr>
              <w:instrText>PAGEREF _Toc236664998 \h</w:instrText>
            </w:r>
            <w:r>
              <w:rPr>
                <w:webHidden/>
              </w:rPr>
            </w:r>
            <w:r>
              <w:rPr>
                <w:webHidden/>
              </w:rPr>
              <w:fldChar w:fldCharType="separate"/>
            </w:r>
            <w:r>
              <w:rPr>
                <w:rStyle w:val="IndexLink"/>
              </w:rPr>
              <w:tab/>
              <w:t>4</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4999">
            <w:r>
              <w:rPr>
                <w:rStyle w:val="IndexLink"/>
                <w:webHidden/>
              </w:rPr>
              <w:t>3.1</w:t>
            </w:r>
            <w:r>
              <w:rPr>
                <w:rStyle w:val="IndexLink"/>
                <w:rFonts w:asciiTheme="minorHAnsi" w:eastAsiaTheme="minorEastAsia" w:hAnsiTheme="minorHAnsi"/>
                <w:kern w:val="2"/>
                <w:sz w:val="24"/>
                <w:szCs w:val="24"/>
                <w:lang w:val="en-GB" w:eastAsia="en-GB"/>
                <w14:ligatures w14:val="standardContextual"/>
              </w:rPr>
              <w:tab/>
            </w:r>
            <w:r>
              <w:rPr>
                <w:rStyle w:val="IndexLink"/>
              </w:rPr>
              <w:t>UC001_Tên use case</w:t>
            </w:r>
            <w:r>
              <w:rPr>
                <w:webHidden/>
              </w:rPr>
              <w:fldChar w:fldCharType="begin"/>
            </w:r>
            <w:r>
              <w:rPr>
                <w:webHidden/>
              </w:rPr>
              <w:instrText>PAGEREF _Toc236664999 \h</w:instrText>
            </w:r>
            <w:r>
              <w:rPr>
                <w:webHidden/>
              </w:rPr>
            </w:r>
            <w:r>
              <w:rPr>
                <w:webHidden/>
              </w:rPr>
              <w:fldChar w:fldCharType="separate"/>
            </w:r>
            <w:r>
              <w:rPr>
                <w:rStyle w:val="IndexLink"/>
              </w:rPr>
              <w:tab/>
              <w:t>4</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0">
            <w:r>
              <w:rPr>
                <w:rStyle w:val="IndexLink"/>
                <w:webHidden/>
              </w:rPr>
              <w:t>3.1.1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UC001</w:t>
            </w:r>
            <w:r>
              <w:rPr>
                <w:webHidden/>
              </w:rPr>
              <w:fldChar w:fldCharType="begin"/>
            </w:r>
            <w:r>
              <w:rPr>
                <w:webHidden/>
              </w:rPr>
              <w:instrText>PAGEREF _Toc236665000 \h</w:instrText>
            </w:r>
            <w:r>
              <w:rPr>
                <w:webHidden/>
              </w:rPr>
            </w:r>
            <w:r>
              <w:rPr>
                <w:webHidden/>
              </w:rPr>
              <w:fldChar w:fldCharType="separate"/>
            </w:r>
            <w:r>
              <w:rPr>
                <w:rStyle w:val="IndexLink"/>
              </w:rPr>
              <w:tab/>
              <w:t>4</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1">
            <w:r>
              <w:rPr>
                <w:rStyle w:val="IndexLink"/>
                <w:webHidden/>
              </w:rPr>
              <w:t>3.1.2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_Toc236665001 \h</w:instrText>
            </w:r>
            <w:r>
              <w:rPr>
                <w:webHidden/>
              </w:rPr>
            </w:r>
            <w:r>
              <w:rPr>
                <w:webHidden/>
              </w:rPr>
              <w:fldChar w:fldCharType="separate"/>
            </w:r>
            <w:r>
              <w:rPr>
                <w:rStyle w:val="IndexLink"/>
              </w:rPr>
              <w:tab/>
              <w:t>4</w:t>
            </w:r>
            <w:r>
              <w:rPr>
                <w:webHidden/>
              </w:rPr>
              <w:fldChar w:fldCharType="end"/>
            </w:r>
          </w:hyperlink>
        </w:p>
        <w:p w:rsidR="00FC512F" w:rsidRDefault="005E4B1D">
          <w:pPr>
            <w:pStyle w:val="TOC2"/>
            <w:tabs>
              <w:tab w:val="left" w:pos="960"/>
              <w:tab w:val="right" w:leader="dot" w:pos="9061"/>
            </w:tabs>
            <w:rPr>
              <w:rFonts w:asciiTheme="minorHAnsi" w:eastAsiaTheme="minorEastAsia" w:hAnsiTheme="minorHAnsi"/>
              <w:kern w:val="2"/>
              <w:sz w:val="24"/>
              <w:szCs w:val="24"/>
              <w:lang w:val="en-GB" w:eastAsia="en-GB"/>
              <w14:ligatures w14:val="standardContextual"/>
            </w:rPr>
          </w:pPr>
          <w:hyperlink w:anchor="_Toc236665002">
            <w:r>
              <w:rPr>
                <w:rStyle w:val="IndexLink"/>
                <w:webHidden/>
              </w:rPr>
              <w:t>3.2</w:t>
            </w:r>
            <w:r>
              <w:rPr>
                <w:rStyle w:val="IndexLink"/>
                <w:rFonts w:asciiTheme="minorHAnsi" w:eastAsiaTheme="minorEastAsia" w:hAnsiTheme="minorHAnsi"/>
                <w:kern w:val="2"/>
                <w:sz w:val="24"/>
                <w:szCs w:val="24"/>
                <w:lang w:val="en-GB" w:eastAsia="en-GB"/>
                <w14:ligatures w14:val="standardContextual"/>
              </w:rPr>
              <w:tab/>
            </w:r>
            <w:r>
              <w:rPr>
                <w:rStyle w:val="IndexLink"/>
              </w:rPr>
              <w:t>UC002_Tên use case</w:t>
            </w:r>
            <w:r>
              <w:rPr>
                <w:webHidden/>
              </w:rPr>
              <w:fldChar w:fldCharType="begin"/>
            </w:r>
            <w:r>
              <w:rPr>
                <w:webHidden/>
              </w:rPr>
              <w:instrText>PAGEREF _Toc236665002 \h</w:instrText>
            </w:r>
            <w:r>
              <w:rPr>
                <w:webHidden/>
              </w:rPr>
            </w:r>
            <w:r>
              <w:rPr>
                <w:webHidden/>
              </w:rPr>
              <w:fldChar w:fldCharType="separate"/>
            </w:r>
            <w:r>
              <w:rPr>
                <w:rStyle w:val="IndexLink"/>
              </w:rPr>
              <w:tab/>
              <w:t>5</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3">
            <w:r>
              <w:rPr>
                <w:rStyle w:val="IndexLink"/>
                <w:webHidden/>
              </w:rPr>
              <w:t>3.2.1</w:t>
            </w:r>
            <w:r>
              <w:rPr>
                <w:rStyle w:val="IndexLink"/>
                <w:rFonts w:asciiTheme="minorHAnsi" w:eastAsiaTheme="minorEastAsia" w:hAnsiTheme="minorHAnsi"/>
                <w:kern w:val="2"/>
                <w:sz w:val="24"/>
                <w:szCs w:val="24"/>
                <w:lang w:val="en-GB" w:eastAsia="en-GB"/>
                <w14:ligatures w14:val="standardContextual"/>
              </w:rPr>
              <w:tab/>
            </w:r>
            <w:r>
              <w:rPr>
                <w:rStyle w:val="IndexLink"/>
              </w:rPr>
              <w:t>Mô t</w:t>
            </w:r>
            <w:r>
              <w:rPr>
                <w:rStyle w:val="IndexLink"/>
              </w:rPr>
              <w:t>ả</w:t>
            </w:r>
            <w:r>
              <w:rPr>
                <w:rStyle w:val="IndexLink"/>
              </w:rPr>
              <w:t xml:space="preserve"> use case UC002</w:t>
            </w:r>
            <w:r>
              <w:rPr>
                <w:webHidden/>
              </w:rPr>
              <w:fldChar w:fldCharType="begin"/>
            </w:r>
            <w:r>
              <w:rPr>
                <w:webHidden/>
              </w:rPr>
              <w:instrText>PAGEREF _Toc236665003 \h</w:instrText>
            </w:r>
            <w:r>
              <w:rPr>
                <w:webHidden/>
              </w:rPr>
            </w:r>
            <w:r>
              <w:rPr>
                <w:webHidden/>
              </w:rPr>
              <w:fldChar w:fldCharType="separate"/>
            </w:r>
            <w:r>
              <w:rPr>
                <w:rStyle w:val="IndexLink"/>
              </w:rPr>
              <w:tab/>
              <w:t>5</w:t>
            </w:r>
            <w:r>
              <w:rPr>
                <w:webHidden/>
              </w:rPr>
              <w:fldChar w:fldCharType="end"/>
            </w:r>
          </w:hyperlink>
        </w:p>
        <w:p w:rsidR="00FC512F" w:rsidRDefault="005E4B1D">
          <w:pPr>
            <w:pStyle w:val="TOC3"/>
            <w:tabs>
              <w:tab w:val="left" w:pos="1440"/>
              <w:tab w:val="right" w:leader="dot" w:pos="9061"/>
            </w:tabs>
            <w:rPr>
              <w:rFonts w:asciiTheme="minorHAnsi" w:eastAsiaTheme="minorEastAsia" w:hAnsiTheme="minorHAnsi"/>
              <w:kern w:val="2"/>
              <w:sz w:val="24"/>
              <w:szCs w:val="24"/>
              <w:lang w:val="en-GB" w:eastAsia="en-GB"/>
              <w14:ligatures w14:val="standardContextual"/>
            </w:rPr>
          </w:pPr>
          <w:hyperlink w:anchor="_Toc236665004">
            <w:r>
              <w:rPr>
                <w:rStyle w:val="IndexLink"/>
                <w:webHidden/>
              </w:rPr>
              <w:t>3.2.2</w:t>
            </w:r>
            <w:r>
              <w:rPr>
                <w:rStyle w:val="IndexLink"/>
                <w:rFonts w:asciiTheme="minorHAnsi" w:eastAsiaTheme="minorEastAsia" w:hAnsiTheme="minorHAnsi"/>
                <w:kern w:val="2"/>
                <w:sz w:val="24"/>
                <w:szCs w:val="24"/>
                <w:lang w:val="en-GB" w:eastAsia="en-GB"/>
                <w14:ligatures w14:val="standardContextual"/>
              </w:rPr>
              <w:tab/>
            </w:r>
            <w:r>
              <w:rPr>
                <w:rStyle w:val="IndexLink"/>
              </w:rPr>
              <w:t>Bi</w:t>
            </w:r>
            <w:r>
              <w:rPr>
                <w:rStyle w:val="IndexLink"/>
              </w:rPr>
              <w:t>ể</w:t>
            </w:r>
            <w:r>
              <w:rPr>
                <w:rStyle w:val="IndexLink"/>
              </w:rPr>
              <w:t>u đ</w:t>
            </w:r>
            <w:r>
              <w:rPr>
                <w:rStyle w:val="IndexLink"/>
              </w:rPr>
              <w:t>ồ</w:t>
            </w:r>
            <w:r>
              <w:rPr>
                <w:webHidden/>
              </w:rPr>
              <w:fldChar w:fldCharType="begin"/>
            </w:r>
            <w:r>
              <w:rPr>
                <w:webHidden/>
              </w:rPr>
              <w:instrText>PAGEREF _Toc236665004 \h</w:instrText>
            </w:r>
            <w:r>
              <w:rPr>
                <w:webHidden/>
              </w:rPr>
            </w:r>
            <w:r>
              <w:rPr>
                <w:webHidden/>
              </w:rPr>
              <w:fldChar w:fldCharType="separate"/>
            </w:r>
            <w:r>
              <w:rPr>
                <w:rStyle w:val="IndexLink"/>
              </w:rPr>
              <w:tab/>
              <w:t>5</w:t>
            </w:r>
            <w:r>
              <w:rPr>
                <w:webHidden/>
              </w:rPr>
              <w:fldChar w:fldCharType="end"/>
            </w:r>
          </w:hyperlink>
        </w:p>
        <w:p w:rsidR="00FC512F" w:rsidRDefault="005E4B1D">
          <w:pPr>
            <w:pStyle w:val="TOC1"/>
            <w:tabs>
              <w:tab w:val="left" w:pos="440"/>
              <w:tab w:val="right" w:leader="dot" w:pos="9061"/>
            </w:tabs>
            <w:rPr>
              <w:rFonts w:asciiTheme="minorHAnsi" w:eastAsiaTheme="minorEastAsia" w:hAnsiTheme="minorHAnsi"/>
              <w:kern w:val="2"/>
              <w:sz w:val="24"/>
              <w:szCs w:val="24"/>
              <w:lang w:val="en-GB" w:eastAsia="en-GB"/>
              <w14:ligatures w14:val="standardContextual"/>
            </w:rPr>
          </w:pPr>
          <w:hyperlink w:anchor="_Toc236665005">
            <w:r>
              <w:rPr>
                <w:rStyle w:val="IndexLink"/>
                <w:b/>
                <w:webHidden/>
              </w:rPr>
              <w:t>4.</w:t>
            </w:r>
            <w:r>
              <w:rPr>
                <w:rStyle w:val="IndexLink"/>
                <w:rFonts w:asciiTheme="minorHAnsi" w:eastAsiaTheme="minorEastAsia" w:hAnsiTheme="minorHAnsi"/>
                <w:kern w:val="2"/>
                <w:sz w:val="24"/>
                <w:szCs w:val="24"/>
                <w:lang w:val="en-GB" w:eastAsia="en-GB"/>
                <w14:ligatures w14:val="standardContextual"/>
              </w:rPr>
              <w:tab/>
            </w:r>
            <w:r>
              <w:rPr>
                <w:rStyle w:val="IndexLink"/>
                <w:b/>
              </w:rPr>
              <w:t>CÁC THÔNG TIN H</w:t>
            </w:r>
            <w:r>
              <w:rPr>
                <w:rStyle w:val="IndexLink"/>
                <w:b/>
              </w:rPr>
              <w:t>Ỗ</w:t>
            </w:r>
            <w:r>
              <w:rPr>
                <w:rStyle w:val="IndexLink"/>
                <w:b/>
              </w:rPr>
              <w:t xml:space="preserve"> TR</w:t>
            </w:r>
            <w:r>
              <w:rPr>
                <w:rStyle w:val="IndexLink"/>
                <w:b/>
              </w:rPr>
              <w:t>Ợ</w:t>
            </w:r>
            <w:r>
              <w:rPr>
                <w:rStyle w:val="IndexLink"/>
                <w:b/>
              </w:rPr>
              <w:t xml:space="preserve"> KHÁC</w:t>
            </w:r>
            <w:r>
              <w:rPr>
                <w:webHidden/>
              </w:rPr>
              <w:fldChar w:fldCharType="begin"/>
            </w:r>
            <w:r>
              <w:rPr>
                <w:webHidden/>
              </w:rPr>
              <w:instrText>PAGEREF _Toc236665005 \h</w:instrText>
            </w:r>
            <w:r>
              <w:rPr>
                <w:webHidden/>
              </w:rPr>
            </w:r>
            <w:r>
              <w:rPr>
                <w:webHidden/>
              </w:rPr>
              <w:fldChar w:fldCharType="separate"/>
            </w:r>
            <w:r>
              <w:rPr>
                <w:rStyle w:val="IndexLink"/>
              </w:rPr>
              <w:tab/>
              <w:t>6</w:t>
            </w:r>
            <w:r>
              <w:rPr>
                <w:webHidden/>
              </w:rPr>
              <w:fldChar w:fldCharType="end"/>
            </w:r>
          </w:hyperlink>
        </w:p>
        <w:p w:rsidR="00FC512F" w:rsidRDefault="005E4B1D">
          <w:pPr>
            <w:spacing w:after="120" w:line="240" w:lineRule="auto"/>
            <w:rPr>
              <w:rFonts w:ascii="Times New Roman" w:hAnsi="Times New Roman" w:cs="Times New Roman"/>
              <w:sz w:val="26"/>
              <w:szCs w:val="26"/>
            </w:rPr>
          </w:pPr>
          <w:r>
            <w:rPr>
              <w:rFonts w:ascii="Times New Roman" w:hAnsi="Times New Roman" w:cs="Times New Roman"/>
              <w:sz w:val="26"/>
              <w:szCs w:val="26"/>
            </w:rPr>
            <w:fldChar w:fldCharType="end"/>
          </w:r>
        </w:p>
      </w:sdtContent>
    </w:sdt>
    <w:p w:rsidR="00FC512F" w:rsidRDefault="005E4B1D">
      <w:pPr>
        <w:spacing w:after="120" w:line="240" w:lineRule="auto"/>
        <w:rPr>
          <w:rFonts w:ascii="Times New Roman" w:eastAsia="Times New Roman" w:hAnsi="Times New Roman" w:cs="Times New Roman"/>
          <w:b/>
          <w:sz w:val="26"/>
          <w:szCs w:val="26"/>
        </w:rPr>
      </w:pPr>
      <w:r>
        <w:br w:type="page"/>
      </w:r>
    </w:p>
    <w:p w:rsidR="00FC512F" w:rsidRDefault="005E4B1D">
      <w:pPr>
        <w:pStyle w:val="Heading1"/>
        <w:spacing w:before="0" w:line="240" w:lineRule="auto"/>
        <w:ind w:left="480" w:hanging="480"/>
        <w:rPr>
          <w:rFonts w:ascii="Times New Roman" w:hAnsi="Times New Roman"/>
          <w:b/>
          <w:sz w:val="26"/>
          <w:szCs w:val="26"/>
        </w:rPr>
      </w:pPr>
      <w:bookmarkStart w:id="1" w:name="_Toc236664988"/>
      <w:r>
        <w:rPr>
          <w:rFonts w:ascii="Times New Roman" w:hAnsi="Times New Roman"/>
          <w:b/>
          <w:sz w:val="26"/>
          <w:szCs w:val="26"/>
        </w:rPr>
        <w:lastRenderedPageBreak/>
        <w:t>GIỚI THIỆU CHUNG</w:t>
      </w:r>
      <w:bookmarkEnd w:id="0"/>
      <w:bookmarkEnd w:id="1"/>
    </w:p>
    <w:p w:rsidR="00FC512F" w:rsidRDefault="005E4B1D">
      <w:pPr>
        <w:pStyle w:val="Heading2"/>
        <w:spacing w:before="0" w:line="240" w:lineRule="auto"/>
        <w:ind w:left="600" w:hanging="600"/>
        <w:rPr>
          <w:rFonts w:ascii="Times New Roman" w:hAnsi="Times New Roman"/>
          <w:sz w:val="26"/>
          <w:szCs w:val="26"/>
        </w:rPr>
      </w:pPr>
      <w:bookmarkStart w:id="2" w:name="_Toc236664989"/>
      <w:bookmarkStart w:id="3" w:name="_Toc207611046"/>
      <w:r>
        <w:rPr>
          <w:rFonts w:ascii="Times New Roman" w:hAnsi="Times New Roman"/>
          <w:sz w:val="26"/>
          <w:szCs w:val="26"/>
        </w:rPr>
        <w:t>Mục đích</w:t>
      </w:r>
      <w:bookmarkEnd w:id="2"/>
      <w:bookmarkEnd w:id="3"/>
    </w:p>
    <w:p w:rsidR="00FC512F" w:rsidRDefault="005E4B1D">
      <w:pPr>
        <w:pStyle w:val="notes"/>
        <w:spacing w:before="0" w:after="120" w:line="240" w:lineRule="auto"/>
      </w:pPr>
      <w:r>
        <w:t xml:space="preserve">&lt;Mục đích của tài liệu </w:t>
      </w:r>
      <w:r>
        <w:rPr>
          <w:b/>
          <w:bCs/>
        </w:rPr>
        <w:t>SRS</w:t>
      </w:r>
      <w:r>
        <w:t>: Tài liệu mô tả một cách đầy đủ, toàn diện các yêu cầu của ứng dụng – đó là  các yêu cầu chức năng, phi chức năng, các ràng buộc về mặt thiết kế...&gt;</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4" w:name="_Toc236664990"/>
      <w:bookmarkStart w:id="5" w:name="_Toc207611047"/>
      <w:r>
        <w:rPr>
          <w:rFonts w:ascii="Times New Roman" w:hAnsi="Times New Roman"/>
          <w:sz w:val="26"/>
          <w:szCs w:val="26"/>
        </w:rPr>
        <w:t>Phạm vi</w:t>
      </w:r>
      <w:bookmarkEnd w:id="4"/>
      <w:bookmarkEnd w:id="5"/>
    </w:p>
    <w:p w:rsidR="00FC512F" w:rsidRDefault="005E4B1D">
      <w:pPr>
        <w:pStyle w:val="notes"/>
        <w:spacing w:before="0" w:after="120" w:line="240" w:lineRule="auto"/>
      </w:pPr>
      <w:r>
        <w:t xml:space="preserve">&lt;Mô tả ngắn gọn đặc điểm của ứng dụng; phạm vi, đối tượng phục vụ </w:t>
      </w:r>
      <w:r>
        <w:t>của ứng dụng; nhóm các hệ thống con&gt;</w:t>
      </w:r>
    </w:p>
    <w:p w:rsidR="00FC512F" w:rsidRDefault="005E4B1D">
      <w:pPr>
        <w:pStyle w:val="notes"/>
        <w:spacing w:before="0" w:after="120" w:line="240" w:lineRule="auto"/>
      </w:pPr>
      <w:r>
        <w:t>[Chỉ ra được tài liệu này dùng cho đối tượng nào?]</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6" w:name="_Toc236664991"/>
      <w:bookmarkStart w:id="7" w:name="_Toc207611048"/>
      <w:bookmarkStart w:id="8" w:name="_Toc68158842"/>
      <w:r>
        <w:rPr>
          <w:rFonts w:ascii="Times New Roman" w:hAnsi="Times New Roman"/>
          <w:sz w:val="26"/>
          <w:szCs w:val="26"/>
        </w:rPr>
        <w:t>Các định nghĩa, thuật ngữ, từ viết tắt</w:t>
      </w:r>
      <w:bookmarkEnd w:id="6"/>
      <w:bookmarkEnd w:id="7"/>
      <w:bookmarkEnd w:id="8"/>
    </w:p>
    <w:p w:rsidR="00FC512F" w:rsidRDefault="005E4B1D">
      <w:pPr>
        <w:pStyle w:val="notes"/>
        <w:spacing w:before="0" w:after="120" w:line="240" w:lineRule="auto"/>
      </w:pPr>
      <w:r>
        <w:t>&lt;Giải thích cho các  thuật ngữ và từ viết tắt dùng trong tài liệu, các định nghĩa sử dụng trong tài liệu&gt;.</w:t>
      </w:r>
    </w:p>
    <w:tbl>
      <w:tblPr>
        <w:tblStyle w:val="TableGrid"/>
        <w:tblW w:w="9061" w:type="dxa"/>
        <w:jc w:val="center"/>
        <w:tblLayout w:type="fixed"/>
        <w:tblLook w:val="01E0" w:firstRow="1" w:lastRow="1" w:firstColumn="1" w:lastColumn="1" w:noHBand="0" w:noVBand="0"/>
      </w:tblPr>
      <w:tblGrid>
        <w:gridCol w:w="707"/>
        <w:gridCol w:w="3824"/>
        <w:gridCol w:w="2234"/>
        <w:gridCol w:w="2296"/>
      </w:tblGrid>
      <w:tr w:rsidR="00FC512F">
        <w:trPr>
          <w:jc w:val="center"/>
        </w:trPr>
        <w:tc>
          <w:tcPr>
            <w:tcW w:w="707"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382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Thuật ngữ, từ viết tắt</w:t>
            </w:r>
          </w:p>
        </w:tc>
        <w:tc>
          <w:tcPr>
            <w:tcW w:w="223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Giải thích</w:t>
            </w:r>
          </w:p>
        </w:tc>
        <w:tc>
          <w:tcPr>
            <w:tcW w:w="2296"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3824" w:type="dxa"/>
          </w:tcPr>
          <w:p w:rsidR="00FC512F" w:rsidRDefault="00FC512F">
            <w:pPr>
              <w:spacing w:after="120" w:line="240" w:lineRule="auto"/>
              <w:rPr>
                <w:rFonts w:ascii="Times New Roman" w:hAnsi="Times New Roman" w:cs="Times New Roman"/>
                <w:sz w:val="26"/>
                <w:szCs w:val="26"/>
              </w:rPr>
            </w:pPr>
          </w:p>
        </w:tc>
        <w:tc>
          <w:tcPr>
            <w:tcW w:w="2234" w:type="dxa"/>
          </w:tcPr>
          <w:p w:rsidR="00FC512F" w:rsidRDefault="00FC512F">
            <w:pPr>
              <w:spacing w:after="120" w:line="240" w:lineRule="auto"/>
              <w:rPr>
                <w:rFonts w:ascii="Times New Roman" w:hAnsi="Times New Roman" w:cs="Times New Roman"/>
                <w:sz w:val="26"/>
                <w:szCs w:val="26"/>
              </w:rPr>
            </w:pPr>
          </w:p>
        </w:tc>
        <w:tc>
          <w:tcPr>
            <w:tcW w:w="2296"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3824" w:type="dxa"/>
          </w:tcPr>
          <w:p w:rsidR="00FC512F" w:rsidRDefault="00FC512F">
            <w:pPr>
              <w:spacing w:after="120" w:line="240" w:lineRule="auto"/>
              <w:rPr>
                <w:rFonts w:ascii="Times New Roman" w:hAnsi="Times New Roman" w:cs="Times New Roman"/>
                <w:sz w:val="26"/>
                <w:szCs w:val="26"/>
              </w:rPr>
            </w:pPr>
          </w:p>
        </w:tc>
        <w:tc>
          <w:tcPr>
            <w:tcW w:w="2234" w:type="dxa"/>
          </w:tcPr>
          <w:p w:rsidR="00FC512F" w:rsidRDefault="00FC512F">
            <w:pPr>
              <w:spacing w:after="120" w:line="240" w:lineRule="auto"/>
              <w:rPr>
                <w:rFonts w:ascii="Times New Roman" w:hAnsi="Times New Roman" w:cs="Times New Roman"/>
                <w:sz w:val="26"/>
                <w:szCs w:val="26"/>
              </w:rPr>
            </w:pPr>
          </w:p>
        </w:tc>
        <w:tc>
          <w:tcPr>
            <w:tcW w:w="2296"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3824" w:type="dxa"/>
          </w:tcPr>
          <w:p w:rsidR="00FC512F" w:rsidRDefault="00FC512F">
            <w:pPr>
              <w:spacing w:after="120" w:line="240" w:lineRule="auto"/>
              <w:rPr>
                <w:rFonts w:ascii="Times New Roman" w:hAnsi="Times New Roman" w:cs="Times New Roman"/>
                <w:sz w:val="26"/>
                <w:szCs w:val="26"/>
              </w:rPr>
            </w:pPr>
          </w:p>
        </w:tc>
        <w:tc>
          <w:tcPr>
            <w:tcW w:w="2234" w:type="dxa"/>
          </w:tcPr>
          <w:p w:rsidR="00FC512F" w:rsidRDefault="00FC512F">
            <w:pPr>
              <w:spacing w:after="120" w:line="240" w:lineRule="auto"/>
              <w:rPr>
                <w:rFonts w:ascii="Times New Roman" w:hAnsi="Times New Roman" w:cs="Times New Roman"/>
                <w:sz w:val="26"/>
                <w:szCs w:val="26"/>
              </w:rPr>
            </w:pPr>
          </w:p>
        </w:tc>
        <w:tc>
          <w:tcPr>
            <w:tcW w:w="2296" w:type="dxa"/>
          </w:tcPr>
          <w:p w:rsidR="00FC512F" w:rsidRDefault="00FC512F">
            <w:pPr>
              <w:spacing w:after="120" w:line="240" w:lineRule="auto"/>
              <w:rPr>
                <w:rFonts w:ascii="Times New Roman" w:hAnsi="Times New Roman" w:cs="Times New Roman"/>
                <w:sz w:val="26"/>
                <w:szCs w:val="26"/>
              </w:rPr>
            </w:pPr>
          </w:p>
        </w:tc>
      </w:tr>
    </w:tbl>
    <w:p w:rsidR="00FC512F" w:rsidRDefault="00FC512F">
      <w:pPr>
        <w:pStyle w:val="Heading2"/>
        <w:numPr>
          <w:ilvl w:val="0"/>
          <w:numId w:val="0"/>
        </w:numPr>
        <w:spacing w:before="0" w:line="240" w:lineRule="auto"/>
        <w:ind w:left="600"/>
        <w:rPr>
          <w:rFonts w:ascii="Times New Roman" w:hAnsi="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9" w:name="_Toc236664992"/>
      <w:r>
        <w:rPr>
          <w:rFonts w:ascii="Times New Roman" w:hAnsi="Times New Roman"/>
          <w:sz w:val="26"/>
          <w:szCs w:val="26"/>
        </w:rPr>
        <w:t>Tài liệu tham khảo</w:t>
      </w:r>
      <w:bookmarkEnd w:id="9"/>
    </w:p>
    <w:tbl>
      <w:tblPr>
        <w:tblStyle w:val="TableGrid"/>
        <w:tblW w:w="9061" w:type="dxa"/>
        <w:jc w:val="center"/>
        <w:tblLayout w:type="fixed"/>
        <w:tblLook w:val="01E0" w:firstRow="1" w:lastRow="1" w:firstColumn="1" w:lastColumn="1" w:noHBand="0" w:noVBand="0"/>
      </w:tblPr>
      <w:tblGrid>
        <w:gridCol w:w="707"/>
        <w:gridCol w:w="6038"/>
        <w:gridCol w:w="2316"/>
      </w:tblGrid>
      <w:tr w:rsidR="00FC512F">
        <w:trPr>
          <w:jc w:val="center"/>
        </w:trPr>
        <w:tc>
          <w:tcPr>
            <w:tcW w:w="707"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STT</w:t>
            </w:r>
          </w:p>
        </w:tc>
        <w:tc>
          <w:tcPr>
            <w:tcW w:w="6038"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Tên tài liệu</w:t>
            </w:r>
          </w:p>
        </w:tc>
        <w:tc>
          <w:tcPr>
            <w:tcW w:w="2316"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6038" w:type="dxa"/>
          </w:tcPr>
          <w:p w:rsidR="00FC512F" w:rsidRDefault="00FC512F">
            <w:pPr>
              <w:spacing w:after="120" w:line="240" w:lineRule="auto"/>
              <w:rPr>
                <w:rFonts w:ascii="Times New Roman" w:hAnsi="Times New Roman" w:cs="Times New Roman"/>
                <w:sz w:val="26"/>
                <w:szCs w:val="26"/>
              </w:rPr>
            </w:pPr>
          </w:p>
        </w:tc>
        <w:tc>
          <w:tcPr>
            <w:tcW w:w="2316"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6038" w:type="dxa"/>
          </w:tcPr>
          <w:p w:rsidR="00FC512F" w:rsidRDefault="00FC512F">
            <w:pPr>
              <w:spacing w:after="120" w:line="240" w:lineRule="auto"/>
              <w:rPr>
                <w:rFonts w:ascii="Times New Roman" w:hAnsi="Times New Roman" w:cs="Times New Roman"/>
                <w:sz w:val="26"/>
                <w:szCs w:val="26"/>
              </w:rPr>
            </w:pPr>
          </w:p>
        </w:tc>
        <w:tc>
          <w:tcPr>
            <w:tcW w:w="2316"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707" w:type="dxa"/>
          </w:tcPr>
          <w:p w:rsidR="00FC512F" w:rsidRDefault="00FC512F">
            <w:pPr>
              <w:spacing w:after="120" w:line="240" w:lineRule="auto"/>
              <w:rPr>
                <w:rFonts w:ascii="Times New Roman" w:hAnsi="Times New Roman" w:cs="Times New Roman"/>
                <w:sz w:val="26"/>
                <w:szCs w:val="26"/>
              </w:rPr>
            </w:pPr>
          </w:p>
        </w:tc>
        <w:tc>
          <w:tcPr>
            <w:tcW w:w="6038" w:type="dxa"/>
          </w:tcPr>
          <w:p w:rsidR="00FC512F" w:rsidRDefault="00FC512F">
            <w:pPr>
              <w:spacing w:after="120" w:line="240" w:lineRule="auto"/>
              <w:rPr>
                <w:rFonts w:ascii="Times New Roman" w:hAnsi="Times New Roman" w:cs="Times New Roman"/>
                <w:sz w:val="26"/>
                <w:szCs w:val="26"/>
              </w:rPr>
            </w:pPr>
          </w:p>
        </w:tc>
        <w:tc>
          <w:tcPr>
            <w:tcW w:w="2316" w:type="dxa"/>
          </w:tcPr>
          <w:p w:rsidR="00FC512F" w:rsidRDefault="00FC512F">
            <w:pPr>
              <w:spacing w:after="120" w:line="240" w:lineRule="auto"/>
              <w:rPr>
                <w:rFonts w:ascii="Times New Roman" w:hAnsi="Times New Roman" w:cs="Times New Roman"/>
                <w:sz w:val="26"/>
                <w:szCs w:val="26"/>
              </w:rPr>
            </w:pPr>
          </w:p>
        </w:tc>
      </w:tr>
    </w:tbl>
    <w:p w:rsidR="00FC512F" w:rsidRDefault="005E4B1D">
      <w:pPr>
        <w:spacing w:after="120" w:line="240" w:lineRule="auto"/>
        <w:rPr>
          <w:rFonts w:ascii="Times New Roman" w:hAnsi="Times New Roman" w:cs="Times New Roman"/>
          <w:sz w:val="26"/>
          <w:szCs w:val="26"/>
        </w:rPr>
      </w:pPr>
      <w:r>
        <w:br w:type="page"/>
      </w:r>
    </w:p>
    <w:p w:rsidR="00FC512F" w:rsidRDefault="005E4B1D">
      <w:pPr>
        <w:pStyle w:val="Heading1"/>
        <w:spacing w:before="0" w:line="240" w:lineRule="auto"/>
        <w:ind w:left="480" w:hanging="480"/>
        <w:rPr>
          <w:rFonts w:ascii="Times New Roman" w:hAnsi="Times New Roman"/>
          <w:b/>
          <w:sz w:val="26"/>
          <w:szCs w:val="26"/>
        </w:rPr>
      </w:pPr>
      <w:bookmarkStart w:id="10" w:name="_Toc207611050"/>
      <w:bookmarkStart w:id="11" w:name="_Toc236664993"/>
      <w:r>
        <w:rPr>
          <w:rFonts w:ascii="Times New Roman" w:hAnsi="Times New Roman"/>
          <w:b/>
          <w:sz w:val="26"/>
          <w:szCs w:val="26"/>
        </w:rPr>
        <w:t xml:space="preserve">MÔ TẢ TỔNG QUAN </w:t>
      </w:r>
      <w:bookmarkEnd w:id="10"/>
      <w:r>
        <w:rPr>
          <w:rFonts w:ascii="Times New Roman" w:hAnsi="Times New Roman"/>
          <w:b/>
          <w:sz w:val="26"/>
          <w:szCs w:val="26"/>
        </w:rPr>
        <w:t>ỨNG DỤNG</w:t>
      </w:r>
      <w:bookmarkEnd w:id="11"/>
    </w:p>
    <w:p w:rsidR="00FC512F" w:rsidRDefault="005E4B1D">
      <w:pPr>
        <w:pStyle w:val="Heading2"/>
        <w:spacing w:before="0" w:line="240" w:lineRule="auto"/>
        <w:ind w:left="600" w:hanging="600"/>
        <w:rPr>
          <w:rFonts w:ascii="Times New Roman" w:hAnsi="Times New Roman"/>
          <w:sz w:val="26"/>
          <w:szCs w:val="26"/>
        </w:rPr>
      </w:pPr>
      <w:bookmarkStart w:id="12" w:name="_Toc236664994"/>
      <w:bookmarkStart w:id="13" w:name="_Toc207611051"/>
      <w:r>
        <w:rPr>
          <w:rFonts w:ascii="Times New Roman" w:hAnsi="Times New Roman"/>
          <w:sz w:val="26"/>
          <w:szCs w:val="26"/>
        </w:rPr>
        <w:t>Mô hình Use case</w:t>
      </w:r>
      <w:bookmarkEnd w:id="12"/>
      <w:bookmarkEnd w:id="13"/>
      <w:r>
        <w:rPr>
          <w:rFonts w:ascii="Times New Roman" w:hAnsi="Times New Roman"/>
          <w:sz w:val="26"/>
          <w:szCs w:val="26"/>
        </w:rPr>
        <w:t xml:space="preserve"> </w:t>
      </w:r>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i/>
          <w:color w:val="0000FF"/>
          <w:sz w:val="26"/>
          <w:szCs w:val="26"/>
        </w:rPr>
        <w:t xml:space="preserve">&lt;Mô hình Use case </w:t>
      </w:r>
      <w:r>
        <w:rPr>
          <w:rFonts w:ascii="Times New Roman" w:hAnsi="Times New Roman" w:cs="Times New Roman"/>
          <w:i/>
          <w:color w:val="0000FF"/>
          <w:sz w:val="26"/>
          <w:szCs w:val="26"/>
        </w:rPr>
        <w:t>ở</w:t>
      </w:r>
      <w:r>
        <w:rPr>
          <w:rFonts w:ascii="Times New Roman" w:hAnsi="Times New Roman" w:cs="Times New Roman"/>
          <w:i/>
          <w:color w:val="0000FF"/>
          <w:sz w:val="26"/>
          <w:szCs w:val="26"/>
        </w:rPr>
        <w:t xml:space="preserve"> m</w:t>
      </w:r>
      <w:r>
        <w:rPr>
          <w:rFonts w:ascii="Times New Roman" w:hAnsi="Times New Roman" w:cs="Times New Roman"/>
          <w:i/>
          <w:color w:val="0000FF"/>
          <w:sz w:val="26"/>
          <w:szCs w:val="26"/>
        </w:rPr>
        <w:t>ứ</w:t>
      </w:r>
      <w:r>
        <w:rPr>
          <w:rFonts w:ascii="Times New Roman" w:hAnsi="Times New Roman" w:cs="Times New Roman"/>
          <w:i/>
          <w:color w:val="0000FF"/>
          <w:sz w:val="26"/>
          <w:szCs w:val="26"/>
        </w:rPr>
        <w:t>c t</w:t>
      </w:r>
      <w:r>
        <w:rPr>
          <w:rFonts w:ascii="Times New Roman" w:hAnsi="Times New Roman" w:cs="Times New Roman"/>
          <w:i/>
          <w:color w:val="0000FF"/>
          <w:sz w:val="26"/>
          <w:szCs w:val="26"/>
        </w:rPr>
        <w:t>ổ</w:t>
      </w:r>
      <w:r>
        <w:rPr>
          <w:rFonts w:ascii="Times New Roman" w:hAnsi="Times New Roman" w:cs="Times New Roman"/>
          <w:i/>
          <w:color w:val="0000FF"/>
          <w:sz w:val="26"/>
          <w:szCs w:val="26"/>
        </w:rPr>
        <w:t>ng quát&gt;.</w:t>
      </w:r>
    </w:p>
    <w:p w:rsidR="00FC512F" w:rsidRDefault="00FC512F">
      <w:pPr>
        <w:spacing w:after="120" w:line="240" w:lineRule="auto"/>
        <w:ind w:left="600"/>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4" w:name="_Toc236664995"/>
      <w:bookmarkStart w:id="15" w:name="_Toc207611052"/>
      <w:r>
        <w:rPr>
          <w:rFonts w:ascii="Times New Roman" w:hAnsi="Times New Roman"/>
          <w:sz w:val="26"/>
          <w:szCs w:val="26"/>
        </w:rPr>
        <w:t>Danh sách các tác nhân và mô tả</w:t>
      </w:r>
      <w:bookmarkEnd w:id="14"/>
      <w:bookmarkEnd w:id="15"/>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i/>
          <w:color w:val="0000FF"/>
          <w:sz w:val="26"/>
          <w:szCs w:val="26"/>
        </w:rPr>
        <w:t>&lt;Li</w:t>
      </w:r>
      <w:r>
        <w:rPr>
          <w:rFonts w:ascii="Times New Roman" w:hAnsi="Times New Roman" w:cs="Times New Roman"/>
          <w:i/>
          <w:color w:val="0000FF"/>
          <w:sz w:val="26"/>
          <w:szCs w:val="26"/>
        </w:rPr>
        <w:t>ệ</w:t>
      </w:r>
      <w:r>
        <w:rPr>
          <w:rFonts w:ascii="Times New Roman" w:hAnsi="Times New Roman" w:cs="Times New Roman"/>
          <w:i/>
          <w:color w:val="0000FF"/>
          <w:sz w:val="26"/>
          <w:szCs w:val="26"/>
        </w:rPr>
        <w:t>t kê các tác nhân c</w:t>
      </w:r>
      <w:r>
        <w:rPr>
          <w:rFonts w:ascii="Times New Roman" w:hAnsi="Times New Roman" w:cs="Times New Roman"/>
          <w:i/>
          <w:color w:val="0000FF"/>
          <w:sz w:val="26"/>
          <w:szCs w:val="26"/>
        </w:rPr>
        <w:t>ủ</w:t>
      </w:r>
      <w:r>
        <w:rPr>
          <w:rFonts w:ascii="Times New Roman" w:hAnsi="Times New Roman" w:cs="Times New Roman"/>
          <w:i/>
          <w:color w:val="0000FF"/>
          <w:sz w:val="26"/>
          <w:szCs w:val="26"/>
        </w:rPr>
        <w:t>a h</w:t>
      </w:r>
      <w:r>
        <w:rPr>
          <w:rFonts w:ascii="Times New Roman" w:hAnsi="Times New Roman" w:cs="Times New Roman"/>
          <w:i/>
          <w:color w:val="0000FF"/>
          <w:sz w:val="26"/>
          <w:szCs w:val="26"/>
        </w:rPr>
        <w:t>ệ</w:t>
      </w:r>
      <w:r>
        <w:rPr>
          <w:rFonts w:ascii="Times New Roman" w:hAnsi="Times New Roman" w:cs="Times New Roman"/>
          <w:i/>
          <w:color w:val="0000FF"/>
          <w:sz w:val="26"/>
          <w:szCs w:val="26"/>
        </w:rPr>
        <w:t xml:space="preserve"> th</w:t>
      </w:r>
      <w:r>
        <w:rPr>
          <w:rFonts w:ascii="Times New Roman" w:hAnsi="Times New Roman" w:cs="Times New Roman"/>
          <w:i/>
          <w:color w:val="0000FF"/>
          <w:sz w:val="26"/>
          <w:szCs w:val="26"/>
        </w:rPr>
        <w:t>ố</w:t>
      </w:r>
      <w:r>
        <w:rPr>
          <w:rFonts w:ascii="Times New Roman" w:hAnsi="Times New Roman" w:cs="Times New Roman"/>
          <w:i/>
          <w:color w:val="0000FF"/>
          <w:sz w:val="26"/>
          <w:szCs w:val="26"/>
        </w:rPr>
        <w:t>ng&gt;.</w:t>
      </w:r>
    </w:p>
    <w:tbl>
      <w:tblPr>
        <w:tblStyle w:val="TableGrid"/>
        <w:tblW w:w="5000" w:type="pct"/>
        <w:jc w:val="center"/>
        <w:tblLayout w:type="fixed"/>
        <w:tblLook w:val="01E0" w:firstRow="1" w:lastRow="1" w:firstColumn="1" w:lastColumn="1" w:noHBand="0" w:noVBand="0"/>
      </w:tblPr>
      <w:tblGrid>
        <w:gridCol w:w="1902"/>
        <w:gridCol w:w="4629"/>
        <w:gridCol w:w="2530"/>
      </w:tblGrid>
      <w:tr w:rsidR="00FC512F">
        <w:trPr>
          <w:jc w:val="center"/>
        </w:trPr>
        <w:tc>
          <w:tcPr>
            <w:tcW w:w="190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 xml:space="preserve">Tác </w:t>
            </w:r>
            <w:r>
              <w:rPr>
                <w:rFonts w:ascii="Times New Roman" w:hAnsi="Times New Roman"/>
                <w:sz w:val="26"/>
                <w:szCs w:val="26"/>
              </w:rPr>
              <w:t>nhân</w:t>
            </w:r>
          </w:p>
        </w:tc>
        <w:tc>
          <w:tcPr>
            <w:tcW w:w="463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Mô tả tác nhân</w:t>
            </w:r>
          </w:p>
        </w:tc>
        <w:tc>
          <w:tcPr>
            <w:tcW w:w="2533"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FC512F">
        <w:trPr>
          <w:jc w:val="center"/>
        </w:trPr>
        <w:tc>
          <w:tcPr>
            <w:tcW w:w="1904" w:type="dxa"/>
          </w:tcPr>
          <w:p w:rsidR="00FC512F" w:rsidRDefault="00FC512F">
            <w:pPr>
              <w:spacing w:after="120" w:line="240" w:lineRule="auto"/>
              <w:rPr>
                <w:rFonts w:ascii="Times New Roman" w:hAnsi="Times New Roman" w:cs="Times New Roman"/>
                <w:sz w:val="26"/>
                <w:szCs w:val="26"/>
              </w:rPr>
            </w:pPr>
          </w:p>
        </w:tc>
        <w:tc>
          <w:tcPr>
            <w:tcW w:w="4634" w:type="dxa"/>
          </w:tcPr>
          <w:p w:rsidR="00FC512F" w:rsidRDefault="00FC512F">
            <w:pPr>
              <w:spacing w:after="120" w:line="240" w:lineRule="auto"/>
              <w:rPr>
                <w:rFonts w:ascii="Times New Roman" w:hAnsi="Times New Roman" w:cs="Times New Roman"/>
                <w:sz w:val="26"/>
                <w:szCs w:val="26"/>
              </w:rPr>
            </w:pPr>
          </w:p>
        </w:tc>
        <w:tc>
          <w:tcPr>
            <w:tcW w:w="2533"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1904" w:type="dxa"/>
          </w:tcPr>
          <w:p w:rsidR="00FC512F" w:rsidRDefault="00FC512F">
            <w:pPr>
              <w:spacing w:after="120" w:line="240" w:lineRule="auto"/>
              <w:rPr>
                <w:rFonts w:ascii="Times New Roman" w:hAnsi="Times New Roman" w:cs="Times New Roman"/>
                <w:sz w:val="26"/>
                <w:szCs w:val="26"/>
              </w:rPr>
            </w:pPr>
          </w:p>
        </w:tc>
        <w:tc>
          <w:tcPr>
            <w:tcW w:w="4634" w:type="dxa"/>
          </w:tcPr>
          <w:p w:rsidR="00FC512F" w:rsidRDefault="00FC512F">
            <w:pPr>
              <w:spacing w:after="120" w:line="240" w:lineRule="auto"/>
              <w:rPr>
                <w:rFonts w:ascii="Times New Roman" w:hAnsi="Times New Roman" w:cs="Times New Roman"/>
                <w:sz w:val="26"/>
                <w:szCs w:val="26"/>
              </w:rPr>
            </w:pPr>
          </w:p>
        </w:tc>
        <w:tc>
          <w:tcPr>
            <w:tcW w:w="2533"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1904" w:type="dxa"/>
          </w:tcPr>
          <w:p w:rsidR="00FC512F" w:rsidRDefault="00FC512F">
            <w:pPr>
              <w:spacing w:after="120" w:line="240" w:lineRule="auto"/>
              <w:rPr>
                <w:rFonts w:ascii="Times New Roman" w:hAnsi="Times New Roman" w:cs="Times New Roman"/>
                <w:sz w:val="26"/>
                <w:szCs w:val="26"/>
              </w:rPr>
            </w:pPr>
          </w:p>
        </w:tc>
        <w:tc>
          <w:tcPr>
            <w:tcW w:w="4634" w:type="dxa"/>
          </w:tcPr>
          <w:p w:rsidR="00FC512F" w:rsidRDefault="00FC512F">
            <w:pPr>
              <w:spacing w:after="120" w:line="240" w:lineRule="auto"/>
              <w:rPr>
                <w:rFonts w:ascii="Times New Roman" w:hAnsi="Times New Roman" w:cs="Times New Roman"/>
                <w:sz w:val="26"/>
                <w:szCs w:val="26"/>
              </w:rPr>
            </w:pPr>
          </w:p>
        </w:tc>
        <w:tc>
          <w:tcPr>
            <w:tcW w:w="2533" w:type="dxa"/>
          </w:tcPr>
          <w:p w:rsidR="00FC512F" w:rsidRDefault="00FC512F">
            <w:pPr>
              <w:spacing w:after="120" w:line="240" w:lineRule="auto"/>
              <w:rPr>
                <w:rFonts w:ascii="Times New Roman" w:hAnsi="Times New Roman" w:cs="Times New Roman"/>
                <w:sz w:val="26"/>
                <w:szCs w:val="26"/>
              </w:rPr>
            </w:pPr>
          </w:p>
        </w:tc>
      </w:tr>
    </w:tbl>
    <w:p w:rsidR="00FC512F" w:rsidRDefault="00FC512F">
      <w:pPr>
        <w:spacing w:after="120" w:line="240" w:lineRule="auto"/>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6" w:name="_Toc236664996"/>
      <w:bookmarkStart w:id="17" w:name="_Toc207611053"/>
      <w:r>
        <w:rPr>
          <w:rFonts w:ascii="Times New Roman" w:hAnsi="Times New Roman"/>
          <w:sz w:val="26"/>
          <w:szCs w:val="26"/>
        </w:rPr>
        <w:t>Danh sách Use case và mô tả</w:t>
      </w:r>
      <w:bookmarkEnd w:id="16"/>
      <w:bookmarkEnd w:id="17"/>
    </w:p>
    <w:p w:rsidR="00FC512F" w:rsidRDefault="005E4B1D">
      <w:pPr>
        <w:spacing w:after="120" w:line="240" w:lineRule="auto"/>
        <w:ind w:left="600"/>
        <w:rPr>
          <w:rFonts w:ascii="Times New Roman" w:hAnsi="Times New Roman" w:cs="Times New Roman"/>
          <w:i/>
          <w:color w:val="0000FF"/>
          <w:sz w:val="26"/>
          <w:szCs w:val="26"/>
        </w:rPr>
      </w:pPr>
      <w:r>
        <w:rPr>
          <w:rFonts w:ascii="Times New Roman" w:hAnsi="Times New Roman" w:cs="Times New Roman"/>
          <w:i/>
          <w:color w:val="0000FF"/>
          <w:sz w:val="26"/>
          <w:szCs w:val="26"/>
        </w:rPr>
        <w:t>&lt;Li</w:t>
      </w:r>
      <w:r>
        <w:rPr>
          <w:rFonts w:ascii="Times New Roman" w:hAnsi="Times New Roman" w:cs="Times New Roman"/>
          <w:i/>
          <w:color w:val="0000FF"/>
          <w:sz w:val="26"/>
          <w:szCs w:val="26"/>
        </w:rPr>
        <w:t>ệ</w:t>
      </w:r>
      <w:r>
        <w:rPr>
          <w:rFonts w:ascii="Times New Roman" w:hAnsi="Times New Roman" w:cs="Times New Roman"/>
          <w:i/>
          <w:color w:val="0000FF"/>
          <w:sz w:val="26"/>
          <w:szCs w:val="26"/>
        </w:rPr>
        <w:t xml:space="preserve">t kê các use case theo mô hình use case. Các use case tương </w:t>
      </w:r>
      <w:r>
        <w:rPr>
          <w:rFonts w:ascii="Times New Roman" w:hAnsi="Times New Roman" w:cs="Times New Roman"/>
          <w:i/>
          <w:color w:val="0000FF"/>
          <w:sz w:val="26"/>
          <w:szCs w:val="26"/>
        </w:rPr>
        <w:t>ứ</w:t>
      </w:r>
      <w:r>
        <w:rPr>
          <w:rFonts w:ascii="Times New Roman" w:hAnsi="Times New Roman" w:cs="Times New Roman"/>
          <w:i/>
          <w:color w:val="0000FF"/>
          <w:sz w:val="26"/>
          <w:szCs w:val="26"/>
        </w:rPr>
        <w:t>ng v</w:t>
      </w:r>
      <w:r>
        <w:rPr>
          <w:rFonts w:ascii="Times New Roman" w:hAnsi="Times New Roman" w:cs="Times New Roman"/>
          <w:i/>
          <w:color w:val="0000FF"/>
          <w:sz w:val="26"/>
          <w:szCs w:val="26"/>
        </w:rPr>
        <w:t>ớ</w:t>
      </w:r>
      <w:r>
        <w:rPr>
          <w:rFonts w:ascii="Times New Roman" w:hAnsi="Times New Roman" w:cs="Times New Roman"/>
          <w:i/>
          <w:color w:val="0000FF"/>
          <w:sz w:val="26"/>
          <w:szCs w:val="26"/>
        </w:rPr>
        <w:t>i các ch</w:t>
      </w:r>
      <w:r>
        <w:rPr>
          <w:rFonts w:ascii="Times New Roman" w:hAnsi="Times New Roman" w:cs="Times New Roman"/>
          <w:i/>
          <w:color w:val="0000FF"/>
          <w:sz w:val="26"/>
          <w:szCs w:val="26"/>
        </w:rPr>
        <w:t>ứ</w:t>
      </w:r>
      <w:r>
        <w:rPr>
          <w:rFonts w:ascii="Times New Roman" w:hAnsi="Times New Roman" w:cs="Times New Roman"/>
          <w:i/>
          <w:color w:val="0000FF"/>
          <w:sz w:val="26"/>
          <w:szCs w:val="26"/>
        </w:rPr>
        <w:t>c năng đã mô t</w:t>
      </w:r>
      <w:r>
        <w:rPr>
          <w:rFonts w:ascii="Times New Roman" w:hAnsi="Times New Roman" w:cs="Times New Roman"/>
          <w:i/>
          <w:color w:val="0000FF"/>
          <w:sz w:val="26"/>
          <w:szCs w:val="26"/>
        </w:rPr>
        <w:t>ả</w:t>
      </w:r>
      <w:r>
        <w:rPr>
          <w:rFonts w:ascii="Times New Roman" w:hAnsi="Times New Roman" w:cs="Times New Roman"/>
          <w:i/>
          <w:color w:val="0000FF"/>
          <w:sz w:val="26"/>
          <w:szCs w:val="26"/>
        </w:rPr>
        <w:t xml:space="preserve"> trong tài li</w:t>
      </w:r>
      <w:r>
        <w:rPr>
          <w:rFonts w:ascii="Times New Roman" w:hAnsi="Times New Roman" w:cs="Times New Roman"/>
          <w:i/>
          <w:color w:val="0000FF"/>
          <w:sz w:val="26"/>
          <w:szCs w:val="26"/>
        </w:rPr>
        <w:t>ệ</w:t>
      </w:r>
      <w:r>
        <w:rPr>
          <w:rFonts w:ascii="Times New Roman" w:hAnsi="Times New Roman" w:cs="Times New Roman"/>
          <w:i/>
          <w:color w:val="0000FF"/>
          <w:sz w:val="26"/>
          <w:szCs w:val="26"/>
        </w:rPr>
        <w:t>u thu th</w:t>
      </w:r>
      <w:r>
        <w:rPr>
          <w:rFonts w:ascii="Times New Roman" w:hAnsi="Times New Roman" w:cs="Times New Roman"/>
          <w:i/>
          <w:color w:val="0000FF"/>
          <w:sz w:val="26"/>
          <w:szCs w:val="26"/>
        </w:rPr>
        <w:t>ậ</w:t>
      </w:r>
      <w:r>
        <w:rPr>
          <w:rFonts w:ascii="Times New Roman" w:hAnsi="Times New Roman" w:cs="Times New Roman"/>
          <w:i/>
          <w:color w:val="0000FF"/>
          <w:sz w:val="26"/>
          <w:szCs w:val="26"/>
        </w:rPr>
        <w:t>p, làm rõ yêu c</w:t>
      </w:r>
      <w:r>
        <w:rPr>
          <w:rFonts w:ascii="Times New Roman" w:hAnsi="Times New Roman" w:cs="Times New Roman"/>
          <w:i/>
          <w:color w:val="0000FF"/>
          <w:sz w:val="26"/>
          <w:szCs w:val="26"/>
        </w:rPr>
        <w:t>ầ</w:t>
      </w:r>
      <w:r>
        <w:rPr>
          <w:rFonts w:ascii="Times New Roman" w:hAnsi="Times New Roman" w:cs="Times New Roman"/>
          <w:i/>
          <w:color w:val="0000FF"/>
          <w:sz w:val="26"/>
          <w:szCs w:val="26"/>
        </w:rPr>
        <w:t>u. Ph</w:t>
      </w:r>
      <w:r>
        <w:rPr>
          <w:rFonts w:ascii="Times New Roman" w:hAnsi="Times New Roman" w:cs="Times New Roman"/>
          <w:i/>
          <w:color w:val="0000FF"/>
          <w:sz w:val="26"/>
          <w:szCs w:val="26"/>
        </w:rPr>
        <w:t>ả</w:t>
      </w:r>
      <w:r>
        <w:rPr>
          <w:rFonts w:ascii="Times New Roman" w:hAnsi="Times New Roman" w:cs="Times New Roman"/>
          <w:i/>
          <w:color w:val="0000FF"/>
          <w:sz w:val="26"/>
          <w:szCs w:val="26"/>
        </w:rPr>
        <w:t>i mapping use case và ch</w:t>
      </w:r>
      <w:r>
        <w:rPr>
          <w:rFonts w:ascii="Times New Roman" w:hAnsi="Times New Roman" w:cs="Times New Roman"/>
          <w:i/>
          <w:color w:val="0000FF"/>
          <w:sz w:val="26"/>
          <w:szCs w:val="26"/>
        </w:rPr>
        <w:t>ứ</w:t>
      </w:r>
      <w:r>
        <w:rPr>
          <w:rFonts w:ascii="Times New Roman" w:hAnsi="Times New Roman" w:cs="Times New Roman"/>
          <w:i/>
          <w:color w:val="0000FF"/>
          <w:sz w:val="26"/>
          <w:szCs w:val="26"/>
        </w:rPr>
        <w:t xml:space="preserve">c năng tương </w:t>
      </w:r>
      <w:r>
        <w:rPr>
          <w:rFonts w:ascii="Times New Roman" w:hAnsi="Times New Roman" w:cs="Times New Roman"/>
          <w:i/>
          <w:color w:val="0000FF"/>
          <w:sz w:val="26"/>
          <w:szCs w:val="26"/>
        </w:rPr>
        <w:t>ứ</w:t>
      </w:r>
      <w:r>
        <w:rPr>
          <w:rFonts w:ascii="Times New Roman" w:hAnsi="Times New Roman" w:cs="Times New Roman"/>
          <w:i/>
          <w:color w:val="0000FF"/>
          <w:sz w:val="26"/>
          <w:szCs w:val="26"/>
        </w:rPr>
        <w:t>ng&gt;.</w:t>
      </w:r>
    </w:p>
    <w:p w:rsidR="00FC512F" w:rsidRDefault="00FC512F">
      <w:pPr>
        <w:spacing w:after="120" w:line="240" w:lineRule="auto"/>
        <w:rPr>
          <w:rFonts w:ascii="Times New Roman" w:hAnsi="Times New Roman" w:cs="Times New Roman"/>
          <w:sz w:val="26"/>
          <w:szCs w:val="26"/>
        </w:rPr>
      </w:pPr>
    </w:p>
    <w:tbl>
      <w:tblPr>
        <w:tblStyle w:val="TableGrid"/>
        <w:tblW w:w="5000" w:type="pct"/>
        <w:jc w:val="center"/>
        <w:tblLayout w:type="fixed"/>
        <w:tblLook w:val="01E0" w:firstRow="1" w:lastRow="1" w:firstColumn="1" w:lastColumn="1" w:noHBand="0" w:noVBand="0"/>
      </w:tblPr>
      <w:tblGrid>
        <w:gridCol w:w="974"/>
        <w:gridCol w:w="1707"/>
        <w:gridCol w:w="3156"/>
        <w:gridCol w:w="1772"/>
        <w:gridCol w:w="1452"/>
      </w:tblGrid>
      <w:tr w:rsidR="00FC512F">
        <w:trPr>
          <w:jc w:val="center"/>
        </w:trPr>
        <w:tc>
          <w:tcPr>
            <w:tcW w:w="97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ID</w:t>
            </w:r>
          </w:p>
        </w:tc>
        <w:tc>
          <w:tcPr>
            <w:tcW w:w="1709"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Tên Use case</w:t>
            </w:r>
          </w:p>
        </w:tc>
        <w:tc>
          <w:tcPr>
            <w:tcW w:w="3160"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Mô tả ngắn gọn Use case</w:t>
            </w:r>
          </w:p>
        </w:tc>
        <w:tc>
          <w:tcPr>
            <w:tcW w:w="177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Chức năng</w:t>
            </w:r>
          </w:p>
        </w:tc>
        <w:tc>
          <w:tcPr>
            <w:tcW w:w="1454" w:type="dxa"/>
          </w:tcPr>
          <w:p w:rsidR="00FC512F" w:rsidRDefault="005E4B1D">
            <w:pPr>
              <w:pStyle w:val="StyleTabletextBoldCentered"/>
              <w:spacing w:before="0" w:line="240" w:lineRule="auto"/>
              <w:rPr>
                <w:rFonts w:ascii="Times New Roman" w:hAnsi="Times New Roman"/>
                <w:sz w:val="26"/>
                <w:szCs w:val="26"/>
              </w:rPr>
            </w:pPr>
            <w:r>
              <w:rPr>
                <w:rFonts w:ascii="Times New Roman" w:hAnsi="Times New Roman"/>
                <w:sz w:val="26"/>
                <w:szCs w:val="26"/>
              </w:rPr>
              <w:t>Ghi chú</w:t>
            </w:r>
          </w:p>
        </w:tc>
      </w:tr>
      <w:tr w:rsidR="00FC512F">
        <w:trPr>
          <w:jc w:val="center"/>
        </w:trPr>
        <w:tc>
          <w:tcPr>
            <w:tcW w:w="974" w:type="dxa"/>
          </w:tcPr>
          <w:p w:rsidR="00FC512F" w:rsidRDefault="005E4B1D">
            <w:pPr>
              <w:spacing w:after="120" w:line="240" w:lineRule="auto"/>
              <w:rPr>
                <w:rFonts w:ascii="Times New Roman" w:hAnsi="Times New Roman" w:cs="Times New Roman"/>
                <w:i/>
                <w:sz w:val="26"/>
                <w:szCs w:val="26"/>
              </w:rPr>
            </w:pPr>
            <w:r>
              <w:rPr>
                <w:rFonts w:ascii="Times New Roman" w:eastAsia="Calibri" w:hAnsi="Times New Roman" w:cs="Times New Roman"/>
                <w:i/>
                <w:color w:val="0000FF"/>
                <w:sz w:val="26"/>
                <w:szCs w:val="26"/>
              </w:rPr>
              <w:t>UC001</w:t>
            </w:r>
          </w:p>
        </w:tc>
        <w:tc>
          <w:tcPr>
            <w:tcW w:w="1709" w:type="dxa"/>
          </w:tcPr>
          <w:p w:rsidR="00FC512F" w:rsidRDefault="005E4B1D">
            <w:pPr>
              <w:spacing w:after="120" w:line="240" w:lineRule="auto"/>
              <w:rPr>
                <w:rFonts w:ascii="Times New Roman" w:hAnsi="Times New Roman" w:cs="Times New Roman"/>
                <w:i/>
                <w:color w:val="0000FF"/>
                <w:sz w:val="26"/>
                <w:szCs w:val="26"/>
              </w:rPr>
            </w:pPr>
            <w:r>
              <w:rPr>
                <w:rFonts w:ascii="Times New Roman" w:eastAsia="Calibri" w:hAnsi="Times New Roman" w:cs="Times New Roman"/>
                <w:i/>
                <w:color w:val="0000FF"/>
                <w:sz w:val="26"/>
                <w:szCs w:val="26"/>
              </w:rPr>
              <w:t>Tên use case</w:t>
            </w:r>
          </w:p>
        </w:tc>
        <w:tc>
          <w:tcPr>
            <w:tcW w:w="3160" w:type="dxa"/>
          </w:tcPr>
          <w:p w:rsidR="00FC512F" w:rsidRDefault="005E4B1D">
            <w:pPr>
              <w:pStyle w:val="StyleTabletextBoldCentered"/>
              <w:spacing w:before="0" w:line="240" w:lineRule="auto"/>
              <w:rPr>
                <w:rFonts w:ascii="Times New Roman" w:hAnsi="Times New Roman"/>
                <w:b w:val="0"/>
                <w:bCs w:val="0"/>
                <w:i/>
                <w:color w:val="0000FF"/>
                <w:sz w:val="26"/>
                <w:szCs w:val="26"/>
              </w:rPr>
            </w:pPr>
            <w:r>
              <w:rPr>
                <w:rFonts w:ascii="Times New Roman" w:hAnsi="Times New Roman"/>
                <w:b w:val="0"/>
                <w:bCs w:val="0"/>
                <w:i/>
                <w:color w:val="0000FF"/>
                <w:sz w:val="26"/>
                <w:szCs w:val="26"/>
              </w:rPr>
              <w:t>Mô tả ngắn gọn Use case</w:t>
            </w:r>
          </w:p>
        </w:tc>
        <w:tc>
          <w:tcPr>
            <w:tcW w:w="1774" w:type="dxa"/>
          </w:tcPr>
          <w:p w:rsidR="00FC512F" w:rsidRDefault="00FC512F">
            <w:pPr>
              <w:spacing w:after="120" w:line="240" w:lineRule="auto"/>
              <w:rPr>
                <w:rFonts w:ascii="Times New Roman" w:hAnsi="Times New Roman" w:cs="Times New Roman"/>
                <w:i/>
                <w:color w:val="0000FF"/>
                <w:sz w:val="26"/>
                <w:szCs w:val="26"/>
              </w:rPr>
            </w:pPr>
          </w:p>
        </w:tc>
        <w:tc>
          <w:tcPr>
            <w:tcW w:w="1454"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974" w:type="dxa"/>
          </w:tcPr>
          <w:p w:rsidR="00FC512F" w:rsidRDefault="00FC512F">
            <w:pPr>
              <w:spacing w:after="120" w:line="240" w:lineRule="auto"/>
              <w:rPr>
                <w:rFonts w:ascii="Times New Roman" w:hAnsi="Times New Roman" w:cs="Times New Roman"/>
                <w:i/>
                <w:color w:val="0000FF"/>
                <w:sz w:val="26"/>
                <w:szCs w:val="26"/>
              </w:rPr>
            </w:pPr>
          </w:p>
        </w:tc>
        <w:tc>
          <w:tcPr>
            <w:tcW w:w="1709" w:type="dxa"/>
          </w:tcPr>
          <w:p w:rsidR="00FC512F" w:rsidRDefault="00FC512F">
            <w:pPr>
              <w:spacing w:after="120" w:line="240" w:lineRule="auto"/>
              <w:rPr>
                <w:rFonts w:ascii="Times New Roman" w:hAnsi="Times New Roman" w:cs="Times New Roman"/>
                <w:i/>
                <w:color w:val="0000FF"/>
                <w:sz w:val="26"/>
                <w:szCs w:val="26"/>
              </w:rPr>
            </w:pPr>
          </w:p>
        </w:tc>
        <w:tc>
          <w:tcPr>
            <w:tcW w:w="3160" w:type="dxa"/>
          </w:tcPr>
          <w:p w:rsidR="00FC512F" w:rsidRDefault="00FC512F">
            <w:pPr>
              <w:pStyle w:val="StyleTabletextBoldCentered"/>
              <w:spacing w:before="0" w:line="240" w:lineRule="auto"/>
              <w:rPr>
                <w:rFonts w:ascii="Times New Roman" w:hAnsi="Times New Roman"/>
                <w:b w:val="0"/>
                <w:bCs w:val="0"/>
                <w:i/>
                <w:color w:val="0000FF"/>
                <w:sz w:val="26"/>
                <w:szCs w:val="26"/>
              </w:rPr>
            </w:pPr>
          </w:p>
        </w:tc>
        <w:tc>
          <w:tcPr>
            <w:tcW w:w="1774" w:type="dxa"/>
          </w:tcPr>
          <w:p w:rsidR="00FC512F" w:rsidRDefault="00FC512F">
            <w:pPr>
              <w:spacing w:after="120" w:line="240" w:lineRule="auto"/>
              <w:rPr>
                <w:rFonts w:ascii="Times New Roman" w:hAnsi="Times New Roman" w:cs="Times New Roman"/>
                <w:i/>
                <w:color w:val="0000FF"/>
                <w:sz w:val="26"/>
                <w:szCs w:val="26"/>
              </w:rPr>
            </w:pPr>
          </w:p>
        </w:tc>
        <w:tc>
          <w:tcPr>
            <w:tcW w:w="1454" w:type="dxa"/>
          </w:tcPr>
          <w:p w:rsidR="00FC512F" w:rsidRDefault="00FC512F">
            <w:pPr>
              <w:spacing w:after="120" w:line="240" w:lineRule="auto"/>
              <w:rPr>
                <w:rFonts w:ascii="Times New Roman" w:hAnsi="Times New Roman" w:cs="Times New Roman"/>
                <w:sz w:val="26"/>
                <w:szCs w:val="26"/>
              </w:rPr>
            </w:pPr>
          </w:p>
        </w:tc>
      </w:tr>
      <w:tr w:rsidR="00FC512F">
        <w:trPr>
          <w:jc w:val="center"/>
        </w:trPr>
        <w:tc>
          <w:tcPr>
            <w:tcW w:w="974" w:type="dxa"/>
          </w:tcPr>
          <w:p w:rsidR="00FC512F" w:rsidRDefault="00FC512F">
            <w:pPr>
              <w:spacing w:after="120" w:line="240" w:lineRule="auto"/>
              <w:rPr>
                <w:rFonts w:ascii="Times New Roman" w:hAnsi="Times New Roman" w:cs="Times New Roman"/>
                <w:i/>
                <w:color w:val="0000FF"/>
                <w:sz w:val="26"/>
                <w:szCs w:val="26"/>
              </w:rPr>
            </w:pPr>
          </w:p>
        </w:tc>
        <w:tc>
          <w:tcPr>
            <w:tcW w:w="1709" w:type="dxa"/>
          </w:tcPr>
          <w:p w:rsidR="00FC512F" w:rsidRDefault="00FC512F">
            <w:pPr>
              <w:spacing w:after="120" w:line="240" w:lineRule="auto"/>
              <w:rPr>
                <w:rFonts w:ascii="Times New Roman" w:hAnsi="Times New Roman" w:cs="Times New Roman"/>
                <w:i/>
                <w:color w:val="0000FF"/>
                <w:sz w:val="26"/>
                <w:szCs w:val="26"/>
              </w:rPr>
            </w:pPr>
          </w:p>
        </w:tc>
        <w:tc>
          <w:tcPr>
            <w:tcW w:w="3160" w:type="dxa"/>
          </w:tcPr>
          <w:p w:rsidR="00FC512F" w:rsidRDefault="00FC512F">
            <w:pPr>
              <w:pStyle w:val="StyleTabletextBoldCentered"/>
              <w:spacing w:before="0" w:line="240" w:lineRule="auto"/>
              <w:rPr>
                <w:rFonts w:ascii="Times New Roman" w:hAnsi="Times New Roman"/>
                <w:b w:val="0"/>
                <w:bCs w:val="0"/>
                <w:i/>
                <w:color w:val="0000FF"/>
                <w:sz w:val="26"/>
                <w:szCs w:val="26"/>
              </w:rPr>
            </w:pPr>
          </w:p>
        </w:tc>
        <w:tc>
          <w:tcPr>
            <w:tcW w:w="1774" w:type="dxa"/>
          </w:tcPr>
          <w:p w:rsidR="00FC512F" w:rsidRDefault="00FC512F">
            <w:pPr>
              <w:spacing w:after="120" w:line="240" w:lineRule="auto"/>
              <w:rPr>
                <w:rFonts w:ascii="Times New Roman" w:hAnsi="Times New Roman" w:cs="Times New Roman"/>
                <w:i/>
                <w:color w:val="0000FF"/>
                <w:sz w:val="26"/>
                <w:szCs w:val="26"/>
              </w:rPr>
            </w:pPr>
          </w:p>
        </w:tc>
        <w:tc>
          <w:tcPr>
            <w:tcW w:w="1454" w:type="dxa"/>
          </w:tcPr>
          <w:p w:rsidR="00FC512F" w:rsidRDefault="00FC512F">
            <w:pPr>
              <w:spacing w:after="120" w:line="240" w:lineRule="auto"/>
              <w:rPr>
                <w:rFonts w:ascii="Times New Roman" w:hAnsi="Times New Roman" w:cs="Times New Roman"/>
                <w:sz w:val="26"/>
                <w:szCs w:val="26"/>
              </w:rPr>
            </w:pPr>
          </w:p>
        </w:tc>
      </w:tr>
    </w:tbl>
    <w:p w:rsidR="00FC512F" w:rsidRDefault="005E4B1D">
      <w:pPr>
        <w:spacing w:after="120" w:line="240" w:lineRule="auto"/>
        <w:ind w:left="720"/>
        <w:rPr>
          <w:rFonts w:ascii="Times New Roman" w:hAnsi="Times New Roman" w:cs="Times New Roman"/>
          <w:i/>
          <w:color w:val="0000FF"/>
          <w:sz w:val="26"/>
          <w:szCs w:val="26"/>
        </w:rPr>
      </w:pPr>
      <w:r>
        <w:rPr>
          <w:rFonts w:ascii="Times New Roman" w:hAnsi="Times New Roman" w:cs="Times New Roman"/>
          <w:i/>
          <w:color w:val="0000FF"/>
          <w:sz w:val="26"/>
          <w:szCs w:val="26"/>
        </w:rPr>
        <w:t>Trong đó: UC: Quy cách đánh s</w:t>
      </w:r>
      <w:r>
        <w:rPr>
          <w:rFonts w:ascii="Times New Roman" w:hAnsi="Times New Roman" w:cs="Times New Roman"/>
          <w:i/>
          <w:color w:val="0000FF"/>
          <w:sz w:val="26"/>
          <w:szCs w:val="26"/>
        </w:rPr>
        <w:t>ố</w:t>
      </w:r>
      <w:r>
        <w:rPr>
          <w:rFonts w:ascii="Times New Roman" w:hAnsi="Times New Roman" w:cs="Times New Roman"/>
          <w:i/>
          <w:color w:val="0000FF"/>
          <w:sz w:val="26"/>
          <w:szCs w:val="26"/>
        </w:rPr>
        <w:t xml:space="preserve"> Use case và 001, 002…: là s</w:t>
      </w:r>
      <w:r>
        <w:rPr>
          <w:rFonts w:ascii="Times New Roman" w:hAnsi="Times New Roman" w:cs="Times New Roman"/>
          <w:i/>
          <w:color w:val="0000FF"/>
          <w:sz w:val="26"/>
          <w:szCs w:val="26"/>
        </w:rPr>
        <w:t>ố</w:t>
      </w:r>
      <w:r>
        <w:rPr>
          <w:rFonts w:ascii="Times New Roman" w:hAnsi="Times New Roman" w:cs="Times New Roman"/>
          <w:i/>
          <w:color w:val="0000FF"/>
          <w:sz w:val="26"/>
          <w:szCs w:val="26"/>
        </w:rPr>
        <w:t xml:space="preserve"> th</w:t>
      </w:r>
      <w:r>
        <w:rPr>
          <w:rFonts w:ascii="Times New Roman" w:hAnsi="Times New Roman" w:cs="Times New Roman"/>
          <w:i/>
          <w:color w:val="0000FF"/>
          <w:sz w:val="26"/>
          <w:szCs w:val="26"/>
        </w:rPr>
        <w:t>ứ</w:t>
      </w:r>
      <w:r>
        <w:rPr>
          <w:rFonts w:ascii="Times New Roman" w:hAnsi="Times New Roman" w:cs="Times New Roman"/>
          <w:i/>
          <w:color w:val="0000FF"/>
          <w:sz w:val="26"/>
          <w:szCs w:val="26"/>
        </w:rPr>
        <w:t xml:space="preserve"> t</w:t>
      </w:r>
      <w:r>
        <w:rPr>
          <w:rFonts w:ascii="Times New Roman" w:hAnsi="Times New Roman" w:cs="Times New Roman"/>
          <w:i/>
          <w:color w:val="0000FF"/>
          <w:sz w:val="26"/>
          <w:szCs w:val="26"/>
        </w:rPr>
        <w:t>ự</w:t>
      </w:r>
      <w:r>
        <w:rPr>
          <w:rFonts w:ascii="Times New Roman" w:hAnsi="Times New Roman" w:cs="Times New Roman"/>
          <w:i/>
          <w:color w:val="0000FF"/>
          <w:sz w:val="26"/>
          <w:szCs w:val="26"/>
        </w:rPr>
        <w:t xml:space="preserve"> c</w:t>
      </w:r>
      <w:r>
        <w:rPr>
          <w:rFonts w:ascii="Times New Roman" w:hAnsi="Times New Roman" w:cs="Times New Roman"/>
          <w:i/>
          <w:color w:val="0000FF"/>
          <w:sz w:val="26"/>
          <w:szCs w:val="26"/>
        </w:rPr>
        <w:t>ủ</w:t>
      </w:r>
      <w:r>
        <w:rPr>
          <w:rFonts w:ascii="Times New Roman" w:hAnsi="Times New Roman" w:cs="Times New Roman"/>
          <w:i/>
          <w:color w:val="0000FF"/>
          <w:sz w:val="26"/>
          <w:szCs w:val="26"/>
        </w:rPr>
        <w:t>a use case</w:t>
      </w:r>
    </w:p>
    <w:p w:rsidR="00FC512F" w:rsidRDefault="00FC512F">
      <w:pPr>
        <w:spacing w:after="120" w:line="240" w:lineRule="auto"/>
        <w:ind w:left="720"/>
        <w:rPr>
          <w:rFonts w:ascii="Times New Roman" w:hAnsi="Times New Roman" w:cs="Times New Roman"/>
          <w:i/>
          <w:color w:val="0000FF"/>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18" w:name="_Toc236664997"/>
      <w:bookmarkStart w:id="19" w:name="_Toc207611054"/>
      <w:r>
        <w:rPr>
          <w:rFonts w:ascii="Times New Roman" w:hAnsi="Times New Roman"/>
          <w:sz w:val="26"/>
          <w:szCs w:val="26"/>
        </w:rPr>
        <w:t>Các điều kiện phụ thuộc</w:t>
      </w:r>
      <w:bookmarkEnd w:id="18"/>
      <w:bookmarkEnd w:id="19"/>
      <w:r>
        <w:rPr>
          <w:rFonts w:ascii="Times New Roman" w:hAnsi="Times New Roman"/>
          <w:sz w:val="26"/>
          <w:szCs w:val="26"/>
        </w:rPr>
        <w:tab/>
      </w:r>
    </w:p>
    <w:p w:rsidR="00FC512F" w:rsidRDefault="005E4B1D">
      <w:pPr>
        <w:pStyle w:val="notes"/>
        <w:spacing w:before="0" w:after="120" w:line="240" w:lineRule="auto"/>
      </w:pPr>
      <w:r>
        <w:t xml:space="preserve">&lt;Trình bày các điều </w:t>
      </w:r>
      <w:r>
        <w:t>kiện về mặt kỹ thuật cần thiết để phát triển ứng dụng, ví dụ: cấu hình phần cứng, cấu hình mạng, các phần mềm, hệ quản trị cơ sở dữ liệu khác có liên quan, các công cụ sử dụng để phát triển ứng dụng. Các yêu cầu khác...&gt;.</w:t>
      </w:r>
    </w:p>
    <w:p w:rsidR="00FC512F" w:rsidRDefault="005E4B1D">
      <w:pPr>
        <w:spacing w:after="120" w:line="240" w:lineRule="auto"/>
        <w:rPr>
          <w:rFonts w:ascii="Times New Roman" w:eastAsia="Times New Roman" w:hAnsi="Times New Roman" w:cs="Times New Roman"/>
          <w:b/>
          <w:sz w:val="26"/>
          <w:szCs w:val="26"/>
        </w:rPr>
      </w:pPr>
      <w:bookmarkStart w:id="20" w:name="_Toc207611055"/>
      <w:r>
        <w:br w:type="page"/>
      </w:r>
    </w:p>
    <w:p w:rsidR="00FC512F" w:rsidRDefault="005E4B1D">
      <w:pPr>
        <w:pStyle w:val="Heading1"/>
        <w:spacing w:before="0" w:line="240" w:lineRule="auto"/>
        <w:ind w:left="480" w:hanging="480"/>
        <w:rPr>
          <w:rFonts w:ascii="Times New Roman" w:hAnsi="Times New Roman"/>
          <w:b/>
          <w:sz w:val="26"/>
          <w:szCs w:val="26"/>
        </w:rPr>
      </w:pPr>
      <w:bookmarkStart w:id="21" w:name="_Toc236664998"/>
      <w:r>
        <w:rPr>
          <w:rFonts w:ascii="Times New Roman" w:hAnsi="Times New Roman"/>
          <w:b/>
          <w:sz w:val="26"/>
          <w:szCs w:val="26"/>
        </w:rPr>
        <w:t>ĐẶC TẢ CÁC YÊU CẦU CHỨC NĂNG (FUNCTIONAL)</w:t>
      </w:r>
      <w:bookmarkEnd w:id="20"/>
      <w:bookmarkEnd w:id="21"/>
    </w:p>
    <w:p w:rsidR="00FC512F" w:rsidRDefault="005E4B1D">
      <w:pPr>
        <w:pStyle w:val="notes"/>
        <w:spacing w:before="0" w:after="120" w:line="240" w:lineRule="auto"/>
      </w:pPr>
      <w:r>
        <w:t>&lt;Phần này mô tả một cách chi tiết từng yêu cầu cụ thể, cho phép các thành viên tham gia dự án căn cứ vào đó để xây dựng một phần mềm có chất lượng tốt nhất. Với cách tiếp cận theo mô hình Use case (UC), các yêu cầu phần mềm  được mô tả theo các UC và trong các đặc tả bổ sung&gt;.</w:t>
      </w:r>
    </w:p>
    <w:p w:rsidR="00FC512F" w:rsidRDefault="00FC512F">
      <w:pPr>
        <w:spacing w:after="120" w:line="240" w:lineRule="auto"/>
        <w:rPr>
          <w:rFonts w:ascii="Times New Roman" w:hAnsi="Times New Roman" w:cs="Times New Roman"/>
          <w:sz w:val="26"/>
          <w:szCs w:val="26"/>
        </w:rPr>
      </w:pPr>
    </w:p>
    <w:p w:rsidR="00FC512F" w:rsidRDefault="005E4B1D">
      <w:pPr>
        <w:pStyle w:val="Heading2"/>
        <w:spacing w:before="0" w:line="240" w:lineRule="auto"/>
        <w:ind w:left="600" w:hanging="600"/>
        <w:rPr>
          <w:rFonts w:ascii="Times New Roman" w:hAnsi="Times New Roman"/>
          <w:sz w:val="26"/>
          <w:szCs w:val="26"/>
        </w:rPr>
      </w:pPr>
      <w:bookmarkStart w:id="22" w:name="_Toc236664999"/>
      <w:bookmarkStart w:id="23" w:name="_Toc207611056"/>
      <w:r>
        <w:rPr>
          <w:rFonts w:ascii="Times New Roman" w:hAnsi="Times New Roman"/>
          <w:sz w:val="26"/>
          <w:szCs w:val="26"/>
        </w:rPr>
        <w:t>UC001_Tên use case</w:t>
      </w:r>
      <w:bookmarkEnd w:id="22"/>
      <w:bookmarkEnd w:id="23"/>
      <w:r>
        <w:rPr>
          <w:rFonts w:ascii="Times New Roman" w:hAnsi="Times New Roman"/>
          <w:sz w:val="26"/>
          <w:szCs w:val="26"/>
        </w:rPr>
        <w:t xml:space="preserve"> </w:t>
      </w:r>
    </w:p>
    <w:p w:rsidR="00FC512F" w:rsidRDefault="005E4B1D">
      <w:pPr>
        <w:pStyle w:val="Heading3"/>
        <w:spacing w:before="0" w:line="240" w:lineRule="auto"/>
        <w:rPr>
          <w:rFonts w:ascii="Times New Roman" w:hAnsi="Times New Roman"/>
          <w:sz w:val="26"/>
          <w:szCs w:val="26"/>
        </w:rPr>
      </w:pPr>
      <w:bookmarkStart w:id="24" w:name="_Toc236665000"/>
      <w:bookmarkStart w:id="25" w:name="_Toc207611057"/>
      <w:r>
        <w:rPr>
          <w:rFonts w:ascii="Times New Roman" w:hAnsi="Times New Roman"/>
          <w:sz w:val="26"/>
          <w:szCs w:val="26"/>
        </w:rPr>
        <w:t>Mô tả use case UC001</w:t>
      </w:r>
      <w:bookmarkEnd w:id="24"/>
      <w:bookmarkEnd w:id="25"/>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tcPr>
          <w:p w:rsidR="00FC512F" w:rsidRDefault="005E4B1D">
            <w:pPr>
              <w:spacing w:after="120" w:line="240" w:lineRule="auto"/>
              <w:rPr>
                <w:rFonts w:ascii="Times New Roman" w:hAnsi="Times New Roman" w:cs="Times New Roman"/>
                <w:b/>
                <w:sz w:val="26"/>
                <w:szCs w:val="26"/>
              </w:rPr>
            </w:pPr>
            <w:r>
              <w:rPr>
                <w:rFonts w:ascii="Times New Roman" w:eastAsia="Calibri" w:hAnsi="Times New Roman" w:cs="Times New Roman"/>
                <w:b/>
                <w:sz w:val="26"/>
                <w:szCs w:val="26"/>
              </w:rPr>
              <w:t xml:space="preserve">Use case: </w:t>
            </w:r>
            <w:r>
              <w:rPr>
                <w:rFonts w:ascii="Times New Roman" w:eastAsia="Calibri" w:hAnsi="Times New Roman" w:cs="Times New Roman"/>
                <w:i/>
                <w:color w:val="0000FF"/>
                <w:sz w:val="26"/>
                <w:szCs w:val="26"/>
              </w:rPr>
              <w:t>{Mã use case_Tên use case}</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&lt;Kết quả cần đạt được của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&lt;Mô tả chi tiết use case, vai trò của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 xml:space="preserve">&lt;Các tác nhân tác động đến </w:t>
            </w:r>
            <w:r>
              <w:rPr>
                <w:rFonts w:ascii="Times New Roman" w:hAnsi="Times New Roman"/>
                <w:sz w:val="26"/>
                <w:szCs w:val="26"/>
              </w:rPr>
              <w:t>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điều kiện cần phải thực hiện trước khi thực hiện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&lt;Kết quả thu được sau khi thực hiện đúng &amp;  kết thúc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luồng sự kiện chính, thành công của Use case theo trình tự thời gian&gt;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luồng sự kiện ngoại lệ, không thành công của Use case theo trình tự thời gian&gt;</w:t>
            </w:r>
          </w:p>
        </w:tc>
      </w:tr>
      <w:tr w:rsidR="00FC512F">
        <w:trPr>
          <w:jc w:val="center"/>
        </w:trPr>
        <w:tc>
          <w:tcPr>
            <w:tcW w:w="2294" w:type="dxa"/>
          </w:tcPr>
          <w:p w:rsidR="00FC512F" w:rsidRDefault="00FC512F">
            <w:pPr>
              <w:pStyle w:val="TableHeader"/>
              <w:spacing w:before="0"/>
              <w:rPr>
                <w:rFonts w:ascii="Times New Roman" w:hAnsi="Times New Roman" w:cs="Times New Roman"/>
                <w:sz w:val="26"/>
                <w:szCs w:val="26"/>
              </w:rPr>
            </w:pPr>
          </w:p>
        </w:tc>
        <w:tc>
          <w:tcPr>
            <w:tcW w:w="6777" w:type="dxa"/>
          </w:tcPr>
          <w:p w:rsidR="00FC512F" w:rsidRDefault="00FC512F">
            <w:pPr>
              <w:pStyle w:val="InfoBlue"/>
              <w:spacing w:before="0" w:line="240" w:lineRule="auto"/>
              <w:rPr>
                <w:rFonts w:ascii="Times New Roman" w:hAnsi="Times New Roman"/>
                <w:sz w:val="26"/>
                <w:szCs w:val="26"/>
              </w:rPr>
            </w:pPr>
          </w:p>
        </w:tc>
      </w:tr>
    </w:tbl>
    <w:p w:rsidR="00FC512F" w:rsidRDefault="00FC512F">
      <w:pPr>
        <w:spacing w:after="120" w:line="240" w:lineRule="auto"/>
        <w:rPr>
          <w:rFonts w:ascii="Times New Roman" w:hAnsi="Times New Roman" w:cs="Times New Roman"/>
          <w:sz w:val="26"/>
          <w:szCs w:val="26"/>
        </w:rPr>
      </w:pPr>
    </w:p>
    <w:p w:rsidR="00FC512F" w:rsidRDefault="005E4B1D">
      <w:pPr>
        <w:pStyle w:val="Heading3"/>
        <w:spacing w:before="0" w:line="240" w:lineRule="auto"/>
        <w:rPr>
          <w:rFonts w:ascii="Times New Roman" w:hAnsi="Times New Roman"/>
          <w:sz w:val="26"/>
          <w:szCs w:val="26"/>
        </w:rPr>
      </w:pPr>
      <w:bookmarkStart w:id="26" w:name="_Toc236665001"/>
      <w:bookmarkStart w:id="27" w:name="_Toc207611058"/>
      <w:r>
        <w:rPr>
          <w:rFonts w:ascii="Times New Roman" w:hAnsi="Times New Roman"/>
          <w:sz w:val="26"/>
          <w:szCs w:val="26"/>
        </w:rPr>
        <w:t>Biểu đồ</w:t>
      </w:r>
      <w:bookmarkEnd w:id="26"/>
      <w:bookmarkEnd w:id="27"/>
    </w:p>
    <w:p w:rsidR="00FC512F" w:rsidRDefault="005E4B1D">
      <w:pPr>
        <w:spacing w:after="120" w:line="240" w:lineRule="auto"/>
        <w:ind w:left="60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w:t>
      </w:r>
      <w:r>
        <w:rPr>
          <w:rFonts w:ascii="Times New Roman" w:hAnsi="Times New Roman" w:cs="Times New Roman"/>
          <w:i/>
          <w:color w:val="0000FF"/>
          <w:sz w:val="26"/>
          <w:szCs w:val="26"/>
          <w:lang w:val="pt-BR"/>
        </w:rPr>
        <w:t>ể</w:t>
      </w:r>
      <w:r>
        <w:rPr>
          <w:rFonts w:ascii="Times New Roman" w:hAnsi="Times New Roman" w:cs="Times New Roman"/>
          <w:i/>
          <w:color w:val="0000FF"/>
          <w:sz w:val="26"/>
          <w:szCs w:val="26"/>
          <w:lang w:val="pt-BR"/>
        </w:rPr>
        <w:t>u đ</w:t>
      </w:r>
      <w:r>
        <w:rPr>
          <w:rFonts w:ascii="Times New Roman" w:hAnsi="Times New Roman" w:cs="Times New Roman"/>
          <w:i/>
          <w:color w:val="0000FF"/>
          <w:sz w:val="26"/>
          <w:szCs w:val="26"/>
          <w:lang w:val="pt-BR"/>
        </w:rPr>
        <w:t>ồ</w:t>
      </w:r>
      <w:r>
        <w:rPr>
          <w:rFonts w:ascii="Times New Roman" w:hAnsi="Times New Roman" w:cs="Times New Roman"/>
          <w:i/>
          <w:color w:val="0000FF"/>
          <w:sz w:val="26"/>
          <w:szCs w:val="26"/>
          <w:lang w:val="pt-BR"/>
        </w:rPr>
        <w:t xml:space="preserve"> (diagram) chi ti</w:t>
      </w:r>
      <w:r>
        <w:rPr>
          <w:rFonts w:ascii="Times New Roman" w:hAnsi="Times New Roman" w:cs="Times New Roman"/>
          <w:i/>
          <w:color w:val="0000FF"/>
          <w:sz w:val="26"/>
          <w:szCs w:val="26"/>
          <w:lang w:val="pt-BR"/>
        </w:rPr>
        <w:t>ế</w:t>
      </w:r>
      <w:r>
        <w:rPr>
          <w:rFonts w:ascii="Times New Roman" w:hAnsi="Times New Roman" w:cs="Times New Roman"/>
          <w:i/>
          <w:color w:val="0000FF"/>
          <w:sz w:val="26"/>
          <w:szCs w:val="26"/>
          <w:lang w:val="pt-BR"/>
        </w:rPr>
        <w:t>t: Activity và Sequence Diagram&gt;</w:t>
      </w:r>
    </w:p>
    <w:p w:rsidR="00FC512F" w:rsidRDefault="005E4B1D">
      <w:pPr>
        <w:spacing w:after="120" w:line="240" w:lineRule="auto"/>
        <w:rPr>
          <w:rFonts w:ascii="Times New Roman" w:eastAsia="Times New Roman" w:hAnsi="Times New Roman" w:cs="Times New Roman"/>
          <w:b/>
          <w:sz w:val="26"/>
          <w:szCs w:val="26"/>
        </w:rPr>
      </w:pPr>
      <w:bookmarkStart w:id="28" w:name="_Toc207611059"/>
      <w:r>
        <w:br w:type="page"/>
      </w:r>
    </w:p>
    <w:p w:rsidR="00FC512F" w:rsidRDefault="005E4B1D">
      <w:pPr>
        <w:pStyle w:val="Heading2"/>
        <w:spacing w:before="0" w:line="240" w:lineRule="auto"/>
        <w:ind w:left="600" w:hanging="600"/>
        <w:rPr>
          <w:rFonts w:ascii="Times New Roman" w:hAnsi="Times New Roman"/>
          <w:sz w:val="26"/>
          <w:szCs w:val="26"/>
        </w:rPr>
      </w:pPr>
      <w:bookmarkStart w:id="29" w:name="_Toc236665002"/>
      <w:r>
        <w:rPr>
          <w:rFonts w:ascii="Times New Roman" w:hAnsi="Times New Roman"/>
          <w:sz w:val="26"/>
          <w:szCs w:val="26"/>
        </w:rPr>
        <w:t>UC002_Tên use case</w:t>
      </w:r>
      <w:bookmarkEnd w:id="28"/>
      <w:bookmarkEnd w:id="29"/>
      <w:r>
        <w:rPr>
          <w:rFonts w:ascii="Times New Roman" w:hAnsi="Times New Roman"/>
          <w:sz w:val="26"/>
          <w:szCs w:val="26"/>
        </w:rPr>
        <w:t xml:space="preserve"> </w:t>
      </w:r>
    </w:p>
    <w:p w:rsidR="00FC512F" w:rsidRDefault="005E4B1D">
      <w:pPr>
        <w:pStyle w:val="Heading3"/>
        <w:spacing w:before="0" w:line="240" w:lineRule="auto"/>
        <w:rPr>
          <w:rFonts w:ascii="Times New Roman" w:hAnsi="Times New Roman"/>
          <w:sz w:val="26"/>
          <w:szCs w:val="26"/>
        </w:rPr>
      </w:pPr>
      <w:bookmarkStart w:id="30" w:name="_Toc236665003"/>
      <w:bookmarkStart w:id="31" w:name="_Toc207611060"/>
      <w:r>
        <w:rPr>
          <w:rFonts w:ascii="Times New Roman" w:hAnsi="Times New Roman"/>
          <w:sz w:val="26"/>
          <w:szCs w:val="26"/>
        </w:rPr>
        <w:t xml:space="preserve">Mô tả </w:t>
      </w:r>
      <w:r>
        <w:rPr>
          <w:rFonts w:ascii="Times New Roman" w:hAnsi="Times New Roman"/>
          <w:sz w:val="26"/>
          <w:szCs w:val="26"/>
        </w:rPr>
        <w:t>use case UC002</w:t>
      </w:r>
      <w:bookmarkEnd w:id="30"/>
      <w:bookmarkEnd w:id="31"/>
    </w:p>
    <w:tbl>
      <w:tblPr>
        <w:tblStyle w:val="TableGrid"/>
        <w:tblW w:w="5000" w:type="pct"/>
        <w:jc w:val="center"/>
        <w:tblLayout w:type="fixed"/>
        <w:tblLook w:val="01E0" w:firstRow="1" w:lastRow="1" w:firstColumn="1" w:lastColumn="1" w:noHBand="0" w:noVBand="0"/>
      </w:tblPr>
      <w:tblGrid>
        <w:gridCol w:w="2292"/>
        <w:gridCol w:w="6769"/>
      </w:tblGrid>
      <w:tr w:rsidR="00FC512F">
        <w:trPr>
          <w:jc w:val="center"/>
        </w:trPr>
        <w:tc>
          <w:tcPr>
            <w:tcW w:w="9071" w:type="dxa"/>
            <w:gridSpan w:val="2"/>
          </w:tcPr>
          <w:p w:rsidR="00FC512F" w:rsidRDefault="005E4B1D">
            <w:pPr>
              <w:spacing w:after="120" w:line="240" w:lineRule="auto"/>
              <w:rPr>
                <w:rFonts w:ascii="Times New Roman" w:hAnsi="Times New Roman" w:cs="Times New Roman"/>
                <w:b/>
                <w:sz w:val="26"/>
                <w:szCs w:val="26"/>
              </w:rPr>
            </w:pPr>
            <w:r>
              <w:rPr>
                <w:rFonts w:ascii="Times New Roman" w:eastAsia="Calibri" w:hAnsi="Times New Roman" w:cs="Times New Roman"/>
                <w:b/>
                <w:sz w:val="26"/>
                <w:szCs w:val="26"/>
              </w:rPr>
              <w:t xml:space="preserve">Use case: </w:t>
            </w:r>
            <w:r>
              <w:rPr>
                <w:rFonts w:ascii="Times New Roman" w:eastAsia="Calibri" w:hAnsi="Times New Roman" w:cs="Times New Roman"/>
                <w:i/>
                <w:color w:val="0000FF"/>
                <w:sz w:val="26"/>
                <w:szCs w:val="26"/>
              </w:rPr>
              <w:t>{Mã use case_Tên use case}</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Mục đích:</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&lt;Kết quả cần đạt được của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Mô tả:</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&lt;Mô tả chi tiết use case, vai trò của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Tác nhân:</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tác nhân tác động đến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trước:</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 xml:space="preserve">&lt;Các điều kiện cần phải thực </w:t>
            </w:r>
            <w:r>
              <w:rPr>
                <w:rFonts w:ascii="Times New Roman" w:hAnsi="Times New Roman"/>
                <w:sz w:val="26"/>
                <w:szCs w:val="26"/>
              </w:rPr>
              <w:t>hiện trước khi thực hiện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Điều kiện sau:</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&lt;Kết quả thu được sau khi thực hiện đúng &amp;  kết thúc Use case&gt;.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chính (Basic flows)</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luồng sự kiện chính, thành công của Use case theo trình tự thời gian&gt;</w:t>
            </w:r>
          </w:p>
        </w:tc>
      </w:tr>
      <w:tr w:rsidR="00FC512F">
        <w:trPr>
          <w:jc w:val="center"/>
        </w:trPr>
        <w:tc>
          <w:tcPr>
            <w:tcW w:w="2294" w:type="dxa"/>
          </w:tcPr>
          <w:p w:rsidR="00FC512F" w:rsidRDefault="005E4B1D">
            <w:pPr>
              <w:pStyle w:val="TableHeader"/>
              <w:spacing w:before="0"/>
              <w:rPr>
                <w:rFonts w:ascii="Times New Roman" w:hAnsi="Times New Roman" w:cs="Times New Roman"/>
                <w:b w:val="0"/>
                <w:sz w:val="26"/>
                <w:szCs w:val="26"/>
              </w:rPr>
            </w:pPr>
            <w:r>
              <w:rPr>
                <w:rFonts w:ascii="Times New Roman" w:hAnsi="Times New Roman" w:cs="Times New Roman"/>
                <w:b w:val="0"/>
                <w:sz w:val="26"/>
                <w:szCs w:val="26"/>
              </w:rPr>
              <w:t>Luồng sự kiện phụ (Alternative Flows):</w:t>
            </w:r>
          </w:p>
        </w:tc>
        <w:tc>
          <w:tcPr>
            <w:tcW w:w="6777" w:type="dxa"/>
          </w:tcPr>
          <w:p w:rsidR="00FC512F" w:rsidRDefault="005E4B1D">
            <w:pPr>
              <w:pStyle w:val="InfoBlue"/>
              <w:spacing w:before="0" w:line="240" w:lineRule="auto"/>
              <w:rPr>
                <w:rFonts w:ascii="Times New Roman" w:hAnsi="Times New Roman"/>
                <w:sz w:val="26"/>
                <w:szCs w:val="26"/>
              </w:rPr>
            </w:pPr>
            <w:r>
              <w:rPr>
                <w:rFonts w:ascii="Times New Roman" w:hAnsi="Times New Roman"/>
                <w:sz w:val="26"/>
                <w:szCs w:val="26"/>
              </w:rPr>
              <w:t>&lt;Các luồng sự kiện ngoại lệ, không thành công của Use case theo trình tự thời gian&gt;</w:t>
            </w:r>
          </w:p>
        </w:tc>
      </w:tr>
      <w:tr w:rsidR="00FC512F">
        <w:trPr>
          <w:jc w:val="center"/>
        </w:trPr>
        <w:tc>
          <w:tcPr>
            <w:tcW w:w="2294" w:type="dxa"/>
          </w:tcPr>
          <w:p w:rsidR="00FC512F" w:rsidRDefault="00FC512F">
            <w:pPr>
              <w:pStyle w:val="TableHeader"/>
              <w:spacing w:before="0"/>
              <w:rPr>
                <w:rFonts w:ascii="Times New Roman" w:hAnsi="Times New Roman" w:cs="Times New Roman"/>
                <w:sz w:val="26"/>
                <w:szCs w:val="26"/>
              </w:rPr>
            </w:pPr>
          </w:p>
        </w:tc>
        <w:tc>
          <w:tcPr>
            <w:tcW w:w="6777" w:type="dxa"/>
          </w:tcPr>
          <w:p w:rsidR="00FC512F" w:rsidRDefault="00FC512F">
            <w:pPr>
              <w:pStyle w:val="InfoBlue"/>
              <w:spacing w:before="0" w:line="240" w:lineRule="auto"/>
              <w:rPr>
                <w:rFonts w:ascii="Times New Roman" w:hAnsi="Times New Roman"/>
                <w:sz w:val="26"/>
                <w:szCs w:val="26"/>
              </w:rPr>
            </w:pPr>
          </w:p>
        </w:tc>
      </w:tr>
    </w:tbl>
    <w:p w:rsidR="00FC512F" w:rsidRDefault="00FC512F">
      <w:pPr>
        <w:spacing w:after="120" w:line="240" w:lineRule="auto"/>
        <w:rPr>
          <w:rFonts w:ascii="Times New Roman" w:hAnsi="Times New Roman" w:cs="Times New Roman"/>
          <w:sz w:val="26"/>
          <w:szCs w:val="26"/>
        </w:rPr>
      </w:pPr>
    </w:p>
    <w:p w:rsidR="00FC512F" w:rsidRDefault="005E4B1D">
      <w:pPr>
        <w:pStyle w:val="Heading3"/>
        <w:spacing w:before="0" w:line="240" w:lineRule="auto"/>
        <w:rPr>
          <w:rFonts w:ascii="Times New Roman" w:hAnsi="Times New Roman"/>
          <w:sz w:val="26"/>
          <w:szCs w:val="26"/>
        </w:rPr>
      </w:pPr>
      <w:bookmarkStart w:id="32" w:name="_Toc236665004"/>
      <w:bookmarkStart w:id="33" w:name="_Toc207611061"/>
      <w:r>
        <w:rPr>
          <w:rFonts w:ascii="Times New Roman" w:hAnsi="Times New Roman"/>
          <w:sz w:val="26"/>
          <w:szCs w:val="26"/>
        </w:rPr>
        <w:t>Biểu đồ</w:t>
      </w:r>
      <w:bookmarkEnd w:id="32"/>
      <w:bookmarkEnd w:id="33"/>
    </w:p>
    <w:p w:rsidR="00FC512F" w:rsidRDefault="005E4B1D">
      <w:pPr>
        <w:spacing w:after="120" w:line="240" w:lineRule="auto"/>
        <w:ind w:left="720"/>
        <w:rPr>
          <w:rFonts w:ascii="Times New Roman" w:hAnsi="Times New Roman" w:cs="Times New Roman"/>
          <w:i/>
          <w:color w:val="0000FF"/>
          <w:sz w:val="26"/>
          <w:szCs w:val="26"/>
          <w:lang w:val="pt-BR"/>
        </w:rPr>
      </w:pPr>
      <w:r>
        <w:rPr>
          <w:rFonts w:ascii="Times New Roman" w:hAnsi="Times New Roman" w:cs="Times New Roman"/>
          <w:i/>
          <w:color w:val="0000FF"/>
          <w:sz w:val="26"/>
          <w:szCs w:val="26"/>
          <w:lang w:val="pt-BR"/>
        </w:rPr>
        <w:t>&lt;Bi</w:t>
      </w:r>
      <w:r>
        <w:rPr>
          <w:rFonts w:ascii="Times New Roman" w:hAnsi="Times New Roman" w:cs="Times New Roman"/>
          <w:i/>
          <w:color w:val="0000FF"/>
          <w:sz w:val="26"/>
          <w:szCs w:val="26"/>
          <w:lang w:val="pt-BR"/>
        </w:rPr>
        <w:t>ể</w:t>
      </w:r>
      <w:r>
        <w:rPr>
          <w:rFonts w:ascii="Times New Roman" w:hAnsi="Times New Roman" w:cs="Times New Roman"/>
          <w:i/>
          <w:color w:val="0000FF"/>
          <w:sz w:val="26"/>
          <w:szCs w:val="26"/>
          <w:lang w:val="pt-BR"/>
        </w:rPr>
        <w:t>u đ</w:t>
      </w:r>
      <w:r>
        <w:rPr>
          <w:rFonts w:ascii="Times New Roman" w:hAnsi="Times New Roman" w:cs="Times New Roman"/>
          <w:i/>
          <w:color w:val="0000FF"/>
          <w:sz w:val="26"/>
          <w:szCs w:val="26"/>
          <w:lang w:val="pt-BR"/>
        </w:rPr>
        <w:t>ồ</w:t>
      </w:r>
      <w:r>
        <w:rPr>
          <w:rFonts w:ascii="Times New Roman" w:hAnsi="Times New Roman" w:cs="Times New Roman"/>
          <w:i/>
          <w:color w:val="0000FF"/>
          <w:sz w:val="26"/>
          <w:szCs w:val="26"/>
          <w:lang w:val="pt-BR"/>
        </w:rPr>
        <w:t xml:space="preserve"> (diagram) chi ti</w:t>
      </w:r>
      <w:r>
        <w:rPr>
          <w:rFonts w:ascii="Times New Roman" w:hAnsi="Times New Roman" w:cs="Times New Roman"/>
          <w:i/>
          <w:color w:val="0000FF"/>
          <w:sz w:val="26"/>
          <w:szCs w:val="26"/>
          <w:lang w:val="pt-BR"/>
        </w:rPr>
        <w:t>ế</w:t>
      </w:r>
      <w:r>
        <w:rPr>
          <w:rFonts w:ascii="Times New Roman" w:hAnsi="Times New Roman" w:cs="Times New Roman"/>
          <w:i/>
          <w:color w:val="0000FF"/>
          <w:sz w:val="26"/>
          <w:szCs w:val="26"/>
          <w:lang w:val="pt-BR"/>
        </w:rPr>
        <w:t>t&gt;.</w:t>
      </w:r>
    </w:p>
    <w:p w:rsidR="00FC512F" w:rsidRDefault="005E4B1D">
      <w:pPr>
        <w:spacing w:after="120" w:line="240" w:lineRule="auto"/>
        <w:rPr>
          <w:rFonts w:ascii="Times New Roman" w:eastAsia="Times New Roman" w:hAnsi="Times New Roman" w:cs="Times New Roman"/>
          <w:b/>
          <w:sz w:val="26"/>
          <w:szCs w:val="26"/>
        </w:rPr>
      </w:pPr>
      <w:bookmarkStart w:id="34" w:name="_Toc207611062"/>
      <w:r>
        <w:br w:type="page"/>
      </w:r>
    </w:p>
    <w:p w:rsidR="00FC512F" w:rsidRDefault="005E4B1D">
      <w:pPr>
        <w:pStyle w:val="Heading1"/>
        <w:spacing w:before="0" w:line="240" w:lineRule="auto"/>
        <w:ind w:left="480" w:hanging="480"/>
        <w:rPr>
          <w:rFonts w:ascii="Times New Roman" w:hAnsi="Times New Roman"/>
          <w:b/>
          <w:sz w:val="26"/>
          <w:szCs w:val="26"/>
        </w:rPr>
      </w:pPr>
      <w:bookmarkStart w:id="35" w:name="_Toc236665005"/>
      <w:r>
        <w:rPr>
          <w:rFonts w:ascii="Times New Roman" w:hAnsi="Times New Roman"/>
          <w:b/>
          <w:sz w:val="26"/>
          <w:szCs w:val="26"/>
        </w:rPr>
        <w:t>CÁC THÔNG TIN HỖ TRỢ KHÁC</w:t>
      </w:r>
      <w:bookmarkEnd w:id="34"/>
      <w:bookmarkEnd w:id="35"/>
    </w:p>
    <w:p w:rsidR="00FC512F" w:rsidRDefault="005E4B1D">
      <w:pPr>
        <w:pStyle w:val="notes"/>
        <w:spacing w:before="0" w:after="120" w:line="240" w:lineRule="auto"/>
      </w:pPr>
      <w:r>
        <w:t>&lt;Các thông tin hỗ trợ có vai trò làm cho tài liệu đặc tả yêu cầu ứng dụng …&gt;.</w:t>
      </w:r>
    </w:p>
    <w:p w:rsidR="00FC512F" w:rsidRDefault="00FC512F">
      <w:pPr>
        <w:spacing w:after="120" w:line="240" w:lineRule="auto"/>
      </w:pPr>
    </w:p>
    <w:p w:rsidR="00FC512F" w:rsidRDefault="00FC512F">
      <w:pPr>
        <w:spacing w:after="120" w:line="240" w:lineRule="auto"/>
      </w:pPr>
    </w:p>
    <w:p w:rsidR="00FC512F" w:rsidRDefault="00FC512F">
      <w:pPr>
        <w:spacing w:after="120" w:line="240" w:lineRule="auto"/>
      </w:pPr>
    </w:p>
    <w:sectPr w:rsidR="00FC512F">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701" w:header="567" w:footer="567"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B1D" w:rsidRDefault="005E4B1D">
      <w:pPr>
        <w:spacing w:after="0" w:line="240" w:lineRule="auto"/>
      </w:pPr>
      <w:r>
        <w:separator/>
      </w:r>
    </w:p>
  </w:endnote>
  <w:endnote w:type="continuationSeparator" w:id="0">
    <w:p w:rsidR="005E4B1D" w:rsidRDefault="005E4B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3639618"/>
      <w:docPartObj>
        <w:docPartGallery w:val="Page Numbers (Bottom of Page)"/>
        <w:docPartUnique/>
      </w:docPartObj>
    </w:sdtPr>
    <w:sdtEndPr/>
    <w:sdtContent>
      <w:p w:rsidR="00FC512F" w:rsidRDefault="005E4B1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6</w:t>
        </w:r>
        <w:r>
          <w:rPr>
            <w:rFonts w:ascii="Times New Roman" w:hAnsi="Times New Roman" w:cs="Times New Roman"/>
          </w:rPr>
          <w:fldChar w:fldCharType="end"/>
        </w:r>
      </w:p>
    </w:sdtContent>
  </w:sdt>
  <w:p w:rsidR="00FC512F" w:rsidRDefault="00FC512F">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2760173"/>
      <w:docPartObj>
        <w:docPartGallery w:val="Page Numbers (Bottom of Page)"/>
        <w:docPartUnique/>
      </w:docPartObj>
    </w:sdtPr>
    <w:sdtEndPr/>
    <w:sdtContent>
      <w:p w:rsidR="00FC512F" w:rsidRDefault="005E4B1D">
        <w:pPr>
          <w:pStyle w:val="Footer"/>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w:instrText>
        </w:r>
        <w:r>
          <w:rPr>
            <w:rFonts w:ascii="Times New Roman" w:hAnsi="Times New Roman" w:cs="Times New Roman"/>
          </w:rPr>
          <w:fldChar w:fldCharType="separate"/>
        </w:r>
        <w:r>
          <w:rPr>
            <w:rFonts w:ascii="Times New Roman" w:hAnsi="Times New Roman" w:cs="Times New Roman"/>
          </w:rPr>
          <w:t>0</w:t>
        </w:r>
        <w:r>
          <w:rPr>
            <w:rFonts w:ascii="Times New Roman" w:hAnsi="Times New Roman" w:cs="Times New Roman"/>
          </w:rPr>
          <w:fldChar w:fldCharType="end"/>
        </w:r>
      </w:p>
    </w:sdtContent>
  </w:sdt>
  <w:p w:rsidR="00FC512F" w:rsidRDefault="00FC512F">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B1D" w:rsidRDefault="005E4B1D">
      <w:pPr>
        <w:spacing w:after="0" w:line="240" w:lineRule="auto"/>
      </w:pPr>
      <w:r>
        <w:separator/>
      </w:r>
    </w:p>
  </w:footnote>
  <w:footnote w:type="continuationSeparator" w:id="0">
    <w:p w:rsidR="005E4B1D" w:rsidRDefault="005E4B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C512F" w:rsidRDefault="00FC51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53333D"/>
    <w:multiLevelType w:val="multilevel"/>
    <w:tmpl w:val="D41CC91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pStyle w:val="Heading5"/>
      <w:lvlText w:val="%1.%2.%3.%4.%5"/>
      <w:lvlJc w:val="left"/>
      <w:pPr>
        <w:tabs>
          <w:tab w:val="num" w:pos="0"/>
        </w:tabs>
        <w:ind w:left="0" w:firstLine="0"/>
      </w:pPr>
    </w:lvl>
    <w:lvl w:ilvl="5">
      <w:start w:val="1"/>
      <w:numFmt w:val="decimal"/>
      <w:pStyle w:val="Heading6"/>
      <w:lvlText w:val="%1.%2.%3.%4.%5.%6"/>
      <w:lvlJc w:val="left"/>
      <w:pPr>
        <w:tabs>
          <w:tab w:val="num" w:pos="0"/>
        </w:tabs>
        <w:ind w:left="0" w:firstLine="0"/>
      </w:pPr>
    </w:lvl>
    <w:lvl w:ilvl="6">
      <w:start w:val="1"/>
      <w:numFmt w:val="decimal"/>
      <w:pStyle w:val="Heading7"/>
      <w:lvlText w:val="%1.%2.%3.%4.%5.%6.%7"/>
      <w:lvlJc w:val="left"/>
      <w:pPr>
        <w:tabs>
          <w:tab w:val="num" w:pos="0"/>
        </w:tabs>
        <w:ind w:left="0" w:firstLine="0"/>
      </w:pPr>
    </w:lvl>
    <w:lvl w:ilvl="7">
      <w:start w:val="1"/>
      <w:numFmt w:val="decimal"/>
      <w:pStyle w:val="Heading8"/>
      <w:lvlText w:val="%1.%2.%3.%4.%5.%6.%7.%8"/>
      <w:lvlJc w:val="left"/>
      <w:pPr>
        <w:tabs>
          <w:tab w:val="num" w:pos="0"/>
        </w:tabs>
        <w:ind w:left="0" w:firstLine="0"/>
      </w:pPr>
    </w:lvl>
    <w:lvl w:ilvl="8">
      <w:start w:val="1"/>
      <w:numFmt w:val="decimal"/>
      <w:pStyle w:val="Heading9"/>
      <w:lvlText w:val="%1.%2.%3.%4.%5.%6.%7.%8.%9"/>
      <w:lvlJc w:val="left"/>
      <w:pPr>
        <w:tabs>
          <w:tab w:val="num" w:pos="0"/>
        </w:tabs>
        <w:ind w:left="0" w:firstLine="0"/>
      </w:pPr>
    </w:lvl>
  </w:abstractNum>
  <w:num w:numId="1" w16cid:durableId="13241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12F"/>
    <w:rsid w:val="004954A2"/>
    <w:rsid w:val="005E4B1D"/>
    <w:rsid w:val="00FC512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ED7DCBA-351C-4842-B639-5970BE6900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Heading1">
    <w:name w:val="heading 1"/>
    <w:basedOn w:val="Normal"/>
    <w:next w:val="Normal"/>
    <w:link w:val="Heading1Char"/>
    <w:qFormat/>
    <w:rsid w:val="00162092"/>
    <w:pPr>
      <w:keepNext/>
      <w:widowControl w:val="0"/>
      <w:numPr>
        <w:numId w:val="1"/>
      </w:numPr>
      <w:spacing w:before="120" w:after="120" w:line="360" w:lineRule="auto"/>
      <w:jc w:val="both"/>
      <w:outlineLvl w:val="0"/>
    </w:pPr>
    <w:rPr>
      <w:rFonts w:ascii="Arial" w:eastAsia="Times New Roman" w:hAnsi="Arial" w:cs="Times New Roman"/>
      <w:sz w:val="28"/>
      <w:szCs w:val="20"/>
    </w:rPr>
  </w:style>
  <w:style w:type="paragraph" w:styleId="Heading2">
    <w:name w:val="heading 2"/>
    <w:basedOn w:val="Heading1"/>
    <w:next w:val="Normal"/>
    <w:link w:val="Heading2Char"/>
    <w:qFormat/>
    <w:rsid w:val="00162092"/>
    <w:pPr>
      <w:numPr>
        <w:ilvl w:val="1"/>
      </w:numPr>
      <w:outlineLvl w:val="1"/>
    </w:pPr>
    <w:rPr>
      <w:b/>
      <w:sz w:val="24"/>
    </w:rPr>
  </w:style>
  <w:style w:type="paragraph" w:styleId="Heading3">
    <w:name w:val="heading 3"/>
    <w:basedOn w:val="Heading1"/>
    <w:next w:val="Normal"/>
    <w:link w:val="Heading3Char"/>
    <w:qFormat/>
    <w:rsid w:val="00162092"/>
    <w:pPr>
      <w:numPr>
        <w:ilvl w:val="2"/>
      </w:numPr>
      <w:outlineLvl w:val="2"/>
    </w:pPr>
    <w:rPr>
      <w:b/>
      <w:sz w:val="22"/>
    </w:rPr>
  </w:style>
  <w:style w:type="paragraph" w:styleId="Heading4">
    <w:name w:val="heading 4"/>
    <w:basedOn w:val="Heading1"/>
    <w:next w:val="Normal"/>
    <w:link w:val="Heading4Char"/>
    <w:qFormat/>
    <w:rsid w:val="00162092"/>
    <w:pPr>
      <w:numPr>
        <w:ilvl w:val="3"/>
      </w:numPr>
      <w:outlineLvl w:val="3"/>
    </w:pPr>
    <w:rPr>
      <w:b/>
      <w:i/>
      <w:sz w:val="20"/>
    </w:rPr>
  </w:style>
  <w:style w:type="paragraph" w:styleId="Heading5">
    <w:name w:val="heading 5"/>
    <w:basedOn w:val="Normal"/>
    <w:next w:val="Normal"/>
    <w:link w:val="Heading5Char"/>
    <w:qFormat/>
    <w:rsid w:val="00162092"/>
    <w:pPr>
      <w:widowControl w:val="0"/>
      <w:numPr>
        <w:ilvl w:val="4"/>
        <w:numId w:val="1"/>
      </w:numPr>
      <w:spacing w:before="240" w:after="60" w:line="312" w:lineRule="auto"/>
      <w:ind w:left="2880"/>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162092"/>
    <w:pPr>
      <w:widowControl w:val="0"/>
      <w:numPr>
        <w:ilvl w:val="5"/>
        <w:numId w:val="1"/>
      </w:numPr>
      <w:spacing w:before="240" w:after="60" w:line="312" w:lineRule="auto"/>
      <w:ind w:left="2880"/>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162092"/>
    <w:pPr>
      <w:widowControl w:val="0"/>
      <w:numPr>
        <w:ilvl w:val="6"/>
        <w:numId w:val="1"/>
      </w:numPr>
      <w:spacing w:before="240" w:after="60" w:line="312" w:lineRule="auto"/>
      <w:ind w:left="2880"/>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162092"/>
    <w:pPr>
      <w:widowControl w:val="0"/>
      <w:numPr>
        <w:ilvl w:val="7"/>
        <w:numId w:val="1"/>
      </w:numPr>
      <w:spacing w:before="240" w:after="60" w:line="312" w:lineRule="auto"/>
      <w:ind w:left="2880"/>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162092"/>
    <w:pPr>
      <w:widowControl w:val="0"/>
      <w:numPr>
        <w:ilvl w:val="8"/>
        <w:numId w:val="1"/>
      </w:numPr>
      <w:spacing w:before="240" w:after="60" w:line="312" w:lineRule="auto"/>
      <w:ind w:left="2880"/>
      <w:jc w:val="both"/>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SpacingChar">
    <w:name w:val="No Spacing Char"/>
    <w:basedOn w:val="DefaultParagraphFont"/>
    <w:link w:val="NoSpacing"/>
    <w:uiPriority w:val="1"/>
    <w:qFormat/>
    <w:rsid w:val="00A925CA"/>
    <w:rPr>
      <w:rFonts w:eastAsiaTheme="minorEastAsia"/>
    </w:rPr>
  </w:style>
  <w:style w:type="character" w:customStyle="1" w:styleId="HeaderChar">
    <w:name w:val="Header Char"/>
    <w:basedOn w:val="DefaultParagraphFont"/>
    <w:link w:val="Header"/>
    <w:uiPriority w:val="99"/>
    <w:qFormat/>
    <w:rsid w:val="00094677"/>
  </w:style>
  <w:style w:type="character" w:customStyle="1" w:styleId="FooterChar">
    <w:name w:val="Footer Char"/>
    <w:basedOn w:val="DefaultParagraphFont"/>
    <w:link w:val="Footer"/>
    <w:uiPriority w:val="99"/>
    <w:qFormat/>
    <w:rsid w:val="00094677"/>
  </w:style>
  <w:style w:type="character" w:customStyle="1" w:styleId="Heading1Char">
    <w:name w:val="Heading 1 Char"/>
    <w:basedOn w:val="DefaultParagraphFont"/>
    <w:link w:val="Heading1"/>
    <w:qFormat/>
    <w:rsid w:val="00162092"/>
    <w:rPr>
      <w:rFonts w:ascii="Arial" w:eastAsia="Times New Roman" w:hAnsi="Arial" w:cs="Times New Roman"/>
      <w:sz w:val="28"/>
      <w:szCs w:val="20"/>
    </w:rPr>
  </w:style>
  <w:style w:type="character" w:customStyle="1" w:styleId="Heading2Char">
    <w:name w:val="Heading 2 Char"/>
    <w:basedOn w:val="DefaultParagraphFont"/>
    <w:link w:val="Heading2"/>
    <w:qFormat/>
    <w:rsid w:val="00162092"/>
    <w:rPr>
      <w:rFonts w:ascii="Arial" w:eastAsia="Times New Roman" w:hAnsi="Arial" w:cs="Times New Roman"/>
      <w:b/>
      <w:sz w:val="24"/>
      <w:szCs w:val="20"/>
    </w:rPr>
  </w:style>
  <w:style w:type="character" w:customStyle="1" w:styleId="Heading3Char">
    <w:name w:val="Heading 3 Char"/>
    <w:basedOn w:val="DefaultParagraphFont"/>
    <w:link w:val="Heading3"/>
    <w:qFormat/>
    <w:rsid w:val="00162092"/>
    <w:rPr>
      <w:rFonts w:ascii="Arial" w:eastAsia="Times New Roman" w:hAnsi="Arial" w:cs="Times New Roman"/>
      <w:b/>
      <w:szCs w:val="20"/>
    </w:rPr>
  </w:style>
  <w:style w:type="character" w:customStyle="1" w:styleId="Heading4Char">
    <w:name w:val="Heading 4 Char"/>
    <w:basedOn w:val="DefaultParagraphFont"/>
    <w:link w:val="Heading4"/>
    <w:qFormat/>
    <w:rsid w:val="00162092"/>
    <w:rPr>
      <w:rFonts w:ascii="Arial" w:eastAsia="Times New Roman" w:hAnsi="Arial" w:cs="Times New Roman"/>
      <w:b/>
      <w:i/>
      <w:sz w:val="20"/>
      <w:szCs w:val="20"/>
    </w:rPr>
  </w:style>
  <w:style w:type="character" w:customStyle="1" w:styleId="Heading5Char">
    <w:name w:val="Heading 5 Char"/>
    <w:basedOn w:val="DefaultParagraphFont"/>
    <w:link w:val="Heading5"/>
    <w:qFormat/>
    <w:rsid w:val="00162092"/>
    <w:rPr>
      <w:rFonts w:ascii="Arial" w:eastAsia="Times New Roman" w:hAnsi="Arial" w:cs="Times New Roman"/>
      <w:szCs w:val="20"/>
    </w:rPr>
  </w:style>
  <w:style w:type="character" w:customStyle="1" w:styleId="Heading6Char">
    <w:name w:val="Heading 6 Char"/>
    <w:basedOn w:val="DefaultParagraphFont"/>
    <w:link w:val="Heading6"/>
    <w:qFormat/>
    <w:rsid w:val="00162092"/>
    <w:rPr>
      <w:rFonts w:ascii="Arial" w:eastAsia="Times New Roman" w:hAnsi="Arial" w:cs="Times New Roman"/>
      <w:i/>
      <w:szCs w:val="20"/>
    </w:rPr>
  </w:style>
  <w:style w:type="character" w:customStyle="1" w:styleId="Heading7Char">
    <w:name w:val="Heading 7 Char"/>
    <w:basedOn w:val="DefaultParagraphFont"/>
    <w:link w:val="Heading7"/>
    <w:qFormat/>
    <w:rsid w:val="00162092"/>
    <w:rPr>
      <w:rFonts w:ascii="Arial" w:eastAsia="Times New Roman" w:hAnsi="Arial" w:cs="Times New Roman"/>
      <w:sz w:val="20"/>
      <w:szCs w:val="20"/>
    </w:rPr>
  </w:style>
  <w:style w:type="character" w:customStyle="1" w:styleId="Heading8Char">
    <w:name w:val="Heading 8 Char"/>
    <w:basedOn w:val="DefaultParagraphFont"/>
    <w:link w:val="Heading8"/>
    <w:qFormat/>
    <w:rsid w:val="00162092"/>
    <w:rPr>
      <w:rFonts w:ascii="Arial" w:eastAsia="Times New Roman" w:hAnsi="Arial" w:cs="Times New Roman"/>
      <w:i/>
      <w:sz w:val="20"/>
      <w:szCs w:val="20"/>
    </w:rPr>
  </w:style>
  <w:style w:type="character" w:customStyle="1" w:styleId="Heading9Char">
    <w:name w:val="Heading 9 Char"/>
    <w:basedOn w:val="DefaultParagraphFont"/>
    <w:link w:val="Heading9"/>
    <w:qFormat/>
    <w:rsid w:val="00162092"/>
    <w:rPr>
      <w:rFonts w:ascii="Arial" w:eastAsia="Times New Roman" w:hAnsi="Arial" w:cs="Times New Roman"/>
      <w:b/>
      <w:i/>
      <w:sz w:val="18"/>
      <w:szCs w:val="20"/>
    </w:rPr>
  </w:style>
  <w:style w:type="character" w:customStyle="1" w:styleId="InfoBlueCharChar">
    <w:name w:val="InfoBlue Char Char"/>
    <w:basedOn w:val="DefaultParagraphFont"/>
    <w:link w:val="InfoBlue"/>
    <w:qFormat/>
    <w:rsid w:val="00674208"/>
    <w:rPr>
      <w:rFonts w:ascii="Arial" w:eastAsia="Times New Roman" w:hAnsi="Arial" w:cs="Times New Roman"/>
      <w:i/>
      <w:color w:val="0000FF"/>
      <w:sz w:val="20"/>
      <w:szCs w:val="24"/>
    </w:rPr>
  </w:style>
  <w:style w:type="character" w:styleId="Hyperlink">
    <w:name w:val="Hyperlink"/>
    <w:basedOn w:val="DefaultParagraphFont"/>
    <w:uiPriority w:val="99"/>
    <w:unhideWhenUsed/>
    <w:rsid w:val="00EA666F"/>
    <w:rPr>
      <w:color w:val="0563C1" w:themeColor="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NoSpacing">
    <w:name w:val="No Spacing"/>
    <w:link w:val="NoSpacingChar"/>
    <w:uiPriority w:val="1"/>
    <w:qFormat/>
    <w:rsid w:val="00A925CA"/>
    <w:rPr>
      <w:rFonts w:ascii="Calibri" w:eastAsiaTheme="minorEastAsia" w:hAnsi="Calib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094677"/>
    <w:pPr>
      <w:tabs>
        <w:tab w:val="center" w:pos="4680"/>
        <w:tab w:val="right" w:pos="9360"/>
      </w:tabs>
      <w:spacing w:after="0" w:line="240" w:lineRule="auto"/>
    </w:pPr>
  </w:style>
  <w:style w:type="paragraph" w:styleId="Footer">
    <w:name w:val="footer"/>
    <w:basedOn w:val="Normal"/>
    <w:link w:val="FooterChar"/>
    <w:uiPriority w:val="99"/>
    <w:unhideWhenUsed/>
    <w:rsid w:val="00094677"/>
    <w:pPr>
      <w:tabs>
        <w:tab w:val="center" w:pos="4680"/>
        <w:tab w:val="right" w:pos="9360"/>
      </w:tabs>
      <w:spacing w:after="0" w:line="240" w:lineRule="auto"/>
    </w:pPr>
  </w:style>
  <w:style w:type="paragraph" w:customStyle="1" w:styleId="notes">
    <w:name w:val="notes"/>
    <w:basedOn w:val="Normal"/>
    <w:next w:val="Normal"/>
    <w:autoRedefine/>
    <w:qFormat/>
    <w:rsid w:val="009A4427"/>
    <w:pPr>
      <w:widowControl w:val="0"/>
      <w:tabs>
        <w:tab w:val="left" w:pos="1260"/>
      </w:tabs>
      <w:spacing w:before="60" w:after="60" w:line="312" w:lineRule="auto"/>
      <w:ind w:left="600"/>
      <w:jc w:val="both"/>
    </w:pPr>
    <w:rPr>
      <w:rFonts w:ascii="Times New Roman" w:eastAsia="Times New Roman" w:hAnsi="Times New Roman" w:cs="Times New Roman"/>
      <w:i/>
      <w:color w:val="0000FF"/>
      <w:sz w:val="26"/>
      <w:szCs w:val="26"/>
    </w:rPr>
  </w:style>
  <w:style w:type="paragraph" w:customStyle="1" w:styleId="StyleTabletextBoldCentered">
    <w:name w:val="Style Tabletext + Bold Centered"/>
    <w:basedOn w:val="Normal"/>
    <w:qFormat/>
    <w:rsid w:val="00162092"/>
    <w:pPr>
      <w:keepLines/>
      <w:widowControl w:val="0"/>
      <w:spacing w:before="60" w:after="120" w:line="312" w:lineRule="auto"/>
      <w:jc w:val="center"/>
    </w:pPr>
    <w:rPr>
      <w:rFonts w:ascii="Arial" w:eastAsia="Times New Roman" w:hAnsi="Arial" w:cs="Times New Roman"/>
      <w:b/>
      <w:bCs/>
      <w:sz w:val="20"/>
      <w:szCs w:val="20"/>
    </w:rPr>
  </w:style>
  <w:style w:type="paragraph" w:customStyle="1" w:styleId="TableHeader">
    <w:name w:val="Table Header"/>
    <w:basedOn w:val="Normal"/>
    <w:qFormat/>
    <w:rsid w:val="00674208"/>
    <w:pPr>
      <w:widowControl w:val="0"/>
      <w:spacing w:before="120" w:after="120" w:line="240" w:lineRule="auto"/>
      <w:jc w:val="both"/>
    </w:pPr>
    <w:rPr>
      <w:rFonts w:ascii="Arial" w:eastAsia="Times New Roman" w:hAnsi="Arial" w:cs="Arial"/>
      <w:b/>
      <w:bCs/>
      <w:color w:val="000000"/>
      <w:sz w:val="20"/>
      <w:szCs w:val="20"/>
    </w:rPr>
  </w:style>
  <w:style w:type="paragraph" w:customStyle="1" w:styleId="InfoBlue">
    <w:name w:val="InfoBlue"/>
    <w:basedOn w:val="Normal"/>
    <w:link w:val="InfoBlueCharChar"/>
    <w:qFormat/>
    <w:rsid w:val="00674208"/>
    <w:pPr>
      <w:spacing w:before="120" w:after="120" w:line="240" w:lineRule="exact"/>
    </w:pPr>
    <w:rPr>
      <w:rFonts w:ascii="Arial" w:eastAsia="Times New Roman" w:hAnsi="Arial" w:cs="Times New Roman"/>
      <w:i/>
      <w:color w:val="0000FF"/>
      <w:sz w:val="20"/>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A666F"/>
    <w:pPr>
      <w:keepLines/>
      <w:widowControl/>
      <w:numPr>
        <w:numId w:val="0"/>
      </w:numPr>
      <w:spacing w:before="240" w:after="0" w:line="259" w:lineRule="auto"/>
      <w:jc w:val="left"/>
      <w:outlineLvl w:val="9"/>
    </w:pPr>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F76669"/>
    <w:pPr>
      <w:spacing w:after="100"/>
    </w:pPr>
    <w:rPr>
      <w:rFonts w:ascii="Times New Roman" w:hAnsi="Times New Roman"/>
      <w:sz w:val="26"/>
    </w:rPr>
  </w:style>
  <w:style w:type="paragraph" w:styleId="TOC2">
    <w:name w:val="toc 2"/>
    <w:basedOn w:val="Normal"/>
    <w:next w:val="Normal"/>
    <w:autoRedefine/>
    <w:uiPriority w:val="39"/>
    <w:unhideWhenUsed/>
    <w:rsid w:val="00306B57"/>
    <w:pPr>
      <w:spacing w:after="100"/>
      <w:ind w:left="220"/>
    </w:pPr>
    <w:rPr>
      <w:rFonts w:ascii="Times New Roman" w:hAnsi="Times New Roman"/>
      <w:sz w:val="26"/>
    </w:rPr>
  </w:style>
  <w:style w:type="paragraph" w:styleId="TOC3">
    <w:name w:val="toc 3"/>
    <w:basedOn w:val="Normal"/>
    <w:next w:val="Normal"/>
    <w:autoRedefine/>
    <w:uiPriority w:val="39"/>
    <w:unhideWhenUsed/>
    <w:rsid w:val="00F76669"/>
    <w:pPr>
      <w:spacing w:after="100"/>
      <w:ind w:left="440"/>
    </w:pPr>
    <w:rPr>
      <w:rFonts w:ascii="Times New Roman" w:hAnsi="Times New Roman"/>
      <w:sz w:val="26"/>
    </w:rPr>
  </w:style>
  <w:style w:type="paragraph" w:styleId="ListParagraph">
    <w:name w:val="List Paragraph"/>
    <w:basedOn w:val="Normal"/>
    <w:uiPriority w:val="34"/>
    <w:qFormat/>
    <w:rsid w:val="00F9669E"/>
    <w:pPr>
      <w:ind w:left="720"/>
      <w:contextualSpacing/>
    </w:pPr>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674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4FFEE1E08C047D8B0D95379CFE832F3"/>
        <w:category>
          <w:name w:val="General"/>
          <w:gallery w:val="placeholder"/>
        </w:category>
        <w:types>
          <w:type w:val="bbPlcHdr"/>
        </w:types>
        <w:behaviors>
          <w:behavior w:val="content"/>
        </w:behaviors>
        <w:guid w:val="{9993FB82-66D3-4353-87C6-F020DC0FB0D4}"/>
      </w:docPartPr>
      <w:docPartBody>
        <w:p w:rsidR="00DD5612" w:rsidRDefault="00F152FF" w:rsidP="00F152FF">
          <w:pPr>
            <w:pStyle w:val="04FFEE1E08C047D8B0D95379CFE832F3"/>
          </w:pPr>
          <w:r>
            <w:rPr>
              <w:rFonts w:asciiTheme="majorHAnsi" w:eastAsiaTheme="majorEastAsia" w:hAnsiTheme="majorHAnsi" w:cstheme="majorBidi"/>
              <w:caps/>
              <w:color w:val="4472C4" w:themeColor="accent1"/>
              <w:sz w:val="80"/>
              <w:szCs w:val="80"/>
            </w:rPr>
            <w:t>Hệ thống quản lý bán hàng có tích hợp AI</w:t>
          </w:r>
        </w:p>
      </w:docPartBody>
    </w:docPart>
    <w:docPart>
      <w:docPartPr>
        <w:name w:val="ABB8CF59A7EC47458058F7707C12CA92"/>
        <w:category>
          <w:name w:val="General"/>
          <w:gallery w:val="placeholder"/>
        </w:category>
        <w:types>
          <w:type w:val="bbPlcHdr"/>
        </w:types>
        <w:behaviors>
          <w:behavior w:val="content"/>
        </w:behaviors>
        <w:guid w:val="{6EEB30AA-C23F-4D90-B951-F78CDE62B2A3}"/>
      </w:docPartPr>
      <w:docPartBody>
        <w:p w:rsidR="00DD5612" w:rsidRDefault="00F152FF" w:rsidP="00F152FF">
          <w:pPr>
            <w:pStyle w:val="ABB8CF59A7EC47458058F7707C12CA92"/>
          </w:pPr>
          <w:r>
            <w:rPr>
              <w:color w:val="4472C4" w:themeColor="accent1"/>
              <w:sz w:val="28"/>
              <w:szCs w:val="28"/>
            </w:rPr>
            <w:t>Đặc tả yêu cầu ứng dụng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00"/>
    <w:family w:val="roman"/>
    <w:notTrueType/>
    <w:pitch w:val="default"/>
  </w:font>
  <w:font w:name="Lucida Sans">
    <w:panose1 w:val="020B0602030504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2FF"/>
    <w:rsid w:val="00054D9B"/>
    <w:rsid w:val="00187EB6"/>
    <w:rsid w:val="00214AED"/>
    <w:rsid w:val="002A48CE"/>
    <w:rsid w:val="003462B6"/>
    <w:rsid w:val="00416DE4"/>
    <w:rsid w:val="004954A2"/>
    <w:rsid w:val="007D4F22"/>
    <w:rsid w:val="00935C10"/>
    <w:rsid w:val="00B73467"/>
    <w:rsid w:val="00DD5612"/>
    <w:rsid w:val="00ED642B"/>
    <w:rsid w:val="00F1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4FFEE1E08C047D8B0D95379CFE832F3">
    <w:name w:val="04FFEE1E08C047D8B0D95379CFE832F3"/>
    <w:rsid w:val="00F152FF"/>
  </w:style>
  <w:style w:type="paragraph" w:customStyle="1" w:styleId="ABB8CF59A7EC47458058F7707C12CA92">
    <w:name w:val="ABB8CF59A7EC47458058F7707C12CA92"/>
    <w:rsid w:val="00F152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tp hỒ CHÍ MINH, THÁNG 8 NĂM 2017</PublishDate>
  <Abstract/>
  <CompanyAddress>Bộ môn Kỹ thuật phần mềm – Khoa Công nghệ thông tin – ĐH Công nghiệp TP. HCM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F63584-EC13-46FE-B199-C4C086867C46}">
  <ds:schemaRefs>
    <ds:schemaRef ds:uri="http://schemas.microsoft.com/office/2006/coverPageProps"/>
  </ds:schemaRefs>
</ds:datastoreItem>
</file>

<file path=customXml/itemProps2.xml><?xml version="1.0" encoding="utf-8"?>
<ds:datastoreItem xmlns:ds="http://schemas.openxmlformats.org/officeDocument/2006/customXml" ds:itemID="{6EE61F3C-5ED4-4006-99DB-CC6B904D0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3</Pages>
  <Words>758</Words>
  <Characters>4322</Characters>
  <Application>Microsoft Office Word</Application>
  <DocSecurity>0</DocSecurity>
  <Lines>36</Lines>
  <Paragraphs>10</Paragraphs>
  <ScaleCrop>false</ScaleCrop>
  <Company>mÔN PHÁT TRIỂN ỨNG DỤNG (Có đồ án)</Company>
  <LinksUpToDate>false</LinksUpToDate>
  <CharactersWithSpaces>5070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Hệ thống quản lý bán hàng có tích hợp AI - Nhóm XX</dc:title>
  <dc:subject>ĐẶC TẢ YÊU CẦU ỨNG DỤNG – V1.0</dc:subject>
  <dc:creator>Thanh Van</dc:creator>
  <dc:description/>
  <cp:lastModifiedBy>Tuan Anh Nguyen</cp:lastModifiedBy>
  <cp:revision>1</cp:revision>
  <dcterms:created xsi:type="dcterms:W3CDTF">2016-07-23T16:48:00Z</dcterms:created>
  <dcterms:modified xsi:type="dcterms:W3CDTF">2026-08-05T09:48:00Z</dcterms:modified>
  <dc:language>en-US</dc:language>
</cp:coreProperties>
</file>