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70261" w14:textId="77777777" w:rsidR="003C2A2B" w:rsidRDefault="003C2A2B">
      <w:pPr>
        <w:spacing w:after="120"/>
        <w:rPr>
          <w:rFonts w:ascii="Arial" w:eastAsia="Arial" w:hAnsi="Arial" w:cs="Arial"/>
          <w:sz w:val="22"/>
          <w:szCs w:val="22"/>
        </w:rPr>
      </w:pPr>
    </w:p>
    <w:p w14:paraId="5443416B" w14:textId="77777777" w:rsidR="003C2A2B" w:rsidRDefault="00CF6DD9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</w:t>
      </w:r>
    </w:p>
    <w:p w14:paraId="33317B37" w14:textId="77777777" w:rsidR="003C2A2B" w:rsidRDefault="00CF6DD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Proyecto: </w:t>
      </w:r>
    </w:p>
    <w:p w14:paraId="0C50C28D" w14:textId="77777777" w:rsidR="000B215B" w:rsidRDefault="000B215B">
      <w:pPr>
        <w:rPr>
          <w:rFonts w:ascii="Arial" w:eastAsia="Arial" w:hAnsi="Arial" w:cs="Arial"/>
          <w:i/>
          <w:iCs/>
          <w:sz w:val="22"/>
          <w:szCs w:val="22"/>
        </w:rPr>
      </w:pPr>
    </w:p>
    <w:p w14:paraId="11445F56" w14:textId="5CE9FA6E" w:rsidR="003F2825" w:rsidRPr="000B215B" w:rsidRDefault="003F2825">
      <w:pPr>
        <w:rPr>
          <w:rFonts w:ascii="Arial" w:eastAsia="Arial" w:hAnsi="Arial" w:cs="Arial"/>
          <w:iCs/>
          <w:sz w:val="22"/>
          <w:szCs w:val="22"/>
        </w:rPr>
      </w:pPr>
      <w:proofErr w:type="spellStart"/>
      <w:r>
        <w:rPr>
          <w:rFonts w:ascii="Arial" w:eastAsia="Arial" w:hAnsi="Arial" w:cs="Arial"/>
          <w:i/>
          <w:iCs/>
          <w:sz w:val="22"/>
          <w:szCs w:val="22"/>
        </w:rPr>
        <w:t>Jamboree</w:t>
      </w:r>
      <w:proofErr w:type="spellEnd"/>
      <w:r>
        <w:rPr>
          <w:rFonts w:ascii="Arial" w:eastAsia="Arial" w:hAnsi="Arial" w:cs="Arial"/>
          <w:i/>
          <w:iCs/>
          <w:sz w:val="22"/>
          <w:szCs w:val="22"/>
        </w:rPr>
        <w:t>-</w:t>
      </w:r>
      <w:r w:rsidRPr="000B215B">
        <w:rPr>
          <w:rFonts w:ascii="Arial" w:eastAsia="Arial" w:hAnsi="Arial" w:cs="Arial"/>
          <w:iCs/>
          <w:sz w:val="22"/>
          <w:szCs w:val="22"/>
        </w:rPr>
        <w:t xml:space="preserve">Página de creación y colaboración musical. </w:t>
      </w:r>
      <w:r w:rsidR="004F7B93">
        <w:rPr>
          <w:rFonts w:ascii="Arial" w:eastAsia="Arial" w:hAnsi="Arial" w:cs="Arial"/>
          <w:iCs/>
          <w:sz w:val="22"/>
          <w:szCs w:val="22"/>
        </w:rPr>
        <w:t>Para ello usaremos la librería web audio y nos ayudaremos de alguna api como tone.js o howler.js para facilitar el trabajo.</w:t>
      </w:r>
    </w:p>
    <w:p w14:paraId="070A1DFE" w14:textId="77777777" w:rsidR="003C2A2B" w:rsidRDefault="003C2A2B">
      <w:pPr>
        <w:rPr>
          <w:rFonts w:ascii="Arial" w:eastAsia="Arial" w:hAnsi="Arial" w:cs="Arial"/>
          <w:sz w:val="22"/>
          <w:szCs w:val="22"/>
        </w:rPr>
      </w:pPr>
    </w:p>
    <w:p w14:paraId="2A2D5225" w14:textId="77777777" w:rsidR="003C2A2B" w:rsidRDefault="003C2A2B">
      <w:pPr>
        <w:rPr>
          <w:rFonts w:ascii="Arial" w:eastAsia="Arial" w:hAnsi="Arial" w:cs="Arial"/>
          <w:sz w:val="32"/>
          <w:szCs w:val="32"/>
        </w:rPr>
      </w:pPr>
    </w:p>
    <w:p w14:paraId="27B52A1D" w14:textId="77777777" w:rsidR="003C2A2B" w:rsidRDefault="00CF6DD9">
      <w:pPr>
        <w:spacing w:after="240"/>
      </w:pPr>
      <w:r>
        <w:rPr>
          <w:rFonts w:ascii="Arial" w:eastAsia="Arial" w:hAnsi="Arial" w:cs="Arial"/>
          <w:b/>
          <w:sz w:val="22"/>
          <w:szCs w:val="22"/>
        </w:rPr>
        <w:t xml:space="preserve">Descripción: </w:t>
      </w:r>
    </w:p>
    <w:p w14:paraId="6C1D57C0" w14:textId="77777777" w:rsidR="003C2A2B" w:rsidRDefault="003F2825">
      <w:pPr>
        <w:spacing w:after="240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 xml:space="preserve">BREVE DESCRIPCIÓN DEL PROYECTO </w:t>
      </w:r>
      <w:r w:rsidR="00CF6DD9">
        <w:rPr>
          <w:rFonts w:ascii="Arial" w:eastAsia="Arial" w:hAnsi="Arial" w:cs="Arial"/>
          <w:i/>
          <w:iCs/>
          <w:sz w:val="22"/>
          <w:szCs w:val="22"/>
        </w:rPr>
        <w:t>Y DE LOS PRINCIPALES OBJETIVOS A CONSEGUIR</w:t>
      </w:r>
    </w:p>
    <w:p w14:paraId="3CBC49F3" w14:textId="77777777" w:rsidR="003C2A2B" w:rsidRDefault="00094383">
      <w:pPr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Creación de</w:t>
      </w:r>
      <w:r w:rsidR="000B215B">
        <w:rPr>
          <w:rFonts w:ascii="Arial" w:eastAsia="Arial" w:hAnsi="Arial" w:cs="Arial"/>
          <w:sz w:val="22"/>
          <w:szCs w:val="22"/>
        </w:rPr>
        <w:t xml:space="preserve"> un</w:t>
      </w:r>
      <w:r>
        <w:rPr>
          <w:rFonts w:ascii="Arial" w:eastAsia="Arial" w:hAnsi="Arial" w:cs="Arial"/>
          <w:sz w:val="22"/>
          <w:szCs w:val="22"/>
        </w:rPr>
        <w:t xml:space="preserve"> sitio web donde se podrán crear fragmentos musicales (</w:t>
      </w:r>
      <w:proofErr w:type="spellStart"/>
      <w:r>
        <w:rPr>
          <w:rFonts w:ascii="Arial" w:eastAsia="Arial" w:hAnsi="Arial" w:cs="Arial"/>
          <w:sz w:val="22"/>
          <w:szCs w:val="22"/>
        </w:rPr>
        <w:t>loops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y compartirlos con </w:t>
      </w:r>
      <w:r w:rsidR="000B215B">
        <w:rPr>
          <w:rFonts w:ascii="Arial" w:eastAsia="Arial" w:hAnsi="Arial" w:cs="Arial"/>
          <w:sz w:val="22"/>
          <w:szCs w:val="22"/>
        </w:rPr>
        <w:t>otros usuarios.</w:t>
      </w:r>
    </w:p>
    <w:p w14:paraId="1E6DCA05" w14:textId="77777777" w:rsidR="00094383" w:rsidRDefault="00094383">
      <w:pPr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sitio web ofrecerá la visualización de los </w:t>
      </w:r>
      <w:proofErr w:type="spellStart"/>
      <w:r>
        <w:rPr>
          <w:rFonts w:ascii="Arial" w:eastAsia="Arial" w:hAnsi="Arial" w:cs="Arial"/>
          <w:sz w:val="22"/>
          <w:szCs w:val="22"/>
        </w:rPr>
        <w:t>loops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 creados, clasificados por categorías musicales. </w:t>
      </w:r>
    </w:p>
    <w:p w14:paraId="74EBD404" w14:textId="77777777" w:rsidR="00094383" w:rsidRDefault="00C91C93">
      <w:pPr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También se mostrará un “foro” para visualizar (y oír) otras creaciones y/o </w:t>
      </w:r>
      <w:r w:rsidR="00094383">
        <w:rPr>
          <w:rFonts w:ascii="Arial" w:eastAsia="Arial" w:hAnsi="Arial" w:cs="Arial"/>
          <w:sz w:val="22"/>
          <w:szCs w:val="22"/>
        </w:rPr>
        <w:t xml:space="preserve">los </w:t>
      </w:r>
      <w:proofErr w:type="spellStart"/>
      <w:r w:rsidR="00094383">
        <w:rPr>
          <w:rFonts w:ascii="Arial" w:eastAsia="Arial" w:hAnsi="Arial" w:cs="Arial"/>
          <w:sz w:val="22"/>
          <w:szCs w:val="22"/>
        </w:rPr>
        <w:t>loops</w:t>
      </w:r>
      <w:proofErr w:type="spellEnd"/>
      <w:r w:rsidR="00094383">
        <w:rPr>
          <w:rFonts w:ascii="Arial" w:eastAsia="Arial" w:hAnsi="Arial" w:cs="Arial"/>
          <w:sz w:val="22"/>
          <w:szCs w:val="22"/>
        </w:rPr>
        <w:t xml:space="preserve"> y músicos más votados.</w:t>
      </w:r>
    </w:p>
    <w:p w14:paraId="1631921F" w14:textId="77777777"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14:paraId="06BF5BB3" w14:textId="77777777" w:rsidR="003C2A2B" w:rsidRDefault="00CF6DD9">
      <w:pPr>
        <w:spacing w:after="240"/>
      </w:pPr>
      <w:r>
        <w:rPr>
          <w:rFonts w:ascii="Arial" w:eastAsia="Arial" w:hAnsi="Arial" w:cs="Arial"/>
          <w:b/>
          <w:sz w:val="22"/>
          <w:szCs w:val="22"/>
        </w:rPr>
        <w:t xml:space="preserve">Requisitos: </w:t>
      </w:r>
    </w:p>
    <w:p w14:paraId="762D8A7C" w14:textId="77777777" w:rsidR="003C2A2B" w:rsidRDefault="00CF6DD9">
      <w:pPr>
        <w:spacing w:after="240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>TECNOLOGÍAS A USAR Y OTROS REQUISITOS</w:t>
      </w:r>
    </w:p>
    <w:p w14:paraId="4C26BA8C" w14:textId="77777777" w:rsidR="003C2A2B" w:rsidRDefault="00094383" w:rsidP="00094383">
      <w:pPr>
        <w:pStyle w:val="Prrafodelista"/>
        <w:numPr>
          <w:ilvl w:val="0"/>
          <w:numId w:val="2"/>
        </w:numPr>
        <w:spacing w:after="240"/>
      </w:pPr>
      <w:r>
        <w:t xml:space="preserve">Cliente: </w:t>
      </w:r>
      <w:proofErr w:type="spellStart"/>
      <w:r w:rsidR="00C91C93">
        <w:t>Vanilla</w:t>
      </w:r>
      <w:proofErr w:type="spellEnd"/>
      <w:r w:rsidR="00C91C93">
        <w:t xml:space="preserve"> </w:t>
      </w:r>
      <w:proofErr w:type="spellStart"/>
      <w:r>
        <w:t>Javascript</w:t>
      </w:r>
      <w:proofErr w:type="spellEnd"/>
      <w:r>
        <w:t>, JQuery y librería Web Audio</w:t>
      </w:r>
      <w:r w:rsidR="00B03C90">
        <w:t xml:space="preserve"> de JavaScript</w:t>
      </w:r>
      <w:r>
        <w:t xml:space="preserve">, siendo implementada con la API </w:t>
      </w:r>
      <w:proofErr w:type="spellStart"/>
      <w:r>
        <w:t>tone-js</w:t>
      </w:r>
      <w:proofErr w:type="spellEnd"/>
      <w:r>
        <w:t>, para abstraer los conceptos de la librería Web Audio y poder trabajar más ágilmente</w:t>
      </w:r>
    </w:p>
    <w:p w14:paraId="04CF5E4F" w14:textId="77777777" w:rsidR="00C91C93" w:rsidRDefault="00094383" w:rsidP="00094383">
      <w:pPr>
        <w:pStyle w:val="Prrafodelista"/>
        <w:numPr>
          <w:ilvl w:val="0"/>
          <w:numId w:val="2"/>
        </w:numPr>
        <w:spacing w:after="240"/>
      </w:pPr>
      <w:r>
        <w:t xml:space="preserve">Base de datos: </w:t>
      </w:r>
    </w:p>
    <w:p w14:paraId="2261C130" w14:textId="77777777" w:rsidR="00094383" w:rsidRDefault="00094383" w:rsidP="00C91C93">
      <w:pPr>
        <w:pStyle w:val="Prrafodelista"/>
        <w:numPr>
          <w:ilvl w:val="1"/>
          <w:numId w:val="2"/>
        </w:numPr>
        <w:spacing w:after="240"/>
      </w:pPr>
      <w:r>
        <w:t xml:space="preserve">relacional, </w:t>
      </w:r>
      <w:proofErr w:type="spellStart"/>
      <w:r>
        <w:t>Mysql</w:t>
      </w:r>
      <w:proofErr w:type="spellEnd"/>
      <w:r>
        <w:t>.</w:t>
      </w:r>
      <w:r w:rsidR="00B03C90">
        <w:t xml:space="preserve"> Para usuarios, categorías musicales del foro y para indexar la información de los archivos de audio guardados en el sistema de ficheros.</w:t>
      </w:r>
    </w:p>
    <w:p w14:paraId="1B3D02AA" w14:textId="77777777" w:rsidR="00094383" w:rsidRDefault="00B03C90" w:rsidP="00094383">
      <w:pPr>
        <w:pStyle w:val="Prrafodelista"/>
        <w:numPr>
          <w:ilvl w:val="1"/>
          <w:numId w:val="2"/>
        </w:numPr>
        <w:spacing w:after="240"/>
      </w:pPr>
      <w:r>
        <w:t xml:space="preserve">Servidor de archivos/disco de almacenamiento. Para guardar, acceder y editar los audios que se generen, con </w:t>
      </w:r>
      <w:r w:rsidR="00094383">
        <w:t>la base de datos guardar</w:t>
      </w:r>
      <w:r>
        <w:t>emos</w:t>
      </w:r>
      <w:r w:rsidR="00094383">
        <w:t xml:space="preserve"> la meta información, incluyendo punter</w:t>
      </w:r>
      <w:r w:rsidR="00C91C93">
        <w:t>os a la localización en el disco</w:t>
      </w:r>
      <w:r w:rsidR="00094383">
        <w:t>.</w:t>
      </w:r>
    </w:p>
    <w:p w14:paraId="0E9BFE64" w14:textId="77777777" w:rsidR="00094383" w:rsidRDefault="00094383" w:rsidP="00094383">
      <w:pPr>
        <w:pStyle w:val="Prrafodelista"/>
        <w:numPr>
          <w:ilvl w:val="0"/>
          <w:numId w:val="2"/>
        </w:numPr>
        <w:spacing w:after="240"/>
      </w:pPr>
      <w:r>
        <w:t xml:space="preserve">Estilo: </w:t>
      </w:r>
      <w:r w:rsidR="00B03C90">
        <w:t xml:space="preserve">Hojas de estilo </w:t>
      </w:r>
      <w:r>
        <w:t>LESS</w:t>
      </w:r>
    </w:p>
    <w:p w14:paraId="117AF283" w14:textId="77777777"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14:paraId="34B63733" w14:textId="77777777"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14:paraId="4D706E6D" w14:textId="77777777"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14:paraId="6D492FB3" w14:textId="77777777"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14:paraId="2BB7D9A5" w14:textId="77777777"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14:paraId="47254CE8" w14:textId="77777777"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14:paraId="7D04426F" w14:textId="77777777"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14:paraId="27759A95" w14:textId="77777777"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14:paraId="65B7FC26" w14:textId="77777777"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14:paraId="5E513C95" w14:textId="77777777"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tbl>
      <w:tblPr>
        <w:tblW w:w="8966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2903"/>
        <w:gridCol w:w="3955"/>
        <w:gridCol w:w="2108"/>
      </w:tblGrid>
      <w:tr w:rsidR="003C2A2B" w14:paraId="43F08023" w14:textId="77777777">
        <w:trPr>
          <w:trHeight w:val="520"/>
        </w:trPr>
        <w:tc>
          <w:tcPr>
            <w:tcW w:w="2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D8E06DA" w14:textId="77777777" w:rsidR="003C2A2B" w:rsidRDefault="00CF6DD9">
            <w:pPr>
              <w:widowControl w:val="0"/>
              <w:spacing w:line="480" w:lineRule="auto"/>
              <w:ind w:lef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Profesor-coordinador</w:t>
            </w: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CA9DA85" w14:textId="77777777" w:rsidR="003C2A2B" w:rsidRDefault="003C2A2B">
            <w:pPr>
              <w:widowControl w:val="0"/>
              <w:spacing w:line="480" w:lineRule="auto"/>
              <w:ind w:left="8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B310DF0" w14:textId="77777777" w:rsidR="003C2A2B" w:rsidRDefault="003C2A2B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  <w:tr w:rsidR="003C2A2B" w14:paraId="60B1A293" w14:textId="77777777">
        <w:trPr>
          <w:trHeight w:val="480"/>
        </w:trPr>
        <w:tc>
          <w:tcPr>
            <w:tcW w:w="290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C709148" w14:textId="77777777" w:rsidR="003C2A2B" w:rsidRDefault="00CF6DD9">
            <w:pPr>
              <w:widowControl w:val="0"/>
              <w:spacing w:line="480" w:lineRule="auto"/>
              <w:ind w:left="100"/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Equipo de desarrollo</w:t>
            </w: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5827DCE" w14:textId="77777777" w:rsidR="003C2A2B" w:rsidRDefault="00C91C93">
            <w:pPr>
              <w:widowControl w:val="0"/>
              <w:spacing w:line="480" w:lineRule="auto"/>
              <w:ind w:left="8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Miguel Ángel Morcillo</w:t>
            </w: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A210B0B" w14:textId="77777777" w:rsidR="003C2A2B" w:rsidRDefault="003C2A2B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  <w:tr w:rsidR="003C2A2B" w14:paraId="2AB6406C" w14:textId="77777777">
        <w:trPr>
          <w:trHeight w:val="480"/>
        </w:trPr>
        <w:tc>
          <w:tcPr>
            <w:tcW w:w="29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9B6CBBA" w14:textId="77777777" w:rsidR="003C2A2B" w:rsidRDefault="003C2A2B">
            <w:pPr>
              <w:widowControl w:val="0"/>
              <w:snapToGrid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4B26EBF" w14:textId="77777777" w:rsidR="003C2A2B" w:rsidRDefault="00C91C93">
            <w:pPr>
              <w:widowControl w:val="0"/>
              <w:spacing w:line="480" w:lineRule="auto"/>
              <w:ind w:left="8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Said El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Mourabet</w:t>
            </w:r>
            <w:proofErr w:type="spellEnd"/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C4F5680" w14:textId="77777777" w:rsidR="003C2A2B" w:rsidRDefault="003C2A2B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  <w:tr w:rsidR="003C2A2B" w14:paraId="682E4693" w14:textId="77777777">
        <w:trPr>
          <w:trHeight w:val="480"/>
        </w:trPr>
        <w:tc>
          <w:tcPr>
            <w:tcW w:w="29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CD2337F" w14:textId="77777777" w:rsidR="003C2A2B" w:rsidRDefault="003C2A2B">
            <w:pPr>
              <w:widowControl w:val="0"/>
              <w:snapToGrid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70E54D3" w14:textId="77777777" w:rsidR="003C2A2B" w:rsidRDefault="00C91C93">
            <w:pPr>
              <w:widowControl w:val="0"/>
              <w:spacing w:line="480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Iván Gómez</w:t>
            </w: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BD8D349" w14:textId="77777777" w:rsidR="003C2A2B" w:rsidRDefault="003C2A2B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</w:tbl>
    <w:p w14:paraId="525651F0" w14:textId="77777777" w:rsidR="003C2A2B" w:rsidRDefault="003C2A2B">
      <w:pPr>
        <w:spacing w:line="480" w:lineRule="auto"/>
      </w:pPr>
    </w:p>
    <w:sectPr w:rsidR="003C2A2B">
      <w:headerReference w:type="default" r:id="rId7"/>
      <w:footerReference w:type="default" r:id="rId8"/>
      <w:pgSz w:w="11906" w:h="16838"/>
      <w:pgMar w:top="1417" w:right="1133" w:bottom="1417" w:left="993" w:header="708" w:footer="708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49DC3" w14:textId="77777777" w:rsidR="00DB36DC" w:rsidRDefault="00DB36DC">
      <w:r>
        <w:separator/>
      </w:r>
    </w:p>
  </w:endnote>
  <w:endnote w:type="continuationSeparator" w:id="0">
    <w:p w14:paraId="4CD4ACA4" w14:textId="77777777" w:rsidR="00DB36DC" w:rsidRDefault="00DB3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8C4D4" w14:textId="77777777" w:rsidR="003C2A2B" w:rsidRDefault="003C2A2B">
    <w:pPr>
      <w:rPr>
        <w:color w:val="000000"/>
      </w:rPr>
    </w:pPr>
  </w:p>
  <w:p w14:paraId="6D13C4EA" w14:textId="77777777" w:rsidR="003C2A2B" w:rsidRDefault="003C2A2B">
    <w:pP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9B451" w14:textId="77777777" w:rsidR="00DB36DC" w:rsidRDefault="00DB36DC">
      <w:r>
        <w:separator/>
      </w:r>
    </w:p>
  </w:footnote>
  <w:footnote w:type="continuationSeparator" w:id="0">
    <w:p w14:paraId="26F4D7BF" w14:textId="77777777" w:rsidR="00DB36DC" w:rsidRDefault="00DB3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29710" w14:textId="77777777" w:rsidR="003C2A2B" w:rsidRDefault="003C2A2B">
    <w:pPr>
      <w:spacing w:line="276" w:lineRule="auto"/>
      <w:rPr>
        <w:rFonts w:ascii="Arial" w:eastAsia="Arial" w:hAnsi="Arial" w:cs="Arial"/>
      </w:rPr>
    </w:pPr>
  </w:p>
  <w:tbl>
    <w:tblPr>
      <w:tblW w:w="9995" w:type="dxa"/>
      <w:tblInd w:w="-109" w:type="dxa"/>
      <w:tblLayout w:type="fixed"/>
      <w:tblLook w:val="04A0" w:firstRow="1" w:lastRow="0" w:firstColumn="1" w:lastColumn="0" w:noHBand="0" w:noVBand="1"/>
    </w:tblPr>
    <w:tblGrid>
      <w:gridCol w:w="8496"/>
      <w:gridCol w:w="1499"/>
    </w:tblGrid>
    <w:tr w:rsidR="003C2A2B" w14:paraId="6EBFAB58" w14:textId="77777777">
      <w:trPr>
        <w:trHeight w:val="560"/>
      </w:trPr>
      <w:tc>
        <w:tcPr>
          <w:tcW w:w="8495" w:type="dxa"/>
          <w:shd w:val="clear" w:color="auto" w:fill="8064A2"/>
          <w:vAlign w:val="center"/>
        </w:tcPr>
        <w:p w14:paraId="714A297C" w14:textId="77777777" w:rsidR="003C2A2B" w:rsidRDefault="00CF6DD9">
          <w:pPr>
            <w:widowControl w:val="0"/>
            <w:jc w:val="both"/>
            <w:rPr>
              <w:rFonts w:ascii="Calibri" w:eastAsia="Calibri" w:hAnsi="Calibri" w:cs="Calibri"/>
              <w:color w:val="FFFFFF"/>
            </w:rPr>
          </w:pPr>
          <w:r>
            <w:rPr>
              <w:rFonts w:ascii="Calibri" w:eastAsia="Calibri" w:hAnsi="Calibri" w:cs="Calibri"/>
              <w:color w:val="FFFFFF"/>
            </w:rPr>
            <w:t>I.E.S. GASPAR MELCHOR DE JOVELLANOS</w:t>
          </w:r>
        </w:p>
      </w:tc>
      <w:tc>
        <w:tcPr>
          <w:tcW w:w="1499" w:type="dxa"/>
          <w:shd w:val="clear" w:color="auto" w:fill="000000"/>
          <w:vAlign w:val="center"/>
        </w:tcPr>
        <w:p w14:paraId="452670BC" w14:textId="77777777" w:rsidR="003C2A2B" w:rsidRDefault="00CF6DD9">
          <w:pPr>
            <w:widowControl w:val="0"/>
            <w:jc w:val="right"/>
          </w:pPr>
          <w:r>
            <w:rPr>
              <w:color w:val="FFFFFF"/>
              <w:sz w:val="22"/>
              <w:szCs w:val="22"/>
            </w:rPr>
            <w:t>Curso 2020-2021</w:t>
          </w:r>
        </w:p>
      </w:tc>
    </w:tr>
  </w:tbl>
  <w:p w14:paraId="4A1D4102" w14:textId="77777777" w:rsidR="003C2A2B" w:rsidRDefault="00CF6DD9">
    <w:pPr>
      <w:pBdr>
        <w:bottom w:val="single" w:sz="4" w:space="6" w:color="000001"/>
      </w:pBdr>
      <w:jc w:val="center"/>
      <w:rPr>
        <w:rFonts w:ascii="Cambria" w:eastAsia="Cambria" w:hAnsi="Cambria" w:cs="Cambria"/>
        <w:color w:val="000000"/>
        <w:sz w:val="28"/>
        <w:szCs w:val="28"/>
      </w:rPr>
    </w:pPr>
    <w:r>
      <w:rPr>
        <w:rFonts w:ascii="Cambria" w:eastAsia="Cambria" w:hAnsi="Cambria" w:cs="Cambria"/>
        <w:color w:val="000000"/>
        <w:sz w:val="28"/>
        <w:szCs w:val="28"/>
      </w:rPr>
      <w:t>Ciclo Formativo de Desarrollo de 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D68CA"/>
    <w:multiLevelType w:val="hybridMultilevel"/>
    <w:tmpl w:val="AA5E4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A5D4B"/>
    <w:multiLevelType w:val="multilevel"/>
    <w:tmpl w:val="AA2CD1F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A2B"/>
    <w:rsid w:val="00094383"/>
    <w:rsid w:val="000B215B"/>
    <w:rsid w:val="003C2A2B"/>
    <w:rsid w:val="003F2825"/>
    <w:rsid w:val="004F7B93"/>
    <w:rsid w:val="009128CC"/>
    <w:rsid w:val="00B03C90"/>
    <w:rsid w:val="00B35D06"/>
    <w:rsid w:val="00C91C93"/>
    <w:rsid w:val="00CF6DD9"/>
    <w:rsid w:val="00D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15DC"/>
  <w15:docId w15:val="{FEB48E71-3BDA-4D34-803D-473DF557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 PL SungtiL GB" w:hAnsi="Liberation Serif" w:cs="Lohit Devanagari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color w:val="00000A"/>
      <w:sz w:val="24"/>
      <w:lang w:eastAsia="es-ES" w:bidi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094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IVÁN</cp:lastModifiedBy>
  <cp:revision>17</cp:revision>
  <dcterms:created xsi:type="dcterms:W3CDTF">2019-03-06T15:10:00Z</dcterms:created>
  <dcterms:modified xsi:type="dcterms:W3CDTF">2021-03-23T19:04:00Z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