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99" w:rsidRDefault="00357399" w:rsidP="00357399">
      <w:pPr>
        <w:jc w:val="center"/>
        <w:rPr>
          <w:b/>
          <w:sz w:val="24"/>
          <w:u w:val="single"/>
        </w:rPr>
      </w:pPr>
      <w:r w:rsidRPr="00357399">
        <w:rPr>
          <w:b/>
          <w:sz w:val="24"/>
          <w:u w:val="single"/>
        </w:rPr>
        <w:t>TALLER II</w:t>
      </w:r>
    </w:p>
    <w:p w:rsidR="00357399" w:rsidRDefault="00357399" w:rsidP="00357399">
      <w:pPr>
        <w:rPr>
          <w:sz w:val="24"/>
        </w:rPr>
      </w:pPr>
      <w:r>
        <w:rPr>
          <w:b/>
          <w:sz w:val="24"/>
          <w:u w:val="single"/>
        </w:rPr>
        <w:t>Integrantes</w:t>
      </w:r>
      <w:r w:rsidRPr="00357399">
        <w:rPr>
          <w:b/>
          <w:sz w:val="24"/>
        </w:rPr>
        <w:t>:</w:t>
      </w:r>
      <w:r>
        <w:rPr>
          <w:b/>
          <w:sz w:val="24"/>
        </w:rPr>
        <w:t xml:space="preserve">    </w:t>
      </w:r>
      <w:r>
        <w:rPr>
          <w:sz w:val="24"/>
        </w:rPr>
        <w:t>Arturo Gonzales Espinoza</w:t>
      </w:r>
    </w:p>
    <w:p w:rsidR="00357399" w:rsidRDefault="00357399" w:rsidP="0035739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Emery Escobar Ortuño</w:t>
      </w:r>
    </w:p>
    <w:p w:rsidR="00887BAE" w:rsidRDefault="00887BAE" w:rsidP="00357399">
      <w:pPr>
        <w:rPr>
          <w:b/>
          <w:sz w:val="24"/>
        </w:rPr>
      </w:pPr>
      <w:r w:rsidRPr="00887BAE">
        <w:rPr>
          <w:b/>
          <w:sz w:val="24"/>
        </w:rPr>
        <w:t>METODOLOGIAS</w:t>
      </w:r>
      <w:r>
        <w:rPr>
          <w:b/>
          <w:sz w:val="24"/>
        </w:rPr>
        <w:t>:</w:t>
      </w:r>
    </w:p>
    <w:p w:rsidR="00887BAE" w:rsidRPr="00887BAE" w:rsidRDefault="00887BAE" w:rsidP="00357399">
      <w:pPr>
        <w:rPr>
          <w:b/>
          <w:u w:val="single"/>
        </w:rPr>
      </w:pPr>
      <w:r w:rsidRPr="00887BAE">
        <w:rPr>
          <w:b/>
          <w:u w:val="single"/>
        </w:rPr>
        <w:t>SCRUM</w:t>
      </w:r>
    </w:p>
    <w:p w:rsidR="00887BAE" w:rsidRDefault="00887BAE" w:rsidP="00357399">
      <w:pPr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b/>
          <w:bCs/>
          <w:color w:val="000000"/>
          <w:sz w:val="20"/>
          <w:szCs w:val="20"/>
        </w:rPr>
        <w:t>Scrum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es un proceso iterativo e incremental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Desarrollo ágil de software" w:history="1">
        <w:r w:rsidRPr="00887BAE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de desarrollo ágil de software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notranslate"/>
          <w:rFonts w:ascii="Arial" w:hAnsi="Arial" w:cs="Arial"/>
          <w:color w:val="000000"/>
          <w:sz w:val="20"/>
          <w:szCs w:val="20"/>
        </w:rPr>
        <w:t>marco para la gestión de proyectos de software y los productos o el desarrollo de aplicaciones.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643EC7" w:rsidRDefault="00887BAE" w:rsidP="00887BAE">
      <w:pPr>
        <w:pStyle w:val="NormalWeb"/>
        <w:shd w:val="clear" w:color="auto" w:fill="FFFFFF"/>
        <w:spacing w:before="96" w:beforeAutospacing="0" w:after="120" w:afterAutospacing="0" w:line="288" w:lineRule="atLeast"/>
        <w:rPr>
          <w:rStyle w:val="notranslate"/>
          <w:rFonts w:ascii="Arial" w:hAnsi="Arial" w:cs="Arial"/>
          <w:color w:val="000000"/>
          <w:sz w:val="20"/>
          <w:szCs w:val="20"/>
        </w:rPr>
      </w:pPr>
      <w:r>
        <w:rPr>
          <w:rStyle w:val="notranslate"/>
          <w:rFonts w:ascii="Arial" w:hAnsi="Arial" w:cs="Arial"/>
          <w:color w:val="000000"/>
          <w:sz w:val="20"/>
          <w:szCs w:val="20"/>
        </w:rPr>
        <w:t>Permite a los equipos de auto-organizarse mediante el fomento de la co-localización física de todos los miembros del equipo y la cara todos los días para hacer frente a la comunicación entre todos los miembros del equipo y disciplinas en el proyecto.</w:t>
      </w:r>
    </w:p>
    <w:p w:rsidR="00643EC7" w:rsidRPr="00643EC7" w:rsidRDefault="00643EC7" w:rsidP="00887BAE">
      <w:pPr>
        <w:pStyle w:val="NormalWeb"/>
        <w:shd w:val="clear" w:color="auto" w:fill="FFFFFF"/>
        <w:spacing w:before="96" w:beforeAutospacing="0" w:after="120" w:afterAutospacing="0" w:line="288" w:lineRule="atLeast"/>
        <w:rPr>
          <w:rStyle w:val="notranslate"/>
          <w:rFonts w:ascii="Arial" w:hAnsi="Arial" w:cs="Arial"/>
          <w:b/>
          <w:color w:val="000000"/>
          <w:sz w:val="20"/>
          <w:szCs w:val="20"/>
        </w:rPr>
      </w:pPr>
      <w:r w:rsidRPr="00643EC7">
        <w:rPr>
          <w:rStyle w:val="notranslate"/>
          <w:rFonts w:ascii="Arial" w:hAnsi="Arial" w:cs="Arial"/>
          <w:b/>
          <w:color w:val="000000"/>
          <w:sz w:val="20"/>
          <w:szCs w:val="20"/>
        </w:rPr>
        <w:t xml:space="preserve">Caracteristicas: 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t>Enfoque en la entrega del mayor valor de negocio en el menor tiempo.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>permite inspeccionar rápidamente y en repetidas ocasiones e</w:t>
      </w:r>
      <w:r>
        <w:t>l software de trabajo real.</w:t>
      </w:r>
    </w:p>
    <w:p w:rsidR="00887BAE" w:rsidRP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>el negocio fija las prioridades y los equipos de auto-organizarse para determinar la mejor manera de entregar el trabajo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 xml:space="preserve">cada Sprint (1-4 semana) cualquiera puede ver el software real de trabajo y decide liberarlo como es, o </w:t>
      </w:r>
      <w:r>
        <w:t>seguir mejorando para otra carrera.</w:t>
      </w:r>
    </w:p>
    <w:p w:rsidR="00887BAE" w:rsidRDefault="00887BAE" w:rsidP="00887BAE">
      <w:pPr>
        <w:jc w:val="center"/>
        <w:rPr>
          <w:b/>
        </w:rPr>
      </w:pPr>
      <w:r w:rsidRPr="00887BAE">
        <w:rPr>
          <w:b/>
          <w:noProof/>
          <w:lang w:eastAsia="es-BO"/>
        </w:rPr>
        <w:drawing>
          <wp:inline distT="0" distB="0" distL="0" distR="0">
            <wp:extent cx="3857625" cy="2419350"/>
            <wp:effectExtent l="190500" t="152400" r="180975" b="133350"/>
            <wp:docPr id="1" name="Imagen 1" descr="C:\Users\ICO\Desktop\Scrum Overview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C:\Users\ICO\Desktop\Scrum Overview 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53" cy="2420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Ventajas 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Se obtiene software lo más rápido posible y este cumple con los requerimientos más importantes.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Se trabaja en iteraciones cortas, de alto enfoque y total transparencia.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Se acepta que el cambio es una constante universal y se adapta el desarrollo para integrar los cambios que son importantes.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Se incentiva la creatividad de los desarrolladores haciendo que el equipo sea auto administrado.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Se mantiene la efectividad del equipo habilitando y protegiendo un entorno libre de interrupciones e interferencias.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Permite producir software de una forma consistente, sostenida y competitiva.</w:t>
      </w:r>
    </w:p>
    <w:p w:rsidR="00643EC7" w:rsidRPr="00643EC7" w:rsidRDefault="00643EC7" w:rsidP="00643EC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Las reuniones se dedican a inconvenientes recientes, evitando el estancamiento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Desventajas </w:t>
      </w:r>
    </w:p>
    <w:p w:rsidR="00643EC7" w:rsidRPr="00643EC7" w:rsidRDefault="00643EC7" w:rsidP="00643E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Requiere delegar responsabilidades al equipo, incluso permite fallar si es necesario.</w:t>
      </w:r>
    </w:p>
    <w:p w:rsidR="00643EC7" w:rsidRPr="00643EC7" w:rsidRDefault="00643EC7" w:rsidP="00643EC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Es una metodología que difiere del resto, y esto causa cierta resistencia en su aplicación para algunas personas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Como se Aplica? 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El scrum es simple en su composición, lo podemos ver como 3 grandes bloques principales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• Las personas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• Las ceremonias</w:t>
      </w:r>
    </w:p>
    <w:p w:rsidR="00643EC7" w:rsidRPr="00643EC7" w:rsidRDefault="00643EC7" w:rsidP="00643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43EC7">
        <w:rPr>
          <w:rFonts w:ascii="Times New Roman" w:eastAsia="Times New Roman" w:hAnsi="Times New Roman" w:cs="Times New Roman"/>
          <w:sz w:val="24"/>
          <w:szCs w:val="24"/>
          <w:lang w:eastAsia="es-BO"/>
        </w:rPr>
        <w:t>• Los documentos o artefactos</w:t>
      </w:r>
    </w:p>
    <w:p w:rsidR="00643EC7" w:rsidRDefault="00643EC7" w:rsidP="00887BAE">
      <w:pPr>
        <w:jc w:val="center"/>
        <w:rPr>
          <w:b/>
        </w:rPr>
      </w:pPr>
    </w:p>
    <w:p w:rsidR="00887BAE" w:rsidRPr="00887BAE" w:rsidRDefault="00887BAE" w:rsidP="00357399">
      <w:pPr>
        <w:rPr>
          <w:b/>
          <w:u w:val="single"/>
        </w:rPr>
      </w:pPr>
      <w:r w:rsidRPr="00887BAE">
        <w:rPr>
          <w:b/>
          <w:u w:val="single"/>
        </w:rPr>
        <w:t xml:space="preserve">WINDOWS XP 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t>mejorar la calidad del software y la capacidad de respuesta a las cambiantes necesidades de los clientes.</w:t>
      </w:r>
    </w:p>
    <w:p w:rsidR="00887BAE" w:rsidRP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>lanzamientos frecuentes en los ciclos de desarrollo cortos.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>mejorar la productividad y</w:t>
      </w:r>
      <w:r>
        <w:t xml:space="preserve"> los puestos de control periódicas con el cliente.</w:t>
      </w:r>
    </w:p>
    <w:p w:rsidR="00887BAE" w:rsidRDefault="00887BAE" w:rsidP="00887BAE">
      <w:pPr>
        <w:pStyle w:val="Prrafodelista"/>
        <w:numPr>
          <w:ilvl w:val="0"/>
          <w:numId w:val="3"/>
        </w:numPr>
      </w:pPr>
      <w:r>
        <w:rPr>
          <w:rFonts w:ascii="Calibri" w:hAnsi="Calibri" w:cs="Calibri"/>
        </w:rPr>
        <w:t xml:space="preserve"> programación emparejada</w:t>
      </w:r>
    </w:p>
    <w:p w:rsidR="00887BAE" w:rsidRPr="00887BAE" w:rsidRDefault="00887BAE" w:rsidP="00357399">
      <w:pPr>
        <w:rPr>
          <w:b/>
          <w:sz w:val="24"/>
          <w:u w:val="single"/>
        </w:rPr>
      </w:pPr>
      <w:r w:rsidRPr="00887BAE">
        <w:rPr>
          <w:b/>
          <w:u w:val="single"/>
        </w:rPr>
        <w:t>KANBAN</w:t>
      </w:r>
    </w:p>
    <w:p w:rsidR="00887BAE" w:rsidRDefault="00887BAE" w:rsidP="00887BAE">
      <w:r>
        <w:t>Kanban no prescribe un conjunto específico de funciones o steps2 proceso. Convienen en seguir, incrementales, el cambio evolutivo. Pequeños cambios continuos que se pegan contra cambios radicales que fallan debido a la resistencia y el miedo en el organización3. Respetar el apoyo del proceso actual, los roles, las responsabilidades y títulos ganancia, reducir el miedo / la resistencia al cambio y experimentar los beneficios como un equipo.</w:t>
      </w:r>
    </w:p>
    <w:p w:rsidR="00887BAE" w:rsidRPr="00B8350F" w:rsidRDefault="00887BAE" w:rsidP="00887BAE">
      <w:r>
        <w:t xml:space="preserve">Flujo Ahora que hemos establecido nuestra capacidad de equipo y tenemos un sistema de atracción, podemos agilizar el flujo ideal. </w:t>
      </w:r>
    </w:p>
    <w:p w:rsidR="00887BAE" w:rsidRPr="00357399" w:rsidRDefault="00887BAE" w:rsidP="00357399">
      <w:pPr>
        <w:rPr>
          <w:sz w:val="24"/>
        </w:rPr>
      </w:pPr>
    </w:p>
    <w:p w:rsidR="00887BAE" w:rsidRPr="00357399" w:rsidRDefault="00357399" w:rsidP="00357399">
      <w:pPr>
        <w:rPr>
          <w:b/>
        </w:rPr>
      </w:pPr>
      <w:r w:rsidRPr="00357399">
        <w:rPr>
          <w:b/>
        </w:rPr>
        <w:t>Plantear en base a las metodologías Scrum, Xp y Kanban. Una nueva metodología para aplicar a la elaboración de un proyecto (pagina web)</w:t>
      </w:r>
    </w:p>
    <w:p w:rsidR="00357399" w:rsidRDefault="00357399" w:rsidP="00357399">
      <w:r>
        <w:t xml:space="preserve">Para el desarrollo de una página web utilizaremos una metodología que se basara  en </w:t>
      </w:r>
      <w:r w:rsidRPr="00357399">
        <w:rPr>
          <w:b/>
        </w:rPr>
        <w:t>Scrum, Xp y Kanban</w:t>
      </w:r>
      <w:r>
        <w:rPr>
          <w:b/>
        </w:rPr>
        <w:t>.</w:t>
      </w:r>
    </w:p>
    <w:p w:rsidR="00505855" w:rsidRDefault="00357399" w:rsidP="00357399">
      <w:pPr>
        <w:pStyle w:val="Prrafodelista"/>
        <w:numPr>
          <w:ilvl w:val="0"/>
          <w:numId w:val="2"/>
        </w:numPr>
      </w:pPr>
      <w:r w:rsidRPr="00357399">
        <w:t>De la metodología</w:t>
      </w:r>
      <w:r w:rsidRPr="00357399">
        <w:rPr>
          <w:b/>
        </w:rPr>
        <w:t xml:space="preserve">  Scrum</w:t>
      </w:r>
      <w:r>
        <w:rPr>
          <w:b/>
        </w:rPr>
        <w:t xml:space="preserve"> </w:t>
      </w:r>
      <w:r w:rsidR="00505855">
        <w:t xml:space="preserve">sacaremos la estructura que utilizaremos </w:t>
      </w:r>
      <w:r w:rsidR="00887BAE">
        <w:t>a un manager  las interacciones.</w:t>
      </w:r>
    </w:p>
    <w:p w:rsidR="00887BAE" w:rsidRDefault="00BF2B0B" w:rsidP="00887BAE">
      <w:pPr>
        <w:pStyle w:val="Prrafodelista"/>
        <w:numPr>
          <w:ilvl w:val="0"/>
          <w:numId w:val="2"/>
        </w:numPr>
      </w:pPr>
      <w:r>
        <w:t xml:space="preserve">En esta </w:t>
      </w:r>
      <w:r w:rsidRPr="00357399">
        <w:t>metodología</w:t>
      </w:r>
      <w:r w:rsidRPr="00357399">
        <w:rPr>
          <w:b/>
        </w:rPr>
        <w:t xml:space="preserve">  </w:t>
      </w:r>
      <w:r w:rsidR="00357399" w:rsidRPr="00505855">
        <w:rPr>
          <w:b/>
        </w:rPr>
        <w:t>Xp</w:t>
      </w:r>
      <w:r>
        <w:rPr>
          <w:b/>
        </w:rPr>
        <w:t xml:space="preserve"> </w:t>
      </w:r>
      <w:r>
        <w:t xml:space="preserve">crearemos </w:t>
      </w:r>
      <w:r w:rsidR="00887BAE">
        <w:t>parejas, programación xp en parejas donde se aplicara la metodología de trabajo. La programación se llevara a cabo en pareja donde necesariamente se contara con un personal  experimentado y uno novato.</w:t>
      </w:r>
    </w:p>
    <w:p w:rsidR="00B8350F" w:rsidRDefault="00887BAE" w:rsidP="00357399">
      <w:pPr>
        <w:pStyle w:val="Prrafodelista"/>
        <w:numPr>
          <w:ilvl w:val="0"/>
          <w:numId w:val="2"/>
        </w:numPr>
      </w:pPr>
      <w:r>
        <w:t xml:space="preserve">Para la metodología de </w:t>
      </w:r>
      <w:r w:rsidR="00357399" w:rsidRPr="00887BAE">
        <w:rPr>
          <w:b/>
        </w:rPr>
        <w:t xml:space="preserve">Kanban </w:t>
      </w:r>
      <w:r>
        <w:t>captaremos las actividades secuencialmente mediante el uso de una pizarra donde se realizara las tareas, tiempo de ejecución y los equipos que trabajan en cada area.</w:t>
      </w:r>
    </w:p>
    <w:p w:rsidR="00357399" w:rsidRDefault="00357399" w:rsidP="00B8350F">
      <w:pPr>
        <w:ind w:firstLine="708"/>
      </w:pPr>
    </w:p>
    <w:p w:rsidR="00B8350F" w:rsidRDefault="00B8350F" w:rsidP="00B8350F">
      <w:pPr>
        <w:ind w:firstLine="708"/>
      </w:pPr>
    </w:p>
    <w:p w:rsidR="00B8350F" w:rsidRDefault="00B8350F" w:rsidP="00B8350F">
      <w:pPr>
        <w:ind w:firstLine="708"/>
      </w:pPr>
    </w:p>
    <w:p w:rsidR="00B8350F" w:rsidRDefault="00B8350F" w:rsidP="00B8350F">
      <w:pPr>
        <w:ind w:firstLine="708"/>
      </w:pPr>
    </w:p>
    <w:sectPr w:rsidR="00B8350F" w:rsidSect="00B43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2603"/>
    <w:multiLevelType w:val="hybridMultilevel"/>
    <w:tmpl w:val="E79CC84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15BA"/>
    <w:multiLevelType w:val="hybridMultilevel"/>
    <w:tmpl w:val="06CE8358"/>
    <w:lvl w:ilvl="0" w:tplc="B748E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E2FDF"/>
    <w:multiLevelType w:val="hybridMultilevel"/>
    <w:tmpl w:val="7B7EFA74"/>
    <w:lvl w:ilvl="0" w:tplc="F4E483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17195"/>
    <w:multiLevelType w:val="hybridMultilevel"/>
    <w:tmpl w:val="7CC4C740"/>
    <w:lvl w:ilvl="0" w:tplc="F4E483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E5A8B"/>
    <w:multiLevelType w:val="hybridMultilevel"/>
    <w:tmpl w:val="D5CA3DBE"/>
    <w:lvl w:ilvl="0" w:tplc="6764EA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031E1"/>
    <w:multiLevelType w:val="hybridMultilevel"/>
    <w:tmpl w:val="A7FE47C4"/>
    <w:lvl w:ilvl="0" w:tplc="F4E483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93DF5"/>
    <w:multiLevelType w:val="hybridMultilevel"/>
    <w:tmpl w:val="6598E798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5425D"/>
    <w:multiLevelType w:val="hybridMultilevel"/>
    <w:tmpl w:val="3B7EAA4A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7399"/>
    <w:rsid w:val="0023769F"/>
    <w:rsid w:val="00357399"/>
    <w:rsid w:val="00505855"/>
    <w:rsid w:val="00643EC7"/>
    <w:rsid w:val="00710DCB"/>
    <w:rsid w:val="00887BAE"/>
    <w:rsid w:val="00AE074B"/>
    <w:rsid w:val="00B43BC8"/>
    <w:rsid w:val="00B8350F"/>
    <w:rsid w:val="00BF2B0B"/>
    <w:rsid w:val="00CB6583"/>
    <w:rsid w:val="00E9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notranslate">
    <w:name w:val="notranslate"/>
    <w:basedOn w:val="Fuentedeprrafopredeter"/>
    <w:rsid w:val="00B8350F"/>
  </w:style>
  <w:style w:type="character" w:customStyle="1" w:styleId="apple-converted-space">
    <w:name w:val="apple-converted-space"/>
    <w:basedOn w:val="Fuentedeprrafopredeter"/>
    <w:rsid w:val="00B8350F"/>
  </w:style>
  <w:style w:type="character" w:styleId="Hipervnculo">
    <w:name w:val="Hyperlink"/>
    <w:basedOn w:val="Fuentedeprrafopredeter"/>
    <w:uiPriority w:val="99"/>
    <w:semiHidden/>
    <w:unhideWhenUsed/>
    <w:rsid w:val="00B8350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ranslate.googleusercontent.com/translate_c?depth=1&amp;hl=es&amp;prev=/search%3Fq%3DScrum,%2BXp%2By%2BKanban%26biw%3D1326%26bih%3D638&amp;rurl=translate.google.com.bo&amp;sl=en&amp;u=http://en.wikipedia.org/wiki/Agile_software_development&amp;usg=ALkJrhgTaYafJKs2PozV9ud4VzsSWPH-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ICO_22</dc:creator>
  <cp:lastModifiedBy>ICO_23</cp:lastModifiedBy>
  <cp:revision>4</cp:revision>
  <dcterms:created xsi:type="dcterms:W3CDTF">2014-03-13T21:27:00Z</dcterms:created>
  <dcterms:modified xsi:type="dcterms:W3CDTF">2014-03-14T19:00:00Z</dcterms:modified>
</cp:coreProperties>
</file>