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9F0402" w14:textId="5F2910DC" w:rsidR="00D16F68" w:rsidRDefault="00BD76E0" w:rsidP="00D16F68">
      <w:pPr>
        <w:tabs>
          <w:tab w:val="left" w:pos="709"/>
        </w:tabs>
        <w:spacing w:after="40"/>
        <w:jc w:val="center"/>
        <w:rPr>
          <w:rFonts w:ascii="HelveticaNeueLT Std Lt" w:hAnsi="HelveticaNeueLT Std Lt"/>
          <w:sz w:val="20"/>
        </w:rPr>
      </w:pPr>
      <w:r>
        <w:rPr>
          <w:rFonts w:ascii="HelveticaNeueLT Std Lt" w:hAnsi="HelveticaNeueLT Std Lt"/>
          <w:noProof/>
          <w:sz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8BEFC" wp14:editId="288A9427">
                <wp:simplePos x="0" y="0"/>
                <wp:positionH relativeFrom="column">
                  <wp:posOffset>1791501</wp:posOffset>
                </wp:positionH>
                <wp:positionV relativeFrom="paragraph">
                  <wp:posOffset>-460403</wp:posOffset>
                </wp:positionV>
                <wp:extent cx="4206240" cy="771277"/>
                <wp:effectExtent l="0" t="0" r="381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240" cy="7712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41C27" w14:textId="77777777" w:rsidR="00BD76E0" w:rsidRPr="002D1E51" w:rsidRDefault="00BD76E0" w:rsidP="00BD76E0">
                            <w:pPr>
                              <w:tabs>
                                <w:tab w:val="left" w:pos="709"/>
                              </w:tabs>
                              <w:spacing w:after="40"/>
                              <w:jc w:val="center"/>
                              <w:rPr>
                                <w:rFonts w:ascii="HelveticaNeueLT Std Lt" w:hAnsi="HelveticaNeueLT Std Lt" w:cs="Arial"/>
                                <w:b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HelveticaNeueLT Std Lt" w:hAnsi="HelveticaNeueLT Std Lt" w:cs="Arial"/>
                                <w:b/>
                                <w:sz w:val="28"/>
                                <w:szCs w:val="28"/>
                                <w:lang w:val="es-MX"/>
                              </w:rPr>
                              <w:t>INDICADORES DE PROGRAMAS DE LOTES</w:t>
                            </w:r>
                          </w:p>
                          <w:p w14:paraId="5BCDEDF4" w14:textId="77777777" w:rsidR="00BD76E0" w:rsidRDefault="00BD76E0"/>
                          <w:p w14:paraId="210E5EA9" w14:textId="77777777" w:rsidR="00BD76E0" w:rsidRDefault="00BD76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8BEF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1.05pt;margin-top:-36.25pt;width:331.2pt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" fillcolor="white [3201]" stroked="f" strokeweight=".5pt">
                <v:textbox>
                  <w:txbxContent>
                    <w:p w14:paraId="6F441C27" w14:textId="77777777" w:rsidR="00BD76E0" w:rsidRPr="002D1E51" w:rsidRDefault="00BD76E0" w:rsidP="00BD76E0">
                      <w:pPr>
                        <w:tabs>
                          <w:tab w:val="left" w:pos="709"/>
                        </w:tabs>
                        <w:spacing w:after="40"/>
                        <w:jc w:val="center"/>
                        <w:rPr>
                          <w:rFonts w:ascii="HelveticaNeueLT Std Lt" w:hAnsi="HelveticaNeueLT Std Lt" w:cs="Arial"/>
                          <w:b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HelveticaNeueLT Std Lt" w:hAnsi="HelveticaNeueLT Std Lt" w:cs="Arial"/>
                          <w:b/>
                          <w:sz w:val="28"/>
                          <w:szCs w:val="28"/>
                          <w:lang w:val="es-MX"/>
                        </w:rPr>
                        <w:t>INDICADORES DE PROGRAMAS DE LOTES</w:t>
                      </w:r>
                    </w:p>
                    <w:p w14:paraId="5BCDEDF4" w14:textId="77777777" w:rsidR="00BD76E0" w:rsidRDefault="00BD76E0"/>
                    <w:p w14:paraId="210E5EA9" w14:textId="77777777" w:rsidR="00BD76E0" w:rsidRDefault="00BD76E0"/>
                  </w:txbxContent>
                </v:textbox>
              </v:shape>
            </w:pict>
          </mc:Fallback>
        </mc:AlternateContent>
      </w:r>
      <w:r w:rsidR="00D16F68">
        <w:rPr>
          <w:rFonts w:ascii="HelveticaNeueLT Std Lt" w:hAnsi="HelveticaNeueLT Std Lt"/>
          <w:sz w:val="20"/>
        </w:rPr>
        <w:t xml:space="preserve">                                                                                                    </w:t>
      </w:r>
    </w:p>
    <w:p w14:paraId="1355693A" w14:textId="77777777" w:rsidR="002D1E51" w:rsidRDefault="002D1E51" w:rsidP="00D16F68">
      <w:pPr>
        <w:tabs>
          <w:tab w:val="left" w:pos="709"/>
        </w:tabs>
        <w:spacing w:after="40"/>
        <w:jc w:val="right"/>
        <w:rPr>
          <w:rFonts w:ascii="HelveticaNeueLT Std Lt" w:hAnsi="HelveticaNeueLT Std Lt"/>
          <w:sz w:val="20"/>
        </w:rPr>
      </w:pPr>
    </w:p>
    <w:p w14:paraId="4EB2A232" w14:textId="77777777" w:rsidR="002D1E51" w:rsidRDefault="002D1E51" w:rsidP="00D16F68">
      <w:pPr>
        <w:tabs>
          <w:tab w:val="left" w:pos="709"/>
        </w:tabs>
        <w:spacing w:after="40"/>
        <w:jc w:val="right"/>
        <w:rPr>
          <w:rFonts w:ascii="HelveticaNeueLT Std Lt" w:hAnsi="HelveticaNeueLT Std Lt"/>
          <w:sz w:val="20"/>
        </w:rPr>
      </w:pPr>
    </w:p>
    <w:tbl>
      <w:tblPr>
        <w:tblStyle w:val="Tablaconcuadrcula"/>
        <w:tblW w:w="9734" w:type="dxa"/>
        <w:jc w:val="center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dotted" w:sz="4" w:space="0" w:color="AEAAAA" w:themeColor="background2" w:themeShade="BF"/>
          <w:insideV w:val="dotted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1526"/>
        <w:gridCol w:w="1216"/>
        <w:gridCol w:w="1368"/>
        <w:gridCol w:w="1583"/>
        <w:gridCol w:w="1503"/>
        <w:gridCol w:w="1210"/>
        <w:gridCol w:w="1328"/>
      </w:tblGrid>
      <w:tr w:rsidR="00BD76E0" w14:paraId="0B1D5DEB" w14:textId="77777777" w:rsidTr="0020172E">
        <w:trPr>
          <w:jc w:val="center"/>
        </w:trPr>
        <w:tc>
          <w:tcPr>
            <w:tcW w:w="1526" w:type="dxa"/>
            <w:shd w:val="clear" w:color="auto" w:fill="DEEAF6" w:themeFill="accent1" w:themeFillTint="33"/>
            <w:vAlign w:val="center"/>
          </w:tcPr>
          <w:p w14:paraId="1F520BAD" w14:textId="7DD3D0CE" w:rsidR="00BD76E0" w:rsidRPr="00BD76E0" w:rsidRDefault="00BD76E0" w:rsidP="00BD76E0">
            <w:pPr>
              <w:spacing w:after="0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BD76E0">
              <w:rPr>
                <w:rFonts w:ascii="HelveticaNeueLT Std Lt" w:hAnsi="HelveticaNeueLT Std Lt"/>
                <w:b/>
                <w:sz w:val="18"/>
                <w:lang w:val="es-MX"/>
              </w:rPr>
              <w:t>Delegación</w:t>
            </w:r>
          </w:p>
        </w:tc>
        <w:tc>
          <w:tcPr>
            <w:tcW w:w="1216" w:type="dxa"/>
            <w:shd w:val="clear" w:color="auto" w:fill="DEEAF6" w:themeFill="accent1" w:themeFillTint="33"/>
            <w:vAlign w:val="center"/>
          </w:tcPr>
          <w:p w14:paraId="2996A0AC" w14:textId="3F523F3A" w:rsidR="00BD76E0" w:rsidRPr="00BD76E0" w:rsidRDefault="00BD76E0" w:rsidP="00BD76E0">
            <w:pPr>
              <w:spacing w:after="0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BD76E0">
              <w:rPr>
                <w:rFonts w:ascii="HelveticaNeueLT Std Lt" w:hAnsi="HelveticaNeueLT Std Lt"/>
                <w:b/>
                <w:sz w:val="18"/>
                <w:lang w:val="es-MX"/>
              </w:rPr>
              <w:t>Libres de Asignación</w:t>
            </w:r>
          </w:p>
        </w:tc>
        <w:tc>
          <w:tcPr>
            <w:tcW w:w="1368" w:type="dxa"/>
            <w:shd w:val="clear" w:color="auto" w:fill="DEEAF6" w:themeFill="accent1" w:themeFillTint="33"/>
            <w:vAlign w:val="center"/>
          </w:tcPr>
          <w:p w14:paraId="129EC280" w14:textId="1E173F41" w:rsidR="00BD76E0" w:rsidRPr="00BD76E0" w:rsidRDefault="00BD76E0" w:rsidP="00BD76E0">
            <w:pPr>
              <w:spacing w:after="0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BD76E0">
              <w:rPr>
                <w:rFonts w:ascii="HelveticaNeueLT Std Lt" w:hAnsi="HelveticaNeueLT Std Lt"/>
                <w:b/>
                <w:sz w:val="18"/>
                <w:lang w:val="es-MX"/>
              </w:rPr>
              <w:t>Lotes Asignados</w:t>
            </w:r>
          </w:p>
        </w:tc>
        <w:tc>
          <w:tcPr>
            <w:tcW w:w="1583" w:type="dxa"/>
            <w:shd w:val="clear" w:color="auto" w:fill="DEEAF6" w:themeFill="accent1" w:themeFillTint="33"/>
            <w:vAlign w:val="center"/>
          </w:tcPr>
          <w:p w14:paraId="6F985E12" w14:textId="059F87A6" w:rsidR="00BD76E0" w:rsidRPr="00BD76E0" w:rsidRDefault="00BD76E0" w:rsidP="00BD76E0">
            <w:pPr>
              <w:spacing w:after="0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BD76E0">
              <w:rPr>
                <w:rFonts w:ascii="HelveticaNeueLT Std Lt" w:hAnsi="HelveticaNeueLT Std Lt"/>
                <w:b/>
                <w:sz w:val="18"/>
                <w:lang w:val="es-MX"/>
              </w:rPr>
              <w:t>Lotes Regularizados</w:t>
            </w:r>
          </w:p>
        </w:tc>
        <w:tc>
          <w:tcPr>
            <w:tcW w:w="1503" w:type="dxa"/>
            <w:shd w:val="clear" w:color="auto" w:fill="DEEAF6" w:themeFill="accent1" w:themeFillTint="33"/>
            <w:vAlign w:val="center"/>
          </w:tcPr>
          <w:p w14:paraId="435DD3DF" w14:textId="6E341C08" w:rsidR="00BD76E0" w:rsidRPr="00BD76E0" w:rsidRDefault="00BD76E0" w:rsidP="00BD76E0">
            <w:pPr>
              <w:spacing w:after="0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BD76E0">
              <w:rPr>
                <w:rFonts w:ascii="HelveticaNeueLT Std Lt" w:hAnsi="HelveticaNeueLT Std Lt"/>
                <w:b/>
                <w:sz w:val="18"/>
                <w:lang w:val="es-MX"/>
              </w:rPr>
              <w:t>Ahorro Contratado</w:t>
            </w:r>
          </w:p>
        </w:tc>
        <w:tc>
          <w:tcPr>
            <w:tcW w:w="1210" w:type="dxa"/>
            <w:shd w:val="clear" w:color="auto" w:fill="DEEAF6" w:themeFill="accent1" w:themeFillTint="33"/>
            <w:vAlign w:val="center"/>
          </w:tcPr>
          <w:p w14:paraId="0195EB41" w14:textId="05C986C9" w:rsidR="00BD76E0" w:rsidRPr="00BD76E0" w:rsidRDefault="00BD76E0" w:rsidP="00BD76E0">
            <w:pPr>
              <w:spacing w:after="0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BD76E0">
              <w:rPr>
                <w:rFonts w:ascii="HelveticaNeueLT Std Lt" w:hAnsi="HelveticaNeueLT Std Lt"/>
                <w:b/>
                <w:sz w:val="18"/>
                <w:lang w:val="es-MX"/>
              </w:rPr>
              <w:t>Crédito</w:t>
            </w:r>
          </w:p>
        </w:tc>
        <w:tc>
          <w:tcPr>
            <w:tcW w:w="1328" w:type="dxa"/>
            <w:shd w:val="clear" w:color="auto" w:fill="DEEAF6" w:themeFill="accent1" w:themeFillTint="33"/>
            <w:vAlign w:val="center"/>
          </w:tcPr>
          <w:p w14:paraId="6F6EDCE6" w14:textId="1C527ACE" w:rsidR="00BD76E0" w:rsidRPr="00BD76E0" w:rsidRDefault="00BD76E0" w:rsidP="00BD76E0">
            <w:pPr>
              <w:spacing w:after="0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BD76E0">
              <w:rPr>
                <w:rFonts w:ascii="HelveticaNeueLT Std Lt" w:hAnsi="HelveticaNeueLT Std Lt"/>
                <w:b/>
                <w:sz w:val="18"/>
                <w:lang w:val="es-MX"/>
              </w:rPr>
              <w:t>Saldo</w:t>
            </w:r>
          </w:p>
        </w:tc>
      </w:tr>
      <w:tr w:rsidR="00BD76E0" w14:paraId="5DAC484C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02041138" w14:textId="032CEA05" w:rsidR="00BD76E0" w:rsidRPr="0020172E" w:rsidRDefault="00BD76E0" w:rsidP="00BD76E0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Matamoros</w:t>
            </w:r>
          </w:p>
        </w:tc>
        <w:tc>
          <w:tcPr>
            <w:tcW w:w="1216" w:type="dxa"/>
          </w:tcPr>
          <w:p w14:paraId="711535E8" w14:textId="3CF68901" w:rsidR="00BD76E0" w:rsidRPr="0020172E" w:rsidRDefault="002F1902" w:rsidP="0020172E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VC003</w:t>
            </w:r>
          </w:p>
        </w:tc>
        <w:tc>
          <w:tcPr>
            <w:tcW w:w="1368" w:type="dxa"/>
          </w:tcPr>
          <w:p w14:paraId="55C1F7B3" w14:textId="71A9E2E1" w:rsidR="00BD76E0" w:rsidRPr="0020172E" w:rsidRDefault="002F1902" w:rsidP="0020172E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4</w:t>
            </w:r>
          </w:p>
        </w:tc>
        <w:tc>
          <w:tcPr>
            <w:tcW w:w="1583" w:type="dxa"/>
          </w:tcPr>
          <w:p w14:paraId="0D486685" w14:textId="31E3640F" w:rsidR="00BD76E0" w:rsidRPr="0020172E" w:rsidRDefault="002F1902" w:rsidP="0020172E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5</w:t>
            </w:r>
          </w:p>
        </w:tc>
        <w:tc>
          <w:tcPr>
            <w:tcW w:w="1503" w:type="dxa"/>
          </w:tcPr>
          <w:p w14:paraId="2D91C3A6" w14:textId="53713B08" w:rsidR="00BD76E0" w:rsidRPr="0020172E" w:rsidRDefault="002F1902" w:rsidP="0020172E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6</w:t>
            </w:r>
          </w:p>
        </w:tc>
        <w:tc>
          <w:tcPr>
            <w:tcW w:w="1210" w:type="dxa"/>
          </w:tcPr>
          <w:p w14:paraId="4C0B8E25" w14:textId="276255F9" w:rsidR="00BD76E0" w:rsidRPr="0020172E" w:rsidRDefault="002F1902" w:rsidP="0020172E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7</w:t>
            </w:r>
          </w:p>
        </w:tc>
        <w:tc>
          <w:tcPr>
            <w:tcW w:w="1328" w:type="dxa"/>
          </w:tcPr>
          <w:p w14:paraId="72590F49" w14:textId="5C444E25" w:rsidR="00BD76E0" w:rsidRPr="0020172E" w:rsidRDefault="002F1902" w:rsidP="0020172E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8</w:t>
            </w:r>
          </w:p>
        </w:tc>
      </w:tr>
      <w:tr w:rsidR="002F1902" w14:paraId="617A83BF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019A4206" w14:textId="259729A4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Nuevo Laredo</w:t>
            </w:r>
          </w:p>
        </w:tc>
        <w:tc>
          <w:tcPr>
            <w:tcW w:w="1216" w:type="dxa"/>
          </w:tcPr>
          <w:p w14:paraId="15E37EC1" w14:textId="3E6A023C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9</w:t>
            </w:r>
          </w:p>
        </w:tc>
        <w:tc>
          <w:tcPr>
            <w:tcW w:w="1368" w:type="dxa"/>
          </w:tcPr>
          <w:p w14:paraId="538269C9" w14:textId="73937262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10</w:t>
            </w:r>
          </w:p>
        </w:tc>
        <w:tc>
          <w:tcPr>
            <w:tcW w:w="1583" w:type="dxa"/>
          </w:tcPr>
          <w:p w14:paraId="4D2127C9" w14:textId="2B661E0E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11</w:t>
            </w:r>
          </w:p>
        </w:tc>
        <w:tc>
          <w:tcPr>
            <w:tcW w:w="1503" w:type="dxa"/>
          </w:tcPr>
          <w:p w14:paraId="0C00316D" w14:textId="1795BD3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12</w:t>
            </w:r>
          </w:p>
        </w:tc>
        <w:tc>
          <w:tcPr>
            <w:tcW w:w="1210" w:type="dxa"/>
          </w:tcPr>
          <w:p w14:paraId="7E74C92F" w14:textId="3CF22958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13</w:t>
            </w:r>
          </w:p>
        </w:tc>
        <w:tc>
          <w:tcPr>
            <w:tcW w:w="1328" w:type="dxa"/>
          </w:tcPr>
          <w:p w14:paraId="6156FED1" w14:textId="0E2FF68A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14</w:t>
            </w:r>
          </w:p>
        </w:tc>
      </w:tr>
      <w:tr w:rsidR="002F1902" w14:paraId="7A785BE5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2F97301D" w14:textId="367F0B15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Reynosa</w:t>
            </w:r>
          </w:p>
        </w:tc>
        <w:tc>
          <w:tcPr>
            <w:tcW w:w="1216" w:type="dxa"/>
          </w:tcPr>
          <w:p w14:paraId="561D9EA0" w14:textId="6AFC0C06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VC015</w:t>
            </w:r>
          </w:p>
        </w:tc>
        <w:tc>
          <w:tcPr>
            <w:tcW w:w="1368" w:type="dxa"/>
          </w:tcPr>
          <w:p w14:paraId="495B5503" w14:textId="68FCB8CA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16</w:t>
            </w:r>
          </w:p>
        </w:tc>
        <w:tc>
          <w:tcPr>
            <w:tcW w:w="1583" w:type="dxa"/>
          </w:tcPr>
          <w:p w14:paraId="4FD93BB7" w14:textId="644F70CA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17</w:t>
            </w:r>
          </w:p>
        </w:tc>
        <w:tc>
          <w:tcPr>
            <w:tcW w:w="1503" w:type="dxa"/>
          </w:tcPr>
          <w:p w14:paraId="5BD4BD56" w14:textId="1CA5F05E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18</w:t>
            </w:r>
          </w:p>
        </w:tc>
        <w:tc>
          <w:tcPr>
            <w:tcW w:w="1210" w:type="dxa"/>
          </w:tcPr>
          <w:p w14:paraId="0B706EA0" w14:textId="08DA9424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19</w:t>
            </w:r>
          </w:p>
        </w:tc>
        <w:tc>
          <w:tcPr>
            <w:tcW w:w="1328" w:type="dxa"/>
          </w:tcPr>
          <w:p w14:paraId="7350B68E" w14:textId="6E6EC0B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20</w:t>
            </w:r>
          </w:p>
        </w:tc>
      </w:tr>
      <w:tr w:rsidR="002F1902" w14:paraId="70C5DD32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61836B22" w14:textId="081FF3F3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San Fernando</w:t>
            </w:r>
          </w:p>
        </w:tc>
        <w:tc>
          <w:tcPr>
            <w:tcW w:w="1216" w:type="dxa"/>
          </w:tcPr>
          <w:p w14:paraId="09B1DC6F" w14:textId="439D768D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VC021</w:t>
            </w:r>
          </w:p>
        </w:tc>
        <w:tc>
          <w:tcPr>
            <w:tcW w:w="1368" w:type="dxa"/>
          </w:tcPr>
          <w:p w14:paraId="07624314" w14:textId="66ECC369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22</w:t>
            </w:r>
          </w:p>
        </w:tc>
        <w:tc>
          <w:tcPr>
            <w:tcW w:w="1583" w:type="dxa"/>
          </w:tcPr>
          <w:p w14:paraId="5FB404F2" w14:textId="32D3228A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23</w:t>
            </w:r>
          </w:p>
        </w:tc>
        <w:tc>
          <w:tcPr>
            <w:tcW w:w="1503" w:type="dxa"/>
          </w:tcPr>
          <w:p w14:paraId="182E97FA" w14:textId="05E5F850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24</w:t>
            </w:r>
          </w:p>
        </w:tc>
        <w:tc>
          <w:tcPr>
            <w:tcW w:w="1210" w:type="dxa"/>
          </w:tcPr>
          <w:p w14:paraId="4E89000D" w14:textId="1A75503C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VC024</w:t>
            </w:r>
          </w:p>
        </w:tc>
        <w:tc>
          <w:tcPr>
            <w:tcW w:w="1328" w:type="dxa"/>
          </w:tcPr>
          <w:p w14:paraId="78D3CF55" w14:textId="12BC854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VC026</w:t>
            </w:r>
          </w:p>
        </w:tc>
      </w:tr>
      <w:tr w:rsidR="002F1902" w14:paraId="576A2ECD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791ECBEE" w14:textId="08AFAA1A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Tampico</w:t>
            </w:r>
          </w:p>
        </w:tc>
        <w:tc>
          <w:tcPr>
            <w:tcW w:w="1216" w:type="dxa"/>
          </w:tcPr>
          <w:p w14:paraId="2D8254E9" w14:textId="1C39535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VC027</w:t>
            </w:r>
          </w:p>
        </w:tc>
        <w:tc>
          <w:tcPr>
            <w:tcW w:w="1368" w:type="dxa"/>
          </w:tcPr>
          <w:p w14:paraId="7C003FCA" w14:textId="736A517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28</w:t>
            </w:r>
          </w:p>
        </w:tc>
        <w:tc>
          <w:tcPr>
            <w:tcW w:w="1583" w:type="dxa"/>
          </w:tcPr>
          <w:p w14:paraId="309C1DB9" w14:textId="63809F3A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29</w:t>
            </w:r>
          </w:p>
        </w:tc>
        <w:tc>
          <w:tcPr>
            <w:tcW w:w="1503" w:type="dxa"/>
          </w:tcPr>
          <w:p w14:paraId="702D0710" w14:textId="76D82FBC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30</w:t>
            </w:r>
          </w:p>
        </w:tc>
        <w:tc>
          <w:tcPr>
            <w:tcW w:w="1210" w:type="dxa"/>
          </w:tcPr>
          <w:p w14:paraId="0A74EE3F" w14:textId="3067A49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31</w:t>
            </w:r>
          </w:p>
        </w:tc>
        <w:tc>
          <w:tcPr>
            <w:tcW w:w="1328" w:type="dxa"/>
          </w:tcPr>
          <w:p w14:paraId="42E49D0F" w14:textId="52772A1A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32</w:t>
            </w:r>
          </w:p>
        </w:tc>
      </w:tr>
      <w:tr w:rsidR="002F1902" w14:paraId="79D26EF3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3B0CAD34" w14:textId="40441540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Victoria</w:t>
            </w:r>
          </w:p>
        </w:tc>
        <w:tc>
          <w:tcPr>
            <w:tcW w:w="1216" w:type="dxa"/>
          </w:tcPr>
          <w:p w14:paraId="705D6633" w14:textId="3F24262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VC033</w:t>
            </w:r>
          </w:p>
        </w:tc>
        <w:tc>
          <w:tcPr>
            <w:tcW w:w="1368" w:type="dxa"/>
          </w:tcPr>
          <w:p w14:paraId="4A26A937" w14:textId="37D19577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34</w:t>
            </w:r>
          </w:p>
        </w:tc>
        <w:tc>
          <w:tcPr>
            <w:tcW w:w="1583" w:type="dxa"/>
          </w:tcPr>
          <w:p w14:paraId="48367208" w14:textId="1827DA3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35</w:t>
            </w:r>
          </w:p>
        </w:tc>
        <w:tc>
          <w:tcPr>
            <w:tcW w:w="1503" w:type="dxa"/>
          </w:tcPr>
          <w:p w14:paraId="6BC16895" w14:textId="3FDD01DE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36</w:t>
            </w:r>
          </w:p>
        </w:tc>
        <w:tc>
          <w:tcPr>
            <w:tcW w:w="1210" w:type="dxa"/>
          </w:tcPr>
          <w:p w14:paraId="75D60780" w14:textId="2A9D7736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37</w:t>
            </w:r>
          </w:p>
        </w:tc>
        <w:tc>
          <w:tcPr>
            <w:tcW w:w="1328" w:type="dxa"/>
          </w:tcPr>
          <w:p w14:paraId="2EEA9E94" w14:textId="38F14DB3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38</w:t>
            </w:r>
          </w:p>
        </w:tc>
      </w:tr>
      <w:tr w:rsidR="002F1902" w14:paraId="40EFC8CD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3193F378" w14:textId="2A51D545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Altamira</w:t>
            </w:r>
          </w:p>
        </w:tc>
        <w:tc>
          <w:tcPr>
            <w:tcW w:w="1216" w:type="dxa"/>
          </w:tcPr>
          <w:p w14:paraId="13F0194A" w14:textId="29392868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VC039</w:t>
            </w:r>
          </w:p>
        </w:tc>
        <w:tc>
          <w:tcPr>
            <w:tcW w:w="1368" w:type="dxa"/>
          </w:tcPr>
          <w:p w14:paraId="7D06E56D" w14:textId="4E2831D6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40</w:t>
            </w:r>
          </w:p>
        </w:tc>
        <w:tc>
          <w:tcPr>
            <w:tcW w:w="1583" w:type="dxa"/>
          </w:tcPr>
          <w:p w14:paraId="0C9C739F" w14:textId="7E705484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41</w:t>
            </w:r>
          </w:p>
        </w:tc>
        <w:tc>
          <w:tcPr>
            <w:tcW w:w="1503" w:type="dxa"/>
          </w:tcPr>
          <w:p w14:paraId="690C5953" w14:textId="000A72B1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42</w:t>
            </w:r>
          </w:p>
        </w:tc>
        <w:tc>
          <w:tcPr>
            <w:tcW w:w="1210" w:type="dxa"/>
          </w:tcPr>
          <w:p w14:paraId="19CBB8B2" w14:textId="1BDD2D19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43</w:t>
            </w:r>
          </w:p>
        </w:tc>
        <w:tc>
          <w:tcPr>
            <w:tcW w:w="1328" w:type="dxa"/>
          </w:tcPr>
          <w:p w14:paraId="37793B96" w14:textId="10F6208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44</w:t>
            </w:r>
          </w:p>
        </w:tc>
      </w:tr>
      <w:tr w:rsidR="002F1902" w14:paraId="69C909BA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37AEDC20" w14:textId="7D6353C9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Miguel Alemán</w:t>
            </w:r>
          </w:p>
        </w:tc>
        <w:tc>
          <w:tcPr>
            <w:tcW w:w="1216" w:type="dxa"/>
          </w:tcPr>
          <w:p w14:paraId="4A3F7BE2" w14:textId="35B0524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VC045</w:t>
            </w:r>
          </w:p>
        </w:tc>
        <w:tc>
          <w:tcPr>
            <w:tcW w:w="1368" w:type="dxa"/>
          </w:tcPr>
          <w:p w14:paraId="00807927" w14:textId="22399DA1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46</w:t>
            </w:r>
          </w:p>
        </w:tc>
        <w:tc>
          <w:tcPr>
            <w:tcW w:w="1583" w:type="dxa"/>
          </w:tcPr>
          <w:p w14:paraId="5BB47DCC" w14:textId="39E7532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47</w:t>
            </w:r>
          </w:p>
        </w:tc>
        <w:tc>
          <w:tcPr>
            <w:tcW w:w="1503" w:type="dxa"/>
          </w:tcPr>
          <w:p w14:paraId="364AD088" w14:textId="430C9951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48</w:t>
            </w:r>
          </w:p>
        </w:tc>
        <w:tc>
          <w:tcPr>
            <w:tcW w:w="1210" w:type="dxa"/>
          </w:tcPr>
          <w:p w14:paraId="6F2EB30A" w14:textId="2860F1D2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49</w:t>
            </w:r>
          </w:p>
        </w:tc>
        <w:tc>
          <w:tcPr>
            <w:tcW w:w="1328" w:type="dxa"/>
          </w:tcPr>
          <w:p w14:paraId="6D978B54" w14:textId="5DF22D76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50</w:t>
            </w:r>
          </w:p>
        </w:tc>
      </w:tr>
      <w:tr w:rsidR="002F1902" w14:paraId="6694F46F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05CCBA6B" w14:textId="0F94DD0E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Rio Bravo</w:t>
            </w:r>
          </w:p>
        </w:tc>
        <w:tc>
          <w:tcPr>
            <w:tcW w:w="1216" w:type="dxa"/>
          </w:tcPr>
          <w:p w14:paraId="1A184941" w14:textId="2DF1FD63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VC051</w:t>
            </w:r>
          </w:p>
        </w:tc>
        <w:tc>
          <w:tcPr>
            <w:tcW w:w="1368" w:type="dxa"/>
          </w:tcPr>
          <w:p w14:paraId="30BF06CD" w14:textId="1F91E983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52</w:t>
            </w:r>
          </w:p>
        </w:tc>
        <w:tc>
          <w:tcPr>
            <w:tcW w:w="1583" w:type="dxa"/>
          </w:tcPr>
          <w:p w14:paraId="2B74A530" w14:textId="5CE8F4B5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53</w:t>
            </w:r>
          </w:p>
        </w:tc>
        <w:tc>
          <w:tcPr>
            <w:tcW w:w="1503" w:type="dxa"/>
          </w:tcPr>
          <w:p w14:paraId="34F1FD8D" w14:textId="0C10F5B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54</w:t>
            </w:r>
          </w:p>
        </w:tc>
        <w:tc>
          <w:tcPr>
            <w:tcW w:w="1210" w:type="dxa"/>
          </w:tcPr>
          <w:p w14:paraId="4298DF44" w14:textId="6D97A6D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55</w:t>
            </w:r>
          </w:p>
        </w:tc>
        <w:tc>
          <w:tcPr>
            <w:tcW w:w="1328" w:type="dxa"/>
          </w:tcPr>
          <w:p w14:paraId="7DBA13C2" w14:textId="7B5A75A9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56</w:t>
            </w:r>
          </w:p>
        </w:tc>
      </w:tr>
      <w:tr w:rsidR="002F1902" w14:paraId="24E33C1A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258D71EE" w14:textId="2BBE7A08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Valle Hermoso</w:t>
            </w:r>
          </w:p>
        </w:tc>
        <w:tc>
          <w:tcPr>
            <w:tcW w:w="1216" w:type="dxa"/>
          </w:tcPr>
          <w:p w14:paraId="3E588B28" w14:textId="7D694189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VC057</w:t>
            </w:r>
          </w:p>
        </w:tc>
        <w:tc>
          <w:tcPr>
            <w:tcW w:w="1368" w:type="dxa"/>
          </w:tcPr>
          <w:p w14:paraId="65DF533F" w14:textId="3437D738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58</w:t>
            </w:r>
          </w:p>
        </w:tc>
        <w:tc>
          <w:tcPr>
            <w:tcW w:w="1583" w:type="dxa"/>
          </w:tcPr>
          <w:p w14:paraId="4389904C" w14:textId="38072E94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59</w:t>
            </w:r>
          </w:p>
        </w:tc>
        <w:tc>
          <w:tcPr>
            <w:tcW w:w="1503" w:type="dxa"/>
          </w:tcPr>
          <w:p w14:paraId="0F71897B" w14:textId="0FF0A196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60</w:t>
            </w:r>
          </w:p>
        </w:tc>
        <w:tc>
          <w:tcPr>
            <w:tcW w:w="1210" w:type="dxa"/>
          </w:tcPr>
          <w:p w14:paraId="11B3ED4E" w14:textId="494437A2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61</w:t>
            </w:r>
          </w:p>
        </w:tc>
        <w:tc>
          <w:tcPr>
            <w:tcW w:w="1328" w:type="dxa"/>
          </w:tcPr>
          <w:p w14:paraId="3EA396F6" w14:textId="2B4962D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62</w:t>
            </w:r>
          </w:p>
        </w:tc>
      </w:tr>
      <w:tr w:rsidR="002F1902" w14:paraId="462BEDB5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01A39F3D" w14:textId="01E56B7F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Aldama</w:t>
            </w:r>
          </w:p>
        </w:tc>
        <w:tc>
          <w:tcPr>
            <w:tcW w:w="1216" w:type="dxa"/>
          </w:tcPr>
          <w:p w14:paraId="7D209B75" w14:textId="6016C1E7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VC063</w:t>
            </w:r>
          </w:p>
        </w:tc>
        <w:tc>
          <w:tcPr>
            <w:tcW w:w="1368" w:type="dxa"/>
          </w:tcPr>
          <w:p w14:paraId="66F8CF77" w14:textId="4A25DFEC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64</w:t>
            </w:r>
          </w:p>
        </w:tc>
        <w:tc>
          <w:tcPr>
            <w:tcW w:w="1583" w:type="dxa"/>
          </w:tcPr>
          <w:p w14:paraId="723BE643" w14:textId="1263E3DA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65</w:t>
            </w:r>
          </w:p>
        </w:tc>
        <w:tc>
          <w:tcPr>
            <w:tcW w:w="1503" w:type="dxa"/>
          </w:tcPr>
          <w:p w14:paraId="7EFD96F7" w14:textId="64DFBC9C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66</w:t>
            </w:r>
          </w:p>
        </w:tc>
        <w:tc>
          <w:tcPr>
            <w:tcW w:w="1210" w:type="dxa"/>
          </w:tcPr>
          <w:p w14:paraId="61958108" w14:textId="3E57F234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67</w:t>
            </w:r>
          </w:p>
        </w:tc>
        <w:tc>
          <w:tcPr>
            <w:tcW w:w="1328" w:type="dxa"/>
          </w:tcPr>
          <w:p w14:paraId="3F840120" w14:textId="02F53854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68</w:t>
            </w:r>
          </w:p>
        </w:tc>
      </w:tr>
      <w:tr w:rsidR="002F1902" w14:paraId="21F53C1A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4135594E" w14:textId="4724A90D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Abasolo</w:t>
            </w:r>
          </w:p>
        </w:tc>
        <w:tc>
          <w:tcPr>
            <w:tcW w:w="1216" w:type="dxa"/>
          </w:tcPr>
          <w:p w14:paraId="36AFCBFF" w14:textId="0E036148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VC069</w:t>
            </w:r>
          </w:p>
        </w:tc>
        <w:tc>
          <w:tcPr>
            <w:tcW w:w="1368" w:type="dxa"/>
          </w:tcPr>
          <w:p w14:paraId="1131B421" w14:textId="6516A919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70</w:t>
            </w:r>
          </w:p>
        </w:tc>
        <w:tc>
          <w:tcPr>
            <w:tcW w:w="1583" w:type="dxa"/>
          </w:tcPr>
          <w:p w14:paraId="3AD81C32" w14:textId="383EAF49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71</w:t>
            </w:r>
          </w:p>
        </w:tc>
        <w:tc>
          <w:tcPr>
            <w:tcW w:w="1503" w:type="dxa"/>
          </w:tcPr>
          <w:p w14:paraId="0FBE8B93" w14:textId="78B0899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72</w:t>
            </w:r>
          </w:p>
        </w:tc>
        <w:tc>
          <w:tcPr>
            <w:tcW w:w="1210" w:type="dxa"/>
          </w:tcPr>
          <w:p w14:paraId="1BFD3EFA" w14:textId="0A55DFE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73</w:t>
            </w:r>
          </w:p>
        </w:tc>
        <w:tc>
          <w:tcPr>
            <w:tcW w:w="1328" w:type="dxa"/>
          </w:tcPr>
          <w:p w14:paraId="5D65B59D" w14:textId="3FA87C07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74</w:t>
            </w:r>
          </w:p>
        </w:tc>
      </w:tr>
      <w:tr w:rsidR="002F1902" w14:paraId="2A62FFAB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56F88FBE" w14:textId="7FA66809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El Mante</w:t>
            </w:r>
          </w:p>
        </w:tc>
        <w:tc>
          <w:tcPr>
            <w:tcW w:w="1216" w:type="dxa"/>
          </w:tcPr>
          <w:p w14:paraId="18AF44D1" w14:textId="1165CE38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VC075</w:t>
            </w:r>
          </w:p>
        </w:tc>
        <w:tc>
          <w:tcPr>
            <w:tcW w:w="1368" w:type="dxa"/>
          </w:tcPr>
          <w:p w14:paraId="16EFC2C5" w14:textId="278A65AC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76</w:t>
            </w:r>
          </w:p>
        </w:tc>
        <w:tc>
          <w:tcPr>
            <w:tcW w:w="1583" w:type="dxa"/>
          </w:tcPr>
          <w:p w14:paraId="070FC5EE" w14:textId="678E6981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77</w:t>
            </w:r>
          </w:p>
        </w:tc>
        <w:tc>
          <w:tcPr>
            <w:tcW w:w="1503" w:type="dxa"/>
          </w:tcPr>
          <w:p w14:paraId="0328DE15" w14:textId="65836598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78</w:t>
            </w:r>
          </w:p>
        </w:tc>
        <w:tc>
          <w:tcPr>
            <w:tcW w:w="1210" w:type="dxa"/>
          </w:tcPr>
          <w:p w14:paraId="51DC7BF5" w14:textId="6A8EFE8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79</w:t>
            </w:r>
          </w:p>
        </w:tc>
        <w:tc>
          <w:tcPr>
            <w:tcW w:w="1328" w:type="dxa"/>
          </w:tcPr>
          <w:p w14:paraId="128C45EB" w14:textId="7DB94967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80</w:t>
            </w:r>
          </w:p>
        </w:tc>
      </w:tr>
      <w:tr w:rsidR="002F1902" w14:paraId="277E697C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4ABD0796" w14:textId="13EA3106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Jiménez</w:t>
            </w:r>
          </w:p>
        </w:tc>
        <w:tc>
          <w:tcPr>
            <w:tcW w:w="1216" w:type="dxa"/>
          </w:tcPr>
          <w:p w14:paraId="50D8E1E1" w14:textId="76BF9624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VC081</w:t>
            </w:r>
          </w:p>
        </w:tc>
        <w:tc>
          <w:tcPr>
            <w:tcW w:w="1368" w:type="dxa"/>
          </w:tcPr>
          <w:p w14:paraId="2B5E589F" w14:textId="4A3D7F0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82</w:t>
            </w:r>
          </w:p>
        </w:tc>
        <w:tc>
          <w:tcPr>
            <w:tcW w:w="1583" w:type="dxa"/>
          </w:tcPr>
          <w:p w14:paraId="5D7A841B" w14:textId="56E3F9C8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83</w:t>
            </w:r>
          </w:p>
        </w:tc>
        <w:tc>
          <w:tcPr>
            <w:tcW w:w="1503" w:type="dxa"/>
          </w:tcPr>
          <w:p w14:paraId="402AF06D" w14:textId="1E5FADED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84</w:t>
            </w:r>
          </w:p>
        </w:tc>
        <w:tc>
          <w:tcPr>
            <w:tcW w:w="1210" w:type="dxa"/>
          </w:tcPr>
          <w:p w14:paraId="4A565FA9" w14:textId="5A4A574E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85</w:t>
            </w:r>
          </w:p>
        </w:tc>
        <w:tc>
          <w:tcPr>
            <w:tcW w:w="1328" w:type="dxa"/>
          </w:tcPr>
          <w:p w14:paraId="6EA0BCF8" w14:textId="11A8E13E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86</w:t>
            </w:r>
          </w:p>
        </w:tc>
      </w:tr>
      <w:tr w:rsidR="002F1902" w14:paraId="57898B98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06C1CACC" w14:textId="5D8933CE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Soto la Marina</w:t>
            </w:r>
          </w:p>
        </w:tc>
        <w:tc>
          <w:tcPr>
            <w:tcW w:w="1216" w:type="dxa"/>
          </w:tcPr>
          <w:p w14:paraId="538DA27D" w14:textId="6BD6D9FE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VC087</w:t>
            </w:r>
          </w:p>
        </w:tc>
        <w:tc>
          <w:tcPr>
            <w:tcW w:w="1368" w:type="dxa"/>
          </w:tcPr>
          <w:p w14:paraId="7B9F7FF4" w14:textId="2E6D9905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88</w:t>
            </w:r>
          </w:p>
        </w:tc>
        <w:tc>
          <w:tcPr>
            <w:tcW w:w="1583" w:type="dxa"/>
          </w:tcPr>
          <w:p w14:paraId="30FCBF15" w14:textId="6E671D3D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89</w:t>
            </w:r>
          </w:p>
        </w:tc>
        <w:tc>
          <w:tcPr>
            <w:tcW w:w="1503" w:type="dxa"/>
          </w:tcPr>
          <w:p w14:paraId="6B3B63D0" w14:textId="0D9C90F1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90</w:t>
            </w:r>
          </w:p>
        </w:tc>
        <w:tc>
          <w:tcPr>
            <w:tcW w:w="1210" w:type="dxa"/>
          </w:tcPr>
          <w:p w14:paraId="607124F0" w14:textId="0737BB49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91</w:t>
            </w:r>
          </w:p>
        </w:tc>
        <w:tc>
          <w:tcPr>
            <w:tcW w:w="1328" w:type="dxa"/>
          </w:tcPr>
          <w:p w14:paraId="6FA2E71F" w14:textId="0B812778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92</w:t>
            </w:r>
          </w:p>
        </w:tc>
      </w:tr>
      <w:tr w:rsidR="002F1902" w14:paraId="1CEF642A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165B13C1" w14:textId="10047CBA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González</w:t>
            </w:r>
          </w:p>
        </w:tc>
        <w:tc>
          <w:tcPr>
            <w:tcW w:w="1216" w:type="dxa"/>
          </w:tcPr>
          <w:p w14:paraId="3F11A3A0" w14:textId="5806DD02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VC093</w:t>
            </w:r>
          </w:p>
        </w:tc>
        <w:tc>
          <w:tcPr>
            <w:tcW w:w="1368" w:type="dxa"/>
          </w:tcPr>
          <w:p w14:paraId="22BEFE6A" w14:textId="7BEDF394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94</w:t>
            </w:r>
          </w:p>
        </w:tc>
        <w:tc>
          <w:tcPr>
            <w:tcW w:w="1583" w:type="dxa"/>
          </w:tcPr>
          <w:p w14:paraId="1432FD08" w14:textId="75443276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95</w:t>
            </w:r>
          </w:p>
        </w:tc>
        <w:tc>
          <w:tcPr>
            <w:tcW w:w="1503" w:type="dxa"/>
          </w:tcPr>
          <w:p w14:paraId="0321CB31" w14:textId="456609F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96</w:t>
            </w:r>
          </w:p>
        </w:tc>
        <w:tc>
          <w:tcPr>
            <w:tcW w:w="1210" w:type="dxa"/>
          </w:tcPr>
          <w:p w14:paraId="427CBB84" w14:textId="64FAE340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97</w:t>
            </w:r>
          </w:p>
        </w:tc>
        <w:tc>
          <w:tcPr>
            <w:tcW w:w="1328" w:type="dxa"/>
          </w:tcPr>
          <w:p w14:paraId="463290F2" w14:textId="1996FAD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VC0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98</w:t>
            </w:r>
          </w:p>
        </w:tc>
      </w:tr>
      <w:tr w:rsidR="002F1902" w14:paraId="053A205A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5A6C9076" w14:textId="2F57C6CF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Llera</w:t>
            </w:r>
          </w:p>
        </w:tc>
        <w:tc>
          <w:tcPr>
            <w:tcW w:w="1216" w:type="dxa"/>
          </w:tcPr>
          <w:p w14:paraId="11EEE778" w14:textId="242C4F95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VC099</w:t>
            </w:r>
          </w:p>
        </w:tc>
        <w:tc>
          <w:tcPr>
            <w:tcW w:w="1368" w:type="dxa"/>
          </w:tcPr>
          <w:p w14:paraId="1532AFF4" w14:textId="3C404D3A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</w:t>
            </w: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00</w:t>
            </w:r>
          </w:p>
        </w:tc>
        <w:tc>
          <w:tcPr>
            <w:tcW w:w="1583" w:type="dxa"/>
          </w:tcPr>
          <w:p w14:paraId="5494D072" w14:textId="6ED6123A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101</w:t>
            </w:r>
          </w:p>
        </w:tc>
        <w:tc>
          <w:tcPr>
            <w:tcW w:w="1503" w:type="dxa"/>
          </w:tcPr>
          <w:p w14:paraId="6C0D9714" w14:textId="3E0C6D5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102</w:t>
            </w:r>
          </w:p>
        </w:tc>
        <w:tc>
          <w:tcPr>
            <w:tcW w:w="1210" w:type="dxa"/>
          </w:tcPr>
          <w:p w14:paraId="6069C928" w14:textId="64E747B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103</w:t>
            </w:r>
          </w:p>
        </w:tc>
        <w:tc>
          <w:tcPr>
            <w:tcW w:w="1328" w:type="dxa"/>
          </w:tcPr>
          <w:p w14:paraId="5556FD24" w14:textId="686A9293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104</w:t>
            </w:r>
          </w:p>
        </w:tc>
      </w:tr>
      <w:tr w:rsidR="002F1902" w14:paraId="6C38186D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08F11E0C" w14:textId="308CC62B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Camargo</w:t>
            </w:r>
          </w:p>
        </w:tc>
        <w:tc>
          <w:tcPr>
            <w:tcW w:w="1216" w:type="dxa"/>
          </w:tcPr>
          <w:p w14:paraId="251A5D25" w14:textId="1E7CF2C3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VC105</w:t>
            </w:r>
          </w:p>
        </w:tc>
        <w:tc>
          <w:tcPr>
            <w:tcW w:w="1368" w:type="dxa"/>
          </w:tcPr>
          <w:p w14:paraId="7F74236A" w14:textId="058B2991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106</w:t>
            </w:r>
          </w:p>
        </w:tc>
        <w:tc>
          <w:tcPr>
            <w:tcW w:w="1583" w:type="dxa"/>
          </w:tcPr>
          <w:p w14:paraId="257F8495" w14:textId="27EEE5F6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107</w:t>
            </w:r>
          </w:p>
        </w:tc>
        <w:tc>
          <w:tcPr>
            <w:tcW w:w="1503" w:type="dxa"/>
          </w:tcPr>
          <w:p w14:paraId="280E1156" w14:textId="2A7D16C2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108</w:t>
            </w:r>
          </w:p>
        </w:tc>
        <w:tc>
          <w:tcPr>
            <w:tcW w:w="1210" w:type="dxa"/>
          </w:tcPr>
          <w:p w14:paraId="3EBBD57A" w14:textId="4EBCFDFC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109</w:t>
            </w:r>
          </w:p>
        </w:tc>
        <w:tc>
          <w:tcPr>
            <w:tcW w:w="1328" w:type="dxa"/>
          </w:tcPr>
          <w:p w14:paraId="46F97CDE" w14:textId="35ED8BD0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110</w:t>
            </w:r>
          </w:p>
        </w:tc>
      </w:tr>
      <w:tr w:rsidR="002F1902" w14:paraId="282FDA82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554C5FEA" w14:textId="12631349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Madero</w:t>
            </w:r>
          </w:p>
        </w:tc>
        <w:tc>
          <w:tcPr>
            <w:tcW w:w="1216" w:type="dxa"/>
          </w:tcPr>
          <w:p w14:paraId="6E087A22" w14:textId="232BC5E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VC111</w:t>
            </w:r>
          </w:p>
        </w:tc>
        <w:tc>
          <w:tcPr>
            <w:tcW w:w="1368" w:type="dxa"/>
          </w:tcPr>
          <w:p w14:paraId="56425A4B" w14:textId="694FDC4B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112</w:t>
            </w:r>
          </w:p>
        </w:tc>
        <w:tc>
          <w:tcPr>
            <w:tcW w:w="1583" w:type="dxa"/>
          </w:tcPr>
          <w:p w14:paraId="4A8ED779" w14:textId="16FA55D6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113</w:t>
            </w:r>
          </w:p>
        </w:tc>
        <w:tc>
          <w:tcPr>
            <w:tcW w:w="1503" w:type="dxa"/>
          </w:tcPr>
          <w:p w14:paraId="64ED09D5" w14:textId="33A51BE9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114</w:t>
            </w:r>
          </w:p>
        </w:tc>
        <w:tc>
          <w:tcPr>
            <w:tcW w:w="1210" w:type="dxa"/>
          </w:tcPr>
          <w:p w14:paraId="749F1827" w14:textId="73FE2589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115</w:t>
            </w:r>
          </w:p>
        </w:tc>
        <w:tc>
          <w:tcPr>
            <w:tcW w:w="1328" w:type="dxa"/>
          </w:tcPr>
          <w:p w14:paraId="166E7FF7" w14:textId="57F7331C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116</w:t>
            </w:r>
          </w:p>
        </w:tc>
      </w:tr>
      <w:tr w:rsidR="002F1902" w14:paraId="7C358EE4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6AEC43C2" w14:textId="6675B81B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Xicoténcatl</w:t>
            </w:r>
          </w:p>
        </w:tc>
        <w:tc>
          <w:tcPr>
            <w:tcW w:w="1216" w:type="dxa"/>
          </w:tcPr>
          <w:p w14:paraId="04F06723" w14:textId="02428927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VC117</w:t>
            </w:r>
          </w:p>
        </w:tc>
        <w:tc>
          <w:tcPr>
            <w:tcW w:w="1368" w:type="dxa"/>
          </w:tcPr>
          <w:p w14:paraId="15B14E5C" w14:textId="0E5F399D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118</w:t>
            </w:r>
          </w:p>
        </w:tc>
        <w:tc>
          <w:tcPr>
            <w:tcW w:w="1583" w:type="dxa"/>
          </w:tcPr>
          <w:p w14:paraId="4E17CC14" w14:textId="566A5BAA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119</w:t>
            </w:r>
          </w:p>
        </w:tc>
        <w:tc>
          <w:tcPr>
            <w:tcW w:w="1503" w:type="dxa"/>
          </w:tcPr>
          <w:p w14:paraId="01FCFF00" w14:textId="58E7A3C2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120</w:t>
            </w:r>
          </w:p>
        </w:tc>
        <w:tc>
          <w:tcPr>
            <w:tcW w:w="1210" w:type="dxa"/>
          </w:tcPr>
          <w:p w14:paraId="61CF4D68" w14:textId="581B8AF2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121</w:t>
            </w:r>
          </w:p>
        </w:tc>
        <w:tc>
          <w:tcPr>
            <w:tcW w:w="1328" w:type="dxa"/>
          </w:tcPr>
          <w:p w14:paraId="68D987A4" w14:textId="0061D038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122</w:t>
            </w:r>
          </w:p>
        </w:tc>
      </w:tr>
      <w:tr w:rsidR="002F1902" w14:paraId="7D31E553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684E215B" w14:textId="47EBDDBE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Tula</w:t>
            </w:r>
          </w:p>
        </w:tc>
        <w:tc>
          <w:tcPr>
            <w:tcW w:w="1216" w:type="dxa"/>
          </w:tcPr>
          <w:p w14:paraId="186293FA" w14:textId="5AA20F96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VC123</w:t>
            </w:r>
          </w:p>
        </w:tc>
        <w:tc>
          <w:tcPr>
            <w:tcW w:w="1368" w:type="dxa"/>
          </w:tcPr>
          <w:p w14:paraId="18D39139" w14:textId="740635B7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124</w:t>
            </w:r>
          </w:p>
        </w:tc>
        <w:tc>
          <w:tcPr>
            <w:tcW w:w="1583" w:type="dxa"/>
          </w:tcPr>
          <w:p w14:paraId="0777026A" w14:textId="259A34E6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125</w:t>
            </w:r>
          </w:p>
        </w:tc>
        <w:tc>
          <w:tcPr>
            <w:tcW w:w="1503" w:type="dxa"/>
          </w:tcPr>
          <w:p w14:paraId="7BA453A7" w14:textId="716738FC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126</w:t>
            </w:r>
          </w:p>
        </w:tc>
        <w:tc>
          <w:tcPr>
            <w:tcW w:w="1210" w:type="dxa"/>
          </w:tcPr>
          <w:p w14:paraId="6A2A21E1" w14:textId="5B2A22F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127</w:t>
            </w:r>
          </w:p>
        </w:tc>
        <w:tc>
          <w:tcPr>
            <w:tcW w:w="1328" w:type="dxa"/>
          </w:tcPr>
          <w:p w14:paraId="6D62AA73" w14:textId="2007B62E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128</w:t>
            </w:r>
          </w:p>
        </w:tc>
      </w:tr>
      <w:tr w:rsidR="002F1902" w14:paraId="6B55361E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144150B4" w14:textId="5B8173C8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Villa de Casas</w:t>
            </w:r>
          </w:p>
        </w:tc>
        <w:tc>
          <w:tcPr>
            <w:tcW w:w="1216" w:type="dxa"/>
          </w:tcPr>
          <w:p w14:paraId="28C1D080" w14:textId="787A42B8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VC129</w:t>
            </w:r>
          </w:p>
        </w:tc>
        <w:tc>
          <w:tcPr>
            <w:tcW w:w="1368" w:type="dxa"/>
          </w:tcPr>
          <w:p w14:paraId="2E688070" w14:textId="45FE1AED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130</w:t>
            </w:r>
          </w:p>
        </w:tc>
        <w:tc>
          <w:tcPr>
            <w:tcW w:w="1583" w:type="dxa"/>
          </w:tcPr>
          <w:p w14:paraId="7A141C87" w14:textId="10134C28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131</w:t>
            </w:r>
          </w:p>
        </w:tc>
        <w:tc>
          <w:tcPr>
            <w:tcW w:w="1503" w:type="dxa"/>
          </w:tcPr>
          <w:p w14:paraId="7097710F" w14:textId="08651691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132</w:t>
            </w:r>
          </w:p>
        </w:tc>
        <w:tc>
          <w:tcPr>
            <w:tcW w:w="1210" w:type="dxa"/>
          </w:tcPr>
          <w:p w14:paraId="7CD93CC3" w14:textId="01A57E81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133</w:t>
            </w:r>
          </w:p>
        </w:tc>
        <w:tc>
          <w:tcPr>
            <w:tcW w:w="1328" w:type="dxa"/>
          </w:tcPr>
          <w:p w14:paraId="34FD0FD5" w14:textId="48E213A9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134</w:t>
            </w:r>
          </w:p>
        </w:tc>
      </w:tr>
      <w:tr w:rsidR="002F1902" w14:paraId="6DEC7555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6EC6E48B" w14:textId="18DC54D4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8"/>
                <w:lang w:val="es-MX"/>
              </w:rPr>
              <w:t>Díaz Ordaz</w:t>
            </w:r>
          </w:p>
        </w:tc>
        <w:tc>
          <w:tcPr>
            <w:tcW w:w="1216" w:type="dxa"/>
          </w:tcPr>
          <w:p w14:paraId="5F3A8B66" w14:textId="09F95344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VC135</w:t>
            </w:r>
          </w:p>
        </w:tc>
        <w:tc>
          <w:tcPr>
            <w:tcW w:w="1368" w:type="dxa"/>
          </w:tcPr>
          <w:p w14:paraId="6402BF44" w14:textId="7CC08DAC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136</w:t>
            </w:r>
          </w:p>
        </w:tc>
        <w:tc>
          <w:tcPr>
            <w:tcW w:w="1583" w:type="dxa"/>
          </w:tcPr>
          <w:p w14:paraId="58706D2B" w14:textId="02134B13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137</w:t>
            </w:r>
          </w:p>
        </w:tc>
        <w:tc>
          <w:tcPr>
            <w:tcW w:w="1503" w:type="dxa"/>
          </w:tcPr>
          <w:p w14:paraId="6C18DFD0" w14:textId="7164D2B9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138</w:t>
            </w:r>
          </w:p>
        </w:tc>
        <w:tc>
          <w:tcPr>
            <w:tcW w:w="1210" w:type="dxa"/>
          </w:tcPr>
          <w:p w14:paraId="114F1C8F" w14:textId="2D586057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139</w:t>
            </w:r>
          </w:p>
        </w:tc>
        <w:tc>
          <w:tcPr>
            <w:tcW w:w="1328" w:type="dxa"/>
          </w:tcPr>
          <w:p w14:paraId="2307664E" w14:textId="77700487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140</w:t>
            </w:r>
          </w:p>
        </w:tc>
      </w:tr>
      <w:tr w:rsidR="002F1902" w14:paraId="0D1AF7C2" w14:textId="77777777" w:rsidTr="0020172E">
        <w:trPr>
          <w:jc w:val="center"/>
        </w:trPr>
        <w:tc>
          <w:tcPr>
            <w:tcW w:w="1526" w:type="dxa"/>
            <w:shd w:val="clear" w:color="auto" w:fill="FBE4D5" w:themeFill="accent2" w:themeFillTint="33"/>
          </w:tcPr>
          <w:p w14:paraId="4538C8E4" w14:textId="5BDDD2FF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sz w:val="18"/>
                <w:lang w:val="es-MX"/>
              </w:rPr>
            </w:pPr>
            <w:proofErr w:type="spellStart"/>
            <w:r w:rsidRPr="0020172E">
              <w:rPr>
                <w:rFonts w:ascii="HelveticaNeueLT Std Lt" w:hAnsi="HelveticaNeueLT Std Lt"/>
                <w:sz w:val="18"/>
                <w:lang w:val="es-MX"/>
              </w:rPr>
              <w:t>Jaumave</w:t>
            </w:r>
            <w:proofErr w:type="spellEnd"/>
          </w:p>
        </w:tc>
        <w:tc>
          <w:tcPr>
            <w:tcW w:w="1216" w:type="dxa"/>
          </w:tcPr>
          <w:p w14:paraId="2E7F9E82" w14:textId="1F58241F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VC141</w:t>
            </w:r>
          </w:p>
        </w:tc>
        <w:tc>
          <w:tcPr>
            <w:tcW w:w="1368" w:type="dxa"/>
          </w:tcPr>
          <w:p w14:paraId="70F0A63C" w14:textId="07C223BD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142</w:t>
            </w:r>
          </w:p>
        </w:tc>
        <w:tc>
          <w:tcPr>
            <w:tcW w:w="1583" w:type="dxa"/>
          </w:tcPr>
          <w:p w14:paraId="5B2630CD" w14:textId="12D97F9C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143</w:t>
            </w:r>
          </w:p>
        </w:tc>
        <w:tc>
          <w:tcPr>
            <w:tcW w:w="1503" w:type="dxa"/>
          </w:tcPr>
          <w:p w14:paraId="632AFC9E" w14:textId="0D9B9482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144</w:t>
            </w:r>
          </w:p>
        </w:tc>
        <w:tc>
          <w:tcPr>
            <w:tcW w:w="1210" w:type="dxa"/>
          </w:tcPr>
          <w:p w14:paraId="032A1291" w14:textId="690D84E5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145</w:t>
            </w:r>
          </w:p>
        </w:tc>
        <w:tc>
          <w:tcPr>
            <w:tcW w:w="1328" w:type="dxa"/>
          </w:tcPr>
          <w:p w14:paraId="0016FE00" w14:textId="23192CCA" w:rsidR="002F1902" w:rsidRPr="0020172E" w:rsidRDefault="002F1902" w:rsidP="002F1902">
            <w:pPr>
              <w:spacing w:after="0"/>
              <w:jc w:val="center"/>
              <w:rPr>
                <w:rFonts w:ascii="HelveticaNeueLT Std Lt" w:hAnsi="HelveticaNeueLT Std Lt"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sz w:val="14"/>
                <w:szCs w:val="14"/>
                <w:lang w:val="es-MX"/>
              </w:rPr>
              <w:t>146</w:t>
            </w:r>
          </w:p>
        </w:tc>
      </w:tr>
      <w:tr w:rsidR="002F1902" w14:paraId="6C9F7191" w14:textId="77777777" w:rsidTr="0020172E">
        <w:trPr>
          <w:jc w:val="center"/>
        </w:trPr>
        <w:tc>
          <w:tcPr>
            <w:tcW w:w="1526" w:type="dxa"/>
            <w:shd w:val="clear" w:color="auto" w:fill="C5E0B3" w:themeFill="accent6" w:themeFillTint="66"/>
          </w:tcPr>
          <w:p w14:paraId="6B939455" w14:textId="3BD4BB97" w:rsidR="002F1902" w:rsidRPr="0020172E" w:rsidRDefault="002F1902" w:rsidP="002F1902">
            <w:pPr>
              <w:spacing w:after="0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20172E">
              <w:rPr>
                <w:rFonts w:ascii="HelveticaNeueLT Std Lt" w:hAnsi="HelveticaNeueLT Std Lt"/>
                <w:b/>
                <w:sz w:val="18"/>
                <w:lang w:val="es-MX"/>
              </w:rPr>
              <w:t>TOTAL</w:t>
            </w:r>
          </w:p>
        </w:tc>
        <w:tc>
          <w:tcPr>
            <w:tcW w:w="1216" w:type="dxa"/>
            <w:shd w:val="clear" w:color="auto" w:fill="C5E0B3" w:themeFill="accent6" w:themeFillTint="66"/>
          </w:tcPr>
          <w:p w14:paraId="17AE7ED6" w14:textId="2356F4EA" w:rsidR="002F1902" w:rsidRPr="002F1902" w:rsidRDefault="002F1902" w:rsidP="002F1902">
            <w:pPr>
              <w:spacing w:after="0"/>
              <w:jc w:val="center"/>
              <w:rPr>
                <w:rFonts w:ascii="HelveticaNeueLT Std Lt" w:hAnsi="HelveticaNeueLT Std Lt"/>
                <w:b/>
                <w:sz w:val="18"/>
                <w:lang w:val="es-MX"/>
              </w:rPr>
            </w:pPr>
            <w:r>
              <w:rPr>
                <w:rFonts w:ascii="HelveticaNeueLT Std Lt" w:hAnsi="HelveticaNeueLT Std Lt"/>
                <w:b/>
                <w:sz w:val="14"/>
                <w:szCs w:val="14"/>
                <w:lang w:val="es-MX"/>
              </w:rPr>
              <w:t>VC147</w:t>
            </w:r>
          </w:p>
        </w:tc>
        <w:tc>
          <w:tcPr>
            <w:tcW w:w="1368" w:type="dxa"/>
            <w:shd w:val="clear" w:color="auto" w:fill="C5E0B3" w:themeFill="accent6" w:themeFillTint="66"/>
          </w:tcPr>
          <w:p w14:paraId="1C449842" w14:textId="34050C25" w:rsidR="002F1902" w:rsidRPr="002F1902" w:rsidRDefault="002F1902" w:rsidP="002F1902">
            <w:pPr>
              <w:spacing w:after="0"/>
              <w:jc w:val="center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2F1902">
              <w:rPr>
                <w:rFonts w:ascii="HelveticaNeueLT Std Lt" w:hAnsi="HelveticaNeueLT Std Lt"/>
                <w:b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b/>
                <w:sz w:val="14"/>
                <w:szCs w:val="14"/>
                <w:lang w:val="es-MX"/>
              </w:rPr>
              <w:t>148</w:t>
            </w:r>
          </w:p>
        </w:tc>
        <w:tc>
          <w:tcPr>
            <w:tcW w:w="1583" w:type="dxa"/>
            <w:shd w:val="clear" w:color="auto" w:fill="C5E0B3" w:themeFill="accent6" w:themeFillTint="66"/>
          </w:tcPr>
          <w:p w14:paraId="0E91DE84" w14:textId="7790011E" w:rsidR="002F1902" w:rsidRPr="002F1902" w:rsidRDefault="002F1902" w:rsidP="002F1902">
            <w:pPr>
              <w:spacing w:after="0"/>
              <w:jc w:val="center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2F1902">
              <w:rPr>
                <w:rFonts w:ascii="HelveticaNeueLT Std Lt" w:hAnsi="HelveticaNeueLT Std Lt"/>
                <w:b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b/>
                <w:sz w:val="14"/>
                <w:szCs w:val="14"/>
                <w:lang w:val="es-MX"/>
              </w:rPr>
              <w:t>149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0D122CD2" w14:textId="2BAE82F6" w:rsidR="002F1902" w:rsidRPr="002F1902" w:rsidRDefault="002F1902" w:rsidP="002F1902">
            <w:pPr>
              <w:spacing w:after="0"/>
              <w:jc w:val="center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2F1902">
              <w:rPr>
                <w:rFonts w:ascii="HelveticaNeueLT Std Lt" w:hAnsi="HelveticaNeueLT Std Lt"/>
                <w:b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b/>
                <w:sz w:val="14"/>
                <w:szCs w:val="14"/>
                <w:lang w:val="es-MX"/>
              </w:rPr>
              <w:t>150</w:t>
            </w:r>
          </w:p>
        </w:tc>
        <w:tc>
          <w:tcPr>
            <w:tcW w:w="1210" w:type="dxa"/>
            <w:shd w:val="clear" w:color="auto" w:fill="C5E0B3" w:themeFill="accent6" w:themeFillTint="66"/>
          </w:tcPr>
          <w:p w14:paraId="0D4E36FB" w14:textId="6F96641F" w:rsidR="002F1902" w:rsidRPr="002F1902" w:rsidRDefault="002F1902" w:rsidP="002F1902">
            <w:pPr>
              <w:spacing w:after="0"/>
              <w:jc w:val="center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2F1902">
              <w:rPr>
                <w:rFonts w:ascii="HelveticaNeueLT Std Lt" w:hAnsi="HelveticaNeueLT Std Lt"/>
                <w:b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b/>
                <w:sz w:val="14"/>
                <w:szCs w:val="14"/>
                <w:lang w:val="es-MX"/>
              </w:rPr>
              <w:t>151</w:t>
            </w:r>
          </w:p>
        </w:tc>
        <w:tc>
          <w:tcPr>
            <w:tcW w:w="1328" w:type="dxa"/>
            <w:shd w:val="clear" w:color="auto" w:fill="C5E0B3" w:themeFill="accent6" w:themeFillTint="66"/>
          </w:tcPr>
          <w:p w14:paraId="0C9FE1A0" w14:textId="0AB90EA3" w:rsidR="002F1902" w:rsidRPr="002F1902" w:rsidRDefault="002F1902" w:rsidP="002F1902">
            <w:pPr>
              <w:spacing w:after="0"/>
              <w:jc w:val="center"/>
              <w:rPr>
                <w:rFonts w:ascii="HelveticaNeueLT Std Lt" w:hAnsi="HelveticaNeueLT Std Lt"/>
                <w:b/>
                <w:sz w:val="18"/>
                <w:lang w:val="es-MX"/>
              </w:rPr>
            </w:pPr>
            <w:r w:rsidRPr="002F1902">
              <w:rPr>
                <w:rFonts w:ascii="HelveticaNeueLT Std Lt" w:hAnsi="HelveticaNeueLT Std Lt"/>
                <w:b/>
                <w:sz w:val="14"/>
                <w:szCs w:val="14"/>
                <w:lang w:val="es-MX"/>
              </w:rPr>
              <w:t>VC</w:t>
            </w:r>
            <w:r>
              <w:rPr>
                <w:rFonts w:ascii="HelveticaNeueLT Std Lt" w:hAnsi="HelveticaNeueLT Std Lt"/>
                <w:b/>
                <w:sz w:val="14"/>
                <w:szCs w:val="14"/>
                <w:lang w:val="es-MX"/>
              </w:rPr>
              <w:t>152</w:t>
            </w:r>
          </w:p>
        </w:tc>
      </w:tr>
    </w:tbl>
    <w:p w14:paraId="26F107E6" w14:textId="77777777" w:rsidR="008F4FA0" w:rsidRDefault="008F4FA0" w:rsidP="00BB347A">
      <w:pPr>
        <w:jc w:val="center"/>
        <w:rPr>
          <w:rFonts w:ascii="HelveticaNeueLT Std Lt" w:hAnsi="HelveticaNeueLT Std Lt"/>
          <w:b/>
          <w:lang w:val="es-MX"/>
        </w:rPr>
      </w:pPr>
    </w:p>
    <w:p w14:paraId="3A226062" w14:textId="77777777" w:rsidR="008F2B77" w:rsidRDefault="008F2B77" w:rsidP="00BB347A">
      <w:pPr>
        <w:jc w:val="center"/>
        <w:rPr>
          <w:rFonts w:ascii="HelveticaNeueLT Std Lt" w:hAnsi="HelveticaNeueLT Std Lt"/>
          <w:b/>
          <w:lang w:val="es-MX"/>
        </w:rPr>
      </w:pPr>
    </w:p>
    <w:p w14:paraId="6E017C2E" w14:textId="77777777" w:rsidR="0020172E" w:rsidRDefault="0020172E" w:rsidP="00BB347A">
      <w:pPr>
        <w:jc w:val="center"/>
        <w:rPr>
          <w:rFonts w:ascii="HelveticaNeueLT Std Lt" w:hAnsi="HelveticaNeueLT Std Lt"/>
          <w:b/>
          <w:lang w:val="es-MX"/>
        </w:rPr>
      </w:pPr>
    </w:p>
    <w:p w14:paraId="4A05D364" w14:textId="77777777" w:rsidR="0020172E" w:rsidRDefault="0020172E" w:rsidP="00BB347A">
      <w:pPr>
        <w:jc w:val="center"/>
        <w:rPr>
          <w:rFonts w:ascii="HelveticaNeueLT Std Lt" w:hAnsi="HelveticaNeueLT Std Lt"/>
          <w:b/>
          <w:lang w:val="es-MX"/>
        </w:rPr>
      </w:pPr>
    </w:p>
    <w:p w14:paraId="5C8B85B5" w14:textId="77777777" w:rsidR="0020172E" w:rsidRDefault="0020172E" w:rsidP="00BB347A">
      <w:pPr>
        <w:jc w:val="center"/>
        <w:rPr>
          <w:rFonts w:ascii="HelveticaNeueLT Std Lt" w:hAnsi="HelveticaNeueLT Std Lt"/>
          <w:b/>
          <w:lang w:val="es-MX"/>
        </w:rPr>
      </w:pPr>
    </w:p>
    <w:p w14:paraId="6F955D8C" w14:textId="77777777" w:rsidR="0020172E" w:rsidRDefault="0020172E" w:rsidP="00BB347A">
      <w:pPr>
        <w:jc w:val="center"/>
        <w:rPr>
          <w:rFonts w:ascii="HelveticaNeueLT Std Lt" w:hAnsi="HelveticaNeueLT Std Lt"/>
          <w:b/>
          <w:lang w:val="es-MX"/>
        </w:rPr>
      </w:pPr>
    </w:p>
    <w:p w14:paraId="5032BA2C" w14:textId="77777777" w:rsidR="0020172E" w:rsidRDefault="0020172E" w:rsidP="00BB347A">
      <w:pPr>
        <w:jc w:val="center"/>
        <w:rPr>
          <w:rFonts w:ascii="HelveticaNeueLT Std Lt" w:hAnsi="HelveticaNeueLT Std Lt"/>
          <w:b/>
          <w:lang w:val="es-MX"/>
        </w:rPr>
      </w:pPr>
      <w:bookmarkStart w:id="0" w:name="_GoBack"/>
      <w:bookmarkEnd w:id="0"/>
    </w:p>
    <w:p w14:paraId="451CFCA1" w14:textId="77777777" w:rsidR="0020172E" w:rsidRDefault="0020172E" w:rsidP="00BB347A">
      <w:pPr>
        <w:jc w:val="center"/>
        <w:rPr>
          <w:rFonts w:ascii="HelveticaNeueLT Std Lt" w:hAnsi="HelveticaNeueLT Std Lt"/>
          <w:b/>
          <w:lang w:val="es-MX"/>
        </w:rPr>
      </w:pPr>
    </w:p>
    <w:p w14:paraId="041493BE" w14:textId="77777777" w:rsidR="0020172E" w:rsidRDefault="0020172E" w:rsidP="00BB347A">
      <w:pPr>
        <w:jc w:val="center"/>
        <w:rPr>
          <w:rFonts w:ascii="HelveticaNeueLT Std Lt" w:hAnsi="HelveticaNeueLT Std Lt"/>
          <w:b/>
          <w:lang w:val="es-MX"/>
        </w:rPr>
      </w:pPr>
    </w:p>
    <w:p w14:paraId="24749F0A" w14:textId="77777777" w:rsidR="0020172E" w:rsidRDefault="0020172E" w:rsidP="00BB347A">
      <w:pPr>
        <w:jc w:val="center"/>
        <w:rPr>
          <w:rFonts w:ascii="HelveticaNeueLT Std Lt" w:hAnsi="HelveticaNeueLT Std Lt"/>
          <w:b/>
          <w:lang w:val="es-MX"/>
        </w:rPr>
      </w:pPr>
    </w:p>
    <w:p w14:paraId="29061342" w14:textId="77777777" w:rsidR="0020172E" w:rsidRDefault="0020172E" w:rsidP="00BB347A">
      <w:pPr>
        <w:jc w:val="center"/>
        <w:rPr>
          <w:rFonts w:ascii="HelveticaNeueLT Std Lt" w:hAnsi="HelveticaNeueLT Std Lt"/>
          <w:b/>
          <w:lang w:val="es-MX"/>
        </w:rPr>
      </w:pPr>
    </w:p>
    <w:p w14:paraId="691D8F89" w14:textId="7D551102" w:rsidR="0020172E" w:rsidRDefault="00867458" w:rsidP="00BB347A">
      <w:pPr>
        <w:jc w:val="center"/>
        <w:rPr>
          <w:rFonts w:ascii="HelveticaNeueLT Std Lt" w:hAnsi="HelveticaNeueLT Std Lt"/>
          <w:b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7A870B" wp14:editId="4E9B7AA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244132" cy="500932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132" cy="5009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BEA1C" w14:textId="77777777" w:rsidR="00867458" w:rsidRPr="002F1902" w:rsidRDefault="00867458" w:rsidP="00867458">
                            <w:pPr>
                              <w:rPr>
                                <w:rFonts w:ascii="HelveticaNeueLT Std Lt" w:hAnsi="HelveticaNeueLT Std Lt"/>
                                <w:i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2F1902">
                              <w:rPr>
                                <w:rFonts w:ascii="HelveticaNeueLT Std Lt" w:hAnsi="HelveticaNeueLT Std Lt"/>
                                <w:i/>
                                <w:sz w:val="14"/>
                                <w:szCs w:val="14"/>
                                <w:lang w:val="es-MX"/>
                              </w:rPr>
                              <w:t>* Esta información refleja la captura hasta el día VC001 capturada en el módulo de captura de indicadores de la Plataforma ITAVU, impresa por VC002</w:t>
                            </w:r>
                          </w:p>
                          <w:p w14:paraId="367112F5" w14:textId="77777777" w:rsidR="00867458" w:rsidRDefault="00867458" w:rsidP="008674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A870B" id="Cuadro de texto 4" o:spid="_x0000_s1027" type="#_x0000_t202" style="position:absolute;left:0;text-align:left;margin-left:0;margin-top:0;width:255.45pt;height:3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" fillcolor="white [3201]" stroked="f" strokeweight=".5pt">
                <v:textbox>
                  <w:txbxContent>
                    <w:p w14:paraId="569BEA1C" w14:textId="77777777" w:rsidR="00867458" w:rsidRPr="002F1902" w:rsidRDefault="00867458" w:rsidP="00867458">
                      <w:pPr>
                        <w:rPr>
                          <w:rFonts w:ascii="HelveticaNeueLT Std Lt" w:hAnsi="HelveticaNeueLT Std Lt"/>
                          <w:i/>
                          <w:sz w:val="14"/>
                          <w:szCs w:val="14"/>
                          <w:lang w:val="es-MX"/>
                        </w:rPr>
                      </w:pPr>
                      <w:r w:rsidRPr="002F1902">
                        <w:rPr>
                          <w:rFonts w:ascii="HelveticaNeueLT Std Lt" w:hAnsi="HelveticaNeueLT Std Lt"/>
                          <w:i/>
                          <w:sz w:val="14"/>
                          <w:szCs w:val="14"/>
                          <w:lang w:val="es-MX"/>
                        </w:rPr>
                        <w:t>* Esta información refleja la captura hasta el día VC001 capturada en el módulo de captura de indicadores de la Plataforma ITAVU, impresa por VC002</w:t>
                      </w:r>
                    </w:p>
                    <w:p w14:paraId="367112F5" w14:textId="77777777" w:rsidR="00867458" w:rsidRDefault="00867458" w:rsidP="00867458"/>
                  </w:txbxContent>
                </v:textbox>
              </v:shape>
            </w:pict>
          </mc:Fallback>
        </mc:AlternateContent>
      </w:r>
    </w:p>
    <w:p w14:paraId="2E185C54" w14:textId="77777777" w:rsidR="0020172E" w:rsidRDefault="0020172E" w:rsidP="00BB347A">
      <w:pPr>
        <w:jc w:val="center"/>
        <w:rPr>
          <w:rFonts w:ascii="HelveticaNeueLT Std Lt" w:hAnsi="HelveticaNeueLT Std Lt"/>
          <w:b/>
          <w:lang w:val="es-MX"/>
        </w:rPr>
      </w:pPr>
    </w:p>
    <w:p w14:paraId="10C6D4FB" w14:textId="77777777" w:rsidR="0020172E" w:rsidRDefault="0020172E" w:rsidP="0020172E">
      <w:pPr>
        <w:rPr>
          <w:rFonts w:ascii="HelveticaNeueLT Std Lt" w:hAnsi="HelveticaNeueLT Std Lt"/>
          <w:sz w:val="14"/>
          <w:szCs w:val="14"/>
          <w:lang w:val="es-MX"/>
        </w:rPr>
        <w:sectPr w:rsidR="0020172E" w:rsidSect="00BB347A">
          <w:headerReference w:type="default" r:id="rId7"/>
          <w:footerReference w:type="default" r:id="rId8"/>
          <w:pgSz w:w="12240" w:h="15840"/>
          <w:pgMar w:top="1276" w:right="1361" w:bottom="1135" w:left="1361" w:header="0" w:footer="436" w:gutter="0"/>
          <w:cols w:space="708"/>
        </w:sectPr>
      </w:pPr>
    </w:p>
    <w:p w14:paraId="3A484829" w14:textId="11AC75FC" w:rsidR="0020172E" w:rsidRPr="0020172E" w:rsidRDefault="0020172E" w:rsidP="0020172E">
      <w:pPr>
        <w:rPr>
          <w:rFonts w:ascii="HelveticaNeueLT Std Lt" w:hAnsi="HelveticaNeueLT Std Lt"/>
          <w:sz w:val="14"/>
          <w:szCs w:val="14"/>
          <w:lang w:val="es-MX"/>
        </w:rPr>
      </w:pPr>
    </w:p>
    <w:sectPr w:rsidR="0020172E" w:rsidRPr="0020172E" w:rsidSect="002F1902">
      <w:type w:val="continuous"/>
      <w:pgSz w:w="12240" w:h="15840"/>
      <w:pgMar w:top="1276" w:right="1361" w:bottom="1135" w:left="1361" w:header="0" w:footer="436" w:gutter="0"/>
      <w:cols w:num="4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9271AC" w14:textId="77777777" w:rsidR="00085503" w:rsidRDefault="00085503">
      <w:pPr>
        <w:spacing w:after="0"/>
      </w:pPr>
      <w:r>
        <w:separator/>
      </w:r>
    </w:p>
  </w:endnote>
  <w:endnote w:type="continuationSeparator" w:id="0">
    <w:p w14:paraId="2C85FAA4" w14:textId="77777777" w:rsidR="00085503" w:rsidRDefault="000855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Novecento wide Light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Novecento wide Book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BFB176" w14:textId="5237806E" w:rsidR="00587670" w:rsidRDefault="002F1902">
    <w:pPr>
      <w:pStyle w:val="Piedepgina"/>
    </w:pPr>
    <w:r w:rsidRPr="00CA2ADE">
      <w:rPr>
        <w:noProof/>
        <w:lang w:val="es-MX" w:eastAsia="es-MX"/>
      </w:rPr>
      <w:drawing>
        <wp:anchor distT="0" distB="0" distL="114300" distR="114300" simplePos="0" relativeHeight="251660288" behindDoc="0" locked="0" layoutInCell="1" allowOverlap="1" wp14:anchorId="2B3D7E76" wp14:editId="3646D666">
          <wp:simplePos x="0" y="0"/>
          <wp:positionH relativeFrom="column">
            <wp:posOffset>5543163</wp:posOffset>
          </wp:positionH>
          <wp:positionV relativeFrom="paragraph">
            <wp:posOffset>-473766</wp:posOffset>
          </wp:positionV>
          <wp:extent cx="29845" cy="71945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45" cy="719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Helvetica Neue" w:hAnsi="Helvetica Neue"/>
        <w:noProof/>
        <w:color w:val="646569"/>
        <w:sz w:val="22"/>
        <w:lang w:val="es-MX" w:eastAsia="es-MX"/>
      </w:rPr>
      <w:drawing>
        <wp:anchor distT="0" distB="0" distL="114300" distR="114300" simplePos="0" relativeHeight="251662336" behindDoc="1" locked="0" layoutInCell="1" allowOverlap="1" wp14:anchorId="5226762B" wp14:editId="2D1FC908">
          <wp:simplePos x="0" y="0"/>
          <wp:positionH relativeFrom="column">
            <wp:posOffset>5646420</wp:posOffset>
          </wp:positionH>
          <wp:positionV relativeFrom="paragraph">
            <wp:posOffset>-279013</wp:posOffset>
          </wp:positionV>
          <wp:extent cx="1009281" cy="360000"/>
          <wp:effectExtent l="0" t="0" r="6985" b="0"/>
          <wp:wrapNone/>
          <wp:docPr id="3" name="Imagen 3" descr="../../../Downloads/ITAVU%20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Downloads/ITAVU%20w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281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BEDED5" wp14:editId="6D318C06">
              <wp:simplePos x="0" y="0"/>
              <wp:positionH relativeFrom="column">
                <wp:posOffset>4535170</wp:posOffset>
              </wp:positionH>
              <wp:positionV relativeFrom="margin">
                <wp:posOffset>8709660</wp:posOffset>
              </wp:positionV>
              <wp:extent cx="915035" cy="227965"/>
              <wp:effectExtent l="0" t="0" r="24765" b="63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5035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9B71D4" w14:textId="242ADBB8" w:rsidR="00692E4B" w:rsidRPr="00CA2ADE" w:rsidRDefault="00161140" w:rsidP="00BD76E0">
                          <w:pPr>
                            <w:tabs>
                              <w:tab w:val="left" w:pos="9498"/>
                            </w:tabs>
                            <w:spacing w:after="0"/>
                            <w:rPr>
                              <w:rFonts w:ascii="Novecento wide Light" w:hAnsi="Novecento wide Light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</w:pPr>
                          <w:r w:rsidRPr="00CA2ADE">
                            <w:rPr>
                              <w:rFonts w:ascii="Novecento wide Book" w:hAnsi="Novecento wide Book" w:cs="Arial"/>
                              <w:b/>
                              <w:bCs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>TEL:</w:t>
                          </w:r>
                          <w:r w:rsidRPr="00CA2ADE">
                            <w:rPr>
                              <w:rFonts w:ascii="Novecento wide Light" w:hAnsi="Novecento wide Light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 xml:space="preserve"> (</w:t>
                          </w:r>
                          <w:r w:rsidR="00C26546">
                            <w:rPr>
                              <w:rFonts w:ascii="Novecento wide Light" w:hAnsi="Novecento wide Light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>834</w:t>
                          </w:r>
                          <w:r w:rsidRPr="00CA2ADE">
                            <w:rPr>
                              <w:rFonts w:ascii="Novecento wide Light" w:hAnsi="Novecento wide Light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 xml:space="preserve">) </w:t>
                          </w:r>
                          <w:r w:rsidR="004E0B99">
                            <w:rPr>
                              <w:rFonts w:ascii="Novecento wide Light" w:hAnsi="Novecento wide Light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>3185516</w:t>
                          </w:r>
                        </w:p>
                        <w:p w14:paraId="581269F8" w14:textId="750BDB9F" w:rsidR="00161140" w:rsidRPr="00CA2ADE" w:rsidRDefault="00161140" w:rsidP="00BD76E0">
                          <w:pPr>
                            <w:tabs>
                              <w:tab w:val="left" w:pos="9498"/>
                            </w:tabs>
                            <w:spacing w:after="0"/>
                            <w:rPr>
                              <w:rFonts w:ascii="Novecento wide Light" w:hAnsi="Novecento wide Light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</w:pPr>
                          <w:r w:rsidRPr="00CA2ADE">
                            <w:rPr>
                              <w:rFonts w:ascii="Novecento wide Book" w:hAnsi="Novecento wide Book" w:cs="Arial"/>
                              <w:b/>
                              <w:bCs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>EXT:</w:t>
                          </w:r>
                          <w:r w:rsidRPr="00CA2ADE">
                            <w:rPr>
                              <w:rFonts w:ascii="Novecento wide Light" w:hAnsi="Novecento wide Light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 xml:space="preserve"> </w:t>
                          </w:r>
                          <w:r w:rsidR="00BD76E0" w:rsidRPr="00BD76E0">
                            <w:rPr>
                              <w:rFonts w:ascii="Novecento wide Light" w:hAnsi="Novecento wide Light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>46575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BEDED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margin-left:357.1pt;margin-top:685.8pt;width:72.05pt;height:17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" filled="f" stroked="f">
              <v:textbox inset="0,0,0,0">
                <w:txbxContent>
                  <w:p w14:paraId="779B71D4" w14:textId="242ADBB8" w:rsidR="00692E4B" w:rsidRPr="00CA2ADE" w:rsidRDefault="00161140" w:rsidP="00BD76E0">
                    <w:pPr>
                      <w:tabs>
                        <w:tab w:val="left" w:pos="9498"/>
                      </w:tabs>
                      <w:spacing w:after="0"/>
                      <w:rPr>
                        <w:rFonts w:ascii="Novecento wide Light" w:hAnsi="Novecento wide Light" w:cs="Arial"/>
                        <w:color w:val="646569"/>
                        <w:sz w:val="12"/>
                        <w:szCs w:val="12"/>
                        <w:lang w:val="es-ES"/>
                      </w:rPr>
                    </w:pPr>
                    <w:r w:rsidRPr="00CA2ADE">
                      <w:rPr>
                        <w:rFonts w:ascii="Novecento wide Book" w:hAnsi="Novecento wide Book" w:cs="Arial"/>
                        <w:b/>
                        <w:bCs/>
                        <w:color w:val="646569"/>
                        <w:sz w:val="12"/>
                        <w:szCs w:val="12"/>
                        <w:lang w:val="es-ES"/>
                      </w:rPr>
                      <w:t>TEL:</w:t>
                    </w:r>
                    <w:r w:rsidRPr="00CA2ADE">
                      <w:rPr>
                        <w:rFonts w:ascii="Novecento wide Light" w:hAnsi="Novecento wide Light" w:cs="Arial"/>
                        <w:color w:val="646569"/>
                        <w:sz w:val="12"/>
                        <w:szCs w:val="12"/>
                        <w:lang w:val="es-ES"/>
                      </w:rPr>
                      <w:t xml:space="preserve"> (</w:t>
                    </w:r>
                    <w:r w:rsidR="00C26546">
                      <w:rPr>
                        <w:rFonts w:ascii="Novecento wide Light" w:hAnsi="Novecento wide Light" w:cs="Arial"/>
                        <w:color w:val="646569"/>
                        <w:sz w:val="12"/>
                        <w:szCs w:val="12"/>
                        <w:lang w:val="es-ES"/>
                      </w:rPr>
                      <w:t>834</w:t>
                    </w:r>
                    <w:r w:rsidRPr="00CA2ADE">
                      <w:rPr>
                        <w:rFonts w:ascii="Novecento wide Light" w:hAnsi="Novecento wide Light" w:cs="Arial"/>
                        <w:color w:val="646569"/>
                        <w:sz w:val="12"/>
                        <w:szCs w:val="12"/>
                        <w:lang w:val="es-ES"/>
                      </w:rPr>
                      <w:t xml:space="preserve">) </w:t>
                    </w:r>
                    <w:r w:rsidR="004E0B99">
                      <w:rPr>
                        <w:rFonts w:ascii="Novecento wide Light" w:hAnsi="Novecento wide Light" w:cs="Arial"/>
                        <w:color w:val="646569"/>
                        <w:sz w:val="12"/>
                        <w:szCs w:val="12"/>
                        <w:lang w:val="es-ES"/>
                      </w:rPr>
                      <w:t>3185516</w:t>
                    </w:r>
                  </w:p>
                  <w:p w14:paraId="581269F8" w14:textId="750BDB9F" w:rsidR="00161140" w:rsidRPr="00CA2ADE" w:rsidRDefault="00161140" w:rsidP="00BD76E0">
                    <w:pPr>
                      <w:tabs>
                        <w:tab w:val="left" w:pos="9498"/>
                      </w:tabs>
                      <w:spacing w:after="0"/>
                      <w:rPr>
                        <w:rFonts w:ascii="Novecento wide Light" w:hAnsi="Novecento wide Light" w:cs="Arial"/>
                        <w:color w:val="646569"/>
                        <w:sz w:val="12"/>
                        <w:szCs w:val="12"/>
                        <w:lang w:val="es-ES"/>
                      </w:rPr>
                    </w:pPr>
                    <w:r w:rsidRPr="00CA2ADE">
                      <w:rPr>
                        <w:rFonts w:ascii="Novecento wide Book" w:hAnsi="Novecento wide Book" w:cs="Arial"/>
                        <w:b/>
                        <w:bCs/>
                        <w:color w:val="646569"/>
                        <w:sz w:val="12"/>
                        <w:szCs w:val="12"/>
                        <w:lang w:val="es-ES"/>
                      </w:rPr>
                      <w:t>EXT:</w:t>
                    </w:r>
                    <w:r w:rsidRPr="00CA2ADE">
                      <w:rPr>
                        <w:rFonts w:ascii="Novecento wide Light" w:hAnsi="Novecento wide Light" w:cs="Arial"/>
                        <w:color w:val="646569"/>
                        <w:sz w:val="12"/>
                        <w:szCs w:val="12"/>
                        <w:lang w:val="es-ES"/>
                      </w:rPr>
                      <w:t xml:space="preserve"> </w:t>
                    </w:r>
                    <w:r w:rsidR="00BD76E0" w:rsidRPr="00BD76E0">
                      <w:rPr>
                        <w:rFonts w:ascii="Novecento wide Light" w:hAnsi="Novecento wide Light" w:cs="Arial"/>
                        <w:color w:val="646569"/>
                        <w:sz w:val="12"/>
                        <w:szCs w:val="12"/>
                        <w:lang w:val="es-ES"/>
                      </w:rPr>
                      <w:t>46575</w:t>
                    </w:r>
                  </w:p>
                </w:txbxContent>
              </v:textbox>
              <w10:wrap anchory="margin"/>
            </v:shape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3C749BD" wp14:editId="4AC31D83">
              <wp:simplePos x="0" y="0"/>
              <wp:positionH relativeFrom="column">
                <wp:posOffset>2276061</wp:posOffset>
              </wp:positionH>
              <wp:positionV relativeFrom="margin">
                <wp:posOffset>8514411</wp:posOffset>
              </wp:positionV>
              <wp:extent cx="3202446" cy="182880"/>
              <wp:effectExtent l="0" t="0" r="23495" b="2032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2446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147DDE" w14:textId="5F2BC437" w:rsidR="00587670" w:rsidRPr="00CA2ADE" w:rsidRDefault="009E67C6" w:rsidP="00BD76E0">
                          <w:pPr>
                            <w:tabs>
                              <w:tab w:val="left" w:pos="9498"/>
                            </w:tabs>
                            <w:spacing w:after="0"/>
                            <w:jc w:val="right"/>
                            <w:rPr>
                              <w:rFonts w:ascii="Novecento wide Book" w:hAnsi="Novecento wide Book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</w:pPr>
                          <w:r>
                            <w:rPr>
                              <w:rFonts w:ascii="Novecento wide Book" w:hAnsi="Novecento wide Book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 xml:space="preserve">                   </w:t>
                          </w:r>
                          <w:r w:rsidR="00F56A92">
                            <w:rPr>
                              <w:rFonts w:ascii="Novecento wide Book" w:hAnsi="Novecento wide Book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 xml:space="preserve">Calle </w:t>
                          </w:r>
                          <w:r>
                            <w:rPr>
                              <w:rFonts w:ascii="Novecento wide Book" w:hAnsi="Novecento wide Book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 xml:space="preserve">pino Suárez </w:t>
                          </w:r>
                          <w:r w:rsidR="00F56A92">
                            <w:rPr>
                              <w:rFonts w:ascii="Novecento wide Book" w:hAnsi="Novecento wide Book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>norte N°</w:t>
                          </w:r>
                          <w:r>
                            <w:rPr>
                              <w:rFonts w:ascii="Novecento wide Book" w:hAnsi="Novecento wide Book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 xml:space="preserve"> 2210 Col. Dr. Norberto Treviño zapata</w:t>
                          </w:r>
                        </w:p>
                        <w:p w14:paraId="138B4EEE" w14:textId="33F95C60" w:rsidR="00587670" w:rsidRPr="00CA2ADE" w:rsidRDefault="00CA2ADE" w:rsidP="00587670">
                          <w:pPr>
                            <w:tabs>
                              <w:tab w:val="left" w:pos="9498"/>
                            </w:tabs>
                            <w:spacing w:after="0"/>
                            <w:ind w:left="708"/>
                            <w:jc w:val="right"/>
                            <w:rPr>
                              <w:rFonts w:ascii="Novecento wide Book" w:hAnsi="Novecento wide Book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</w:pPr>
                          <w:r>
                            <w:rPr>
                              <w:rFonts w:ascii="Novecento wide Book" w:hAnsi="Novecento wide Book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>Ciudad</w:t>
                          </w:r>
                          <w:r w:rsidR="009E67C6">
                            <w:rPr>
                              <w:rFonts w:ascii="Novecento wide Book" w:hAnsi="Novecento wide Book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 xml:space="preserve">, victoria </w:t>
                          </w:r>
                          <w:r w:rsidR="00587670" w:rsidRPr="00CA2ADE">
                            <w:rPr>
                              <w:rFonts w:ascii="Novecento wide Book" w:hAnsi="Novecento wide Book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>Tamaulipas, México. Cp.</w:t>
                          </w:r>
                          <w:r w:rsidR="009E67C6">
                            <w:rPr>
                              <w:rFonts w:ascii="Novecento wide Book" w:hAnsi="Novecento wide Book" w:cs="Arial"/>
                              <w:color w:val="646569"/>
                              <w:sz w:val="12"/>
                              <w:szCs w:val="12"/>
                              <w:lang w:val="es-ES"/>
                            </w:rPr>
                            <w:t>87020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C749BD" id="Cuadro de texto 8" o:spid="_x0000_s1029" type="#_x0000_t202" style="position:absolute;margin-left:179.2pt;margin-top:670.45pt;width:252.15pt;height:14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" filled="f" stroked="f">
              <v:textbox style="mso-fit-shape-to-text:t" inset="0,0,0,0">
                <w:txbxContent>
                  <w:p w14:paraId="47147DDE" w14:textId="5F2BC437" w:rsidR="00587670" w:rsidRPr="00CA2ADE" w:rsidRDefault="009E67C6" w:rsidP="00BD76E0">
                    <w:pPr>
                      <w:tabs>
                        <w:tab w:val="left" w:pos="9498"/>
                      </w:tabs>
                      <w:spacing w:after="0"/>
                      <w:jc w:val="right"/>
                      <w:rPr>
                        <w:rFonts w:ascii="Novecento wide Book" w:hAnsi="Novecento wide Book" w:cs="Arial"/>
                        <w:color w:val="646569"/>
                        <w:sz w:val="12"/>
                        <w:szCs w:val="12"/>
                        <w:lang w:val="es-ES"/>
                      </w:rPr>
                    </w:pPr>
                    <w:r>
                      <w:rPr>
                        <w:rFonts w:ascii="Novecento wide Book" w:hAnsi="Novecento wide Book" w:cs="Arial"/>
                        <w:color w:val="646569"/>
                        <w:sz w:val="12"/>
                        <w:szCs w:val="12"/>
                        <w:lang w:val="es-ES"/>
                      </w:rPr>
                      <w:t xml:space="preserve">                   </w:t>
                    </w:r>
                    <w:r w:rsidR="00F56A92">
                      <w:rPr>
                        <w:rFonts w:ascii="Novecento wide Book" w:hAnsi="Novecento wide Book" w:cs="Arial"/>
                        <w:color w:val="646569"/>
                        <w:sz w:val="12"/>
                        <w:szCs w:val="12"/>
                        <w:lang w:val="es-ES"/>
                      </w:rPr>
                      <w:t xml:space="preserve">Calle </w:t>
                    </w:r>
                    <w:r>
                      <w:rPr>
                        <w:rFonts w:ascii="Novecento wide Book" w:hAnsi="Novecento wide Book" w:cs="Arial"/>
                        <w:color w:val="646569"/>
                        <w:sz w:val="12"/>
                        <w:szCs w:val="12"/>
                        <w:lang w:val="es-ES"/>
                      </w:rPr>
                      <w:t xml:space="preserve">pino Suárez </w:t>
                    </w:r>
                    <w:r w:rsidR="00F56A92">
                      <w:rPr>
                        <w:rFonts w:ascii="Novecento wide Book" w:hAnsi="Novecento wide Book" w:cs="Arial"/>
                        <w:color w:val="646569"/>
                        <w:sz w:val="12"/>
                        <w:szCs w:val="12"/>
                        <w:lang w:val="es-ES"/>
                      </w:rPr>
                      <w:t>norte N°</w:t>
                    </w:r>
                    <w:r>
                      <w:rPr>
                        <w:rFonts w:ascii="Novecento wide Book" w:hAnsi="Novecento wide Book" w:cs="Arial"/>
                        <w:color w:val="646569"/>
                        <w:sz w:val="12"/>
                        <w:szCs w:val="12"/>
                        <w:lang w:val="es-ES"/>
                      </w:rPr>
                      <w:t xml:space="preserve"> 2210 Col. Dr. Norberto Treviño zapata</w:t>
                    </w:r>
                  </w:p>
                  <w:p w14:paraId="138B4EEE" w14:textId="33F95C60" w:rsidR="00587670" w:rsidRPr="00CA2ADE" w:rsidRDefault="00CA2ADE" w:rsidP="00587670">
                    <w:pPr>
                      <w:tabs>
                        <w:tab w:val="left" w:pos="9498"/>
                      </w:tabs>
                      <w:spacing w:after="0"/>
                      <w:ind w:left="708"/>
                      <w:jc w:val="right"/>
                      <w:rPr>
                        <w:rFonts w:ascii="Novecento wide Book" w:hAnsi="Novecento wide Book" w:cs="Arial"/>
                        <w:color w:val="646569"/>
                        <w:sz w:val="12"/>
                        <w:szCs w:val="12"/>
                        <w:lang w:val="es-ES"/>
                      </w:rPr>
                    </w:pPr>
                    <w:r>
                      <w:rPr>
                        <w:rFonts w:ascii="Novecento wide Book" w:hAnsi="Novecento wide Book" w:cs="Arial"/>
                        <w:color w:val="646569"/>
                        <w:sz w:val="12"/>
                        <w:szCs w:val="12"/>
                        <w:lang w:val="es-ES"/>
                      </w:rPr>
                      <w:t>Ciudad</w:t>
                    </w:r>
                    <w:r w:rsidR="009E67C6">
                      <w:rPr>
                        <w:rFonts w:ascii="Novecento wide Book" w:hAnsi="Novecento wide Book" w:cs="Arial"/>
                        <w:color w:val="646569"/>
                        <w:sz w:val="12"/>
                        <w:szCs w:val="12"/>
                        <w:lang w:val="es-ES"/>
                      </w:rPr>
                      <w:t xml:space="preserve">, victoria </w:t>
                    </w:r>
                    <w:r w:rsidR="00587670" w:rsidRPr="00CA2ADE">
                      <w:rPr>
                        <w:rFonts w:ascii="Novecento wide Book" w:hAnsi="Novecento wide Book" w:cs="Arial"/>
                        <w:color w:val="646569"/>
                        <w:sz w:val="12"/>
                        <w:szCs w:val="12"/>
                        <w:lang w:val="es-ES"/>
                      </w:rPr>
                      <w:t>Tamaulipas, México. Cp.</w:t>
                    </w:r>
                    <w:r w:rsidR="009E67C6">
                      <w:rPr>
                        <w:rFonts w:ascii="Novecento wide Book" w:hAnsi="Novecento wide Book" w:cs="Arial"/>
                        <w:color w:val="646569"/>
                        <w:sz w:val="12"/>
                        <w:szCs w:val="12"/>
                        <w:lang w:val="es-ES"/>
                      </w:rPr>
                      <w:t>87020</w:t>
                    </w:r>
                  </w:p>
                </w:txbxContent>
              </v:textbox>
              <w10:wrap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41957D" w14:textId="77777777" w:rsidR="00085503" w:rsidRDefault="00085503">
      <w:pPr>
        <w:spacing w:after="0"/>
      </w:pPr>
      <w:r>
        <w:separator/>
      </w:r>
    </w:p>
  </w:footnote>
  <w:footnote w:type="continuationSeparator" w:id="0">
    <w:p w14:paraId="4401EB64" w14:textId="77777777" w:rsidR="00085503" w:rsidRDefault="0008550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5B9410" w14:textId="26D3A9FD" w:rsidR="0061209D" w:rsidRDefault="00CA2ADE" w:rsidP="0061209D">
    <w:pPr>
      <w:pStyle w:val="Encabezado"/>
      <w:ind w:left="-1361"/>
    </w:pPr>
    <w:r w:rsidRPr="00CA2ADE">
      <w:rPr>
        <w:noProof/>
        <w:lang w:val="es-MX" w:eastAsia="es-MX"/>
      </w:rPr>
      <w:drawing>
        <wp:anchor distT="0" distB="0" distL="114300" distR="114300" simplePos="0" relativeHeight="251656192" behindDoc="0" locked="0" layoutInCell="1" allowOverlap="1" wp14:anchorId="3B82498A" wp14:editId="40E2C411">
          <wp:simplePos x="0" y="0"/>
          <wp:positionH relativeFrom="page">
            <wp:posOffset>357809</wp:posOffset>
          </wp:positionH>
          <wp:positionV relativeFrom="page">
            <wp:posOffset>385990</wp:posOffset>
          </wp:positionV>
          <wp:extent cx="1994400" cy="663638"/>
          <wp:effectExtent l="0" t="0" r="1270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4400" cy="6636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9D7"/>
    <w:rsid w:val="00033F95"/>
    <w:rsid w:val="00066926"/>
    <w:rsid w:val="0006761C"/>
    <w:rsid w:val="00077E1B"/>
    <w:rsid w:val="00085503"/>
    <w:rsid w:val="00091B0E"/>
    <w:rsid w:val="000B7BF4"/>
    <w:rsid w:val="000E6E6A"/>
    <w:rsid w:val="00125ED5"/>
    <w:rsid w:val="001431E2"/>
    <w:rsid w:val="00161140"/>
    <w:rsid w:val="001A4E05"/>
    <w:rsid w:val="001A50CF"/>
    <w:rsid w:val="001A518E"/>
    <w:rsid w:val="001A587E"/>
    <w:rsid w:val="001A7A0D"/>
    <w:rsid w:val="001B6011"/>
    <w:rsid w:val="001C6272"/>
    <w:rsid w:val="001D2222"/>
    <w:rsid w:val="001D71FC"/>
    <w:rsid w:val="001E0486"/>
    <w:rsid w:val="001F3A24"/>
    <w:rsid w:val="00200BD7"/>
    <w:rsid w:val="0020172E"/>
    <w:rsid w:val="002127ED"/>
    <w:rsid w:val="0022134B"/>
    <w:rsid w:val="00223EAE"/>
    <w:rsid w:val="00225EBC"/>
    <w:rsid w:val="00241844"/>
    <w:rsid w:val="0024607D"/>
    <w:rsid w:val="00255AAE"/>
    <w:rsid w:val="00282EFF"/>
    <w:rsid w:val="002A39A2"/>
    <w:rsid w:val="002A420E"/>
    <w:rsid w:val="002A4BED"/>
    <w:rsid w:val="002A5745"/>
    <w:rsid w:val="002D1E51"/>
    <w:rsid w:val="002F1902"/>
    <w:rsid w:val="002F1EE3"/>
    <w:rsid w:val="002F4493"/>
    <w:rsid w:val="003029B2"/>
    <w:rsid w:val="0033210F"/>
    <w:rsid w:val="003328D9"/>
    <w:rsid w:val="00334E01"/>
    <w:rsid w:val="0034518A"/>
    <w:rsid w:val="00362A80"/>
    <w:rsid w:val="00371271"/>
    <w:rsid w:val="0038215C"/>
    <w:rsid w:val="003C687F"/>
    <w:rsid w:val="003E231D"/>
    <w:rsid w:val="003F3ECB"/>
    <w:rsid w:val="00472C61"/>
    <w:rsid w:val="004811AE"/>
    <w:rsid w:val="00481259"/>
    <w:rsid w:val="004971AF"/>
    <w:rsid w:val="004D00EF"/>
    <w:rsid w:val="004E0B99"/>
    <w:rsid w:val="00503F78"/>
    <w:rsid w:val="00515FCE"/>
    <w:rsid w:val="00517620"/>
    <w:rsid w:val="005201AC"/>
    <w:rsid w:val="00534FB4"/>
    <w:rsid w:val="00557E4A"/>
    <w:rsid w:val="005761AC"/>
    <w:rsid w:val="00576722"/>
    <w:rsid w:val="00582ED8"/>
    <w:rsid w:val="00587670"/>
    <w:rsid w:val="005962D5"/>
    <w:rsid w:val="005C48FC"/>
    <w:rsid w:val="005E400B"/>
    <w:rsid w:val="005F52F9"/>
    <w:rsid w:val="006034F0"/>
    <w:rsid w:val="0061209D"/>
    <w:rsid w:val="00613DB3"/>
    <w:rsid w:val="00621D98"/>
    <w:rsid w:val="00630DCF"/>
    <w:rsid w:val="0063301F"/>
    <w:rsid w:val="006377E0"/>
    <w:rsid w:val="00640236"/>
    <w:rsid w:val="00662937"/>
    <w:rsid w:val="00687BF2"/>
    <w:rsid w:val="00692E4B"/>
    <w:rsid w:val="006A082F"/>
    <w:rsid w:val="006C03AF"/>
    <w:rsid w:val="006D2392"/>
    <w:rsid w:val="006E1A38"/>
    <w:rsid w:val="006E74D4"/>
    <w:rsid w:val="006E7BE4"/>
    <w:rsid w:val="006F2E88"/>
    <w:rsid w:val="00702CBC"/>
    <w:rsid w:val="007262B3"/>
    <w:rsid w:val="007770F3"/>
    <w:rsid w:val="00795DBC"/>
    <w:rsid w:val="007D4317"/>
    <w:rsid w:val="007D632A"/>
    <w:rsid w:val="007E08A2"/>
    <w:rsid w:val="007F243A"/>
    <w:rsid w:val="007F324B"/>
    <w:rsid w:val="00802142"/>
    <w:rsid w:val="00805E83"/>
    <w:rsid w:val="00812AA7"/>
    <w:rsid w:val="008255AC"/>
    <w:rsid w:val="00827258"/>
    <w:rsid w:val="00865779"/>
    <w:rsid w:val="00867458"/>
    <w:rsid w:val="00885FFE"/>
    <w:rsid w:val="00887082"/>
    <w:rsid w:val="008C3F88"/>
    <w:rsid w:val="008D2523"/>
    <w:rsid w:val="008F2B77"/>
    <w:rsid w:val="008F4FA0"/>
    <w:rsid w:val="008F5F94"/>
    <w:rsid w:val="00900BE1"/>
    <w:rsid w:val="00914A1E"/>
    <w:rsid w:val="00932F69"/>
    <w:rsid w:val="009348D8"/>
    <w:rsid w:val="0099328F"/>
    <w:rsid w:val="009A089F"/>
    <w:rsid w:val="009A7824"/>
    <w:rsid w:val="009B02CF"/>
    <w:rsid w:val="009C3258"/>
    <w:rsid w:val="009E67C6"/>
    <w:rsid w:val="009F2418"/>
    <w:rsid w:val="009F6807"/>
    <w:rsid w:val="00A11F4F"/>
    <w:rsid w:val="00A27638"/>
    <w:rsid w:val="00A72AC9"/>
    <w:rsid w:val="00AA5949"/>
    <w:rsid w:val="00AC289C"/>
    <w:rsid w:val="00AC4CF8"/>
    <w:rsid w:val="00AF6454"/>
    <w:rsid w:val="00B26866"/>
    <w:rsid w:val="00B3538F"/>
    <w:rsid w:val="00B50F8E"/>
    <w:rsid w:val="00B8385D"/>
    <w:rsid w:val="00BA32DC"/>
    <w:rsid w:val="00BB347A"/>
    <w:rsid w:val="00BB52B0"/>
    <w:rsid w:val="00BC6F99"/>
    <w:rsid w:val="00BD146A"/>
    <w:rsid w:val="00BD4A8E"/>
    <w:rsid w:val="00BD76E0"/>
    <w:rsid w:val="00BF674B"/>
    <w:rsid w:val="00C0342C"/>
    <w:rsid w:val="00C2602C"/>
    <w:rsid w:val="00C26546"/>
    <w:rsid w:val="00C274EB"/>
    <w:rsid w:val="00C32D08"/>
    <w:rsid w:val="00C4760A"/>
    <w:rsid w:val="00C51CB3"/>
    <w:rsid w:val="00C6795F"/>
    <w:rsid w:val="00C70773"/>
    <w:rsid w:val="00C83653"/>
    <w:rsid w:val="00CA2ADE"/>
    <w:rsid w:val="00CC5349"/>
    <w:rsid w:val="00CE5060"/>
    <w:rsid w:val="00CE6102"/>
    <w:rsid w:val="00CF0B7B"/>
    <w:rsid w:val="00CF39AD"/>
    <w:rsid w:val="00D16F68"/>
    <w:rsid w:val="00D17EB1"/>
    <w:rsid w:val="00D20093"/>
    <w:rsid w:val="00D2222F"/>
    <w:rsid w:val="00D51F6D"/>
    <w:rsid w:val="00D86E4B"/>
    <w:rsid w:val="00DA03AB"/>
    <w:rsid w:val="00DA102D"/>
    <w:rsid w:val="00DD6BC0"/>
    <w:rsid w:val="00E020A4"/>
    <w:rsid w:val="00E036DC"/>
    <w:rsid w:val="00E20209"/>
    <w:rsid w:val="00E374C3"/>
    <w:rsid w:val="00E64373"/>
    <w:rsid w:val="00E65E1A"/>
    <w:rsid w:val="00E90ED2"/>
    <w:rsid w:val="00EB3BC2"/>
    <w:rsid w:val="00EC19D7"/>
    <w:rsid w:val="00EE5D6E"/>
    <w:rsid w:val="00EF7786"/>
    <w:rsid w:val="00F351A6"/>
    <w:rsid w:val="00F56A92"/>
    <w:rsid w:val="00F6010C"/>
    <w:rsid w:val="00F61402"/>
    <w:rsid w:val="00F648AB"/>
    <w:rsid w:val="00FB7469"/>
    <w:rsid w:val="00FD21EC"/>
    <w:rsid w:val="00FD4F7C"/>
    <w:rsid w:val="00FD52F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7D1E8D"/>
  <w14:defaultImageDpi w14:val="300"/>
  <w15:docId w15:val="{2B1997E3-BD1D-4FCD-BA6E-F3A4C57D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F68"/>
    <w:pPr>
      <w:spacing w:after="200"/>
    </w:pPr>
    <w:rPr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C19D7"/>
    <w:pPr>
      <w:tabs>
        <w:tab w:val="center" w:pos="4320"/>
        <w:tab w:val="right" w:pos="864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C19D7"/>
  </w:style>
  <w:style w:type="paragraph" w:styleId="Piedepgina">
    <w:name w:val="footer"/>
    <w:basedOn w:val="Normal"/>
    <w:link w:val="PiedepginaCar"/>
    <w:uiPriority w:val="99"/>
    <w:unhideWhenUsed/>
    <w:rsid w:val="00EC19D7"/>
    <w:pPr>
      <w:tabs>
        <w:tab w:val="center" w:pos="4320"/>
        <w:tab w:val="right" w:pos="864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19D7"/>
  </w:style>
  <w:style w:type="paragraph" w:styleId="Textodeglobo">
    <w:name w:val="Balloon Text"/>
    <w:basedOn w:val="Normal"/>
    <w:link w:val="TextodegloboCar"/>
    <w:uiPriority w:val="99"/>
    <w:semiHidden/>
    <w:unhideWhenUsed/>
    <w:rsid w:val="00BF674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674B"/>
    <w:rPr>
      <w:rFonts w:ascii="Segoe UI" w:hAnsi="Segoe UI" w:cs="Segoe UI"/>
      <w:sz w:val="18"/>
      <w:szCs w:val="18"/>
      <w:lang w:eastAsia="en-US"/>
    </w:rPr>
  </w:style>
  <w:style w:type="character" w:styleId="Textoennegrita">
    <w:name w:val="Strong"/>
    <w:basedOn w:val="Fuentedeprrafopredeter"/>
    <w:uiPriority w:val="22"/>
    <w:qFormat/>
    <w:rsid w:val="00D16F68"/>
    <w:rPr>
      <w:b/>
      <w:bCs/>
    </w:rPr>
  </w:style>
  <w:style w:type="table" w:styleId="Tablaconcuadrcula">
    <w:name w:val="Table Grid"/>
    <w:basedOn w:val="Tablanormal"/>
    <w:uiPriority w:val="59"/>
    <w:rsid w:val="00A11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017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46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95C04A8-AF39-4257-BEC4-4873FD89B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213</Words>
  <Characters>1175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CARTELLO</Company>
  <LinksUpToDate>false</LinksUpToDate>
  <CharactersWithSpaces>1386</CharactersWithSpaces>
  <SharedDoc>false</SharedDoc>
  <HLinks>
    <vt:vector size="6" baseType="variant">
      <vt:variant>
        <vt:i4>8192120</vt:i4>
      </vt:variant>
      <vt:variant>
        <vt:i4>-1</vt:i4>
      </vt:variant>
      <vt:variant>
        <vt:i4>2053</vt:i4>
      </vt:variant>
      <vt:variant>
        <vt:i4>1</vt:i4>
      </vt:variant>
      <vt:variant>
        <vt:lpwstr>hoja oficio-01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cartello diseño publicitario</dc:creator>
  <cp:lastModifiedBy>ITV-OC-246</cp:lastModifiedBy>
  <cp:revision>3</cp:revision>
  <cp:lastPrinted>2019-04-04T22:38:00Z</cp:lastPrinted>
  <dcterms:created xsi:type="dcterms:W3CDTF">2020-12-16T19:09:00Z</dcterms:created>
  <dcterms:modified xsi:type="dcterms:W3CDTF">2020-12-16T21:18:00Z</dcterms:modified>
</cp:coreProperties>
</file>