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94" w:type="dxa"/>
        <w:jc w:val="left"/>
        <w:tblInd w:w="109" w:type="dxa"/>
        <w:tblLayout w:type="fixed"/>
        <w:tblCellMar>
          <w:top w:w="0" w:type="dxa"/>
          <w:left w:w="108" w:type="dxa"/>
          <w:bottom w:w="0" w:type="dxa"/>
          <w:right w:w="108" w:type="dxa"/>
        </w:tblCellMar>
        <w:tblLook w:val="04a0" w:firstRow="1" w:noVBand="1" w:lastRow="0" w:firstColumn="1" w:lastColumn="0" w:noHBand="0"/>
      </w:tblPr>
      <w:tblGrid>
        <w:gridCol w:w="1843"/>
        <w:gridCol w:w="7551"/>
      </w:tblGrid>
      <w:tr>
        <w:trPr/>
        <w:tc>
          <w:tcPr>
            <w:tcW w:w="1843" w:type="dxa"/>
            <w:tcBorders/>
            <w:vAlign w:val="center"/>
          </w:tcPr>
          <w:p>
            <w:pPr>
              <w:pStyle w:val="Normal"/>
              <w:spacing w:lineRule="auto" w:line="240" w:before="0" w:after="0"/>
              <w:jc w:val="center"/>
              <w:rPr>
                <w:rFonts w:ascii="Arial" w:hAnsi="Arial" w:cs="Arial"/>
                <w:sz w:val="24"/>
                <w:szCs w:val="24"/>
              </w:rPr>
            </w:pPr>
            <w:r>
              <w:rPr/>
              <w:drawing>
                <wp:inline distT="0" distB="0" distL="0" distR="0">
                  <wp:extent cx="997585" cy="9880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997585" cy="988060"/>
                          </a:xfrm>
                          <a:prstGeom prst="rect">
                            <a:avLst/>
                          </a:prstGeom>
                          <a:noFill/>
                        </pic:spPr>
                      </pic:pic>
                    </a:graphicData>
                  </a:graphic>
                </wp:inline>
              </w:drawing>
            </w:r>
          </w:p>
        </w:tc>
        <w:tc>
          <w:tcPr>
            <w:tcW w:w="7551" w:type="dxa"/>
            <w:tcBorders/>
          </w:tcPr>
          <w:p>
            <w:pPr>
              <w:pStyle w:val="Normal"/>
              <w:spacing w:lineRule="auto" w:line="240" w:before="0" w:after="0"/>
              <w:jc w:val="center"/>
              <w:rPr>
                <w:rFonts w:ascii="Arial" w:hAnsi="Arial" w:cs="Arial"/>
                <w:sz w:val="24"/>
                <w:szCs w:val="24"/>
                <w:lang w:val="es-MX"/>
              </w:rPr>
            </w:pPr>
            <w:r>
              <w:rPr>
                <w:rFonts w:eastAsia="Calibri" w:cs="Arial" w:ascii="Arial" w:hAnsi="Arial"/>
                <w:sz w:val="24"/>
                <w:szCs w:val="24"/>
                <w:lang w:val="es-VE" w:eastAsia="es-VE"/>
              </w:rPr>
              <w:t>República Bolivariana de Venezuela</w:t>
            </w:r>
          </w:p>
          <w:p>
            <w:pPr>
              <w:pStyle w:val="Normal"/>
              <w:spacing w:lineRule="auto" w:line="240" w:before="0" w:after="0"/>
              <w:jc w:val="center"/>
              <w:rPr>
                <w:rFonts w:ascii="Arial" w:hAnsi="Arial" w:cs="Arial"/>
                <w:sz w:val="24"/>
                <w:szCs w:val="24"/>
                <w:lang w:val="es-MX"/>
              </w:rPr>
            </w:pPr>
            <w:r>
              <w:rPr>
                <w:rFonts w:eastAsia="Calibri" w:cs="Arial" w:ascii="Arial" w:hAnsi="Arial"/>
                <w:sz w:val="24"/>
                <w:szCs w:val="24"/>
                <w:lang w:val="es-VE" w:eastAsia="es-VE"/>
              </w:rPr>
              <w:t>Ministerio del Poder Popular para la Educación Universitaria</w:t>
            </w:r>
          </w:p>
          <w:p>
            <w:pPr>
              <w:pStyle w:val="Normal"/>
              <w:spacing w:lineRule="auto" w:line="240" w:before="0" w:after="0"/>
              <w:jc w:val="center"/>
              <w:rPr>
                <w:rFonts w:ascii="Arial" w:hAnsi="Arial" w:cs="Arial"/>
                <w:sz w:val="24"/>
                <w:szCs w:val="24"/>
                <w:lang w:val="es-MX"/>
              </w:rPr>
            </w:pPr>
            <w:r>
              <w:rPr>
                <w:rFonts w:eastAsia="Calibri" w:cs="Arial" w:ascii="Arial" w:hAnsi="Arial"/>
                <w:sz w:val="24"/>
                <w:szCs w:val="24"/>
                <w:lang w:val="es-VE" w:eastAsia="es-VE"/>
              </w:rPr>
              <w:t>Universidad Nacional Experimental de las Telecomunicaciones e Informática (UNETI)</w:t>
            </w:r>
          </w:p>
          <w:p>
            <w:pPr>
              <w:pStyle w:val="Normal"/>
              <w:spacing w:lineRule="auto" w:line="240" w:before="0" w:after="0"/>
              <w:jc w:val="center"/>
              <w:rPr>
                <w:rFonts w:ascii="Arial" w:hAnsi="Arial" w:cs="Arial"/>
                <w:sz w:val="24"/>
                <w:szCs w:val="24"/>
                <w:lang w:val="es-MX"/>
              </w:rPr>
            </w:pPr>
            <w:r>
              <w:rPr>
                <w:rFonts w:eastAsia="Calibri" w:cs="Arial" w:ascii="Arial" w:hAnsi="Arial"/>
                <w:sz w:val="24"/>
                <w:szCs w:val="24"/>
                <w:lang w:val="es-VE" w:eastAsia="es-VE"/>
              </w:rPr>
              <w:t>Trayecto IV: PNF en Informática</w:t>
            </w:r>
          </w:p>
        </w:tc>
      </w:tr>
    </w:tbl>
    <w:p>
      <w:pPr>
        <w:pStyle w:val="Normal"/>
        <w:spacing w:before="0" w:after="320"/>
        <w:jc w:val="center"/>
        <w:rPr>
          <w:rFonts w:ascii="Arial" w:hAnsi="Arial"/>
          <w:lang w:val="es-MX"/>
        </w:rPr>
      </w:pPr>
      <w:r>
        <w:rPr>
          <w:rFonts w:ascii="Arial" w:hAnsi="Arial"/>
          <w:lang w:val="es-MX"/>
        </w:rPr>
      </w:r>
    </w:p>
    <w:p>
      <w:pPr>
        <w:pStyle w:val="Normal"/>
        <w:spacing w:before="0" w:after="320"/>
        <w:jc w:val="center"/>
        <w:rPr>
          <w:rFonts w:ascii="Arial" w:hAnsi="Arial"/>
          <w:lang w:val="es-MX"/>
        </w:rPr>
      </w:pPr>
      <w:r>
        <w:rPr>
          <w:rFonts w:ascii="Arial" w:hAnsi="Arial"/>
          <w:lang w:val="es-MX"/>
        </w:rPr>
      </w:r>
    </w:p>
    <w:p>
      <w:pPr>
        <w:pStyle w:val="Normal"/>
        <w:spacing w:before="0" w:after="320"/>
        <w:jc w:val="center"/>
        <w:rPr>
          <w:rFonts w:ascii="Arial" w:hAnsi="Arial"/>
          <w:lang w:val="es-MX"/>
        </w:rPr>
      </w:pPr>
      <w:r>
        <w:rPr>
          <w:rFonts w:ascii="Arial" w:hAnsi="Arial"/>
          <w:lang w:val="es-MX"/>
        </w:rPr>
      </w:r>
    </w:p>
    <w:p>
      <w:pPr>
        <w:pStyle w:val="Normal"/>
        <w:spacing w:before="0" w:after="320"/>
        <w:jc w:val="center"/>
        <w:rPr>
          <w:rFonts w:ascii="Arial" w:hAnsi="Arial"/>
          <w:lang w:val="es-MX"/>
        </w:rPr>
      </w:pPr>
      <w:r>
        <w:rPr>
          <w:rFonts w:ascii="Arial" w:hAnsi="Arial"/>
          <w:lang w:val="es-MX"/>
        </w:rPr>
      </w:r>
    </w:p>
    <w:p>
      <w:pPr>
        <w:pStyle w:val="Normal"/>
        <w:spacing w:before="0" w:after="320"/>
        <w:jc w:val="center"/>
        <w:rPr>
          <w:rFonts w:ascii="Arial" w:hAnsi="Arial"/>
          <w:lang w:val="es-MX"/>
        </w:rPr>
      </w:pPr>
      <w:r>
        <w:rPr>
          <w:rFonts w:ascii="Arial" w:hAnsi="Arial"/>
          <w:lang w:val="es-MX"/>
        </w:rPr>
      </w:r>
    </w:p>
    <w:p>
      <w:pPr>
        <w:pStyle w:val="Heading2"/>
        <w:spacing w:before="143" w:after="63"/>
        <w:jc w:val="center"/>
        <w:rPr>
          <w:rFonts w:ascii="Arial" w:hAnsi="Arial"/>
          <w:color w:val="0F1115"/>
          <w:sz w:val="22"/>
          <w:szCs w:val="22"/>
          <w:lang w:val="es-MX"/>
        </w:rPr>
      </w:pPr>
      <w:r>
        <w:rPr>
          <w:rFonts w:ascii="Arial" w:hAnsi="Arial"/>
          <w:color w:val="0F1115"/>
          <w:sz w:val="22"/>
          <w:szCs w:val="22"/>
          <w:lang w:val="es-MX"/>
        </w:rPr>
        <w:t>FASE 2 – SPRINT PLANNING</w:t>
      </w:r>
    </w:p>
    <w:p>
      <w:pPr>
        <w:pStyle w:val="BodyText"/>
        <w:spacing w:before="240" w:after="240"/>
        <w:jc w:val="center"/>
        <w:rPr>
          <w:rStyle w:val="Strong"/>
          <w:rFonts w:ascii="Arial" w:hAnsi="Arial"/>
          <w:color w:val="0F1115"/>
          <w:lang w:val="es-MX"/>
        </w:rPr>
      </w:pPr>
      <w:r>
        <w:rPr>
          <w:rFonts w:eastAsia="" w:cs="" w:ascii="Arial" w:hAnsi="Arial" w:cstheme="majorBidi" w:eastAsiaTheme="majorEastAsia"/>
          <w:b/>
          <w:bCs/>
          <w:color w:val="0F1115"/>
          <w:lang w:val="es-MX"/>
        </w:rPr>
        <w:t>Sistema de Información Web Responsivo con integración de Portal Informativo y Chatbot interactivo con inteligencia Artificial, orientado a la optimización de la gestión de datos de la Asociación Civil de Trabajadores de Telecomunicaciones Jubilados  y Pensionados (AJUPTEL), Región Carabobo"</w:t>
      </w:r>
    </w:p>
    <w:p>
      <w:pPr>
        <w:pStyle w:val="BodyText"/>
        <w:spacing w:before="240" w:after="240"/>
        <w:rPr>
          <w:rStyle w:val="Strong"/>
          <w:rFonts w:ascii="Arial" w:hAnsi="Arial"/>
          <w:color w:val="0F1115"/>
          <w:lang w:val="es-MX"/>
        </w:rPr>
      </w:pPr>
      <w:r>
        <w:rPr>
          <w:rFonts w:ascii="Arial" w:hAnsi="Arial"/>
          <w:color w:val="0F1115"/>
          <w:lang w:val="es-MX"/>
        </w:rPr>
      </w:r>
    </w:p>
    <w:p>
      <w:pPr>
        <w:pStyle w:val="BodyText"/>
        <w:spacing w:before="240" w:after="240"/>
        <w:rPr>
          <w:rStyle w:val="Strong"/>
          <w:rFonts w:ascii="Arial" w:hAnsi="Arial"/>
          <w:color w:val="0F1115"/>
          <w:lang w:val="es-MX"/>
        </w:rPr>
      </w:pPr>
      <w:r>
        <w:rPr>
          <w:rFonts w:ascii="Arial" w:hAnsi="Arial"/>
          <w:color w:val="0F1115"/>
          <w:lang w:val="es-MX"/>
        </w:rPr>
      </w:r>
    </w:p>
    <w:p>
      <w:pPr>
        <w:pStyle w:val="Normal"/>
        <w:spacing w:lineRule="auto" w:line="240" w:before="0" w:after="0"/>
        <w:jc w:val="right"/>
        <w:rPr>
          <w:rFonts w:ascii="Arial" w:hAnsi="Arial" w:cs="Arial"/>
          <w:sz w:val="24"/>
          <w:szCs w:val="24"/>
          <w:lang w:val="es-MX"/>
        </w:rPr>
      </w:pPr>
      <w:r>
        <w:rPr>
          <w:rFonts w:cs="Arial" w:ascii="Arial" w:hAnsi="Arial"/>
          <w:b/>
          <w:bCs/>
          <w:sz w:val="24"/>
          <w:szCs w:val="24"/>
          <w:lang w:val="es-MX"/>
        </w:rPr>
        <w:t>Autores:</w:t>
      </w:r>
    </w:p>
    <w:p>
      <w:pPr>
        <w:pStyle w:val="Normal"/>
        <w:spacing w:lineRule="auto" w:line="240" w:before="0" w:after="0"/>
        <w:jc w:val="right"/>
        <w:rPr>
          <w:rFonts w:ascii="Arial" w:hAnsi="Arial" w:cs="Arial"/>
          <w:sz w:val="24"/>
          <w:szCs w:val="24"/>
          <w:lang w:val="es-MX"/>
        </w:rPr>
      </w:pPr>
      <w:r>
        <w:rPr>
          <w:rFonts w:cs="Arial" w:ascii="Arial" w:hAnsi="Arial"/>
          <w:sz w:val="24"/>
          <w:szCs w:val="24"/>
          <w:lang w:val="es-MX"/>
        </w:rPr>
        <w:t xml:space="preserve"> </w:t>
      </w:r>
      <w:r>
        <w:rPr>
          <w:rFonts w:cs="Arial" w:ascii="Arial" w:hAnsi="Arial"/>
          <w:sz w:val="24"/>
          <w:szCs w:val="24"/>
          <w:lang w:val="es-MX"/>
        </w:rPr>
        <w:t>Caraballo, Nattier – C.I.: 16.225.080</w:t>
      </w:r>
    </w:p>
    <w:p>
      <w:pPr>
        <w:pStyle w:val="Normal"/>
        <w:spacing w:lineRule="auto" w:line="240" w:before="0" w:after="0"/>
        <w:jc w:val="right"/>
        <w:rPr>
          <w:rFonts w:ascii="Arial" w:hAnsi="Arial" w:cs="Arial"/>
          <w:sz w:val="24"/>
          <w:szCs w:val="24"/>
          <w:lang w:val="es-MX"/>
        </w:rPr>
      </w:pPr>
      <w:r>
        <w:rPr>
          <w:rFonts w:cs="Arial" w:ascii="Arial" w:hAnsi="Arial"/>
          <w:sz w:val="24"/>
          <w:szCs w:val="24"/>
          <w:lang w:val="es-MX"/>
        </w:rPr>
        <w:t>Cindia López C.I.: 13.019.951</w:t>
      </w:r>
    </w:p>
    <w:p>
      <w:pPr>
        <w:pStyle w:val="Normal"/>
        <w:spacing w:lineRule="auto" w:line="240" w:before="0" w:after="0"/>
        <w:jc w:val="right"/>
        <w:rPr>
          <w:rFonts w:ascii="Arial" w:hAnsi="Arial" w:cs="Arial"/>
          <w:sz w:val="24"/>
          <w:szCs w:val="24"/>
          <w:lang w:val="es-MX"/>
        </w:rPr>
      </w:pPr>
      <w:r>
        <w:rPr>
          <w:rFonts w:cs="Arial" w:ascii="Arial" w:hAnsi="Arial"/>
          <w:sz w:val="24"/>
          <w:szCs w:val="24"/>
          <w:lang w:val="es-MX"/>
        </w:rPr>
        <w:t>Linares, Jorge – C.I.: 4.857.936</w:t>
      </w:r>
    </w:p>
    <w:p>
      <w:pPr>
        <w:pStyle w:val="Normal"/>
        <w:spacing w:lineRule="auto" w:line="240" w:before="0" w:after="0"/>
        <w:jc w:val="right"/>
        <w:rPr>
          <w:rFonts w:ascii="Arial" w:hAnsi="Arial" w:cs="Arial"/>
          <w:sz w:val="24"/>
          <w:szCs w:val="24"/>
          <w:lang w:val="es-MX"/>
        </w:rPr>
      </w:pPr>
      <w:bookmarkStart w:id="0" w:name="_Hlk198103452"/>
      <w:r>
        <w:rPr>
          <w:rFonts w:cs="Arial" w:ascii="Arial" w:hAnsi="Arial"/>
          <w:sz w:val="24"/>
          <w:szCs w:val="24"/>
          <w:lang w:val="es-MX"/>
        </w:rPr>
        <w:t xml:space="preserve">Mujica, Luis – C.I.: 7.090.613 </w:t>
      </w:r>
      <w:bookmarkEnd w:id="0"/>
    </w:p>
    <w:p>
      <w:pPr>
        <w:pStyle w:val="Normal"/>
        <w:spacing w:lineRule="auto" w:line="240" w:before="0" w:after="0"/>
        <w:jc w:val="both"/>
        <w:rPr>
          <w:rFonts w:ascii="Arial" w:hAnsi="Arial" w:cs="Arial"/>
          <w:sz w:val="24"/>
          <w:szCs w:val="24"/>
          <w:lang w:val="es-MX"/>
        </w:rPr>
      </w:pPr>
      <w:r>
        <w:rPr>
          <w:rFonts w:cs="Arial" w:ascii="Arial" w:hAnsi="Arial"/>
          <w:sz w:val="24"/>
          <w:szCs w:val="24"/>
          <w:lang w:val="es-MX"/>
        </w:rPr>
      </w:r>
    </w:p>
    <w:p>
      <w:pPr>
        <w:pStyle w:val="Normal"/>
        <w:spacing w:lineRule="auto" w:line="240" w:before="0" w:after="0"/>
        <w:jc w:val="right"/>
        <w:rPr>
          <w:rFonts w:ascii="Arial" w:hAnsi="Arial" w:cs="Arial"/>
          <w:sz w:val="24"/>
          <w:szCs w:val="24"/>
          <w:lang w:val="es-MX"/>
        </w:rPr>
      </w:pPr>
      <w:r>
        <w:rPr>
          <w:rFonts w:cs="Arial" w:ascii="Arial" w:hAnsi="Arial"/>
          <w:b/>
          <w:bCs/>
          <w:sz w:val="24"/>
          <w:szCs w:val="24"/>
          <w:lang w:val="es-MX"/>
        </w:rPr>
        <w:t xml:space="preserve">Profesor: </w:t>
      </w:r>
    </w:p>
    <w:p>
      <w:pPr>
        <w:pStyle w:val="Normal"/>
        <w:spacing w:lineRule="auto" w:line="240" w:before="0" w:after="0"/>
        <w:jc w:val="right"/>
        <w:rPr>
          <w:rFonts w:ascii="Arial" w:hAnsi="Arial" w:cs="Arial"/>
          <w:sz w:val="24"/>
          <w:szCs w:val="24"/>
          <w:lang w:val="es-MX"/>
        </w:rPr>
      </w:pPr>
      <w:r>
        <w:rPr>
          <w:rFonts w:cs="Arial" w:ascii="Arial" w:hAnsi="Arial"/>
          <w:sz w:val="24"/>
          <w:szCs w:val="24"/>
          <w:lang w:val="es-MX"/>
        </w:rPr>
        <w:t>Prof. Ing. Luis Rivas Algueida</w:t>
      </w:r>
    </w:p>
    <w:p>
      <w:pPr>
        <w:pStyle w:val="Normal"/>
        <w:spacing w:lineRule="auto" w:line="240" w:before="0" w:after="0"/>
        <w:jc w:val="right"/>
        <w:rPr>
          <w:rFonts w:ascii="Arial" w:hAnsi="Arial" w:cs="Arial"/>
          <w:sz w:val="24"/>
          <w:szCs w:val="24"/>
          <w:lang w:val="es-MX"/>
        </w:rPr>
      </w:pPr>
      <w:r>
        <w:rPr>
          <w:rFonts w:cs="Arial" w:ascii="Arial" w:hAnsi="Arial"/>
          <w:sz w:val="24"/>
          <w:szCs w:val="24"/>
          <w:lang w:val="es-MX"/>
        </w:rPr>
      </w:r>
    </w:p>
    <w:p>
      <w:pPr>
        <w:pStyle w:val="Normal"/>
        <w:spacing w:lineRule="auto" w:line="240" w:before="0" w:after="0"/>
        <w:jc w:val="right"/>
        <w:rPr>
          <w:rFonts w:ascii="Arial" w:hAnsi="Arial" w:cs="Arial"/>
          <w:sz w:val="24"/>
          <w:szCs w:val="24"/>
          <w:lang w:val="es-MX"/>
        </w:rPr>
      </w:pPr>
      <w:r>
        <w:rPr>
          <w:rFonts w:cs="Arial" w:ascii="Arial" w:hAnsi="Arial"/>
          <w:b/>
          <w:bCs/>
          <w:sz w:val="24"/>
          <w:szCs w:val="24"/>
          <w:lang w:val="es-MX"/>
        </w:rPr>
        <w:t>Sección:</w:t>
      </w:r>
    </w:p>
    <w:p>
      <w:pPr>
        <w:pStyle w:val="Normal"/>
        <w:spacing w:lineRule="auto" w:line="240" w:before="0" w:after="0"/>
        <w:jc w:val="right"/>
        <w:rPr>
          <w:rFonts w:ascii="Arial" w:hAnsi="Arial" w:cs="Arial"/>
          <w:sz w:val="24"/>
          <w:szCs w:val="24"/>
          <w:lang w:val="es-MX"/>
        </w:rPr>
      </w:pPr>
      <w:r>
        <w:rPr>
          <w:rFonts w:cs="Arial" w:ascii="Arial" w:hAnsi="Arial"/>
          <w:sz w:val="24"/>
          <w:szCs w:val="24"/>
          <w:lang w:val="es-MX"/>
        </w:rPr>
        <w:t xml:space="preserve"> </w:t>
      </w:r>
      <w:r>
        <w:rPr>
          <w:rFonts w:cs="Arial" w:ascii="Arial" w:hAnsi="Arial"/>
          <w:sz w:val="24"/>
          <w:szCs w:val="24"/>
          <w:lang w:val="es-MX"/>
        </w:rPr>
        <w:t>S4y5-2026/1</w:t>
      </w:r>
    </w:p>
    <w:p>
      <w:pPr>
        <w:pStyle w:val="Normal"/>
        <w:spacing w:lineRule="auto" w:line="240" w:before="0" w:after="0"/>
        <w:jc w:val="right"/>
        <w:rPr>
          <w:rFonts w:ascii="Arial" w:hAnsi="Arial" w:cs="Arial"/>
          <w:sz w:val="24"/>
          <w:szCs w:val="24"/>
          <w:lang w:val="es-MX"/>
        </w:rPr>
      </w:pPr>
      <w:r>
        <w:rPr>
          <w:rFonts w:cs="Arial" w:ascii="Arial" w:hAnsi="Arial"/>
          <w:b/>
          <w:bCs/>
          <w:sz w:val="24"/>
          <w:szCs w:val="24"/>
          <w:lang w:val="es-MX"/>
        </w:rPr>
        <w:t xml:space="preserve">Unidad curricular: </w:t>
      </w:r>
    </w:p>
    <w:p>
      <w:pPr>
        <w:pStyle w:val="Normal"/>
        <w:spacing w:lineRule="auto" w:line="240" w:before="0" w:after="0"/>
        <w:jc w:val="right"/>
        <w:rPr>
          <w:rFonts w:ascii="Arial" w:hAnsi="Arial" w:cs="Arial"/>
          <w:sz w:val="24"/>
          <w:szCs w:val="24"/>
          <w:lang w:val="es-MX"/>
        </w:rPr>
      </w:pPr>
      <w:r>
        <w:rPr>
          <w:rFonts w:cs="Arial" w:ascii="Arial" w:hAnsi="Arial"/>
          <w:sz w:val="24"/>
          <w:szCs w:val="24"/>
          <w:lang w:val="es-MX"/>
        </w:rPr>
        <w:t>PST IV Módulo 2</w:t>
      </w:r>
    </w:p>
    <w:p>
      <w:pPr>
        <w:pStyle w:val="Normal"/>
        <w:spacing w:lineRule="auto" w:line="240" w:before="0" w:after="0"/>
        <w:rPr>
          <w:rFonts w:ascii="Arial" w:hAnsi="Arial" w:cs="Arial"/>
          <w:sz w:val="24"/>
          <w:szCs w:val="24"/>
          <w:lang w:val="es-MX"/>
        </w:rPr>
      </w:pPr>
      <w:r>
        <w:rPr>
          <w:rFonts w:cs="Arial" w:ascii="Arial" w:hAnsi="Arial"/>
          <w:sz w:val="24"/>
          <w:szCs w:val="24"/>
          <w:lang w:val="es-MX"/>
        </w:rPr>
      </w:r>
    </w:p>
    <w:p>
      <w:pPr>
        <w:pStyle w:val="Normal"/>
        <w:spacing w:lineRule="auto" w:line="240" w:before="0" w:after="0"/>
        <w:jc w:val="right"/>
        <w:rPr>
          <w:rFonts w:ascii="Arial" w:hAnsi="Arial" w:cs="Arial"/>
          <w:sz w:val="24"/>
          <w:szCs w:val="24"/>
          <w:lang w:val="es-MX"/>
        </w:rPr>
      </w:pPr>
      <w:r>
        <w:rPr>
          <w:rFonts w:cs="Arial" w:ascii="Arial" w:hAnsi="Arial"/>
          <w:sz w:val="24"/>
          <w:szCs w:val="24"/>
          <w:lang w:val="es-MX"/>
        </w:rPr>
      </w:r>
    </w:p>
    <w:p>
      <w:pPr>
        <w:pStyle w:val="Normal"/>
        <w:spacing w:lineRule="auto" w:line="240" w:before="0" w:after="0"/>
        <w:jc w:val="right"/>
        <w:rPr>
          <w:rFonts w:ascii="Arial" w:hAnsi="Arial" w:cs="Arial"/>
          <w:sz w:val="24"/>
          <w:szCs w:val="24"/>
          <w:lang w:val="es-MX"/>
        </w:rPr>
      </w:pPr>
      <w:r>
        <w:rPr>
          <w:rFonts w:cs="Arial" w:ascii="Arial" w:hAnsi="Arial"/>
          <w:sz w:val="24"/>
          <w:szCs w:val="24"/>
          <w:lang w:val="es-MX"/>
        </w:rPr>
      </w:r>
    </w:p>
    <w:p>
      <w:pPr>
        <w:pStyle w:val="Normal"/>
        <w:spacing w:lineRule="auto" w:line="240" w:before="171" w:after="171"/>
        <w:jc w:val="center"/>
        <w:rPr>
          <w:rFonts w:ascii="Arial" w:hAnsi="Arial" w:cs="Arial"/>
          <w:sz w:val="24"/>
          <w:szCs w:val="24"/>
          <w:lang w:val="es-MX"/>
        </w:rPr>
      </w:pPr>
      <w:r>
        <w:rPr>
          <w:rFonts w:cs="Arial" w:ascii="Arial" w:hAnsi="Arial"/>
          <w:sz w:val="24"/>
          <w:szCs w:val="24"/>
          <w:lang w:val="es-MX"/>
        </w:rPr>
      </w:r>
    </w:p>
    <w:p>
      <w:pPr>
        <w:pStyle w:val="Normal"/>
        <w:spacing w:lineRule="auto" w:line="240" w:before="171" w:after="171"/>
        <w:jc w:val="center"/>
        <w:rPr>
          <w:rFonts w:ascii="Arial" w:hAnsi="Arial" w:cs="Arial"/>
          <w:color w:val="0F1115"/>
          <w:sz w:val="24"/>
          <w:szCs w:val="24"/>
          <w:lang w:val="es-MX"/>
        </w:rPr>
      </w:pPr>
      <w:r>
        <w:rPr>
          <w:rFonts w:cs="Arial" w:ascii="Arial" w:hAnsi="Arial"/>
          <w:color w:val="0F1115"/>
          <w:sz w:val="24"/>
          <w:szCs w:val="24"/>
          <w:lang w:val="es-MX"/>
        </w:rPr>
        <w:t>Julio, 2026</w:t>
      </w:r>
    </w:p>
    <w:p>
      <w:pPr>
        <w:pStyle w:val="Normal"/>
        <w:spacing w:before="0" w:after="320"/>
        <w:jc w:val="center"/>
        <w:rPr>
          <w:rFonts w:ascii="Arial" w:hAnsi="Arial"/>
          <w:lang w:val="es-MX"/>
        </w:rPr>
      </w:pPr>
      <w:r>
        <w:rPr>
          <w:rFonts w:ascii="Arial" w:hAnsi="Arial"/>
          <w:b/>
          <w:color w:val="182B49"/>
          <w:lang w:val="es-MX"/>
        </w:rPr>
        <w:t>Reunión N.º 1 de Planificación de Sprints (Sprint Planning)</w:t>
      </w:r>
    </w:p>
    <w:p>
      <w:pPr>
        <w:pStyle w:val="Normal"/>
        <w:keepNext w:val="true"/>
        <w:spacing w:before="320" w:after="120"/>
        <w:rPr>
          <w:rFonts w:ascii="Arial" w:hAnsi="Arial"/>
        </w:rPr>
      </w:pPr>
      <w:r>
        <w:rPr>
          <w:rFonts w:cs="Arial" w:ascii="Arial" w:hAnsi="Arial"/>
          <w:b/>
          <w:color w:val="182B49"/>
          <w:lang w:val="es-MX"/>
        </w:rPr>
        <w:t>1. Información General del Sprint</w:t>
      </w:r>
    </w:p>
    <w:tbl>
      <w:tblPr>
        <w:tblW w:w="9360" w:type="dxa"/>
        <w:jc w:val="center"/>
        <w:tblInd w:w="0" w:type="dxa"/>
        <w:tblLayout w:type="fixed"/>
        <w:tblCellMar>
          <w:top w:w="100" w:type="dxa"/>
          <w:left w:w="120" w:type="dxa"/>
          <w:bottom w:w="100" w:type="dxa"/>
          <w:right w:w="120" w:type="dxa"/>
        </w:tblCellMar>
        <w:tblLook w:val="04a0" w:firstRow="1" w:noVBand="1" w:lastRow="0" w:firstColumn="1" w:lastColumn="0" w:noHBand="0"/>
      </w:tblPr>
      <w:tblGrid>
        <w:gridCol w:w="3168"/>
        <w:gridCol w:w="6192"/>
      </w:tblGrid>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color w:val="auto"/>
              </w:rPr>
            </w:pPr>
            <w:r>
              <w:rPr>
                <w:rFonts w:cs="Arial" w:ascii="Arial" w:hAnsi="Arial"/>
                <w:b/>
                <w:color w:val="auto"/>
              </w:rPr>
              <w:t>Sprint / Ciclo:</w:t>
            </w:r>
          </w:p>
        </w:tc>
        <w:tc>
          <w:tcPr>
            <w:tcW w:w="6192" w:type="dxa"/>
            <w:tcBorders>
              <w:top w:val="single" w:sz="4" w:space="0" w:color="D1D5DB"/>
              <w:bottom w:val="single" w:sz="4" w:space="0" w:color="D1D5DB"/>
            </w:tcBorders>
            <w:shd w:color="auto" w:fill="FFFFFF" w:val="clear"/>
          </w:tcPr>
          <w:p>
            <w:pPr>
              <w:pStyle w:val="Normal"/>
              <w:spacing w:before="0" w:after="0"/>
              <w:rPr>
                <w:rFonts w:ascii="Arial" w:hAnsi="Arial"/>
                <w:color w:val="auto"/>
              </w:rPr>
            </w:pPr>
            <w:r>
              <w:rPr>
                <w:rFonts w:cs="Arial" w:ascii="Arial" w:hAnsi="Arial"/>
                <w:color w:val="auto"/>
              </w:rPr>
              <w:t>Sprint 1</w:t>
            </w:r>
          </w:p>
        </w:tc>
      </w:tr>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color w:val="auto"/>
              </w:rPr>
            </w:pPr>
            <w:r>
              <w:rPr>
                <w:rFonts w:cs="Arial" w:ascii="Arial" w:hAnsi="Arial"/>
                <w:b/>
                <w:color w:val="auto"/>
              </w:rPr>
              <w:t>Fecha de la Reunión:</w:t>
            </w:r>
          </w:p>
        </w:tc>
        <w:tc>
          <w:tcPr>
            <w:tcW w:w="6192" w:type="dxa"/>
            <w:tcBorders>
              <w:top w:val="single" w:sz="4" w:space="0" w:color="D1D5DB"/>
              <w:bottom w:val="single" w:sz="4" w:space="0" w:color="D1D5DB"/>
            </w:tcBorders>
            <w:shd w:color="auto" w:fill="FFFFFF" w:val="clear"/>
          </w:tcPr>
          <w:p>
            <w:pPr>
              <w:pStyle w:val="BodyText"/>
              <w:spacing w:before="0" w:after="0"/>
              <w:rPr>
                <w:rFonts w:ascii="Arial" w:hAnsi="Arial"/>
                <w:color w:val="auto"/>
              </w:rPr>
            </w:pPr>
            <w:r>
              <w:rPr>
                <w:rFonts w:cs="Arial" w:ascii="Arial" w:hAnsi="Arial"/>
                <w:color w:val="auto"/>
              </w:rPr>
              <w:t>27/02/2026</w:t>
            </w:r>
          </w:p>
        </w:tc>
      </w:tr>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color w:val="auto"/>
              </w:rPr>
            </w:pPr>
            <w:r>
              <w:rPr>
                <w:rFonts w:cs="Arial" w:ascii="Arial" w:hAnsi="Arial"/>
                <w:b/>
                <w:color w:val="auto"/>
              </w:rPr>
              <w:t>Duración del Sprint:</w:t>
            </w:r>
          </w:p>
        </w:tc>
        <w:tc>
          <w:tcPr>
            <w:tcW w:w="6192" w:type="dxa"/>
            <w:tcBorders>
              <w:top w:val="single" w:sz="4" w:space="0" w:color="D1D5DB"/>
              <w:bottom w:val="single" w:sz="4" w:space="0" w:color="D1D5DB"/>
            </w:tcBorders>
            <w:shd w:color="auto" w:fill="FFFFFF" w:val="clear"/>
          </w:tcPr>
          <w:p>
            <w:pPr>
              <w:pStyle w:val="BodyText"/>
              <w:spacing w:before="0" w:after="0"/>
              <w:rPr>
                <w:rFonts w:ascii="Arial" w:hAnsi="Arial"/>
                <w:color w:val="auto"/>
              </w:rPr>
            </w:pPr>
            <w:r>
              <w:rPr>
                <w:rFonts w:cs="Arial" w:ascii="Arial" w:hAnsi="Arial"/>
                <w:color w:val="auto"/>
                <w:lang w:val="es-MX"/>
              </w:rPr>
              <w:t>2 semanas - Del 02/03/2026 al 13/03/2026</w:t>
            </w:r>
          </w:p>
        </w:tc>
      </w:tr>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color w:val="auto"/>
              </w:rPr>
            </w:pPr>
            <w:r>
              <w:rPr>
                <w:rFonts w:cs="Arial" w:ascii="Arial" w:hAnsi="Arial"/>
                <w:b/>
                <w:color w:val="auto"/>
              </w:rPr>
              <w:t>Participantes (Scrum Team):</w:t>
            </w:r>
          </w:p>
        </w:tc>
        <w:tc>
          <w:tcPr>
            <w:tcW w:w="6192" w:type="dxa"/>
            <w:tcBorders>
              <w:top w:val="single" w:sz="4" w:space="0" w:color="D1D5DB"/>
              <w:bottom w:val="single" w:sz="4" w:space="0" w:color="D1D5DB"/>
            </w:tcBorders>
            <w:shd w:color="auto" w:fill="FFFFFF" w:val="clear"/>
          </w:tcPr>
          <w:p>
            <w:pPr>
              <w:pStyle w:val="BodyText"/>
              <w:numPr>
                <w:ilvl w:val="1"/>
                <w:numId w:val="7"/>
              </w:numPr>
              <w:tabs>
                <w:tab w:val="clear" w:pos="720"/>
                <w:tab w:val="left" w:pos="0" w:leader="none"/>
              </w:tabs>
              <w:spacing w:before="0" w:after="0"/>
              <w:rPr>
                <w:rFonts w:ascii="Arial" w:hAnsi="Arial"/>
                <w:color w:val="auto"/>
              </w:rPr>
            </w:pPr>
            <w:r>
              <w:rPr>
                <w:rFonts w:ascii="Arial" w:hAnsi="Arial"/>
                <w:color w:val="auto"/>
              </w:rPr>
              <w:t>Product Owner (PO): TSU. Nattier Caraballo</w:t>
            </w:r>
          </w:p>
          <w:p>
            <w:pPr>
              <w:pStyle w:val="BodyText"/>
              <w:numPr>
                <w:ilvl w:val="1"/>
                <w:numId w:val="7"/>
              </w:numPr>
              <w:tabs>
                <w:tab w:val="clear" w:pos="720"/>
                <w:tab w:val="left" w:pos="0" w:leader="none"/>
              </w:tabs>
              <w:spacing w:before="0" w:after="0"/>
              <w:rPr>
                <w:rFonts w:ascii="Arial" w:hAnsi="Arial"/>
                <w:color w:val="auto"/>
              </w:rPr>
            </w:pPr>
            <w:r>
              <w:rPr>
                <w:rFonts w:ascii="Arial" w:hAnsi="Arial"/>
                <w:color w:val="auto"/>
              </w:rPr>
              <w:t>Scrum Master (SM): TSU. Cindia López</w:t>
            </w:r>
          </w:p>
          <w:p>
            <w:pPr>
              <w:pStyle w:val="BodyText"/>
              <w:numPr>
                <w:ilvl w:val="1"/>
                <w:numId w:val="7"/>
              </w:numPr>
              <w:tabs>
                <w:tab w:val="clear" w:pos="720"/>
                <w:tab w:val="left" w:pos="0" w:leader="none"/>
              </w:tabs>
              <w:spacing w:before="0" w:after="0"/>
              <w:rPr>
                <w:rFonts w:ascii="Arial" w:hAnsi="Arial"/>
                <w:color w:val="auto"/>
              </w:rPr>
            </w:pPr>
            <w:r>
              <w:rPr>
                <w:rFonts w:cs="Arial" w:ascii="Arial" w:hAnsi="Arial"/>
                <w:color w:val="auto"/>
              </w:rPr>
              <w:t>Developers (Devs): TSU. Luis Francisco Mujica, TSU. Jorge Luis Linares</w:t>
            </w:r>
          </w:p>
        </w:tc>
      </w:tr>
    </w:tbl>
    <w:p>
      <w:pPr>
        <w:pStyle w:val="Normal"/>
        <w:spacing w:before="0" w:after="160"/>
        <w:rPr>
          <w:rFonts w:ascii="Arial" w:hAnsi="Arial"/>
        </w:rPr>
      </w:pPr>
      <w:r>
        <w:rPr>
          <w:rFonts w:ascii="Arial" w:hAnsi="Arial"/>
        </w:rPr>
      </w:r>
    </w:p>
    <w:p>
      <w:pPr>
        <w:pStyle w:val="Normal"/>
        <w:keepNext w:val="true"/>
        <w:spacing w:before="92" w:after="0"/>
        <w:rPr>
          <w:rFonts w:ascii="Arial" w:hAnsi="Arial"/>
        </w:rPr>
      </w:pPr>
      <w:r>
        <w:rPr>
          <w:rFonts w:cs="Arial" w:ascii="Arial" w:hAnsi="Arial"/>
          <w:b/>
          <w:color w:val="182B49"/>
          <w:lang w:val="es-MX"/>
        </w:rPr>
        <w:t xml:space="preserve">Parte 1: ¿Por qué es valioso este Sprint? </w:t>
      </w:r>
      <w:r>
        <w:rPr>
          <w:rFonts w:cs="Arial" w:ascii="Arial" w:hAnsi="Arial"/>
          <w:b/>
          <w:color w:val="182B49"/>
        </w:rPr>
        <w:t>(Sprint Goal)</w:t>
      </w:r>
    </w:p>
    <w:tbl>
      <w:tblPr>
        <w:tblW w:w="9360" w:type="dxa"/>
        <w:jc w:val="center"/>
        <w:tblInd w:w="0" w:type="dxa"/>
        <w:tblLayout w:type="fixed"/>
        <w:tblCellMar>
          <w:top w:w="140" w:type="dxa"/>
          <w:left w:w="180" w:type="dxa"/>
          <w:bottom w:w="140" w:type="dxa"/>
          <w:right w:w="180" w:type="dxa"/>
        </w:tblCellMar>
        <w:tblLook w:val="04a0" w:firstRow="1" w:noVBand="1" w:lastRow="0" w:firstColumn="1" w:lastColumn="0" w:noHBand="0"/>
      </w:tblPr>
      <w:tblGrid>
        <w:gridCol w:w="9360"/>
      </w:tblGrid>
      <w:tr>
        <w:trPr/>
        <w:tc>
          <w:tcPr>
            <w:tcW w:w="9360" w:type="dxa"/>
            <w:tcBorders>
              <w:top w:val="single" w:sz="4" w:space="0" w:color="D1D5DB"/>
              <w:left w:val="single" w:sz="24" w:space="0" w:color="182B49"/>
              <w:bottom w:val="single" w:sz="4" w:space="0" w:color="D1D5DB"/>
              <w:right w:val="single" w:sz="4" w:space="0" w:color="D1D5DB"/>
            </w:tcBorders>
            <w:shd w:color="auto" w:fill="F4F6F9" w:val="clear"/>
          </w:tcPr>
          <w:p>
            <w:pPr>
              <w:pStyle w:val="Normal"/>
              <w:spacing w:before="0" w:after="0"/>
              <w:jc w:val="both"/>
              <w:rPr>
                <w:rFonts w:ascii="Arial" w:hAnsi="Arial"/>
                <w:color w:val="auto"/>
                <w:lang w:val="es-MX"/>
              </w:rPr>
            </w:pPr>
            <w:r>
              <w:rPr>
                <w:rFonts w:cs="Arial" w:ascii="Arial" w:hAnsi="Arial"/>
                <w:color w:val="auto"/>
                <w:lang w:val="es-MX"/>
              </w:rPr>
              <w:t>Para e</w:t>
            </w:r>
            <w:r>
              <w:rPr>
                <w:rFonts w:ascii="Arial" w:hAnsi="Arial"/>
                <w:color w:val="auto"/>
                <w:lang w:val="es-MX"/>
              </w:rPr>
              <w:t>stablecer la base de seguridad y autenticación del sistema, permitiendo que los usuarios (personal administrativo y asociados) puedan registrarse, iniciar sesión y gestionar su perfil de forma segura utilizando Laravel Sanctum con cookies HttpOnly. Además, se habilita la gestión de contenido institucional (blog) para que el equipo administrativo pueda publicar y los visitantes puedan consultar noticias y comunicados, sentando las bases de la plataforma web responsiva de AJUPTEL Carabobo.</w:t>
            </w:r>
          </w:p>
        </w:tc>
      </w:tr>
    </w:tbl>
    <w:p>
      <w:pPr>
        <w:pStyle w:val="Normal"/>
        <w:spacing w:before="0" w:after="0"/>
        <w:rPr>
          <w:rFonts w:ascii="Arial" w:hAnsi="Arial"/>
          <w:lang w:val="es-MX"/>
        </w:rPr>
      </w:pPr>
      <w:r>
        <w:rPr>
          <w:rFonts w:ascii="Arial" w:hAnsi="Arial"/>
          <w:lang w:val="es-MX"/>
        </w:rPr>
      </w:r>
    </w:p>
    <w:p>
      <w:pPr>
        <w:pStyle w:val="Normal"/>
        <w:keepNext w:val="true"/>
        <w:spacing w:before="92" w:after="0"/>
        <w:rPr>
          <w:rFonts w:ascii="Arial" w:hAnsi="Arial"/>
          <w:lang w:val="es-MX"/>
        </w:rPr>
      </w:pPr>
      <w:r>
        <w:rPr>
          <w:rFonts w:cs="Arial" w:ascii="Arial" w:hAnsi="Arial"/>
          <w:b/>
          <w:color w:val="182B49"/>
          <w:lang w:val="es-MX"/>
        </w:rPr>
        <w:t>Parte 2: ¿Qué se va a hacer en este Sprint? (Sprint Backlog)</w:t>
      </w:r>
    </w:p>
    <w:p>
      <w:pPr>
        <w:pStyle w:val="Normal"/>
        <w:spacing w:before="0" w:after="6"/>
        <w:rPr>
          <w:rFonts w:ascii="Arial" w:hAnsi="Arial" w:cs="Arial"/>
          <w:color w:val="auto"/>
          <w:lang w:val="es-MX"/>
        </w:rPr>
      </w:pPr>
      <w:r>
        <w:rPr>
          <w:rFonts w:cs="Arial" w:ascii="Arial" w:hAnsi="Arial"/>
          <w:color w:val="auto"/>
          <w:lang w:val="es-MX"/>
        </w:rPr>
        <w:t>Selección de los elementos del Product Backlog acordados por todo el equipo, basados en la capacidad y la Definición de Terminado (DoD).</w:t>
      </w:r>
    </w:p>
    <w:p>
      <w:pPr>
        <w:pStyle w:val="Normal"/>
        <w:spacing w:before="0" w:after="0"/>
        <w:rPr>
          <w:rFonts w:ascii="Arial" w:hAnsi="Arial" w:cs="Arial"/>
          <w:color w:val="646464"/>
          <w:lang w:val="es-MX"/>
        </w:rPr>
      </w:pPr>
      <w:r>
        <w:rPr>
          <w:rFonts w:cs="Arial" w:ascii="Arial" w:hAnsi="Arial"/>
          <w:color w:val="646464"/>
          <w:lang w:val="es-MX"/>
        </w:rPr>
      </w:r>
    </w:p>
    <w:tbl>
      <w:tblPr>
        <w:tblW w:w="9354" w:type="dxa"/>
        <w:jc w:val="left"/>
        <w:tblInd w:w="0" w:type="dxa"/>
        <w:tblLayout w:type="fixed"/>
        <w:tblCellMar>
          <w:top w:w="0" w:type="dxa"/>
          <w:left w:w="0" w:type="dxa"/>
          <w:bottom w:w="150" w:type="dxa"/>
          <w:right w:w="0" w:type="dxa"/>
        </w:tblCellMar>
        <w:tblLook w:val="04a0" w:firstRow="1" w:noVBand="1" w:lastRow="0" w:firstColumn="1" w:lastColumn="0" w:noHBand="0"/>
      </w:tblPr>
      <w:tblGrid>
        <w:gridCol w:w="1304"/>
        <w:gridCol w:w="1588"/>
        <w:gridCol w:w="4141"/>
        <w:gridCol w:w="1296"/>
        <w:gridCol w:w="1025"/>
      </w:tblGrid>
      <w:tr>
        <w:trPr>
          <w:tblHeader w:val="true"/>
        </w:trPr>
        <w:tc>
          <w:tcPr>
            <w:tcW w:w="1304" w:type="dxa"/>
            <w:tcBorders>
              <w:bottom w:val="single" w:sz="2" w:space="0" w:color="000000"/>
            </w:tcBorders>
            <w:shd w:color="auto" w:fill="002060" w:val="clear"/>
            <w:vAlign w:val="center"/>
          </w:tcPr>
          <w:p>
            <w:pPr>
              <w:pStyle w:val="Ttulodelatabla"/>
              <w:spacing w:lineRule="atLeast" w:line="360" w:before="0" w:after="29"/>
              <w:jc w:val="left"/>
              <w:rPr>
                <w:rFonts w:ascii="Arial" w:hAnsi="Arial"/>
                <w:color w:val="FFFFFF"/>
              </w:rPr>
            </w:pPr>
            <w:r>
              <w:rPr>
                <w:rFonts w:ascii="Arial" w:hAnsi="Arial"/>
                <w:color w:val="FFFFFF"/>
              </w:rPr>
              <w:t>Historia de Usuario/</w:t>
            </w:r>
          </w:p>
          <w:p>
            <w:pPr>
              <w:pStyle w:val="Ttulodelatabla"/>
              <w:spacing w:lineRule="atLeast" w:line="360" w:before="0" w:after="29"/>
              <w:jc w:val="left"/>
              <w:rPr>
                <w:rFonts w:ascii="Arial" w:hAnsi="Arial"/>
                <w:color w:val="FFFFFF"/>
              </w:rPr>
            </w:pPr>
            <w:r>
              <w:rPr>
                <w:rFonts w:ascii="Arial" w:hAnsi="Arial"/>
                <w:color w:val="FFFFFF"/>
              </w:rPr>
              <w:t>Tarea</w:t>
            </w:r>
          </w:p>
        </w:tc>
        <w:tc>
          <w:tcPr>
            <w:tcW w:w="1588" w:type="dxa"/>
            <w:tcBorders>
              <w:bottom w:val="single" w:sz="2" w:space="0" w:color="000000"/>
            </w:tcBorders>
            <w:shd w:color="auto" w:fill="002060" w:val="clear"/>
            <w:vAlign w:val="center"/>
          </w:tcPr>
          <w:p>
            <w:pPr>
              <w:pStyle w:val="Ttulodelatabla"/>
              <w:spacing w:lineRule="atLeast" w:line="360" w:before="0" w:after="86"/>
              <w:rPr/>
            </w:pPr>
            <w:r>
              <w:rPr>
                <w:rFonts w:ascii="Arial" w:hAnsi="Arial"/>
                <w:color w:val="FFFFFF"/>
              </w:rPr>
              <w:t>Responsable</w:t>
            </w:r>
          </w:p>
        </w:tc>
        <w:tc>
          <w:tcPr>
            <w:tcW w:w="4141" w:type="dxa"/>
            <w:tcBorders>
              <w:bottom w:val="single" w:sz="2" w:space="0" w:color="000000"/>
            </w:tcBorders>
            <w:shd w:color="auto" w:fill="002060" w:val="clear"/>
            <w:vAlign w:val="center"/>
          </w:tcPr>
          <w:p>
            <w:pPr>
              <w:pStyle w:val="Ttulodelatabla"/>
              <w:spacing w:lineRule="atLeast" w:line="360" w:before="0" w:after="0"/>
              <w:rPr/>
            </w:pPr>
            <w:r>
              <w:rPr>
                <w:rFonts w:ascii="Arial" w:hAnsi="Arial"/>
                <w:color w:val="FFFFFF"/>
              </w:rPr>
              <w:t>Subtareas</w:t>
            </w:r>
          </w:p>
        </w:tc>
        <w:tc>
          <w:tcPr>
            <w:tcW w:w="1296" w:type="dxa"/>
            <w:tcBorders>
              <w:bottom w:val="single" w:sz="2" w:space="0" w:color="000000"/>
            </w:tcBorders>
            <w:shd w:color="auto" w:fill="002060" w:val="clear"/>
            <w:vAlign w:val="center"/>
          </w:tcPr>
          <w:p>
            <w:pPr>
              <w:pStyle w:val="Ttulodelatabla"/>
              <w:spacing w:lineRule="atLeast" w:line="360" w:before="0" w:after="29"/>
              <w:rPr/>
            </w:pPr>
            <w:r>
              <w:rPr>
                <w:rFonts w:ascii="Arial" w:hAnsi="Arial"/>
                <w:color w:val="FFFFFF"/>
              </w:rPr>
              <w:t>Estimación (Horas)</w:t>
            </w:r>
          </w:p>
        </w:tc>
        <w:tc>
          <w:tcPr>
            <w:tcW w:w="1025" w:type="dxa"/>
            <w:tcBorders>
              <w:bottom w:val="single" w:sz="2" w:space="0" w:color="000000"/>
            </w:tcBorders>
            <w:shd w:color="auto" w:fill="002060" w:val="clear"/>
            <w:vAlign w:val="center"/>
          </w:tcPr>
          <w:p>
            <w:pPr>
              <w:pStyle w:val="Ttulodelatabla"/>
              <w:spacing w:lineRule="atLeast" w:line="360" w:before="0" w:after="0"/>
              <w:rPr/>
            </w:pPr>
            <w:r>
              <w:rPr>
                <w:rFonts w:ascii="Arial" w:hAnsi="Arial"/>
                <w:color w:val="FFFFFF"/>
              </w:rPr>
              <w:t>Estado</w:t>
            </w:r>
          </w:p>
          <w:p>
            <w:pPr>
              <w:pStyle w:val="Ttulodelatabla"/>
              <w:spacing w:lineRule="atLeast" w:line="360" w:before="0" w:after="200"/>
              <w:rPr/>
            </w:pPr>
            <w:r>
              <w:rPr>
                <w:rFonts w:ascii="Arial" w:hAnsi="Arial"/>
                <w:color w:val="FFFFFF"/>
              </w:rPr>
              <w:t>(P, EP, C)</w:t>
            </w:r>
          </w:p>
        </w:tc>
      </w:tr>
      <w:tr>
        <w:trPr/>
        <w:tc>
          <w:tcPr>
            <w:tcW w:w="1304" w:type="dxa"/>
            <w:tcBorders>
              <w:bottom w:val="single" w:sz="2" w:space="0" w:color="000000"/>
            </w:tcBorders>
            <w:vAlign w:val="center"/>
          </w:tcPr>
          <w:p>
            <w:pPr>
              <w:pStyle w:val="Contenidodelatabla"/>
              <w:spacing w:lineRule="atLeast" w:line="360" w:before="0" w:after="200"/>
              <w:rPr/>
            </w:pPr>
            <w:r>
              <w:rPr>
                <w:rStyle w:val="Strong"/>
                <w:rFonts w:ascii="Arial" w:hAnsi="Arial"/>
                <w:color w:val="auto"/>
              </w:rPr>
              <w:t>HU001 – Backend</w:t>
            </w:r>
          </w:p>
        </w:tc>
        <w:tc>
          <w:tcPr>
            <w:tcW w:w="1588"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Luis Mujica</w:t>
            </w:r>
          </w:p>
        </w:tc>
        <w:tc>
          <w:tcPr>
            <w:tcW w:w="4141" w:type="dxa"/>
            <w:tcBorders>
              <w:bottom w:val="single" w:sz="2" w:space="0" w:color="000000"/>
            </w:tcBorders>
            <w:vAlign w:val="center"/>
          </w:tcPr>
          <w:p>
            <w:pPr>
              <w:pStyle w:val="Contenidodelatabla"/>
              <w:spacing w:lineRule="atLeast" w:line="330" w:before="0" w:after="0"/>
              <w:rPr>
                <w:rFonts w:ascii="Arial" w:hAnsi="Arial"/>
                <w:color w:val="auto"/>
                <w:lang w:val="es-MX"/>
              </w:rPr>
            </w:pPr>
            <w:r>
              <w:rPr>
                <w:rFonts w:ascii="Arial" w:hAnsi="Arial"/>
                <w:color w:val="auto"/>
                <w:lang w:val="es-MX"/>
              </w:rPr>
              <w:t>B1. Crear migración de la tabla </w:t>
            </w:r>
            <w:r>
              <w:rPr>
                <w:rStyle w:val="Textooriginal"/>
                <w:rFonts w:ascii="Arial" w:hAnsi="Arial"/>
                <w:color w:val="auto"/>
                <w:shd w:fill="EBEEF2" w:val="clear"/>
                <w:lang w:val="es-MX"/>
              </w:rPr>
              <w:t>users</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0"/>
              <w:rPr>
                <w:color w:val="auto"/>
                <w:lang w:val="es-MX"/>
              </w:rPr>
            </w:pPr>
            <w:r>
              <w:rPr>
                <w:rFonts w:ascii="Arial" w:hAnsi="Arial"/>
                <w:color w:val="auto"/>
                <w:lang w:val="es-MX"/>
              </w:rPr>
              <w:t>B2. Configurar Laravel Sanctum para autenticación SPA: instalar Sanctum, publicar configuración y habilitar cookies HttpOnly</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1.5</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0"/>
              <w:rPr>
                <w:lang w:val="es-MX"/>
              </w:rPr>
            </w:pPr>
            <w:r>
              <w:rPr>
                <w:rFonts w:ascii="Arial" w:hAnsi="Arial"/>
                <w:color w:val="auto"/>
                <w:lang w:val="es-MX"/>
              </w:rPr>
              <w:t>B3. Implementar el controlador </w:t>
            </w:r>
            <w:r>
              <w:rPr>
                <w:rStyle w:val="Textooriginal"/>
                <w:rFonts w:ascii="Arial" w:hAnsi="Arial"/>
                <w:color w:val="auto"/>
                <w:shd w:fill="EBEEF2" w:val="clear"/>
                <w:lang w:val="es-MX"/>
              </w:rPr>
              <w:t>AuthController</w:t>
            </w:r>
            <w:r>
              <w:rPr>
                <w:rFonts w:ascii="Arial" w:hAnsi="Arial"/>
                <w:color w:val="auto"/>
                <w:lang w:val="es-MX"/>
              </w:rPr>
              <w:t> con método </w:t>
            </w:r>
            <w:r>
              <w:rPr>
                <w:rStyle w:val="Textooriginal"/>
                <w:rFonts w:ascii="Arial" w:hAnsi="Arial"/>
                <w:color w:val="auto"/>
                <w:shd w:fill="EBEEF2" w:val="clear"/>
                <w:lang w:val="es-MX"/>
              </w:rPr>
              <w:t>login()</w:t>
            </w:r>
            <w:r>
              <w:rPr>
                <w:rFonts w:ascii="Arial" w:hAnsi="Arial"/>
                <w:color w:val="auto"/>
                <w:lang w:val="es-MX"/>
              </w:rPr>
              <w:t> que: (a) valide credenciales (b) verifique el usuario en </w:t>
            </w:r>
            <w:r>
              <w:rPr>
                <w:rStyle w:val="Textooriginal"/>
                <w:rFonts w:ascii="Arial" w:hAnsi="Arial"/>
                <w:color w:val="auto"/>
                <w:shd w:fill="EBEEF2" w:val="clear"/>
                <w:lang w:val="es-MX"/>
              </w:rPr>
              <w:t>users</w:t>
            </w:r>
            <w:r>
              <w:rPr>
                <w:rFonts w:ascii="Arial" w:hAnsi="Arial"/>
                <w:color w:val="auto"/>
                <w:lang w:val="es-MX"/>
              </w:rPr>
              <w:t> table, (c) compare password, (d) genere token Sanctum y lo almacene en cookie</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1.5</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0"/>
              <w:rPr>
                <w:lang w:val="es-MX"/>
              </w:rPr>
            </w:pPr>
            <w:r>
              <w:rPr>
                <w:rFonts w:ascii="Arial" w:hAnsi="Arial"/>
                <w:color w:val="auto"/>
                <w:lang w:val="es-MX"/>
              </w:rPr>
              <w:t>B4. Implementar método </w:t>
            </w:r>
            <w:r>
              <w:rPr>
                <w:rStyle w:val="Textooriginal"/>
                <w:rFonts w:ascii="Arial" w:hAnsi="Arial"/>
                <w:color w:val="auto"/>
                <w:shd w:fill="EBEEF2" w:val="clear"/>
                <w:lang w:val="es-MX"/>
              </w:rPr>
              <w:t>logout()</w:t>
            </w:r>
            <w:r>
              <w:rPr>
                <w:rFonts w:ascii="Arial" w:hAnsi="Arial"/>
                <w:color w:val="auto"/>
                <w:lang w:val="es-MX"/>
              </w:rPr>
              <w:t> que:</w:t>
            </w:r>
          </w:p>
          <w:p>
            <w:pPr>
              <w:pStyle w:val="Contenidodelatabla"/>
              <w:spacing w:lineRule="atLeast" w:line="330" w:before="0" w:after="0"/>
              <w:rPr>
                <w:rFonts w:ascii="Arial" w:hAnsi="Arial"/>
                <w:color w:val="auto"/>
                <w:lang w:val="es-MX"/>
              </w:rPr>
            </w:pPr>
            <w:r>
              <w:rPr>
                <w:rFonts w:ascii="Arial" w:hAnsi="Arial"/>
                <w:color w:val="auto"/>
                <w:lang w:val="es-MX"/>
              </w:rPr>
              <w:t>(a) elimine el token de acceso actual</w:t>
            </w:r>
          </w:p>
          <w:p>
            <w:pPr>
              <w:pStyle w:val="Contenidodelatabla"/>
              <w:spacing w:lineRule="atLeast" w:line="330" w:before="0" w:after="0"/>
              <w:rPr/>
            </w:pPr>
            <w:r>
              <w:rPr>
                <w:rFonts w:ascii="Arial" w:hAnsi="Arial"/>
                <w:color w:val="auto"/>
              </w:rPr>
              <w:t>(b) expulse la cookie </w:t>
            </w:r>
            <w:r>
              <w:rPr>
                <w:rStyle w:val="Textooriginal"/>
                <w:rFonts w:ascii="Arial" w:hAnsi="Arial"/>
                <w:color w:val="auto"/>
                <w:shd w:fill="EBEEF2" w:val="clear"/>
              </w:rPr>
              <w:t>token</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0"/>
              <w:rPr/>
            </w:pPr>
            <w:r>
              <w:rPr>
                <w:rFonts w:ascii="Arial" w:hAnsi="Arial"/>
                <w:color w:val="auto"/>
                <w:lang w:val="es-MX"/>
              </w:rPr>
              <w:t>B5. Crear middleware  que verifique que el usuario autenticado tenga el rol </w:t>
            </w:r>
            <w:r>
              <w:rPr>
                <w:rStyle w:val="Textooriginal"/>
                <w:rFonts w:ascii="Arial" w:hAnsi="Arial"/>
                <w:color w:val="auto"/>
                <w:shd w:fill="EBEEF2" w:val="clear"/>
                <w:lang w:val="es-MX"/>
              </w:rPr>
              <w:t>Administrativo</w:t>
            </w:r>
            <w:r>
              <w:rPr>
                <w:rFonts w:ascii="Arial" w:hAnsi="Arial"/>
                <w:color w:val="auto"/>
                <w:lang w:val="es-MX"/>
              </w:rPr>
              <w:t xml:space="preserve">, Asociado, </w:t>
            </w:r>
            <w:r>
              <w:rPr>
                <w:rStyle w:val="Textooriginal"/>
                <w:rFonts w:ascii="Arial" w:hAnsi="Arial"/>
                <w:color w:val="auto"/>
                <w:shd w:fill="EBEEF2" w:val="clear"/>
                <w:lang w:val="es-MX"/>
              </w:rPr>
              <w:t>Ejecutivo</w:t>
            </w:r>
            <w:r>
              <w:rPr>
                <w:rFonts w:ascii="Arial" w:hAnsi="Arial"/>
                <w:color w:val="auto"/>
                <w:lang w:val="es-MX"/>
              </w:rPr>
              <w:t> u </w:t>
            </w:r>
            <w:r>
              <w:rPr>
                <w:rStyle w:val="Textooriginal"/>
                <w:rFonts w:ascii="Arial" w:hAnsi="Arial"/>
                <w:color w:val="auto"/>
                <w:shd w:fill="EBEEF2" w:val="clear"/>
                <w:lang w:val="es-MX"/>
              </w:rPr>
              <w:t xml:space="preserve">Operacional. </w:t>
            </w:r>
            <w:r>
              <w:rPr>
                <w:rFonts w:ascii="Arial" w:hAnsi="Arial"/>
                <w:color w:val="auto"/>
              </w:rPr>
              <w:t>Registrar middleware en  </w:t>
            </w:r>
            <w:r>
              <w:rPr>
                <w:rStyle w:val="Textooriginal"/>
                <w:rFonts w:ascii="Arial" w:hAnsi="Arial"/>
                <w:color w:val="auto"/>
                <w:shd w:fill="EBEEF2" w:val="clear"/>
              </w:rPr>
              <w:t>app/Http/Kernel.php</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0"/>
              <w:rPr>
                <w:color w:val="auto"/>
                <w:lang w:val="es-MX"/>
              </w:rPr>
            </w:pPr>
            <w:r>
              <w:rPr>
                <w:rFonts w:ascii="Arial" w:hAnsi="Arial"/>
                <w:color w:val="auto"/>
                <w:lang w:val="es-MX"/>
              </w:rPr>
              <w:t>B6. Implementar bitácora de accesos</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0"/>
              <w:rPr>
                <w:color w:val="auto"/>
                <w:lang w:val="es-MX"/>
              </w:rPr>
            </w:pPr>
            <w:r>
              <w:rPr>
                <w:rFonts w:ascii="Arial" w:hAnsi="Arial"/>
                <w:color w:val="auto"/>
                <w:lang w:val="es-MX"/>
              </w:rPr>
              <w:t>B7. Crear seeder con usuario administrador por defecto para pruebas</w:t>
            </w:r>
          </w:p>
        </w:tc>
        <w:tc>
          <w:tcPr>
            <w:tcW w:w="1296" w:type="dxa"/>
            <w:tcBorders>
              <w:bottom w:val="single" w:sz="2" w:space="0" w:color="000000"/>
            </w:tcBorders>
            <w:vAlign w:val="center"/>
          </w:tcPr>
          <w:p>
            <w:pPr>
              <w:pStyle w:val="Contenidodelatabla"/>
              <w:spacing w:lineRule="atLeast" w:line="360"/>
              <w:rPr>
                <w:rFonts w:ascii="Arial" w:hAnsi="Arial"/>
                <w:color w:val="auto"/>
              </w:rPr>
            </w:pPr>
            <w:r>
              <w:rPr>
                <w:rFonts w:ascii="Arial" w:hAnsi="Arial"/>
                <w:color w:val="auto"/>
              </w:rPr>
              <w:t>1</w:t>
            </w:r>
          </w:p>
          <w:p>
            <w:pPr>
              <w:pStyle w:val="Contenidodelatabla"/>
              <w:spacing w:lineRule="atLeast" w:line="360" w:before="0" w:after="200"/>
              <w:rPr>
                <w:rFonts w:ascii="Arial" w:hAnsi="Arial"/>
                <w:color w:val="auto"/>
              </w:rPr>
            </w:pPr>
            <w:r>
              <w:rPr>
                <w:rFonts w:ascii="Arial" w:hAnsi="Arial"/>
                <w:color w:val="auto"/>
              </w:rPr>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lineRule="atLeast" w:line="360" w:before="0" w:after="200"/>
              <w:rPr/>
            </w:pPr>
            <w:r>
              <w:rPr>
                <w:rStyle w:val="Strong"/>
                <w:rFonts w:ascii="Arial" w:hAnsi="Arial"/>
                <w:color w:val="auto"/>
              </w:rPr>
              <w:t>HU001 – Frontend</w:t>
            </w:r>
          </w:p>
        </w:tc>
        <w:tc>
          <w:tcPr>
            <w:tcW w:w="1588"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Jorge Linares</w:t>
            </w:r>
          </w:p>
        </w:tc>
        <w:tc>
          <w:tcPr>
            <w:tcW w:w="4141" w:type="dxa"/>
            <w:tcBorders>
              <w:bottom w:val="single" w:sz="2" w:space="0" w:color="000000"/>
            </w:tcBorders>
            <w:vAlign w:val="center"/>
          </w:tcPr>
          <w:p>
            <w:pPr>
              <w:pStyle w:val="Contenidodelatabla"/>
              <w:spacing w:lineRule="atLeast" w:line="330" w:before="0" w:after="0"/>
              <w:rPr>
                <w:color w:val="auto"/>
                <w:lang w:val="es-MX"/>
              </w:rPr>
            </w:pPr>
            <w:r>
              <w:rPr>
                <w:rFonts w:ascii="Arial" w:hAnsi="Arial"/>
                <w:color w:val="auto"/>
                <w:lang w:val="es-MX"/>
              </w:rPr>
              <w:t>F1. Diseñar la vista de Login con Tailwind CSS y enlace a registro</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2</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0"/>
              <w:rPr>
                <w:rFonts w:ascii="Arial" w:hAnsi="Arial"/>
                <w:color w:val="auto"/>
                <w:lang w:val="es-MX"/>
              </w:rPr>
            </w:pPr>
            <w:r>
              <w:rPr>
                <w:rFonts w:ascii="Arial" w:hAnsi="Arial"/>
                <w:color w:val="auto"/>
                <w:lang w:val="es-MX"/>
              </w:rPr>
              <w:t>F2. Implementar validaciones en tiempo real con JavaScript/ES6+</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1.5</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0"/>
              <w:rPr>
                <w:color w:val="auto"/>
                <w:lang w:val="es-MX"/>
              </w:rPr>
            </w:pPr>
            <w:r>
              <w:rPr>
                <w:rFonts w:ascii="Arial" w:hAnsi="Arial"/>
                <w:color w:val="auto"/>
                <w:lang w:val="es-MX"/>
              </w:rPr>
              <w:t>F3. Conectar formulario de login con la API de autenticación usando Axios</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2</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200"/>
              <w:rPr>
                <w:color w:val="auto"/>
                <w:lang w:val="es-MX"/>
              </w:rPr>
            </w:pPr>
            <w:r>
              <w:rPr>
                <w:rFonts w:ascii="Arial" w:hAnsi="Arial"/>
                <w:color w:val="auto"/>
                <w:lang w:val="es-MX"/>
              </w:rPr>
              <w:t>F4. Implementar redirección después del login según el rol del usuario</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0"/>
              <w:rPr>
                <w:color w:val="auto"/>
                <w:lang w:val="es-MX"/>
              </w:rPr>
            </w:pPr>
            <w:r>
              <w:rPr>
                <w:rFonts w:ascii="Arial" w:hAnsi="Arial"/>
                <w:color w:val="auto"/>
                <w:lang w:val="es-MX"/>
              </w:rPr>
              <w:t>F5. Diseñar vista de registro</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1.5</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0"/>
              <w:rPr>
                <w:rFonts w:ascii="Arial" w:hAnsi="Arial"/>
                <w:color w:val="auto"/>
                <w:lang w:val="es-MX"/>
              </w:rPr>
            </w:pPr>
            <w:r>
              <w:rPr>
                <w:rFonts w:ascii="Arial" w:hAnsi="Arial"/>
                <w:color w:val="auto"/>
                <w:lang w:val="es-MX"/>
              </w:rPr>
              <w:t>F6. Implementar vista de logout con botón visible en el header y confirmación visual al cerrar sesión</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0.5</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0"/>
              <w:rPr>
                <w:rFonts w:ascii="Arial" w:hAnsi="Arial"/>
                <w:color w:val="auto"/>
                <w:lang w:val="es-MX"/>
              </w:rPr>
            </w:pPr>
            <w:r>
              <w:rPr>
                <w:rFonts w:ascii="Arial" w:hAnsi="Arial"/>
                <w:color w:val="auto"/>
                <w:lang w:val="es-MX"/>
              </w:rPr>
              <w:t>F7. Aplicar accesibilidad WCAG 2.1 AA: etiquetas ARIA, alto contraste, botones grandes, textos legibles</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0.5</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lineRule="atLeast" w:line="360" w:before="0" w:after="200"/>
              <w:rPr/>
            </w:pPr>
            <w:r>
              <w:rPr>
                <w:rStyle w:val="Strong"/>
                <w:rFonts w:ascii="Arial" w:hAnsi="Arial"/>
                <w:color w:val="auto"/>
              </w:rPr>
              <w:t>HU001 – QA</w:t>
            </w:r>
          </w:p>
        </w:tc>
        <w:tc>
          <w:tcPr>
            <w:tcW w:w="1588"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Cindia López</w:t>
            </w:r>
          </w:p>
        </w:tc>
        <w:tc>
          <w:tcPr>
            <w:tcW w:w="4141" w:type="dxa"/>
            <w:tcBorders>
              <w:bottom w:val="single" w:sz="2" w:space="0" w:color="000000"/>
            </w:tcBorders>
            <w:vAlign w:val="center"/>
          </w:tcPr>
          <w:p>
            <w:pPr>
              <w:pStyle w:val="Contenidodelatabla"/>
              <w:spacing w:lineRule="atLeast" w:line="360" w:before="0" w:after="0"/>
              <w:rPr>
                <w:rFonts w:ascii="Arial" w:hAnsi="Arial"/>
                <w:color w:val="auto"/>
                <w:lang w:val="es-MX"/>
              </w:rPr>
            </w:pPr>
            <w:r>
              <w:rPr>
                <w:rFonts w:ascii="Arial" w:hAnsi="Arial"/>
                <w:color w:val="auto"/>
                <w:lang w:val="es-MX"/>
              </w:rPr>
              <w:t>Q1. Diseñar casos de prueba para registro y login exitoso, credenciales incorrectas, campos vacíos</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0"/>
              <w:rPr>
                <w:rFonts w:ascii="Arial" w:hAnsi="Arial"/>
                <w:color w:val="auto"/>
                <w:lang w:val="es-MX"/>
              </w:rPr>
            </w:pPr>
            <w:r>
              <w:rPr>
                <w:rFonts w:ascii="Arial" w:hAnsi="Arial"/>
                <w:color w:val="auto"/>
                <w:lang w:val="es-MX"/>
              </w:rPr>
              <w:t>Q2. Validar bloqueo al 3er intento fallido (Rate Limiting) y mensaje de "Demasiados intentos"</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0"/>
              <w:rPr>
                <w:lang w:val="es-MX"/>
              </w:rPr>
            </w:pPr>
            <w:r>
              <w:rPr>
                <w:rFonts w:ascii="Arial" w:hAnsi="Arial"/>
                <w:color w:val="auto"/>
                <w:lang w:val="es-MX"/>
              </w:rPr>
              <w:t>Q3. Verificar redirección según el rol: </w:t>
            </w:r>
            <w:r>
              <w:rPr>
                <w:rStyle w:val="Textooriginal"/>
                <w:rFonts w:ascii="Arial" w:hAnsi="Arial"/>
                <w:color w:val="auto"/>
                <w:shd w:fill="EBEEF2" w:val="clear"/>
                <w:lang w:val="es-MX"/>
              </w:rPr>
              <w:t>Supervisor</w:t>
            </w:r>
            <w:r>
              <w:rPr>
                <w:rFonts w:ascii="Arial" w:hAnsi="Arial"/>
                <w:color w:val="auto"/>
                <w:lang w:val="es-MX"/>
              </w:rPr>
              <w:t> → </w:t>
            </w:r>
            <w:r>
              <w:rPr>
                <w:rStyle w:val="Textooriginal"/>
                <w:rFonts w:ascii="Arial" w:hAnsi="Arial"/>
                <w:color w:val="auto"/>
                <w:shd w:fill="EBEEF2" w:val="clear"/>
                <w:lang w:val="es-MX"/>
              </w:rPr>
              <w:t>/admin</w:t>
            </w:r>
            <w:r>
              <w:rPr>
                <w:rFonts w:ascii="Arial" w:hAnsi="Arial"/>
                <w:color w:val="auto"/>
                <w:lang w:val="es-MX"/>
              </w:rPr>
              <w:t>, </w:t>
            </w:r>
            <w:r>
              <w:rPr>
                <w:rStyle w:val="Textooriginal"/>
                <w:rFonts w:ascii="Arial" w:hAnsi="Arial"/>
                <w:color w:val="auto"/>
                <w:shd w:fill="EBEEF2" w:val="clear"/>
                <w:lang w:val="es-MX"/>
              </w:rPr>
              <w:t>Ejecutivo</w:t>
            </w:r>
            <w:r>
              <w:rPr>
                <w:rFonts w:ascii="Arial" w:hAnsi="Arial"/>
                <w:color w:val="auto"/>
                <w:lang w:val="es-MX"/>
              </w:rPr>
              <w:t> → </w:t>
            </w:r>
            <w:r>
              <w:rPr>
                <w:rStyle w:val="Textooriginal"/>
                <w:rFonts w:ascii="Arial" w:hAnsi="Arial"/>
                <w:color w:val="auto"/>
                <w:shd w:fill="EBEEF2" w:val="clear"/>
                <w:lang w:val="es-MX"/>
              </w:rPr>
              <w:t>/ejecutivo</w:t>
            </w:r>
            <w:r>
              <w:rPr>
                <w:rFonts w:ascii="Arial" w:hAnsi="Arial"/>
                <w:color w:val="auto"/>
                <w:lang w:val="es-MX"/>
              </w:rPr>
              <w:t>, </w:t>
            </w:r>
            <w:r>
              <w:rPr>
                <w:rStyle w:val="Textooriginal"/>
                <w:rFonts w:ascii="Arial" w:hAnsi="Arial"/>
                <w:color w:val="auto"/>
                <w:shd w:fill="EBEEF2" w:val="clear"/>
                <w:lang w:val="es-MX"/>
              </w:rPr>
              <w:t>Operacional</w:t>
            </w:r>
            <w:r>
              <w:rPr>
                <w:rFonts w:ascii="Arial" w:hAnsi="Arial"/>
                <w:color w:val="auto"/>
                <w:lang w:val="es-MX"/>
              </w:rPr>
              <w:t> → </w:t>
            </w:r>
            <w:r>
              <w:rPr>
                <w:rStyle w:val="Textooriginal"/>
                <w:rFonts w:ascii="Arial" w:hAnsi="Arial"/>
                <w:color w:val="auto"/>
                <w:shd w:fill="EBEEF2" w:val="clear"/>
                <w:lang w:val="es-MX"/>
              </w:rPr>
              <w:t>/operacional</w:t>
            </w:r>
            <w:r>
              <w:rPr>
                <w:rFonts w:ascii="Arial" w:hAnsi="Arial"/>
                <w:color w:val="auto"/>
                <w:lang w:val="es-MX"/>
              </w:rPr>
              <w:t>, </w:t>
            </w:r>
            <w:r>
              <w:rPr>
                <w:rStyle w:val="Textooriginal"/>
                <w:rFonts w:ascii="Arial" w:hAnsi="Arial"/>
                <w:color w:val="auto"/>
                <w:shd w:fill="EBEEF2" w:val="clear"/>
                <w:lang w:val="es-MX"/>
              </w:rPr>
              <w:t>Asociado</w:t>
            </w:r>
            <w:r>
              <w:rPr>
                <w:rFonts w:ascii="Arial" w:hAnsi="Arial"/>
                <w:color w:val="auto"/>
                <w:lang w:val="es-MX"/>
              </w:rPr>
              <w:t> → </w:t>
            </w:r>
            <w:r>
              <w:rPr>
                <w:rStyle w:val="Textooriginal"/>
                <w:rFonts w:ascii="Arial" w:hAnsi="Arial"/>
                <w:color w:val="auto"/>
                <w:shd w:fill="EBEEF2" w:val="clear"/>
                <w:lang w:val="es-MX"/>
              </w:rPr>
              <w:t>/asociado</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0"/>
              <w:rPr>
                <w:lang w:val="es-MX"/>
              </w:rPr>
            </w:pPr>
            <w:r>
              <w:rPr>
                <w:rFonts w:ascii="Arial" w:hAnsi="Arial"/>
                <w:color w:val="auto"/>
                <w:lang w:val="es-MX"/>
              </w:rPr>
              <w:t>Q4. Validar que la cookie </w:t>
            </w:r>
            <w:r>
              <w:rPr>
                <w:rStyle w:val="Textooriginal"/>
                <w:rFonts w:ascii="Arial" w:hAnsi="Arial"/>
                <w:color w:val="auto"/>
                <w:shd w:fill="EBEEF2" w:val="clear"/>
                <w:lang w:val="es-MX"/>
              </w:rPr>
              <w:t>token</w:t>
            </w:r>
            <w:r>
              <w:rPr>
                <w:rFonts w:ascii="Arial" w:hAnsi="Arial"/>
                <w:color w:val="auto"/>
                <w:lang w:val="es-MX"/>
              </w:rPr>
              <w:t> sea HttpOnly y no accesible desde JavaScript (seguridad)</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lineRule="atLeast" w:line="360" w:before="0" w:after="200"/>
              <w:rPr/>
            </w:pPr>
            <w:r>
              <w:rPr>
                <w:rStyle w:val="Strong"/>
                <w:rFonts w:ascii="Arial" w:hAnsi="Arial"/>
                <w:color w:val="auto"/>
              </w:rPr>
              <w:t>HU002 – Backend</w:t>
            </w:r>
          </w:p>
        </w:tc>
        <w:tc>
          <w:tcPr>
            <w:tcW w:w="1588"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Luis Mujica</w:t>
            </w:r>
          </w:p>
        </w:tc>
        <w:tc>
          <w:tcPr>
            <w:tcW w:w="4141" w:type="dxa"/>
            <w:tcBorders>
              <w:bottom w:val="single" w:sz="2" w:space="0" w:color="000000"/>
            </w:tcBorders>
            <w:vAlign w:val="center"/>
          </w:tcPr>
          <w:p>
            <w:pPr>
              <w:pStyle w:val="Contenidodelatabla"/>
              <w:spacing w:lineRule="atLeast" w:line="330" w:before="0" w:after="0"/>
              <w:rPr>
                <w:color w:val="auto"/>
                <w:lang w:val="es-MX"/>
              </w:rPr>
            </w:pPr>
            <w:r>
              <w:rPr>
                <w:rFonts w:ascii="Arial" w:hAnsi="Arial"/>
                <w:color w:val="auto"/>
                <w:lang w:val="es-MX"/>
              </w:rPr>
              <w:t>B1. Instalar Spatie/laravel-permission y publicar migraciones</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0.5</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29"/>
              <w:rPr>
                <w:lang w:val="es-MX"/>
              </w:rPr>
            </w:pPr>
            <w:r>
              <w:rPr>
                <w:rFonts w:ascii="Arial" w:hAnsi="Arial"/>
                <w:color w:val="auto"/>
                <w:lang w:val="es-MX"/>
              </w:rPr>
              <w:t>B2. Crear migraciones para tablas: </w:t>
            </w:r>
            <w:r>
              <w:rPr>
                <w:rStyle w:val="Textooriginal"/>
                <w:rFonts w:ascii="Arial" w:hAnsi="Arial"/>
                <w:color w:val="auto"/>
                <w:shd w:fill="EBEEF2" w:val="clear"/>
                <w:lang w:val="es-MX"/>
              </w:rPr>
              <w:t>roles</w:t>
            </w:r>
            <w:r>
              <w:rPr>
                <w:rFonts w:ascii="Arial" w:hAnsi="Arial"/>
                <w:color w:val="auto"/>
                <w:lang w:val="es-MX"/>
              </w:rPr>
              <w:t>, </w:t>
            </w:r>
            <w:r>
              <w:rPr>
                <w:rStyle w:val="Textooriginal"/>
                <w:rFonts w:ascii="Arial" w:hAnsi="Arial"/>
                <w:color w:val="auto"/>
                <w:shd w:fill="EBEEF2" w:val="clear"/>
                <w:lang w:val="es-MX"/>
              </w:rPr>
              <w:t>permissions</w:t>
            </w:r>
            <w:r>
              <w:rPr>
                <w:rFonts w:ascii="Arial" w:hAnsi="Arial"/>
                <w:color w:val="auto"/>
                <w:lang w:val="es-MX"/>
              </w:rPr>
              <w:t>, </w:t>
            </w:r>
            <w:r>
              <w:rPr>
                <w:rStyle w:val="Textooriginal"/>
                <w:rFonts w:ascii="Arial" w:hAnsi="Arial"/>
                <w:color w:val="auto"/>
                <w:shd w:fill="EBEEF2" w:val="clear"/>
                <w:lang w:val="es-MX"/>
              </w:rPr>
              <w:t>model_has_roles</w:t>
            </w:r>
            <w:r>
              <w:rPr>
                <w:rFonts w:ascii="Arial" w:hAnsi="Arial"/>
                <w:color w:val="auto"/>
                <w:lang w:val="es-MX"/>
              </w:rPr>
              <w:t>, </w:t>
            </w:r>
            <w:r>
              <w:rPr>
                <w:rStyle w:val="Textooriginal"/>
                <w:rFonts w:ascii="Arial" w:hAnsi="Arial"/>
                <w:color w:val="auto"/>
                <w:shd w:fill="EBEEF2" w:val="clear"/>
                <w:lang w:val="es-MX"/>
              </w:rPr>
              <w:t>role_has_permissions</w:t>
            </w:r>
            <w:r>
              <w:rPr>
                <w:rFonts w:ascii="Arial" w:hAnsi="Arial"/>
                <w:color w:val="auto"/>
                <w:lang w:val="es-MX"/>
              </w:rPr>
              <w:t>, </w:t>
            </w:r>
            <w:r>
              <w:rPr>
                <w:rStyle w:val="Textooriginal"/>
                <w:rFonts w:ascii="Arial" w:hAnsi="Arial"/>
                <w:color w:val="auto"/>
                <w:shd w:fill="EBEEF2" w:val="clear"/>
                <w:lang w:val="es-MX"/>
              </w:rPr>
              <w:t>model_has_permissions</w:t>
            </w:r>
            <w:r>
              <w:rPr>
                <w:rFonts w:ascii="Arial" w:hAnsi="Arial"/>
                <w:color w:val="auto"/>
                <w:lang w:val="es-MX"/>
              </w:rPr>
              <w:t> (ya incluidas en el paquete)</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0.5</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0"/>
              <w:rPr>
                <w:lang w:val="es-MX"/>
              </w:rPr>
            </w:pPr>
            <w:r>
              <w:rPr>
                <w:rFonts w:ascii="Arial" w:hAnsi="Arial"/>
                <w:color w:val="auto"/>
                <w:lang w:val="es-MX"/>
              </w:rPr>
              <w:t>B3. Crear seeders para roles predefinidos: </w:t>
            </w:r>
            <w:r>
              <w:rPr>
                <w:rStyle w:val="Textooriginal"/>
                <w:rFonts w:ascii="Arial" w:hAnsi="Arial"/>
                <w:color w:val="auto"/>
                <w:shd w:fill="EBEEF2" w:val="clear"/>
                <w:lang w:val="es-MX"/>
              </w:rPr>
              <w:t>Supervisor</w:t>
            </w:r>
            <w:r>
              <w:rPr>
                <w:rFonts w:ascii="Arial" w:hAnsi="Arial"/>
                <w:color w:val="auto"/>
                <w:lang w:val="es-MX"/>
              </w:rPr>
              <w:t>, </w:t>
            </w:r>
            <w:r>
              <w:rPr>
                <w:rStyle w:val="Textooriginal"/>
                <w:rFonts w:ascii="Arial" w:hAnsi="Arial"/>
                <w:color w:val="auto"/>
                <w:shd w:fill="EBEEF2" w:val="clear"/>
                <w:lang w:val="es-MX"/>
              </w:rPr>
              <w:t>Ejecutivo</w:t>
            </w:r>
            <w:r>
              <w:rPr>
                <w:rFonts w:ascii="Arial" w:hAnsi="Arial"/>
                <w:color w:val="auto"/>
                <w:lang w:val="es-MX"/>
              </w:rPr>
              <w:t>, </w:t>
            </w:r>
            <w:r>
              <w:rPr>
                <w:rStyle w:val="Textooriginal"/>
                <w:rFonts w:ascii="Arial" w:hAnsi="Arial"/>
                <w:color w:val="auto"/>
                <w:shd w:fill="EBEEF2" w:val="clear"/>
                <w:lang w:val="es-MX"/>
              </w:rPr>
              <w:t>Operacional</w:t>
            </w:r>
            <w:r>
              <w:rPr>
                <w:rFonts w:ascii="Arial" w:hAnsi="Arial"/>
                <w:color w:val="auto"/>
                <w:lang w:val="es-MX"/>
              </w:rPr>
              <w:t>, </w:t>
            </w:r>
            <w:r>
              <w:rPr>
                <w:rStyle w:val="Textooriginal"/>
                <w:rFonts w:ascii="Arial" w:hAnsi="Arial"/>
                <w:color w:val="auto"/>
                <w:shd w:fill="EBEEF2" w:val="clear"/>
                <w:lang w:val="es-MX"/>
              </w:rPr>
              <w:t>Asociado</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0"/>
              <w:rPr>
                <w:color w:val="auto"/>
                <w:lang w:val="es-MX"/>
              </w:rPr>
            </w:pPr>
            <w:r>
              <w:rPr>
                <w:rFonts w:ascii="Arial" w:hAnsi="Arial"/>
                <w:color w:val="auto"/>
                <w:lang w:val="es-MX"/>
              </w:rPr>
              <w:t>B4. Implementar middleware para proteger rutas</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0"/>
              <w:rPr>
                <w:lang w:val="es-MX"/>
              </w:rPr>
            </w:pPr>
            <w:r>
              <w:rPr>
                <w:rFonts w:ascii="Arial" w:hAnsi="Arial"/>
                <w:color w:val="auto"/>
                <w:lang w:val="es-MX"/>
              </w:rPr>
              <w:t>B5. Crear endpoints para asignar roles a usuarios: </w:t>
            </w:r>
            <w:r>
              <w:rPr>
                <w:rStyle w:val="Textooriginal"/>
                <w:rFonts w:ascii="Arial" w:hAnsi="Arial"/>
                <w:color w:val="auto"/>
                <w:shd w:fill="EBEEF2" w:val="clear"/>
                <w:lang w:val="es-MX"/>
              </w:rPr>
              <w:t>POST /admin/usuarios/{id}/asignar-rol</w:t>
            </w:r>
            <w:r>
              <w:rPr>
                <w:rFonts w:ascii="Arial" w:hAnsi="Arial"/>
                <w:color w:val="auto"/>
                <w:lang w:val="es-MX"/>
              </w:rPr>
              <w:t> con validación de roles</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2</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0"/>
              <w:rPr>
                <w:lang w:val="es-MX"/>
              </w:rPr>
            </w:pPr>
            <w:r>
              <w:rPr>
                <w:rFonts w:ascii="Arial" w:hAnsi="Arial"/>
                <w:color w:val="auto"/>
                <w:lang w:val="es-MX"/>
              </w:rPr>
              <w:t>B6. Crear endpoints para listar roles y permisos: </w:t>
            </w:r>
            <w:r>
              <w:rPr>
                <w:rStyle w:val="Textooriginal"/>
                <w:rFonts w:ascii="Arial" w:hAnsi="Arial"/>
                <w:color w:val="auto"/>
                <w:shd w:fill="EBEEF2" w:val="clear"/>
                <w:lang w:val="es-MX"/>
              </w:rPr>
              <w:t>GET /admin/roles</w:t>
            </w:r>
            <w:r>
              <w:rPr>
                <w:rFonts w:ascii="Arial" w:hAnsi="Arial"/>
                <w:color w:val="auto"/>
                <w:lang w:val="es-MX"/>
              </w:rPr>
              <w:t>, </w:t>
            </w:r>
            <w:r>
              <w:rPr>
                <w:rStyle w:val="Textooriginal"/>
                <w:rFonts w:ascii="Arial" w:hAnsi="Arial"/>
                <w:color w:val="auto"/>
                <w:shd w:fill="EBEEF2" w:val="clear"/>
                <w:lang w:val="es-MX"/>
              </w:rPr>
              <w:t>GET /admin/permisos</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0"/>
              <w:rPr>
                <w:lang w:val="es-MX"/>
              </w:rPr>
            </w:pPr>
            <w:r>
              <w:rPr>
                <w:rFonts w:ascii="Arial" w:hAnsi="Arial"/>
                <w:color w:val="auto"/>
                <w:lang w:val="es-MX"/>
              </w:rPr>
              <w:t>B7. Proteger las rutas del panel administrativo (</w:t>
            </w:r>
            <w:r>
              <w:rPr>
                <w:rStyle w:val="Textooriginal"/>
                <w:rFonts w:ascii="Arial" w:hAnsi="Arial"/>
                <w:color w:val="auto"/>
                <w:shd w:fill="EBEEF2" w:val="clear"/>
                <w:lang w:val="es-MX"/>
              </w:rPr>
              <w:t>/admin/*</w:t>
            </w:r>
            <w:r>
              <w:rPr>
                <w:rFonts w:ascii="Arial" w:hAnsi="Arial"/>
                <w:color w:val="auto"/>
                <w:lang w:val="es-MX"/>
              </w:rPr>
              <w:t>) con middleware </w:t>
            </w:r>
            <w:r>
              <w:rPr>
                <w:rStyle w:val="Textooriginal"/>
                <w:rFonts w:ascii="Arial" w:hAnsi="Arial"/>
                <w:color w:val="auto"/>
                <w:shd w:fill="EBEEF2" w:val="clear"/>
                <w:lang w:val="es-MX"/>
              </w:rPr>
              <w:t>auth</w:t>
            </w:r>
            <w:r>
              <w:rPr>
                <w:rFonts w:ascii="Arial" w:hAnsi="Arial"/>
                <w:color w:val="auto"/>
                <w:lang w:val="es-MX"/>
              </w:rPr>
              <w:t> y </w:t>
            </w:r>
            <w:r>
              <w:rPr>
                <w:rStyle w:val="Textooriginal"/>
                <w:rFonts w:ascii="Arial" w:hAnsi="Arial"/>
                <w:color w:val="auto"/>
                <w:shd w:fill="EBEEF2" w:val="clear"/>
                <w:lang w:val="es-MX"/>
              </w:rPr>
              <w:t>role</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0"/>
              <w:rPr>
                <w:lang w:val="es-MX"/>
              </w:rPr>
            </w:pPr>
            <w:r>
              <w:rPr>
                <w:rFonts w:ascii="Arial" w:hAnsi="Arial"/>
                <w:color w:val="auto"/>
                <w:lang w:val="es-MX"/>
              </w:rPr>
              <w:t>B8. Registrar en bitácora (</w:t>
            </w:r>
            <w:r>
              <w:rPr>
                <w:rStyle w:val="Textooriginal"/>
                <w:rFonts w:ascii="Arial" w:hAnsi="Arial"/>
                <w:color w:val="auto"/>
                <w:shd w:fill="EBEEF2" w:val="clear"/>
                <w:lang w:val="es-MX"/>
              </w:rPr>
              <w:t>activity_log</w:t>
            </w:r>
            <w:r>
              <w:rPr>
                <w:rFonts w:ascii="Arial" w:hAnsi="Arial"/>
                <w:color w:val="auto"/>
                <w:lang w:val="es-MX"/>
              </w:rPr>
              <w:t>) cualquier cambio de rol asignado a un usuario</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lineRule="atLeast" w:line="360" w:before="0" w:after="200"/>
              <w:rPr/>
            </w:pPr>
            <w:r>
              <w:rPr>
                <w:rStyle w:val="Strong"/>
                <w:rFonts w:ascii="Arial" w:hAnsi="Arial"/>
                <w:color w:val="auto"/>
              </w:rPr>
              <w:t>HU002 – Frontend</w:t>
            </w:r>
          </w:p>
        </w:tc>
        <w:tc>
          <w:tcPr>
            <w:tcW w:w="1588"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Jorge Linares</w:t>
            </w:r>
          </w:p>
        </w:tc>
        <w:tc>
          <w:tcPr>
            <w:tcW w:w="4141" w:type="dxa"/>
            <w:tcBorders>
              <w:bottom w:val="single" w:sz="2" w:space="0" w:color="000000"/>
            </w:tcBorders>
            <w:vAlign w:val="center"/>
          </w:tcPr>
          <w:p>
            <w:pPr>
              <w:pStyle w:val="Contenidodelatabla"/>
              <w:spacing w:lineRule="atLeast" w:line="330" w:before="0" w:after="0"/>
              <w:rPr>
                <w:lang w:val="es-MX"/>
              </w:rPr>
            </w:pPr>
            <w:r>
              <w:rPr>
                <w:rFonts w:ascii="Arial" w:hAnsi="Arial"/>
                <w:color w:val="auto"/>
                <w:lang w:val="es-MX"/>
              </w:rPr>
              <w:t>F1. Crear vista </w:t>
            </w:r>
            <w:r>
              <w:rPr>
                <w:rStyle w:val="Textooriginal"/>
                <w:rFonts w:ascii="Arial" w:hAnsi="Arial"/>
                <w:color w:val="auto"/>
                <w:shd w:fill="EBEEF2" w:val="clear"/>
                <w:lang w:val="es-MX"/>
              </w:rPr>
              <w:t>/admin/usuarios</w:t>
            </w:r>
            <w:r>
              <w:rPr>
                <w:rFonts w:ascii="Arial" w:hAnsi="Arial"/>
                <w:color w:val="auto"/>
                <w:lang w:val="es-MX"/>
              </w:rPr>
              <w:t> para listar usuarios con sus roles y botón para editar roles</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2</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F2. Diseñar modal o formulario de asignación de roles con un select de roles disponibles</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2</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200"/>
              <w:rPr>
                <w:lang w:val="es-MX"/>
              </w:rPr>
            </w:pPr>
            <w:r>
              <w:rPr>
                <w:rFonts w:ascii="Arial" w:hAnsi="Arial"/>
                <w:color w:val="auto"/>
                <w:lang w:val="es-MX"/>
              </w:rPr>
              <w:t>F3. Implementar consumo de API para asignar rol: </w:t>
            </w:r>
            <w:r>
              <w:rPr>
                <w:rStyle w:val="Textooriginal"/>
                <w:rFonts w:ascii="Arial" w:hAnsi="Arial"/>
                <w:color w:val="auto"/>
                <w:shd w:fill="EBEEF2" w:val="clear"/>
                <w:lang w:val="es-MX"/>
              </w:rPr>
              <w:t>POST /admin/usuarios/{id}/asignar-rol</w:t>
            </w:r>
            <w:r>
              <w:rPr>
                <w:rFonts w:ascii="Arial" w:hAnsi="Arial"/>
                <w:color w:val="auto"/>
                <w:lang w:val="es-MX"/>
              </w:rPr>
              <w:t> con Axios</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1.5</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200"/>
              <w:rPr>
                <w:lang w:val="es-MX"/>
              </w:rPr>
            </w:pPr>
            <w:r>
              <w:rPr>
                <w:rFonts w:ascii="Arial" w:hAnsi="Arial"/>
                <w:color w:val="auto"/>
                <w:lang w:val="es-MX"/>
              </w:rPr>
              <w:t>F4. Adaptar menús y componentes según el rol del usuario autenticado (usar Vue.js </w:t>
            </w:r>
            <w:r>
              <w:rPr>
                <w:rStyle w:val="Textooriginal"/>
                <w:rFonts w:ascii="Arial" w:hAnsi="Arial"/>
                <w:color w:val="auto"/>
                <w:shd w:fill="EBEEF2" w:val="clear"/>
                <w:lang w:val="es-MX"/>
              </w:rPr>
              <w:t>v-if</w:t>
            </w:r>
            <w:r>
              <w:rPr>
                <w:rFonts w:ascii="Arial" w:hAnsi="Arial"/>
                <w:color w:val="auto"/>
                <w:lang w:val="es-MX"/>
              </w:rPr>
              <w:t> o directivas)</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1.5</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F5. Agregar indicador visual del rol actual en el header</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0.5</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lineRule="atLeast" w:line="360" w:before="0" w:after="200"/>
              <w:rPr/>
            </w:pPr>
            <w:r>
              <w:rPr>
                <w:rStyle w:val="Strong"/>
                <w:rFonts w:ascii="Arial" w:hAnsi="Arial"/>
                <w:color w:val="auto"/>
              </w:rPr>
              <w:t>HU002 – QA</w:t>
            </w:r>
          </w:p>
        </w:tc>
        <w:tc>
          <w:tcPr>
            <w:tcW w:w="1588"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Cindia López</w:t>
            </w:r>
          </w:p>
        </w:tc>
        <w:tc>
          <w:tcPr>
            <w:tcW w:w="4141" w:type="dxa"/>
            <w:tcBorders>
              <w:bottom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Q1. Diseñar casos de prueba para asignación de roles a usuarios</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200"/>
              <w:rPr>
                <w:lang w:val="es-MX"/>
              </w:rPr>
            </w:pPr>
            <w:r>
              <w:rPr>
                <w:rFonts w:ascii="Arial" w:hAnsi="Arial"/>
                <w:color w:val="auto"/>
                <w:lang w:val="es-MX"/>
              </w:rPr>
              <w:t>Q2. Validar restricciones de acceso a rutas según rol (ej. </w:t>
            </w:r>
            <w:r>
              <w:rPr>
                <w:rStyle w:val="Textooriginal"/>
                <w:rFonts w:ascii="Arial" w:hAnsi="Arial"/>
                <w:color w:val="auto"/>
                <w:shd w:fill="EBEEF2" w:val="clear"/>
                <w:lang w:val="es-MX"/>
              </w:rPr>
              <w:t>Operacional</w:t>
            </w:r>
            <w:r>
              <w:rPr>
                <w:rFonts w:ascii="Arial" w:hAnsi="Arial"/>
                <w:color w:val="auto"/>
                <w:lang w:val="es-MX"/>
              </w:rPr>
              <w:t> no puede acceder a </w:t>
            </w:r>
            <w:r>
              <w:rPr>
                <w:rStyle w:val="Textooriginal"/>
                <w:rFonts w:ascii="Arial" w:hAnsi="Arial"/>
                <w:color w:val="auto"/>
                <w:shd w:fill="EBEEF2" w:val="clear"/>
                <w:lang w:val="es-MX"/>
              </w:rPr>
              <w:t>/admin/usuarios</w:t>
            </w:r>
            <w:r>
              <w:rPr>
                <w:rFonts w:ascii="Arial" w:hAnsi="Arial"/>
                <w:color w:val="auto"/>
                <w:lang w:val="es-MX"/>
              </w:rPr>
              <w:t>)</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Q3. Verificar visualización de menús según rol</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200"/>
              <w:rPr>
                <w:lang w:val="es-MX"/>
              </w:rPr>
            </w:pPr>
            <w:r>
              <w:rPr>
                <w:rFonts w:ascii="Arial" w:hAnsi="Arial"/>
                <w:color w:val="auto"/>
                <w:lang w:val="es-MX"/>
              </w:rPr>
              <w:t>Q4. Validar auditoría de cambios de roles en </w:t>
            </w:r>
            <w:r>
              <w:rPr>
                <w:rStyle w:val="Textooriginal"/>
                <w:rFonts w:ascii="Arial" w:hAnsi="Arial"/>
                <w:color w:val="auto"/>
                <w:shd w:fill="EBEEF2" w:val="clear"/>
                <w:lang w:val="es-MX"/>
              </w:rPr>
              <w:t>activity_log</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lineRule="atLeast" w:line="360" w:before="0" w:after="200"/>
              <w:rPr/>
            </w:pPr>
            <w:r>
              <w:rPr>
                <w:rStyle w:val="Strong"/>
                <w:rFonts w:ascii="Arial" w:hAnsi="Arial"/>
                <w:color w:val="auto"/>
              </w:rPr>
              <w:t>HU003 – Backend</w:t>
            </w:r>
          </w:p>
        </w:tc>
        <w:tc>
          <w:tcPr>
            <w:tcW w:w="1588"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Luis Mujica</w:t>
            </w:r>
          </w:p>
        </w:tc>
        <w:tc>
          <w:tcPr>
            <w:tcW w:w="4141" w:type="dxa"/>
            <w:tcBorders>
              <w:bottom w:val="single" w:sz="2" w:space="0" w:color="000000"/>
            </w:tcBorders>
            <w:vAlign w:val="center"/>
          </w:tcPr>
          <w:p>
            <w:pPr>
              <w:pStyle w:val="Contenidodelatabla"/>
              <w:spacing w:lineRule="atLeast" w:line="330" w:before="0" w:after="200"/>
              <w:rPr/>
            </w:pPr>
            <w:r>
              <w:rPr>
                <w:rFonts w:ascii="Arial" w:hAnsi="Arial"/>
                <w:color w:val="auto"/>
              </w:rPr>
              <w:t xml:space="preserve">B1. Crear migración  </w:t>
            </w:r>
            <w:r>
              <w:rPr>
                <w:rStyle w:val="Textooriginal"/>
                <w:rFonts w:ascii="Arial" w:hAnsi="Arial"/>
                <w:color w:val="auto"/>
                <w:shd w:fill="EBEEF2" w:val="clear"/>
              </w:rPr>
              <w:t>password_reset_tokens</w:t>
            </w:r>
            <w:r>
              <w:rPr>
                <w:rFonts w:ascii="Arial" w:hAnsi="Arial"/>
                <w:color w:val="auto"/>
              </w:rPr>
              <w:t> (si no existe) con campos: </w:t>
            </w:r>
            <w:r>
              <w:rPr>
                <w:rStyle w:val="Textooriginal"/>
                <w:rFonts w:ascii="Arial" w:hAnsi="Arial"/>
                <w:color w:val="auto"/>
                <w:shd w:fill="EBEEF2" w:val="clear"/>
              </w:rPr>
              <w:t>email</w:t>
            </w:r>
            <w:r>
              <w:rPr>
                <w:rFonts w:ascii="Arial" w:hAnsi="Arial"/>
                <w:color w:val="auto"/>
              </w:rPr>
              <w:t>, </w:t>
            </w:r>
            <w:r>
              <w:rPr>
                <w:rStyle w:val="Textooriginal"/>
                <w:rFonts w:ascii="Arial" w:hAnsi="Arial"/>
                <w:color w:val="auto"/>
                <w:shd w:fill="EBEEF2" w:val="clear"/>
              </w:rPr>
              <w:t>token</w:t>
            </w:r>
            <w:r>
              <w:rPr>
                <w:rFonts w:ascii="Arial" w:hAnsi="Arial"/>
                <w:color w:val="auto"/>
              </w:rPr>
              <w:t>, </w:t>
            </w:r>
            <w:r>
              <w:rPr>
                <w:rStyle w:val="Textooriginal"/>
                <w:rFonts w:ascii="Arial" w:hAnsi="Arial"/>
                <w:color w:val="auto"/>
                <w:shd w:fill="EBEEF2" w:val="clear"/>
              </w:rPr>
              <w:t>created_at</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0.5</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200"/>
              <w:rPr>
                <w:color w:val="auto"/>
                <w:lang w:val="es-MX"/>
              </w:rPr>
            </w:pPr>
            <w:r>
              <w:rPr>
                <w:rFonts w:ascii="Arial" w:hAnsi="Arial"/>
                <w:color w:val="auto"/>
                <w:lang w:val="es-MX"/>
              </w:rPr>
              <w:t>B2. Configurar servicio de envío de correos (Mailables) con SMTP/SendGrid</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200"/>
              <w:rPr>
                <w:color w:val="auto"/>
                <w:lang w:val="es-MX"/>
              </w:rPr>
            </w:pPr>
            <w:r>
              <w:rPr>
                <w:rFonts w:ascii="Arial" w:hAnsi="Arial"/>
                <w:color w:val="auto"/>
                <w:lang w:val="es-MX"/>
              </w:rPr>
              <w:t>B3. Crear Mailable  con vista Blade para el correo de recuperación</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200"/>
              <w:rPr>
                <w:lang w:val="es-MX"/>
              </w:rPr>
            </w:pPr>
            <w:r>
              <w:rPr>
                <w:rFonts w:ascii="Arial" w:hAnsi="Arial"/>
                <w:color w:val="auto"/>
                <w:lang w:val="es-MX"/>
              </w:rPr>
              <w:t>B4. Implementar  </w:t>
            </w:r>
            <w:r>
              <w:rPr>
                <w:rStyle w:val="Textooriginal"/>
                <w:rFonts w:ascii="Arial" w:hAnsi="Arial"/>
                <w:color w:val="auto"/>
                <w:shd w:fill="EBEEF2" w:val="clear"/>
                <w:lang w:val="es-MX"/>
              </w:rPr>
              <w:t>ForgotPasswordController</w:t>
            </w:r>
            <w:r>
              <w:rPr>
                <w:rFonts w:ascii="Arial" w:hAnsi="Arial"/>
                <w:color w:val="auto"/>
                <w:lang w:val="es-MX"/>
              </w:rPr>
              <w:t> que: (a) valida email, (b) genera token (c) guarda en </w:t>
            </w:r>
            <w:r>
              <w:rPr>
                <w:rStyle w:val="Textooriginal"/>
                <w:rFonts w:ascii="Arial" w:hAnsi="Arial"/>
                <w:color w:val="auto"/>
                <w:shd w:fill="EBEEF2" w:val="clear"/>
                <w:lang w:val="es-MX"/>
              </w:rPr>
              <w:t>password_reset_tokens</w:t>
            </w:r>
            <w:r>
              <w:rPr>
                <w:rFonts w:ascii="Arial" w:hAnsi="Arial"/>
                <w:color w:val="auto"/>
                <w:lang w:val="es-MX"/>
              </w:rPr>
              <w:t>, y (d) envía email</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2</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200"/>
              <w:rPr>
                <w:lang w:val="es-MX"/>
              </w:rPr>
            </w:pPr>
            <w:r>
              <w:rPr>
                <w:rFonts w:ascii="Arial" w:hAnsi="Arial"/>
                <w:color w:val="auto"/>
                <w:lang w:val="es-MX"/>
              </w:rPr>
              <w:t xml:space="preserve">B5. Implementar  </w:t>
            </w:r>
            <w:r>
              <w:rPr>
                <w:rStyle w:val="Textooriginal"/>
                <w:rFonts w:ascii="Arial" w:hAnsi="Arial"/>
                <w:color w:val="auto"/>
                <w:shd w:fill="EBEEF2" w:val="clear"/>
                <w:lang w:val="es-MX"/>
              </w:rPr>
              <w:t>ResetPasswordController</w:t>
            </w:r>
            <w:r>
              <w:rPr>
                <w:rFonts w:ascii="Arial" w:hAnsi="Arial"/>
                <w:color w:val="auto"/>
                <w:lang w:val="es-MX"/>
              </w:rPr>
              <w:t> con método </w:t>
            </w:r>
            <w:r>
              <w:rPr>
                <w:rStyle w:val="Textooriginal"/>
                <w:rFonts w:ascii="Arial" w:hAnsi="Arial"/>
                <w:color w:val="auto"/>
                <w:shd w:fill="EBEEF2" w:val="clear"/>
                <w:lang w:val="es-MX"/>
              </w:rPr>
              <w:t>reset()</w:t>
            </w:r>
            <w:r>
              <w:rPr>
                <w:rFonts w:ascii="Arial" w:hAnsi="Arial"/>
                <w:color w:val="auto"/>
                <w:lang w:val="es-MX"/>
              </w:rPr>
              <w:t> que: (a) valida token, (b) actualiza pssword de usuario y (c) elimina el token usado</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2</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200"/>
              <w:rPr>
                <w:color w:val="auto"/>
                <w:lang w:val="es-MX"/>
              </w:rPr>
            </w:pPr>
            <w:r>
              <w:rPr>
                <w:rFonts w:ascii="Arial" w:hAnsi="Arial"/>
                <w:color w:val="auto"/>
                <w:lang w:val="es-MX"/>
              </w:rPr>
              <w:t>B6. Configurar expiración de tokens</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0.5</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B7. Manejar excepciones: token inválido, token expirado, usuario no encontrado</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lineRule="atLeast" w:line="360" w:before="0" w:after="200"/>
              <w:rPr/>
            </w:pPr>
            <w:r>
              <w:rPr>
                <w:rStyle w:val="Strong"/>
                <w:rFonts w:ascii="Arial" w:hAnsi="Arial"/>
                <w:color w:val="auto"/>
              </w:rPr>
              <w:t>HU003 – Frontend</w:t>
            </w:r>
          </w:p>
        </w:tc>
        <w:tc>
          <w:tcPr>
            <w:tcW w:w="1588"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Jorge Linares</w:t>
            </w:r>
          </w:p>
        </w:tc>
        <w:tc>
          <w:tcPr>
            <w:tcW w:w="4141" w:type="dxa"/>
            <w:tcBorders>
              <w:bottom w:val="single" w:sz="2" w:space="0" w:color="000000"/>
            </w:tcBorders>
            <w:vAlign w:val="center"/>
          </w:tcPr>
          <w:p>
            <w:pPr>
              <w:pStyle w:val="Contenidodelatabla"/>
              <w:spacing w:lineRule="atLeast" w:line="330" w:before="0" w:after="200"/>
              <w:rPr>
                <w:color w:val="auto"/>
                <w:lang w:val="es-MX"/>
              </w:rPr>
            </w:pPr>
            <w:r>
              <w:rPr>
                <w:rFonts w:ascii="Arial" w:hAnsi="Arial"/>
                <w:color w:val="auto"/>
                <w:lang w:val="es-MX"/>
              </w:rPr>
              <w:t>F1. Diseñar vista con formulario para solicitar recuperación (campo email)</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1.5</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200"/>
              <w:rPr/>
            </w:pPr>
            <w:r>
              <w:rPr>
                <w:rFonts w:ascii="Arial" w:hAnsi="Arial"/>
                <w:color w:val="auto"/>
              </w:rPr>
              <w:t>F2. Diseñar vista </w:t>
            </w:r>
            <w:r>
              <w:rPr>
                <w:rStyle w:val="Textooriginal"/>
                <w:rFonts w:ascii="Arial" w:hAnsi="Arial"/>
                <w:color w:val="auto"/>
                <w:shd w:fill="EBEEF2" w:val="clear"/>
              </w:rPr>
              <w:t>auth.reset-password</w:t>
            </w:r>
            <w:r>
              <w:rPr>
                <w:rFonts w:ascii="Arial" w:hAnsi="Arial"/>
                <w:color w:val="auto"/>
              </w:rPr>
              <w:t> con campos: email, password, password_confirmation y token oculto</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1.5</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F3. Implementar validaciones en tiempo real: formato de email, contraseña segura (mínimo 8 caracteres, mayúscula, minúscula, número)</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200"/>
              <w:rPr>
                <w:lang w:val="es-MX"/>
              </w:rPr>
            </w:pPr>
            <w:r>
              <w:rPr>
                <w:rFonts w:ascii="Arial" w:hAnsi="Arial"/>
                <w:color w:val="auto"/>
                <w:lang w:val="es-MX"/>
              </w:rPr>
              <w:t>F4. Conectar formularios con las rutas: </w:t>
            </w:r>
            <w:r>
              <w:rPr>
                <w:rStyle w:val="Textooriginal"/>
                <w:rFonts w:ascii="Arial" w:hAnsi="Arial"/>
                <w:color w:val="auto"/>
                <w:shd w:fill="EBEEF2" w:val="clear"/>
                <w:lang w:val="es-MX"/>
              </w:rPr>
              <w:t>POST /forgot-password</w:t>
            </w:r>
            <w:r>
              <w:rPr>
                <w:rFonts w:ascii="Arial" w:hAnsi="Arial"/>
                <w:color w:val="auto"/>
                <w:lang w:val="es-MX"/>
              </w:rPr>
              <w:t> y </w:t>
            </w:r>
            <w:r>
              <w:rPr>
                <w:rStyle w:val="Textooriginal"/>
                <w:rFonts w:ascii="Arial" w:hAnsi="Arial"/>
                <w:color w:val="auto"/>
                <w:shd w:fill="EBEEF2" w:val="clear"/>
                <w:lang w:val="es-MX"/>
              </w:rPr>
              <w:t>POST /reset-password</w:t>
            </w:r>
            <w:r>
              <w:rPr>
                <w:rFonts w:ascii="Arial" w:hAnsi="Arial"/>
                <w:color w:val="auto"/>
                <w:lang w:val="es-MX"/>
              </w:rPr>
              <w:t> usando Axios, manejar respuestas y mensajes flash</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2</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F5. Agregar enlaces en el login para ir a la recuperación</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0.5</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lineRule="atLeast" w:line="360" w:before="0" w:after="200"/>
              <w:rPr/>
            </w:pPr>
            <w:r>
              <w:rPr>
                <w:rStyle w:val="Strong"/>
                <w:rFonts w:ascii="Arial" w:hAnsi="Arial"/>
                <w:color w:val="auto"/>
              </w:rPr>
              <w:t>HU003 – QA</w:t>
            </w:r>
          </w:p>
        </w:tc>
        <w:tc>
          <w:tcPr>
            <w:tcW w:w="1588"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Cindia López</w:t>
            </w:r>
          </w:p>
        </w:tc>
        <w:tc>
          <w:tcPr>
            <w:tcW w:w="4141" w:type="dxa"/>
            <w:tcBorders>
              <w:bottom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Q1. Diseñar casos de prueba: solicitud de recuperación con email registrado y no registrado</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Q2. Validar envío de correo con token y enlace correcto</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Q3. Verificar expiración de token (2 horas) intentando restablecer después del tiempo</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200"/>
              <w:rPr>
                <w:highlight w:val="none"/>
                <w:shd w:fill="auto" w:val="clear"/>
              </w:rPr>
            </w:pPr>
            <w:r>
              <w:rPr>
                <w:rFonts w:ascii="Arial" w:hAnsi="Arial"/>
                <w:color w:val="auto"/>
                <w:shd w:fill="auto" w:val="clear"/>
                <w:lang w:val="es-MX"/>
              </w:rPr>
              <w:t>Q4. Validar restablecimiento de contraseña exitoso y eliminación del token</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lineRule="atLeast" w:line="360" w:before="0" w:after="200"/>
              <w:rPr/>
            </w:pPr>
            <w:r>
              <w:rPr>
                <w:rStyle w:val="Strong"/>
                <w:rFonts w:ascii="Arial" w:hAnsi="Arial"/>
                <w:color w:val="auto"/>
              </w:rPr>
              <w:t>HU020 – Backend</w:t>
            </w:r>
          </w:p>
        </w:tc>
        <w:tc>
          <w:tcPr>
            <w:tcW w:w="1588"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Luis Mujica</w:t>
            </w:r>
          </w:p>
        </w:tc>
        <w:tc>
          <w:tcPr>
            <w:tcW w:w="4141" w:type="dxa"/>
            <w:tcBorders>
              <w:bottom w:val="single" w:sz="2" w:space="0" w:color="000000"/>
            </w:tcBorders>
            <w:vAlign w:val="center"/>
          </w:tcPr>
          <w:p>
            <w:pPr>
              <w:pStyle w:val="Contenidodelatabla"/>
              <w:spacing w:lineRule="atLeast" w:line="330" w:before="0" w:after="200"/>
              <w:rPr/>
            </w:pPr>
            <w:r>
              <w:rPr>
                <w:rStyle w:val="Textooriginal"/>
                <w:rFonts w:ascii="Arial" w:hAnsi="Arial"/>
                <w:color w:val="auto"/>
                <w:shd w:fill="auto" w:val="clear"/>
                <w:lang w:val="es-MX"/>
              </w:rPr>
              <w:t xml:space="preserve">B1. Crear modelo y migración para las tablas blog_posts, blog_categories y la estructura de contenidos estáticos institucionales (pages/sections) </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2</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200"/>
              <w:rPr/>
            </w:pPr>
            <w:r>
              <w:rPr>
                <w:rStyle w:val="Textooriginal"/>
                <w:rFonts w:ascii="Arial" w:hAnsi="Arial"/>
                <w:color w:val="auto"/>
                <w:shd w:fill="auto" w:val="clear"/>
                <w:lang w:val="es-MX"/>
              </w:rPr>
              <w:t>B2.</w:t>
            </w:r>
            <w:r>
              <w:rPr>
                <w:rStyle w:val="Textooriginal"/>
                <w:rFonts w:ascii="Arial" w:hAnsi="Arial"/>
                <w:color w:val="auto"/>
                <w:shd w:fill="auto" w:val="clear"/>
                <w:lang w:val="es-MX"/>
              </w:rPr>
              <w:t xml:space="preserve"> Implementar controladores base StaticPageController y BlogAdminController para la plataforma web y la administración de contenidos. </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0.5</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200"/>
              <w:rPr>
                <w:rFonts w:ascii="Arial" w:hAnsi="Arial"/>
                <w:color w:val="auto"/>
              </w:rPr>
            </w:pPr>
            <w:r>
              <w:rPr>
                <w:rFonts w:ascii="Arial" w:hAnsi="Arial"/>
                <w:color w:val="auto"/>
              </w:rPr>
              <w:t xml:space="preserve">B3. Implementar CRUD administrativo completo con endpoints: GET /admin/blog, POST /admin/blog, PUT /admin/blog/{id}, DELETE /admin/blog/{id} con protección estricta de roles autorizados </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3</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200"/>
              <w:rPr>
                <w:color w:val="auto"/>
                <w:lang w:val="es-MX"/>
              </w:rPr>
            </w:pPr>
            <w:r>
              <w:rPr>
                <w:rFonts w:ascii="Arial" w:hAnsi="Arial"/>
                <w:color w:val="auto"/>
                <w:lang w:val="es-MX"/>
              </w:rPr>
              <w:t xml:space="preserve">B4. Desarrollar el sistema de carga y almacenamiento de imágenes/multimedia asociadas a las publicaciones (validación, guardado de rutas en storage y optimización) </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200"/>
              <w:rPr>
                <w:rFonts w:ascii="Arial" w:hAnsi="Arial"/>
                <w:color w:val="auto"/>
              </w:rPr>
            </w:pPr>
            <w:r>
              <w:rPr>
                <w:rFonts w:ascii="Arial" w:hAnsi="Arial"/>
                <w:color w:val="auto"/>
              </w:rPr>
              <w:t xml:space="preserve">B5. Implementar validaciones de entrada mediante FormRequest (PostRequest) para títulos, resúmenes, cuerpo de noticia, categorías (Novedades, Tendencias, Últimas noticias) y estados (Borrador/Publicado/Desactivado) </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200"/>
              <w:rPr>
                <w:lang w:val="es-MX"/>
              </w:rPr>
            </w:pPr>
            <w:r>
              <w:rPr>
                <w:rFonts w:ascii="Arial" w:hAnsi="Arial"/>
                <w:color w:val="auto"/>
                <w:lang w:val="es-MX"/>
              </w:rPr>
              <w:t xml:space="preserve">B6. Registrar auditoría de cambios y gestión de contenidos en activity_log </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0.5</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lineRule="atLeast" w:line="360" w:before="0" w:after="200"/>
              <w:rPr/>
            </w:pPr>
            <w:r>
              <w:rPr>
                <w:rStyle w:val="Strong"/>
                <w:rFonts w:ascii="Arial" w:hAnsi="Arial"/>
                <w:color w:val="auto"/>
              </w:rPr>
              <w:t>HU020 – Frontend</w:t>
            </w:r>
          </w:p>
        </w:tc>
        <w:tc>
          <w:tcPr>
            <w:tcW w:w="1588"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Jorge Linares</w:t>
            </w:r>
          </w:p>
        </w:tc>
        <w:tc>
          <w:tcPr>
            <w:tcW w:w="4141" w:type="dxa"/>
            <w:tcBorders>
              <w:bottom w:val="single" w:sz="2" w:space="0" w:color="000000"/>
            </w:tcBorders>
            <w:vAlign w:val="center"/>
          </w:tcPr>
          <w:p>
            <w:pPr>
              <w:pStyle w:val="Contenidodelatabla"/>
              <w:spacing w:lineRule="atLeast" w:line="330" w:before="0" w:after="200"/>
              <w:rPr>
                <w:lang w:val="es-MX"/>
              </w:rPr>
            </w:pPr>
            <w:r>
              <w:rPr>
                <w:rFonts w:ascii="Arial" w:hAnsi="Arial"/>
                <w:color w:val="auto"/>
                <w:lang w:val="es-MX"/>
              </w:rPr>
              <w:t xml:space="preserve">F1. Diseñar y maquetar la estructura base y la plataforma visual institucional con sus secciones estáticas principales (Inicio, Servicios, Nosotros, Blog, Contacto) usando Tailwind CSS </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2</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 xml:space="preserve">F2. Diseñar la vista del panel administrativo /admin/blog para listar publicaciones registradas, mostrando estados, categorías y acciones rápidas (crear, editar, desactivar) </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2</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 xml:space="preserve">F3. Diseñar el formulario administrativo de creación/edición de publicaciones con editor de contenido, selector de categorías (Novedades, Tendencias, Últimas noticias), estado y componente de carga de imagen con previsualización en tiempo real </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1.5</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 xml:space="preserve">F4. Implementar la integración del panel administrativo con la API (usando Axios) para persistir las noticias y la estructura de contenidos </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 xml:space="preserve">F5. Aplicar criterios de accesibilidad (WCAG 2.1 AA) e interfaz responsiva adaptable a distintos dispositivos tanto en el panel como en la plataforma base </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0.5</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 xml:space="preserve">F6. Agregar notificaciones visuales (Toast) para confirmar acciones exitosas o errores al gestionar contenidos </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r>
          </w:p>
        </w:tc>
      </w:tr>
      <w:tr>
        <w:trPr/>
        <w:tc>
          <w:tcPr>
            <w:tcW w:w="1304" w:type="dxa"/>
            <w:tcBorders>
              <w:bottom w:val="single" w:sz="2" w:space="0" w:color="000000"/>
            </w:tcBorders>
            <w:vAlign w:val="center"/>
          </w:tcPr>
          <w:p>
            <w:pPr>
              <w:pStyle w:val="Contenidodelatabla"/>
              <w:spacing w:lineRule="atLeast" w:line="360" w:before="0" w:after="200"/>
              <w:rPr/>
            </w:pPr>
            <w:r>
              <w:rPr>
                <w:rStyle w:val="Strong"/>
                <w:rFonts w:ascii="Arial" w:hAnsi="Arial"/>
                <w:color w:val="auto"/>
              </w:rPr>
              <w:t>HU020 – QA</w:t>
            </w:r>
          </w:p>
        </w:tc>
        <w:tc>
          <w:tcPr>
            <w:tcW w:w="1588"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Cindia López</w:t>
            </w:r>
          </w:p>
        </w:tc>
        <w:tc>
          <w:tcPr>
            <w:tcW w:w="4141" w:type="dxa"/>
            <w:tcBorders>
              <w:bottom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 xml:space="preserve">Q1. Diseñar y ejecutar casos de prueba para validar la visualización correcta de la plataforma base y sus secciones estáticas institucionales </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 xml:space="preserve">Q2. Validar el flujo funcional completo del panel administrativo: creación, edición, categorización y desactivación lógica de publicaciones </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 xml:space="preserve">Q3. </w:t>
            </w:r>
            <w:r>
              <w:rPr>
                <w:rFonts w:ascii="Arial" w:hAnsi="Arial"/>
                <w:color w:val="auto"/>
                <w:lang w:val="es-MX"/>
              </w:rPr>
              <w:t xml:space="preserve">Validar restricciones de seguridad: asegurar que la administración de contenido esté estrictamente bloqueada para usuarios sin credenciales o permisos </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200"/>
              <w:rPr>
                <w:lang w:val="es-MX"/>
              </w:rPr>
            </w:pPr>
            <w:r>
              <w:rPr>
                <w:rFonts w:ascii="Arial" w:hAnsi="Arial"/>
                <w:color w:val="auto"/>
                <w:lang w:val="es-MX"/>
              </w:rPr>
              <w:t xml:space="preserve">Q4. Validar la carga de imágenes (formatos permitidos JPG, PNG, WEBP y tamaño menor o igual a 2MB) y el correcto refresco visual automático en la plataforma </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 xml:space="preserve">Q5. Probar el comportamiento responsivo del módulo administrativo en dispositivos móviles, tablets y escritorios </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lineRule="atLeast" w:line="360" w:before="0" w:after="200"/>
              <w:rPr/>
            </w:pPr>
            <w:r>
              <w:rPr>
                <w:rStyle w:val="Strong"/>
                <w:rFonts w:ascii="Arial" w:hAnsi="Arial"/>
                <w:color w:val="auto"/>
              </w:rPr>
              <w:t>HU021 – Backend</w:t>
            </w:r>
          </w:p>
        </w:tc>
        <w:tc>
          <w:tcPr>
            <w:tcW w:w="1588"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Luis Mujica</w:t>
            </w:r>
          </w:p>
        </w:tc>
        <w:tc>
          <w:tcPr>
            <w:tcW w:w="4141" w:type="dxa"/>
            <w:tcBorders>
              <w:bottom w:val="single" w:sz="2" w:space="0" w:color="000000"/>
            </w:tcBorders>
            <w:vAlign w:val="center"/>
          </w:tcPr>
          <w:p>
            <w:pPr>
              <w:pStyle w:val="Contenidodelatabla"/>
              <w:spacing w:lineRule="atLeast" w:line="330" w:before="0" w:after="200"/>
              <w:rPr/>
            </w:pPr>
            <w:r>
              <w:rPr>
                <w:rFonts w:ascii="Arial" w:hAnsi="Arial"/>
                <w:color w:val="auto"/>
                <w:shd w:fill="auto" w:val="clear"/>
              </w:rPr>
              <w:t>B1. Crear endpoint </w:t>
            </w:r>
            <w:r>
              <w:rPr>
                <w:rStyle w:val="Textooriginal"/>
                <w:rFonts w:ascii="Arial" w:hAnsi="Arial"/>
                <w:color w:val="auto"/>
                <w:shd w:fill="auto" w:val="clear"/>
              </w:rPr>
              <w:t>GET /blog</w:t>
            </w:r>
            <w:r>
              <w:rPr>
                <w:rFonts w:ascii="Arial" w:hAnsi="Arial"/>
                <w:color w:val="auto"/>
                <w:shd w:fill="auto" w:val="clear"/>
              </w:rPr>
              <w:t> que devuelva publicaciones con </w:t>
            </w:r>
            <w:r>
              <w:rPr>
                <w:rStyle w:val="Textooriginal"/>
                <w:rFonts w:ascii="Arial" w:hAnsi="Arial"/>
                <w:color w:val="auto"/>
                <w:shd w:fill="auto" w:val="clear"/>
              </w:rPr>
              <w:t>status = published</w:t>
            </w:r>
            <w:r>
              <w:rPr>
                <w:rFonts w:ascii="Arial" w:hAnsi="Arial"/>
                <w:color w:val="auto"/>
                <w:shd w:fill="auto" w:val="clear"/>
              </w:rPr>
              <w:t> y ordenadas por </w:t>
            </w:r>
            <w:r>
              <w:rPr>
                <w:rStyle w:val="Textooriginal"/>
                <w:rFonts w:ascii="Arial" w:hAnsi="Arial"/>
                <w:color w:val="auto"/>
                <w:shd w:fill="auto" w:val="clear"/>
              </w:rPr>
              <w:t>published_at DESC</w:t>
            </w:r>
            <w:r>
              <w:rPr>
                <w:rFonts w:ascii="Arial" w:hAnsi="Arial"/>
                <w:color w:val="auto"/>
                <w:shd w:fill="auto" w:val="clear"/>
              </w:rPr>
              <w:t> (paginado)</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1.5</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200"/>
              <w:rPr/>
            </w:pPr>
            <w:r>
              <w:rPr>
                <w:rFonts w:ascii="Arial" w:hAnsi="Arial"/>
                <w:color w:val="auto"/>
                <w:shd w:fill="auto" w:val="clear"/>
                <w:lang w:val="es-MX"/>
              </w:rPr>
              <w:t>B2. Crear endpoint </w:t>
            </w:r>
            <w:r>
              <w:rPr>
                <w:rStyle w:val="Textooriginal"/>
                <w:rFonts w:ascii="Arial" w:hAnsi="Arial"/>
                <w:color w:val="auto"/>
                <w:shd w:fill="auto" w:val="clear"/>
                <w:lang w:val="es-MX"/>
              </w:rPr>
              <w:t>GET /blog/{slug}</w:t>
            </w:r>
            <w:r>
              <w:rPr>
                <w:rFonts w:ascii="Arial" w:hAnsi="Arial"/>
                <w:color w:val="auto"/>
                <w:shd w:fill="auto" w:val="clear"/>
                <w:lang w:val="es-MX"/>
              </w:rPr>
              <w:t> que devuelva una publicación individual por su slug</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200"/>
              <w:rPr>
                <w:highlight w:val="none"/>
                <w:shd w:fill="auto" w:val="clear"/>
              </w:rPr>
            </w:pPr>
            <w:r>
              <w:rPr>
                <w:rFonts w:ascii="Arial" w:hAnsi="Arial"/>
                <w:color w:val="auto"/>
                <w:shd w:fill="auto" w:val="clear"/>
                <w:lang w:val="es-MX"/>
              </w:rPr>
              <w:t>B3. Implementar filtros por categoría (si existe) y búsqueda por título en el endpoint público</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200"/>
              <w:rPr>
                <w:highlight w:val="none"/>
                <w:shd w:fill="auto" w:val="clear"/>
              </w:rPr>
            </w:pPr>
            <w:r>
              <w:rPr>
                <w:rFonts w:ascii="Arial" w:hAnsi="Arial"/>
                <w:color w:val="auto"/>
                <w:shd w:fill="auto" w:val="clear"/>
              </w:rPr>
              <w:t>B4. Optimizar consultas</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0.5</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lineRule="atLeast" w:line="360" w:before="0" w:after="200"/>
              <w:rPr/>
            </w:pPr>
            <w:r>
              <w:rPr>
                <w:rStyle w:val="Strong"/>
                <w:rFonts w:ascii="Arial" w:hAnsi="Arial"/>
                <w:color w:val="auto"/>
              </w:rPr>
              <w:t>HU021 – Frontend</w:t>
            </w:r>
          </w:p>
        </w:tc>
        <w:tc>
          <w:tcPr>
            <w:tcW w:w="1588"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Jorge Linares</w:t>
            </w:r>
          </w:p>
        </w:tc>
        <w:tc>
          <w:tcPr>
            <w:tcW w:w="4141" w:type="dxa"/>
            <w:tcBorders>
              <w:bottom w:val="single" w:sz="2" w:space="0" w:color="000000"/>
            </w:tcBorders>
            <w:vAlign w:val="center"/>
          </w:tcPr>
          <w:p>
            <w:pPr>
              <w:pStyle w:val="Contenidodelatabla"/>
              <w:spacing w:lineRule="atLeast" w:line="330" w:before="0" w:after="200"/>
              <w:rPr/>
            </w:pPr>
            <w:r>
              <w:rPr>
                <w:rFonts w:ascii="Arial" w:hAnsi="Arial"/>
                <w:color w:val="auto"/>
                <w:shd w:fill="auto" w:val="clear"/>
                <w:lang w:val="es-MX"/>
              </w:rPr>
              <w:t>F1. Diseñar vista pública </w:t>
            </w:r>
            <w:r>
              <w:rPr>
                <w:rStyle w:val="Textooriginal"/>
                <w:rFonts w:ascii="Arial" w:hAnsi="Arial"/>
                <w:color w:val="auto"/>
                <w:shd w:fill="auto" w:val="clear"/>
                <w:lang w:val="es-MX"/>
              </w:rPr>
              <w:t>/blog</w:t>
            </w:r>
            <w:r>
              <w:rPr>
                <w:rFonts w:ascii="Arial" w:hAnsi="Arial"/>
                <w:color w:val="auto"/>
                <w:shd w:fill="auto" w:val="clear"/>
                <w:lang w:val="es-MX"/>
              </w:rPr>
              <w:t> con listado de publicaciones en formato de tarjetas (diseño responsivo con Tailwind)</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2</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200"/>
              <w:rPr/>
            </w:pPr>
            <w:r>
              <w:rPr>
                <w:rFonts w:ascii="Arial" w:hAnsi="Arial"/>
                <w:color w:val="auto"/>
                <w:shd w:fill="auto" w:val="clear"/>
                <w:lang w:val="es-MX"/>
              </w:rPr>
              <w:t>F2. Diseñar vista de detalle </w:t>
            </w:r>
            <w:r>
              <w:rPr>
                <w:rStyle w:val="Textooriginal"/>
                <w:rFonts w:ascii="Arial" w:hAnsi="Arial"/>
                <w:color w:val="auto"/>
                <w:shd w:fill="auto" w:val="clear"/>
                <w:lang w:val="es-MX"/>
              </w:rPr>
              <w:t>/blog/{slug}</w:t>
            </w:r>
            <w:r>
              <w:rPr>
                <w:rFonts w:ascii="Arial" w:hAnsi="Arial"/>
                <w:color w:val="auto"/>
                <w:shd w:fill="auto" w:val="clear"/>
                <w:lang w:val="es-MX"/>
              </w:rPr>
              <w:t> con contenido completo y multimedia</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2</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200"/>
              <w:rPr>
                <w:highlight w:val="none"/>
                <w:shd w:fill="auto" w:val="clear"/>
              </w:rPr>
            </w:pPr>
            <w:r>
              <w:rPr>
                <w:rFonts w:ascii="Arial" w:hAnsi="Arial"/>
                <w:color w:val="auto"/>
                <w:shd w:fill="auto" w:val="clear"/>
                <w:lang w:val="es-MX"/>
              </w:rPr>
              <w:t>F3. Implementar consumo de API con Axios y renderizado de publicaciones (usando Vue.js o Blade + AJAX)</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1.5</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30" w:before="0" w:after="200"/>
              <w:rPr/>
            </w:pPr>
            <w:r>
              <w:rPr>
                <w:rFonts w:ascii="Arial" w:hAnsi="Arial"/>
                <w:color w:val="auto"/>
                <w:shd w:fill="auto" w:val="clear"/>
                <w:lang w:val="es-MX"/>
              </w:rPr>
              <w:t>F4. Implementar lazy loading de imágenes y optimización de carga (usando </w:t>
            </w:r>
            <w:r>
              <w:rPr>
                <w:rStyle w:val="Textooriginal"/>
                <w:rFonts w:ascii="Arial" w:hAnsi="Arial"/>
                <w:color w:val="auto"/>
                <w:shd w:fill="auto" w:val="clear"/>
                <w:lang w:val="es-MX"/>
              </w:rPr>
              <w:t>loading="lazy"</w:t>
            </w:r>
            <w:r>
              <w:rPr>
                <w:rFonts w:ascii="Arial" w:hAnsi="Arial"/>
                <w:color w:val="auto"/>
                <w:shd w:fill="auto" w:val="clear"/>
                <w:lang w:val="es-MX"/>
              </w:rPr>
              <w:t>)</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0.5</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F5. Agregar filtros por categoría en el frontend</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lineRule="atLeast" w:line="360" w:before="0" w:after="200"/>
              <w:rPr/>
            </w:pPr>
            <w:r>
              <w:rPr>
                <w:rStyle w:val="Strong"/>
                <w:rFonts w:ascii="Arial" w:hAnsi="Arial"/>
                <w:color w:val="auto"/>
              </w:rPr>
              <w:t>HU021 – QA</w:t>
            </w:r>
          </w:p>
        </w:tc>
        <w:tc>
          <w:tcPr>
            <w:tcW w:w="1588"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Cindia López</w:t>
            </w:r>
          </w:p>
        </w:tc>
        <w:tc>
          <w:tcPr>
            <w:tcW w:w="4141" w:type="dxa"/>
            <w:tcBorders>
              <w:bottom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Q1. Diseñar casos de prueba: visualización de listado y detalle de publicaciones</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Q2. Validar diseño responsivo en dispositivos móviles, tablets y desktop</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Q3. Verificar carga correcta de imágenes y contenido multimedia</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r>
        <w:trPr/>
        <w:tc>
          <w:tcPr>
            <w:tcW w:w="1304"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1588" w:type="dxa"/>
            <w:tcBorders>
              <w:bottom w:val="single" w:sz="2" w:space="0" w:color="000000"/>
            </w:tcBorders>
            <w:vAlign w:val="center"/>
          </w:tcPr>
          <w:p>
            <w:pPr>
              <w:pStyle w:val="Contenidodelatabla"/>
              <w:spacing w:before="0" w:after="200"/>
              <w:rPr>
                <w:rFonts w:ascii="Arial" w:hAnsi="Arial"/>
                <w:color w:val="auto"/>
              </w:rPr>
            </w:pPr>
            <w:r>
              <w:rPr>
                <w:rFonts w:ascii="Arial" w:hAnsi="Arial"/>
                <w:color w:val="auto"/>
              </w:rPr>
            </w:r>
          </w:p>
        </w:tc>
        <w:tc>
          <w:tcPr>
            <w:tcW w:w="4141" w:type="dxa"/>
            <w:tcBorders>
              <w:bottom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Q4. Validar funcionamiento de paginación y filtros</w:t>
            </w:r>
          </w:p>
        </w:tc>
        <w:tc>
          <w:tcPr>
            <w:tcW w:w="1296"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1</w:t>
            </w:r>
          </w:p>
        </w:tc>
        <w:tc>
          <w:tcPr>
            <w:tcW w:w="1025" w:type="dxa"/>
            <w:tcBorders>
              <w:bottom w:val="single" w:sz="2" w:space="0" w:color="000000"/>
            </w:tcBorders>
            <w:vAlign w:val="center"/>
          </w:tcPr>
          <w:p>
            <w:pPr>
              <w:pStyle w:val="Contenidodelatabla"/>
              <w:spacing w:lineRule="atLeast" w:line="360" w:before="0" w:after="200"/>
              <w:rPr>
                <w:rFonts w:ascii="Arial" w:hAnsi="Arial"/>
                <w:color w:val="auto"/>
              </w:rPr>
            </w:pPr>
            <w:r>
              <w:rPr>
                <w:rFonts w:ascii="Arial" w:hAnsi="Arial"/>
                <w:color w:val="auto"/>
              </w:rPr>
              <w:t>P</w:t>
            </w:r>
          </w:p>
        </w:tc>
      </w:tr>
    </w:tbl>
    <w:p>
      <w:pPr>
        <w:pStyle w:val="Normal"/>
        <w:spacing w:before="0" w:after="0"/>
        <w:rPr>
          <w:rFonts w:ascii="Arial" w:hAnsi="Arial" w:cs="Arial"/>
          <w:color w:val="646464"/>
          <w:lang w:val="es-MX"/>
        </w:rPr>
      </w:pPr>
      <w:r>
        <w:rPr>
          <w:rFonts w:cs="Arial" w:ascii="Arial" w:hAnsi="Arial"/>
          <w:color w:val="646464"/>
          <w:lang w:val="es-MX"/>
        </w:rPr>
      </w:r>
    </w:p>
    <w:p>
      <w:pPr>
        <w:pStyle w:val="Heading2"/>
        <w:spacing w:before="0" w:after="120"/>
        <w:rPr>
          <w:rFonts w:ascii="Arial" w:hAnsi="Arial" w:cs="Arial"/>
          <w:color w:val="auto"/>
          <w:sz w:val="22"/>
          <w:szCs w:val="22"/>
          <w:lang w:val="es-MX"/>
        </w:rPr>
      </w:pPr>
      <w:r>
        <w:rPr>
          <w:rFonts w:cs="Arial" w:ascii="Arial" w:hAnsi="Arial"/>
          <w:color w:val="auto"/>
          <w:sz w:val="22"/>
          <w:szCs w:val="22"/>
          <w:lang w:val="es-MX"/>
        </w:rPr>
        <w:t>Resumen de Horas del Sprint 1 (Refinado)</w:t>
      </w:r>
    </w:p>
    <w:tbl>
      <w:tblPr>
        <w:tblW w:w="6916" w:type="dxa"/>
        <w:jc w:val="left"/>
        <w:tblInd w:w="55" w:type="dxa"/>
        <w:tblLayout w:type="fixed"/>
        <w:tblCellMar>
          <w:top w:w="55" w:type="dxa"/>
          <w:left w:w="55" w:type="dxa"/>
          <w:bottom w:w="150" w:type="dxa"/>
          <w:right w:w="55" w:type="dxa"/>
        </w:tblCellMar>
        <w:tblLook w:val="04a0" w:firstRow="1" w:noVBand="1" w:lastRow="0" w:firstColumn="1" w:lastColumn="0" w:noHBand="0"/>
      </w:tblPr>
      <w:tblGrid>
        <w:gridCol w:w="2534"/>
        <w:gridCol w:w="4382"/>
      </w:tblGrid>
      <w:tr>
        <w:trPr>
          <w:tblHeader w:val="true"/>
        </w:trPr>
        <w:tc>
          <w:tcPr>
            <w:tcW w:w="2534" w:type="dxa"/>
            <w:tcBorders>
              <w:top w:val="single" w:sz="2" w:space="0" w:color="000000"/>
              <w:left w:val="single" w:sz="2" w:space="0" w:color="000000"/>
              <w:bottom w:val="single" w:sz="2" w:space="0" w:color="000000"/>
            </w:tcBorders>
            <w:vAlign w:val="center"/>
          </w:tcPr>
          <w:p>
            <w:pPr>
              <w:pStyle w:val="Ttulodelatabla"/>
              <w:spacing w:lineRule="atLeast" w:line="360" w:before="0" w:after="200"/>
              <w:jc w:val="left"/>
              <w:rPr>
                <w:rFonts w:ascii="Arial" w:hAnsi="Arial"/>
                <w:color w:val="auto"/>
              </w:rPr>
            </w:pPr>
            <w:r>
              <w:rPr>
                <w:rFonts w:ascii="Arial" w:hAnsi="Arial"/>
                <w:color w:val="auto"/>
              </w:rPr>
              <w:t>Persona</w:t>
            </w:r>
          </w:p>
        </w:tc>
        <w:tc>
          <w:tcPr>
            <w:tcW w:w="4382" w:type="dxa"/>
            <w:tcBorders>
              <w:top w:val="single" w:sz="2" w:space="0" w:color="000000"/>
              <w:left w:val="single" w:sz="2" w:space="0" w:color="000000"/>
              <w:bottom w:val="single" w:sz="2" w:space="0" w:color="000000"/>
              <w:right w:val="single" w:sz="2" w:space="0" w:color="000000"/>
            </w:tcBorders>
            <w:vAlign w:val="center"/>
          </w:tcPr>
          <w:p>
            <w:pPr>
              <w:pStyle w:val="Ttulodelatabla"/>
              <w:spacing w:lineRule="atLeast" w:line="360" w:before="0" w:after="200"/>
              <w:jc w:val="left"/>
              <w:rPr>
                <w:rFonts w:ascii="Arial" w:hAnsi="Arial"/>
                <w:color w:val="auto"/>
              </w:rPr>
            </w:pPr>
            <w:r>
              <w:rPr>
                <w:rFonts w:ascii="Arial" w:hAnsi="Arial"/>
                <w:color w:val="auto"/>
              </w:rPr>
              <w:t>Horas Asignadas</w:t>
            </w:r>
          </w:p>
        </w:tc>
      </w:tr>
      <w:tr>
        <w:trPr/>
        <w:tc>
          <w:tcPr>
            <w:tcW w:w="2534" w:type="dxa"/>
            <w:tcBorders>
              <w:left w:val="single" w:sz="2" w:space="0" w:color="000000"/>
              <w:bottom w:val="single" w:sz="2" w:space="0" w:color="000000"/>
            </w:tcBorders>
            <w:vAlign w:val="center"/>
          </w:tcPr>
          <w:p>
            <w:pPr>
              <w:pStyle w:val="Contenidodelatabla"/>
              <w:spacing w:lineRule="atLeast" w:line="360" w:before="0" w:after="200"/>
              <w:rPr/>
            </w:pPr>
            <w:r>
              <w:rPr>
                <w:rStyle w:val="Strong"/>
                <w:rFonts w:ascii="Arial" w:hAnsi="Arial"/>
                <w:color w:val="auto"/>
              </w:rPr>
              <w:t>Luis Mujica (Backend)</w:t>
            </w:r>
          </w:p>
        </w:tc>
        <w:tc>
          <w:tcPr>
            <w:tcW w:w="4382" w:type="dxa"/>
            <w:tcBorders>
              <w:left w:val="single" w:sz="2" w:space="0" w:color="000000"/>
              <w:bottom w:val="single" w:sz="2" w:space="0" w:color="000000"/>
              <w:right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Suma de todas las tareas Backend: ~52 horas</w:t>
            </w:r>
          </w:p>
        </w:tc>
      </w:tr>
      <w:tr>
        <w:trPr/>
        <w:tc>
          <w:tcPr>
            <w:tcW w:w="2534" w:type="dxa"/>
            <w:tcBorders>
              <w:left w:val="single" w:sz="2" w:space="0" w:color="000000"/>
              <w:bottom w:val="single" w:sz="2" w:space="0" w:color="000000"/>
            </w:tcBorders>
            <w:vAlign w:val="center"/>
          </w:tcPr>
          <w:p>
            <w:pPr>
              <w:pStyle w:val="Contenidodelatabla"/>
              <w:spacing w:lineRule="atLeast" w:line="360" w:before="0" w:after="200"/>
              <w:rPr/>
            </w:pPr>
            <w:r>
              <w:rPr>
                <w:rStyle w:val="Strong"/>
                <w:rFonts w:ascii="Arial" w:hAnsi="Arial"/>
                <w:color w:val="auto"/>
              </w:rPr>
              <w:t>Jorge Linares (Frontend)</w:t>
            </w:r>
          </w:p>
        </w:tc>
        <w:tc>
          <w:tcPr>
            <w:tcW w:w="4382" w:type="dxa"/>
            <w:tcBorders>
              <w:left w:val="single" w:sz="2" w:space="0" w:color="000000"/>
              <w:bottom w:val="single" w:sz="2" w:space="0" w:color="000000"/>
              <w:right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Suma de todas las tareas Frontend: ~46 horas</w:t>
            </w:r>
          </w:p>
        </w:tc>
      </w:tr>
      <w:tr>
        <w:trPr/>
        <w:tc>
          <w:tcPr>
            <w:tcW w:w="2534" w:type="dxa"/>
            <w:tcBorders>
              <w:left w:val="single" w:sz="2" w:space="0" w:color="000000"/>
              <w:bottom w:val="single" w:sz="2" w:space="0" w:color="000000"/>
            </w:tcBorders>
            <w:vAlign w:val="center"/>
          </w:tcPr>
          <w:p>
            <w:pPr>
              <w:pStyle w:val="Contenidodelatabla"/>
              <w:spacing w:lineRule="atLeast" w:line="360" w:before="0" w:after="200"/>
              <w:rPr/>
            </w:pPr>
            <w:r>
              <w:rPr>
                <w:rStyle w:val="Strong"/>
                <w:rFonts w:ascii="Arial" w:hAnsi="Arial"/>
                <w:color w:val="auto"/>
              </w:rPr>
              <w:t>Cindia López (QA)</w:t>
            </w:r>
          </w:p>
        </w:tc>
        <w:tc>
          <w:tcPr>
            <w:tcW w:w="4382" w:type="dxa"/>
            <w:tcBorders>
              <w:left w:val="single" w:sz="2" w:space="0" w:color="000000"/>
              <w:bottom w:val="single" w:sz="2" w:space="0" w:color="000000"/>
              <w:right w:val="single" w:sz="2" w:space="0" w:color="000000"/>
            </w:tcBorders>
            <w:vAlign w:val="center"/>
          </w:tcPr>
          <w:p>
            <w:pPr>
              <w:pStyle w:val="Contenidodelatabla"/>
              <w:spacing w:lineRule="atLeast" w:line="360" w:before="0" w:after="200"/>
              <w:rPr>
                <w:rFonts w:ascii="Arial" w:hAnsi="Arial"/>
                <w:color w:val="auto"/>
                <w:lang w:val="es-MX"/>
              </w:rPr>
            </w:pPr>
            <w:r>
              <w:rPr>
                <w:rFonts w:ascii="Arial" w:hAnsi="Arial"/>
                <w:color w:val="auto"/>
                <w:lang w:val="es-MX"/>
              </w:rPr>
              <w:t>Suma de todas las tareas QA: ~24 horas</w:t>
            </w:r>
          </w:p>
        </w:tc>
      </w:tr>
      <w:tr>
        <w:trPr/>
        <w:tc>
          <w:tcPr>
            <w:tcW w:w="2534" w:type="dxa"/>
            <w:tcBorders>
              <w:left w:val="single" w:sz="2" w:space="0" w:color="000000"/>
              <w:bottom w:val="single" w:sz="2" w:space="0" w:color="000000"/>
            </w:tcBorders>
            <w:vAlign w:val="center"/>
          </w:tcPr>
          <w:p>
            <w:pPr>
              <w:pStyle w:val="Contenidodelatabla"/>
              <w:spacing w:lineRule="atLeast" w:line="360" w:before="0" w:after="200"/>
              <w:rPr/>
            </w:pPr>
            <w:r>
              <w:rPr>
                <w:rStyle w:val="Strong"/>
                <w:rFonts w:ascii="Arial" w:hAnsi="Arial"/>
                <w:color w:val="auto"/>
              </w:rPr>
              <w:t>TOTAL</w:t>
            </w:r>
          </w:p>
        </w:tc>
        <w:tc>
          <w:tcPr>
            <w:tcW w:w="4382" w:type="dxa"/>
            <w:tcBorders>
              <w:left w:val="single" w:sz="2" w:space="0" w:color="000000"/>
              <w:bottom w:val="single" w:sz="2" w:space="0" w:color="000000"/>
              <w:right w:val="single" w:sz="2" w:space="0" w:color="000000"/>
            </w:tcBorders>
            <w:vAlign w:val="center"/>
          </w:tcPr>
          <w:p>
            <w:pPr>
              <w:pStyle w:val="Contenidodelatabla"/>
              <w:spacing w:lineRule="atLeast" w:line="360" w:before="0" w:after="200"/>
              <w:rPr/>
            </w:pPr>
            <w:r>
              <w:rPr>
                <w:rStyle w:val="Strong"/>
                <w:rFonts w:ascii="Arial" w:hAnsi="Arial"/>
                <w:color w:val="auto"/>
              </w:rPr>
              <w:t>~122 horas</w:t>
            </w:r>
          </w:p>
        </w:tc>
      </w:tr>
    </w:tbl>
    <w:p>
      <w:pPr>
        <w:pStyle w:val="BodyText"/>
        <w:spacing w:before="180" w:after="180"/>
        <w:jc w:val="both"/>
        <w:rPr>
          <w:rFonts w:ascii="Arial" w:hAnsi="Arial" w:cs="Arial"/>
          <w:color w:val="auto"/>
          <w:lang w:val="es-MX"/>
        </w:rPr>
      </w:pPr>
      <w:r>
        <w:rPr>
          <w:rFonts w:cs="Arial" w:ascii="Arial" w:hAnsi="Arial"/>
          <w:b/>
          <w:bCs/>
          <w:color w:val="auto"/>
          <w:lang w:val="es-MX"/>
        </w:rPr>
        <w:t xml:space="preserve">Capacidad total del equipo: </w:t>
      </w:r>
      <w:r>
        <w:rPr>
          <w:rFonts w:cs="Arial" w:ascii="Arial" w:hAnsi="Arial"/>
          <w:color w:val="auto"/>
          <w:lang w:val="es-MX"/>
        </w:rPr>
        <w:t>240 horas (3 personas × 8h × 10 días).</w:t>
      </w:r>
    </w:p>
    <w:p>
      <w:pPr>
        <w:pStyle w:val="BodyText"/>
        <w:spacing w:before="180" w:after="180"/>
        <w:jc w:val="both"/>
        <w:rPr>
          <w:rFonts w:ascii="Arial" w:hAnsi="Arial" w:cs="Arial"/>
          <w:color w:val="auto"/>
          <w:lang w:val="es-MX"/>
        </w:rPr>
      </w:pPr>
      <w:r>
        <w:rPr>
          <w:rFonts w:cs="Arial" w:ascii="Arial" w:hAnsi="Arial"/>
          <w:color w:val="auto"/>
          <w:lang w:val="es-MX"/>
        </w:rPr>
        <w:br/>
      </w:r>
      <w:r>
        <w:rPr>
          <w:rFonts w:cs="Arial" w:ascii="Arial" w:hAnsi="Arial"/>
          <w:b/>
          <w:bCs/>
          <w:color w:val="auto"/>
          <w:lang w:val="es-MX"/>
        </w:rPr>
        <w:t>Esfuerzo planificado:</w:t>
      </w:r>
      <w:r>
        <w:rPr>
          <w:rFonts w:cs="Arial" w:ascii="Arial" w:hAnsi="Arial"/>
          <w:color w:val="auto"/>
          <w:lang w:val="es-MX"/>
        </w:rPr>
        <w:t xml:space="preserve"> 122 horas, lo que representa ~50.8% de la capacidad, dejando margen para reuniones, imprevistos y refinamiento.</w:t>
      </w:r>
    </w:p>
    <w:p>
      <w:pPr>
        <w:pStyle w:val="BodyText"/>
        <w:rPr>
          <w:rFonts w:ascii="Arial" w:hAnsi="Arial" w:cs="Arial"/>
          <w:color w:val="auto"/>
          <w:lang w:val="es-MX"/>
        </w:rPr>
      </w:pPr>
      <w:r>
        <w:rPr>
          <w:rFonts w:cs="Arial" w:ascii="Arial" w:hAnsi="Arial"/>
          <w:color w:val="auto"/>
          <w:lang w:val="es-MX"/>
        </w:rPr>
      </w:r>
    </w:p>
    <w:p>
      <w:pPr>
        <w:pStyle w:val="BodyText"/>
        <w:spacing w:before="240" w:after="240"/>
        <w:rPr>
          <w:rFonts w:ascii="Arial" w:hAnsi="Arial" w:cs="Arial"/>
          <w:lang w:val="es-MX"/>
        </w:rPr>
      </w:pPr>
      <w:r>
        <w:rPr>
          <w:rStyle w:val="Strong"/>
          <w:rFonts w:cs="Arial" w:ascii="Arial" w:hAnsi="Arial"/>
          <w:color w:val="auto"/>
          <w:lang w:val="es-MX"/>
        </w:rPr>
        <w:t>Notas y Acuerdos Adicionales</w:t>
      </w:r>
    </w:p>
    <w:tbl>
      <w:tblPr>
        <w:tblW w:w="9360" w:type="dxa"/>
        <w:jc w:val="center"/>
        <w:tblInd w:w="0" w:type="dxa"/>
        <w:tblLayout w:type="fixed"/>
        <w:tblCellMar>
          <w:top w:w="120" w:type="dxa"/>
          <w:left w:w="140" w:type="dxa"/>
          <w:bottom w:w="120" w:type="dxa"/>
          <w:right w:w="140" w:type="dxa"/>
        </w:tblCellMar>
        <w:tblLook w:val="04a0" w:firstRow="1" w:noVBand="1" w:lastRow="0" w:firstColumn="1" w:lastColumn="0" w:noHBand="0"/>
      </w:tblPr>
      <w:tblGrid>
        <w:gridCol w:w="9360"/>
      </w:tblGrid>
      <w:tr>
        <w:trPr/>
        <w:tc>
          <w:tcPr>
            <w:tcW w:w="9360" w:type="dxa"/>
            <w:tcBorders>
              <w:top w:val="single" w:sz="4" w:space="0" w:color="D1D5DB"/>
              <w:left w:val="single" w:sz="4" w:space="0" w:color="D1D5DB"/>
              <w:bottom w:val="single" w:sz="4" w:space="0" w:color="D1D5DB"/>
              <w:right w:val="single" w:sz="4" w:space="0" w:color="D1D5DB"/>
            </w:tcBorders>
            <w:shd w:color="auto" w:fill="FFFFFF" w:val="clear"/>
          </w:tcPr>
          <w:p>
            <w:pPr>
              <w:pStyle w:val="BodyText"/>
              <w:numPr>
                <w:ilvl w:val="0"/>
                <w:numId w:val="8"/>
              </w:numPr>
              <w:tabs>
                <w:tab w:val="clear" w:pos="720"/>
                <w:tab w:val="left" w:pos="0" w:leader="none"/>
              </w:tabs>
              <w:spacing w:before="0" w:after="0"/>
              <w:jc w:val="both"/>
              <w:rPr>
                <w:rFonts w:ascii="Arial" w:hAnsi="Arial" w:cs="Arial"/>
                <w:color w:val="auto"/>
                <w:lang w:val="es-MX"/>
              </w:rPr>
            </w:pPr>
            <w:r>
              <w:rPr>
                <w:rFonts w:cs="Arial" w:ascii="Arial" w:hAnsi="Arial"/>
                <w:color w:val="auto"/>
                <w:lang w:val="es-MX"/>
              </w:rPr>
              <w:t>Este sprint es fundamental para sentar las bases del sistema: sin autenticación y roles, ninguna otra funcionalidad puede ser accesible de forma segura.</w:t>
            </w:r>
          </w:p>
          <w:p>
            <w:pPr>
              <w:pStyle w:val="BodyText"/>
              <w:numPr>
                <w:ilvl w:val="0"/>
                <w:numId w:val="8"/>
              </w:numPr>
              <w:tabs>
                <w:tab w:val="clear" w:pos="720"/>
                <w:tab w:val="left" w:pos="0" w:leader="none"/>
              </w:tabs>
              <w:spacing w:before="0" w:after="0"/>
              <w:jc w:val="both"/>
              <w:rPr>
                <w:rFonts w:ascii="Arial" w:hAnsi="Arial" w:cs="Arial"/>
                <w:color w:val="auto"/>
                <w:lang w:val="es-MX"/>
              </w:rPr>
            </w:pPr>
            <w:r>
              <w:rPr>
                <w:rFonts w:cs="Arial" w:ascii="Arial" w:hAnsi="Arial"/>
                <w:color w:val="auto"/>
                <w:lang w:val="es-MX"/>
              </w:rPr>
              <w:t>Se ha priorizado el desarrollo del backend y frontend en paralelo para maximizar el tiempo.</w:t>
            </w:r>
          </w:p>
          <w:p>
            <w:pPr>
              <w:pStyle w:val="BodyText"/>
              <w:numPr>
                <w:ilvl w:val="0"/>
                <w:numId w:val="8"/>
              </w:numPr>
              <w:tabs>
                <w:tab w:val="clear" w:pos="720"/>
                <w:tab w:val="left" w:pos="0" w:leader="none"/>
              </w:tabs>
              <w:spacing w:before="0" w:after="0"/>
              <w:jc w:val="both"/>
              <w:rPr>
                <w:rFonts w:ascii="Arial" w:hAnsi="Arial" w:cs="Arial"/>
                <w:color w:val="auto"/>
                <w:lang w:val="es-MX"/>
              </w:rPr>
            </w:pPr>
            <w:r>
              <w:rPr>
                <w:rFonts w:cs="Arial" w:ascii="Arial" w:hAnsi="Arial"/>
                <w:color w:val="auto"/>
                <w:lang w:val="es-MX"/>
              </w:rPr>
              <w:t>Las pruebas de QA se ejecutarán de forma continua durante el sprint, comenzando con la preparación de casos de prueba desde el día 1.</w:t>
            </w:r>
          </w:p>
          <w:p>
            <w:pPr>
              <w:pStyle w:val="BodyText"/>
              <w:numPr>
                <w:ilvl w:val="0"/>
                <w:numId w:val="8"/>
              </w:numPr>
              <w:tabs>
                <w:tab w:val="clear" w:pos="720"/>
                <w:tab w:val="left" w:pos="0" w:leader="none"/>
              </w:tabs>
              <w:spacing w:before="0" w:after="0"/>
              <w:jc w:val="both"/>
              <w:rPr>
                <w:rFonts w:ascii="Arial" w:hAnsi="Arial" w:cs="Arial"/>
                <w:color w:val="auto"/>
                <w:lang w:val="es-MX"/>
              </w:rPr>
            </w:pPr>
            <w:r>
              <w:rPr>
                <w:rFonts w:cs="Arial" w:ascii="Arial" w:hAnsi="Arial"/>
                <w:color w:val="auto"/>
                <w:lang w:val="es-MX"/>
              </w:rPr>
              <w:t>Se ha considerado la accesibilidad para adultos mayores en el diseño de las interfaces (botones grandes, alto contraste, textos legibles).</w:t>
            </w:r>
          </w:p>
          <w:p>
            <w:pPr>
              <w:pStyle w:val="BodyText"/>
              <w:numPr>
                <w:ilvl w:val="0"/>
                <w:numId w:val="8"/>
              </w:numPr>
              <w:tabs>
                <w:tab w:val="clear" w:pos="720"/>
                <w:tab w:val="left" w:pos="0" w:leader="none"/>
              </w:tabs>
              <w:spacing w:before="0" w:after="0"/>
              <w:jc w:val="both"/>
              <w:rPr>
                <w:rFonts w:ascii="Arial" w:hAnsi="Arial" w:cs="Arial"/>
                <w:color w:val="0F1115"/>
                <w:lang w:val="es-MX"/>
              </w:rPr>
            </w:pPr>
            <w:r>
              <w:rPr>
                <w:rStyle w:val="Strong"/>
                <w:rFonts w:cs="Arial" w:ascii="Arial" w:hAnsi="Arial"/>
                <w:color w:val="auto"/>
                <w:lang w:val="es-MX"/>
              </w:rPr>
              <w:t>Definición de Terminado (DoD):</w:t>
            </w:r>
            <w:r>
              <w:rPr>
                <w:rFonts w:cs="Arial" w:ascii="Arial" w:hAnsi="Arial"/>
                <w:color w:val="auto"/>
                <w:lang w:val="es-MX"/>
              </w:rPr>
              <w:t> Cada historia se considera terminada cuando: (1) el código ha sido revisado por un par, (2) pasa todas las pruebas unitarias y de integración, (3) se ha documentado en plantillas de artefactos scrum en excel y el código en github, (4) se ha desplegado en el entorno de staging, (5) el QA ha validado los criterios de aceptación.</w:t>
            </w:r>
          </w:p>
          <w:p>
            <w:pPr>
              <w:pStyle w:val="BodyText"/>
              <w:numPr>
                <w:ilvl w:val="0"/>
                <w:numId w:val="8"/>
              </w:numPr>
              <w:tabs>
                <w:tab w:val="clear" w:pos="720"/>
                <w:tab w:val="left" w:pos="0" w:leader="none"/>
              </w:tabs>
              <w:spacing w:lineRule="atLeast" w:line="330" w:before="0" w:after="0"/>
              <w:jc w:val="left"/>
              <w:rPr>
                <w:rFonts w:ascii="Arial" w:hAnsi="Arial" w:cs="Arial"/>
                <w:color w:val="0F1115"/>
                <w:lang w:val="es-MX"/>
              </w:rPr>
            </w:pPr>
            <w:r>
              <w:rPr>
                <w:rStyle w:val="Strong"/>
                <w:rFonts w:cs="Arial" w:ascii="Arial" w:hAnsi="Arial"/>
                <w:color w:val="auto"/>
                <w:lang w:val="es-MX"/>
              </w:rPr>
              <w:t>Riesgos identificados:</w:t>
            </w:r>
            <w:r>
              <w:rPr>
                <w:rFonts w:cs="Arial" w:ascii="Arial" w:hAnsi="Arial"/>
                <w:color w:val="auto"/>
                <w:lang w:val="es-MX"/>
              </w:rPr>
              <w:t> Posible retraso en la configuración de Laravel Sanctum con cookies</w:t>
            </w:r>
            <w:r>
              <w:rPr>
                <w:rFonts w:cs="Arial" w:ascii="Arial" w:hAnsi="Arial"/>
                <w:color w:val="auto"/>
                <w:shd w:fill="auto" w:val="clear"/>
                <w:lang w:val="es-MX"/>
              </w:rPr>
              <w:t xml:space="preserve"> HttpOnly debido a la necesidad de ajustar </w:t>
            </w:r>
            <w:r>
              <w:rPr>
                <w:rStyle w:val="Textooriginal"/>
                <w:rFonts w:ascii="Arial" w:hAnsi="Arial"/>
                <w:color w:val="auto"/>
                <w:shd w:fill="auto" w:val="clear"/>
                <w:lang w:val="es-MX"/>
              </w:rPr>
              <w:t>SESSION_DOMAIN</w:t>
            </w:r>
            <w:r>
              <w:rPr>
                <w:rFonts w:cs="Arial" w:ascii="Arial" w:hAnsi="Arial"/>
                <w:color w:val="auto"/>
                <w:shd w:fill="auto" w:val="clear"/>
                <w:lang w:val="es-MX"/>
              </w:rPr>
              <w:t> y </w:t>
            </w:r>
            <w:r>
              <w:rPr>
                <w:rStyle w:val="Textooriginal"/>
                <w:rFonts w:ascii="Arial" w:hAnsi="Arial"/>
                <w:color w:val="auto"/>
                <w:shd w:fill="auto" w:val="clear"/>
                <w:lang w:val="es-MX"/>
              </w:rPr>
              <w:t>SANCTUM_STATEFUL_DOMAINS</w:t>
            </w:r>
            <w:r>
              <w:rPr>
                <w:rFonts w:cs="Arial" w:ascii="Arial" w:hAnsi="Arial"/>
                <w:color w:val="auto"/>
                <w:shd w:fill="auto" w:val="clear"/>
                <w:lang w:val="es-MX"/>
              </w:rPr>
              <w:t>.</w:t>
            </w:r>
            <w:r>
              <w:rPr>
                <w:rFonts w:cs="Arial" w:ascii="Arial" w:hAnsi="Arial"/>
                <w:color w:val="auto"/>
                <w:lang w:val="es-MX"/>
              </w:rPr>
              <w:t xml:space="preserve"> Se asignará tiempo extra en el backlog </w:t>
            </w:r>
            <w:r>
              <w:rPr>
                <w:rFonts w:cs="Arial" w:ascii="Arial" w:hAnsi="Arial"/>
                <w:color w:val="auto"/>
                <w:lang w:val="es-MX"/>
              </w:rPr>
              <w:t xml:space="preserve">o se probará manejar directamente con la sesión de Laravel. </w:t>
            </w:r>
          </w:p>
          <w:p>
            <w:pPr>
              <w:pStyle w:val="BodyText"/>
              <w:numPr>
                <w:ilvl w:val="0"/>
                <w:numId w:val="8"/>
              </w:numPr>
              <w:tabs>
                <w:tab w:val="clear" w:pos="720"/>
                <w:tab w:val="left" w:pos="0" w:leader="none"/>
              </w:tabs>
              <w:spacing w:before="0" w:after="0"/>
              <w:jc w:val="both"/>
              <w:rPr>
                <w:rFonts w:ascii="Arial" w:hAnsi="Arial" w:cs="Arial"/>
                <w:color w:val="0F1115"/>
                <w:lang w:val="es-MX"/>
              </w:rPr>
            </w:pPr>
            <w:r>
              <w:rPr>
                <w:rStyle w:val="Strong"/>
                <w:rFonts w:cs="Arial" w:ascii="Arial" w:hAnsi="Arial"/>
                <w:color w:val="auto"/>
                <w:lang w:val="es-MX"/>
              </w:rPr>
              <w:t>Acuerdos:</w:t>
            </w:r>
            <w:r>
              <w:rPr>
                <w:rFonts w:cs="Arial" w:ascii="Arial" w:hAnsi="Arial"/>
                <w:color w:val="auto"/>
                <w:lang w:val="es-MX"/>
              </w:rPr>
              <w:t> El equipo se compromete a realizar Daily Scrum a las 08:00 PM (hora Venezuela) y a revisar el avance en la Sprint Review al final del sprint.</w:t>
            </w:r>
          </w:p>
        </w:tc>
      </w:tr>
    </w:tbl>
    <w:p>
      <w:pPr>
        <w:pStyle w:val="Normal"/>
        <w:rPr>
          <w:rFonts w:ascii="Arial" w:hAnsi="Arial"/>
          <w:lang w:val="es-MX"/>
        </w:rPr>
      </w:pPr>
      <w:r>
        <w:rPr>
          <w:rFonts w:ascii="Arial" w:hAnsi="Arial"/>
          <w:lang w:val="es-MX"/>
        </w:rPr>
      </w:r>
    </w:p>
    <w:p>
      <w:pPr>
        <w:pStyle w:val="Normal"/>
        <w:tabs>
          <w:tab w:val="clear" w:pos="720"/>
          <w:tab w:val="left" w:pos="3570" w:leader="none"/>
        </w:tabs>
        <w:rPr>
          <w:rFonts w:ascii="Arial" w:hAnsi="Arial"/>
          <w:lang w:val="es-MX"/>
        </w:rPr>
      </w:pPr>
      <w:r>
        <w:rPr>
          <w:rFonts w:ascii="Arial" w:hAnsi="Arial"/>
          <w:lang w:val="es-MX"/>
        </w:rPr>
        <w:tab/>
      </w:r>
    </w:p>
    <w:p>
      <w:pPr>
        <w:pStyle w:val="Normal"/>
        <w:tabs>
          <w:tab w:val="clear" w:pos="720"/>
          <w:tab w:val="left" w:pos="3570" w:leader="none"/>
        </w:tabs>
        <w:rPr>
          <w:rFonts w:ascii="Arial" w:hAnsi="Arial"/>
          <w:lang w:val="es-MX"/>
        </w:rPr>
      </w:pPr>
      <w:r>
        <w:rPr>
          <w:rFonts w:ascii="Arial" w:hAnsi="Arial"/>
          <w:lang w:val="es-MX"/>
        </w:rPr>
      </w:r>
    </w:p>
    <w:p>
      <w:pPr>
        <w:pStyle w:val="Normal"/>
        <w:tabs>
          <w:tab w:val="clear" w:pos="720"/>
          <w:tab w:val="left" w:pos="3570" w:leader="none"/>
        </w:tabs>
        <w:rPr>
          <w:rFonts w:ascii="Arial" w:hAnsi="Arial"/>
          <w:lang w:val="es-MX"/>
        </w:rPr>
      </w:pPr>
      <w:r>
        <w:rPr>
          <w:rFonts w:ascii="Arial" w:hAnsi="Arial"/>
          <w:lang w:val="es-MX"/>
        </w:rPr>
      </w:r>
    </w:p>
    <w:p>
      <w:pPr>
        <w:pStyle w:val="Normal"/>
        <w:tabs>
          <w:tab w:val="clear" w:pos="720"/>
          <w:tab w:val="left" w:pos="3570" w:leader="none"/>
        </w:tabs>
        <w:rPr>
          <w:rFonts w:ascii="Arial" w:hAnsi="Arial"/>
          <w:lang w:val="es-MX"/>
        </w:rPr>
      </w:pPr>
      <w:r>
        <w:rPr>
          <w:rFonts w:ascii="Arial" w:hAnsi="Arial"/>
          <w:lang w:val="es-MX"/>
        </w:rPr>
      </w:r>
    </w:p>
    <w:p>
      <w:pPr>
        <w:pStyle w:val="Normal"/>
        <w:tabs>
          <w:tab w:val="clear" w:pos="720"/>
          <w:tab w:val="left" w:pos="3570" w:leader="none"/>
        </w:tabs>
        <w:rPr>
          <w:rFonts w:ascii="Arial" w:hAnsi="Arial"/>
          <w:lang w:val="es-MX"/>
        </w:rPr>
      </w:pPr>
      <w:r>
        <w:rPr>
          <w:rFonts w:ascii="Arial" w:hAnsi="Arial"/>
          <w:lang w:val="es-MX"/>
        </w:rPr>
      </w:r>
    </w:p>
    <w:p>
      <w:pPr>
        <w:pStyle w:val="Normal"/>
        <w:tabs>
          <w:tab w:val="clear" w:pos="720"/>
          <w:tab w:val="left" w:pos="3570" w:leader="none"/>
        </w:tabs>
        <w:rPr>
          <w:rFonts w:ascii="Arial" w:hAnsi="Arial"/>
          <w:lang w:val="es-MX"/>
        </w:rPr>
      </w:pPr>
      <w:r>
        <w:rPr>
          <w:rFonts w:ascii="Arial" w:hAnsi="Arial"/>
          <w:lang w:val="es-MX"/>
        </w:rPr>
      </w:r>
    </w:p>
    <w:p>
      <w:pPr>
        <w:pStyle w:val="Normal"/>
        <w:tabs>
          <w:tab w:val="clear" w:pos="720"/>
          <w:tab w:val="left" w:pos="3570" w:leader="none"/>
        </w:tabs>
        <w:rPr>
          <w:rFonts w:ascii="Arial" w:hAnsi="Arial"/>
          <w:lang w:val="es-MX"/>
        </w:rPr>
      </w:pPr>
      <w:r>
        <w:rPr>
          <w:rFonts w:ascii="Arial" w:hAnsi="Arial"/>
          <w:lang w:val="es-MX"/>
        </w:rPr>
      </w:r>
    </w:p>
    <w:p>
      <w:pPr>
        <w:pStyle w:val="Normal"/>
        <w:tabs>
          <w:tab w:val="clear" w:pos="720"/>
          <w:tab w:val="left" w:pos="3570" w:leader="none"/>
        </w:tabs>
        <w:rPr>
          <w:rFonts w:ascii="Arial" w:hAnsi="Arial"/>
          <w:lang w:val="es-MX"/>
        </w:rPr>
      </w:pPr>
      <w:r>
        <w:rPr>
          <w:rFonts w:ascii="Arial" w:hAnsi="Arial"/>
          <w:lang w:val="es-MX"/>
        </w:rPr>
      </w:r>
    </w:p>
    <w:p>
      <w:pPr>
        <w:pStyle w:val="Normal"/>
        <w:tabs>
          <w:tab w:val="clear" w:pos="720"/>
          <w:tab w:val="left" w:pos="3570" w:leader="none"/>
        </w:tabs>
        <w:rPr>
          <w:rFonts w:ascii="Arial" w:hAnsi="Arial"/>
          <w:lang w:val="es-MX"/>
        </w:rPr>
      </w:pPr>
      <w:r>
        <w:rPr>
          <w:rFonts w:ascii="Arial" w:hAnsi="Arial"/>
          <w:lang w:val="es-MX"/>
        </w:rPr>
      </w:r>
    </w:p>
    <w:p>
      <w:pPr>
        <w:pStyle w:val="Normal"/>
        <w:spacing w:before="0" w:after="320"/>
        <w:jc w:val="center"/>
        <w:rPr>
          <w:rFonts w:ascii="Arial" w:hAnsi="Arial"/>
          <w:lang w:val="es-MX"/>
        </w:rPr>
      </w:pPr>
      <w:r>
        <w:rPr>
          <w:rFonts w:ascii="Arial" w:hAnsi="Arial"/>
          <w:b/>
          <w:color w:val="182B49"/>
          <w:lang w:val="es-MX"/>
        </w:rPr>
        <w:t>Reunión N.º 2 de Planificación de Sprints (Sprint Planning)</w:t>
      </w:r>
    </w:p>
    <w:p>
      <w:pPr>
        <w:pStyle w:val="Normal"/>
        <w:keepNext w:val="true"/>
        <w:spacing w:before="320" w:after="120"/>
        <w:rPr>
          <w:rFonts w:ascii="Arial" w:hAnsi="Arial"/>
        </w:rPr>
      </w:pPr>
      <w:r>
        <w:rPr>
          <w:rFonts w:cs="Arial" w:ascii="Arial" w:hAnsi="Arial"/>
          <w:b/>
          <w:color w:val="182B49"/>
          <w:lang w:val="es-MX"/>
        </w:rPr>
        <w:t>1. Información General del Sprint</w:t>
      </w:r>
    </w:p>
    <w:tbl>
      <w:tblPr>
        <w:tblW w:w="9360" w:type="dxa"/>
        <w:jc w:val="center"/>
        <w:tblInd w:w="0" w:type="dxa"/>
        <w:tblLayout w:type="fixed"/>
        <w:tblCellMar>
          <w:top w:w="100" w:type="dxa"/>
          <w:left w:w="120" w:type="dxa"/>
          <w:bottom w:w="100" w:type="dxa"/>
          <w:right w:w="120" w:type="dxa"/>
        </w:tblCellMar>
        <w:tblLook w:val="04a0" w:firstRow="1" w:noVBand="1" w:lastRow="0" w:firstColumn="1" w:lastColumn="0" w:noHBand="0"/>
      </w:tblPr>
      <w:tblGrid>
        <w:gridCol w:w="3168"/>
        <w:gridCol w:w="6192"/>
      </w:tblGrid>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color w:val="auto"/>
              </w:rPr>
            </w:pPr>
            <w:r>
              <w:rPr>
                <w:rFonts w:cs="Arial" w:ascii="Arial" w:hAnsi="Arial"/>
                <w:b/>
                <w:color w:val="auto"/>
              </w:rPr>
              <w:t>Sprint / Ciclo:</w:t>
            </w:r>
          </w:p>
        </w:tc>
        <w:tc>
          <w:tcPr>
            <w:tcW w:w="6192" w:type="dxa"/>
            <w:tcBorders>
              <w:top w:val="single" w:sz="4" w:space="0" w:color="D1D5DB"/>
              <w:bottom w:val="single" w:sz="4" w:space="0" w:color="D1D5DB"/>
            </w:tcBorders>
            <w:shd w:color="auto" w:fill="FFFFFF" w:val="clear"/>
          </w:tcPr>
          <w:p>
            <w:pPr>
              <w:pStyle w:val="Normal"/>
              <w:spacing w:before="0" w:after="0"/>
              <w:rPr>
                <w:rFonts w:ascii="Arial" w:hAnsi="Arial"/>
                <w:color w:val="auto"/>
              </w:rPr>
            </w:pPr>
            <w:r>
              <w:rPr>
                <w:rFonts w:cs="Arial" w:ascii="Arial" w:hAnsi="Arial"/>
                <w:color w:val="auto"/>
              </w:rPr>
              <w:t>Sprint 2</w:t>
            </w:r>
          </w:p>
        </w:tc>
      </w:tr>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color w:val="auto"/>
              </w:rPr>
            </w:pPr>
            <w:r>
              <w:rPr>
                <w:rFonts w:cs="Arial" w:ascii="Arial" w:hAnsi="Arial"/>
                <w:b/>
                <w:color w:val="auto"/>
              </w:rPr>
              <w:t>Fecha de la Reunión:</w:t>
            </w:r>
          </w:p>
        </w:tc>
        <w:tc>
          <w:tcPr>
            <w:tcW w:w="6192" w:type="dxa"/>
            <w:tcBorders>
              <w:top w:val="single" w:sz="4" w:space="0" w:color="D1D5DB"/>
              <w:bottom w:val="single" w:sz="4" w:space="0" w:color="D1D5DB"/>
            </w:tcBorders>
            <w:shd w:color="auto" w:fill="FFFFFF" w:val="clear"/>
          </w:tcPr>
          <w:p>
            <w:pPr>
              <w:pStyle w:val="BodyText"/>
              <w:spacing w:before="0" w:after="0"/>
              <w:rPr>
                <w:rFonts w:ascii="Arial" w:hAnsi="Arial"/>
                <w:color w:val="auto"/>
              </w:rPr>
            </w:pPr>
            <w:r>
              <w:rPr>
                <w:rFonts w:cs="Arial" w:ascii="Arial" w:hAnsi="Arial"/>
                <w:color w:val="auto"/>
              </w:rPr>
              <w:t>13/03/2026</w:t>
            </w:r>
          </w:p>
        </w:tc>
      </w:tr>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color w:val="auto"/>
              </w:rPr>
            </w:pPr>
            <w:r>
              <w:rPr>
                <w:rFonts w:cs="Arial" w:ascii="Arial" w:hAnsi="Arial"/>
                <w:b/>
                <w:color w:val="auto"/>
              </w:rPr>
              <w:t>Duración del Sprint:</w:t>
            </w:r>
          </w:p>
        </w:tc>
        <w:tc>
          <w:tcPr>
            <w:tcW w:w="6192" w:type="dxa"/>
            <w:tcBorders>
              <w:top w:val="single" w:sz="4" w:space="0" w:color="D1D5DB"/>
              <w:bottom w:val="single" w:sz="4" w:space="0" w:color="D1D5DB"/>
            </w:tcBorders>
            <w:shd w:color="auto" w:fill="FFFFFF" w:val="clear"/>
          </w:tcPr>
          <w:p>
            <w:pPr>
              <w:pStyle w:val="BodyText"/>
              <w:spacing w:before="0" w:after="0"/>
              <w:rPr>
                <w:rFonts w:ascii="Arial" w:hAnsi="Arial"/>
                <w:color w:val="auto"/>
              </w:rPr>
            </w:pPr>
            <w:r>
              <w:rPr>
                <w:rFonts w:cs="Arial" w:ascii="Arial" w:hAnsi="Arial"/>
                <w:color w:val="auto"/>
                <w:lang w:val="es-MX"/>
              </w:rPr>
              <w:t xml:space="preserve">2 semanas - </w:t>
            </w:r>
            <w:r>
              <w:rPr>
                <w:rFonts w:ascii="quote-cjk-patch;Inter;system-ui" w:hAnsi="quote-cjk-patch;Inter;system-ui"/>
                <w:color w:val="0F1115"/>
                <w:sz w:val="23"/>
              </w:rPr>
              <w:t>Del 16/03/2026 al 27/03/2026</w:t>
            </w:r>
          </w:p>
        </w:tc>
      </w:tr>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color w:val="auto"/>
              </w:rPr>
            </w:pPr>
            <w:r>
              <w:rPr>
                <w:rFonts w:cs="Arial" w:ascii="Arial" w:hAnsi="Arial"/>
                <w:b/>
                <w:color w:val="auto"/>
              </w:rPr>
              <w:t>Participantes (Scrum Team):</w:t>
            </w:r>
          </w:p>
        </w:tc>
        <w:tc>
          <w:tcPr>
            <w:tcW w:w="6192" w:type="dxa"/>
            <w:tcBorders>
              <w:top w:val="single" w:sz="4" w:space="0" w:color="D1D5DB"/>
              <w:bottom w:val="single" w:sz="4" w:space="0" w:color="D1D5DB"/>
            </w:tcBorders>
            <w:shd w:color="auto" w:fill="FFFFFF" w:val="clear"/>
          </w:tcPr>
          <w:p>
            <w:pPr>
              <w:pStyle w:val="BodyText"/>
              <w:numPr>
                <w:ilvl w:val="1"/>
                <w:numId w:val="7"/>
              </w:numPr>
              <w:tabs>
                <w:tab w:val="clear" w:pos="720"/>
                <w:tab w:val="left" w:pos="0" w:leader="none"/>
              </w:tabs>
              <w:spacing w:before="0" w:after="0"/>
              <w:rPr>
                <w:rFonts w:ascii="Arial" w:hAnsi="Arial"/>
                <w:color w:val="auto"/>
              </w:rPr>
            </w:pPr>
            <w:r>
              <w:rPr>
                <w:rFonts w:ascii="Arial" w:hAnsi="Arial"/>
                <w:color w:val="auto"/>
              </w:rPr>
              <w:t>Product Owner (PO): TSU. Nattier Caraballo</w:t>
            </w:r>
          </w:p>
          <w:p>
            <w:pPr>
              <w:pStyle w:val="BodyText"/>
              <w:numPr>
                <w:ilvl w:val="1"/>
                <w:numId w:val="7"/>
              </w:numPr>
              <w:tabs>
                <w:tab w:val="clear" w:pos="720"/>
                <w:tab w:val="left" w:pos="0" w:leader="none"/>
              </w:tabs>
              <w:spacing w:before="0" w:after="0"/>
              <w:rPr>
                <w:rFonts w:ascii="Arial" w:hAnsi="Arial"/>
                <w:color w:val="auto"/>
              </w:rPr>
            </w:pPr>
            <w:r>
              <w:rPr>
                <w:rFonts w:ascii="Arial" w:hAnsi="Arial"/>
                <w:color w:val="auto"/>
              </w:rPr>
              <w:t>Scrum Master (SM): TSU. Cindia López</w:t>
            </w:r>
          </w:p>
          <w:p>
            <w:pPr>
              <w:pStyle w:val="BodyText"/>
              <w:numPr>
                <w:ilvl w:val="1"/>
                <w:numId w:val="7"/>
              </w:numPr>
              <w:tabs>
                <w:tab w:val="clear" w:pos="720"/>
                <w:tab w:val="left" w:pos="0" w:leader="none"/>
              </w:tabs>
              <w:spacing w:before="0" w:after="0"/>
              <w:rPr>
                <w:rFonts w:ascii="Arial" w:hAnsi="Arial"/>
                <w:color w:val="auto"/>
              </w:rPr>
            </w:pPr>
            <w:r>
              <w:rPr>
                <w:rFonts w:cs="Arial" w:ascii="Arial" w:hAnsi="Arial"/>
                <w:color w:val="auto"/>
              </w:rPr>
              <w:t>Developers (Devs): TSU. Luis Francisco Mujica, TSU. Jorge Luis Linares</w:t>
            </w:r>
          </w:p>
        </w:tc>
      </w:tr>
    </w:tbl>
    <w:p>
      <w:pPr>
        <w:pStyle w:val="Normal"/>
        <w:spacing w:before="0" w:after="160"/>
        <w:rPr>
          <w:rFonts w:ascii="Arial" w:hAnsi="Arial"/>
        </w:rPr>
      </w:pPr>
      <w:r>
        <w:rPr>
          <w:rFonts w:ascii="Arial" w:hAnsi="Arial"/>
        </w:rPr>
      </w:r>
    </w:p>
    <w:p>
      <w:pPr>
        <w:pStyle w:val="Normal"/>
        <w:keepNext w:val="true"/>
        <w:spacing w:before="92" w:after="0"/>
        <w:rPr>
          <w:rFonts w:ascii="Arial" w:hAnsi="Arial"/>
        </w:rPr>
      </w:pPr>
      <w:r>
        <w:rPr>
          <w:rFonts w:cs="Arial" w:ascii="Arial" w:hAnsi="Arial"/>
          <w:b/>
          <w:color w:val="182B49"/>
          <w:lang w:val="es-MX"/>
        </w:rPr>
        <w:t xml:space="preserve">Parte 1: ¿Por qué es valioso este Sprint? </w:t>
      </w:r>
      <w:r>
        <w:rPr>
          <w:rFonts w:cs="Arial" w:ascii="Arial" w:hAnsi="Arial"/>
          <w:b/>
          <w:color w:val="182B49"/>
        </w:rPr>
        <w:t>(Sprint Goal)</w:t>
      </w:r>
    </w:p>
    <w:tbl>
      <w:tblPr>
        <w:tblW w:w="9360" w:type="dxa"/>
        <w:jc w:val="center"/>
        <w:tblInd w:w="0" w:type="dxa"/>
        <w:tblLayout w:type="fixed"/>
        <w:tblCellMar>
          <w:top w:w="140" w:type="dxa"/>
          <w:left w:w="180" w:type="dxa"/>
          <w:bottom w:w="140" w:type="dxa"/>
          <w:right w:w="180" w:type="dxa"/>
        </w:tblCellMar>
        <w:tblLook w:val="04a0" w:firstRow="1" w:noVBand="1" w:lastRow="0" w:firstColumn="1" w:lastColumn="0" w:noHBand="0"/>
      </w:tblPr>
      <w:tblGrid>
        <w:gridCol w:w="9360"/>
      </w:tblGrid>
      <w:tr>
        <w:trPr/>
        <w:tc>
          <w:tcPr>
            <w:tcW w:w="9360" w:type="dxa"/>
            <w:tcBorders>
              <w:top w:val="single" w:sz="4" w:space="0" w:color="D1D5DB"/>
              <w:left w:val="single" w:sz="24" w:space="0" w:color="182B49"/>
              <w:bottom w:val="single" w:sz="4" w:space="0" w:color="D1D5DB"/>
              <w:right w:val="single" w:sz="4" w:space="0" w:color="D1D5DB"/>
            </w:tcBorders>
            <w:shd w:color="auto" w:fill="F4F6F9" w:val="clear"/>
          </w:tcPr>
          <w:p>
            <w:pPr>
              <w:pStyle w:val="Normal"/>
              <w:spacing w:before="0" w:after="0"/>
              <w:jc w:val="both"/>
              <w:rPr>
                <w:rFonts w:ascii="Arial" w:hAnsi="Arial"/>
                <w:lang w:val="es-MX"/>
              </w:rPr>
            </w:pPr>
            <w:r>
              <w:rPr>
                <w:rFonts w:cs="Arial" w:ascii="Arial" w:hAnsi="Arial"/>
                <w:color w:val="auto"/>
                <w:lang w:val="es-MX"/>
              </w:rPr>
              <w:t>Para c</w:t>
            </w:r>
            <w:r>
              <w:rPr>
                <w:rFonts w:ascii="Arial" w:hAnsi="Arial"/>
                <w:color w:val="0F1115"/>
                <w:lang w:val="es-MX"/>
              </w:rPr>
              <w:t>onstruir el núcleo operativo del sistema de gestión de AJUPTEL, implementando el CRUD completo de asociados (registro, consulta, actualización y desactivación lógica), junto con un sistema de autocompletado inteligente para búsquedas rápidas. Este sprint sienta las bases de la operación diaria de la asociación, permitiendo al personal administrativo gestionar la información de los más de 700 agremiados de forma centralizada, eliminando la dependencia de hojas de Excel y reduciendo significativamente los tiempos de atención.</w:t>
            </w:r>
          </w:p>
        </w:tc>
      </w:tr>
    </w:tbl>
    <w:p>
      <w:pPr>
        <w:pStyle w:val="Normal"/>
        <w:spacing w:before="0" w:after="0"/>
        <w:rPr>
          <w:rFonts w:ascii="Arial" w:hAnsi="Arial"/>
          <w:lang w:val="es-MX"/>
        </w:rPr>
      </w:pPr>
      <w:r>
        <w:rPr>
          <w:rFonts w:ascii="Arial" w:hAnsi="Arial"/>
          <w:lang w:val="es-MX"/>
        </w:rPr>
      </w:r>
    </w:p>
    <w:p>
      <w:pPr>
        <w:pStyle w:val="Normal"/>
        <w:keepNext w:val="true"/>
        <w:spacing w:before="92" w:after="0"/>
        <w:rPr>
          <w:rFonts w:ascii="Arial" w:hAnsi="Arial"/>
          <w:lang w:val="es-MX"/>
        </w:rPr>
      </w:pPr>
      <w:r>
        <w:rPr>
          <w:rFonts w:cs="Arial" w:ascii="Arial" w:hAnsi="Arial"/>
          <w:b/>
          <w:color w:val="182B49"/>
          <w:lang w:val="es-MX"/>
        </w:rPr>
        <w:t>Parte 2: ¿Qué se va a hacer en este Sprint? (Sprint Backlog)</w:t>
      </w:r>
    </w:p>
    <w:p>
      <w:pPr>
        <w:pStyle w:val="Normal"/>
        <w:spacing w:before="0" w:after="6"/>
        <w:rPr>
          <w:rFonts w:ascii="Arial" w:hAnsi="Arial" w:cs="Arial"/>
          <w:color w:val="auto"/>
          <w:lang w:val="es-MX"/>
        </w:rPr>
      </w:pPr>
      <w:r>
        <w:rPr>
          <w:rFonts w:cs="Arial" w:ascii="Arial" w:hAnsi="Arial"/>
          <w:color w:val="auto"/>
          <w:lang w:val="es-MX"/>
        </w:rPr>
        <w:t>Selección de los elementos del Product Backlog acordados por todo el equipo, basados en la capacidad y la Definición de Terminado (DoD).</w:t>
      </w:r>
    </w:p>
    <w:p>
      <w:pPr>
        <w:pStyle w:val="Normal"/>
        <w:spacing w:before="0" w:after="0"/>
        <w:rPr>
          <w:rFonts w:ascii="Arial" w:hAnsi="Arial" w:cs="Arial"/>
          <w:color w:val="646464"/>
          <w:lang w:val="es-MX"/>
        </w:rPr>
      </w:pPr>
      <w:r>
        <w:rPr>
          <w:rFonts w:cs="Arial" w:ascii="Arial" w:hAnsi="Arial"/>
          <w:color w:val="646464"/>
          <w:lang w:val="es-MX"/>
        </w:rPr>
      </w:r>
    </w:p>
    <w:tbl>
      <w:tblPr>
        <w:tblW w:w="9360" w:type="dxa"/>
        <w:jc w:val="left"/>
        <w:tblInd w:w="55" w:type="dxa"/>
        <w:tblLayout w:type="fixed"/>
        <w:tblCellMar>
          <w:top w:w="55" w:type="dxa"/>
          <w:left w:w="55" w:type="dxa"/>
          <w:bottom w:w="55" w:type="dxa"/>
          <w:right w:w="55" w:type="dxa"/>
        </w:tblCellMar>
        <w:tblLook w:val="04a0" w:firstRow="1" w:noVBand="1" w:lastRow="0" w:firstColumn="1" w:lastColumn="0" w:noHBand="0"/>
      </w:tblPr>
      <w:tblGrid>
        <w:gridCol w:w="1334"/>
        <w:gridCol w:w="1616"/>
        <w:gridCol w:w="3967"/>
        <w:gridCol w:w="1302"/>
        <w:gridCol w:w="1141"/>
      </w:tblGrid>
      <w:tr>
        <w:trPr>
          <w:tblHeader w:val="true"/>
        </w:trPr>
        <w:tc>
          <w:tcPr>
            <w:tcW w:w="1334" w:type="dxa"/>
            <w:tcBorders>
              <w:top w:val="single" w:sz="4" w:space="0" w:color="000000"/>
              <w:left w:val="single" w:sz="4" w:space="0" w:color="000000"/>
              <w:bottom w:val="single" w:sz="4"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Historia de Usuario/</w:t>
              <w:br/>
              <w:t>Tarea</w:t>
            </w:r>
          </w:p>
        </w:tc>
        <w:tc>
          <w:tcPr>
            <w:tcW w:w="1616" w:type="dxa"/>
            <w:tcBorders>
              <w:top w:val="single" w:sz="4" w:space="0" w:color="000000"/>
              <w:left w:val="single" w:sz="4" w:space="0" w:color="000000"/>
              <w:bottom w:val="single" w:sz="4"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Responsable</w:t>
            </w:r>
          </w:p>
        </w:tc>
        <w:tc>
          <w:tcPr>
            <w:tcW w:w="3967" w:type="dxa"/>
            <w:tcBorders>
              <w:top w:val="single" w:sz="4" w:space="0" w:color="000000"/>
              <w:left w:val="single" w:sz="4" w:space="0" w:color="000000"/>
              <w:bottom w:val="single" w:sz="4"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Subtareas</w:t>
            </w:r>
          </w:p>
        </w:tc>
        <w:tc>
          <w:tcPr>
            <w:tcW w:w="1302" w:type="dxa"/>
            <w:tcBorders>
              <w:top w:val="single" w:sz="4" w:space="0" w:color="000000"/>
              <w:left w:val="single" w:sz="4" w:space="0" w:color="000000"/>
              <w:bottom w:val="single" w:sz="4"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Estimación (Horas)</w:t>
            </w:r>
          </w:p>
        </w:tc>
        <w:tc>
          <w:tcPr>
            <w:tcW w:w="1141" w:type="dxa"/>
            <w:tcBorders>
              <w:top w:val="single" w:sz="4" w:space="0" w:color="000000"/>
              <w:left w:val="single" w:sz="4" w:space="0" w:color="000000"/>
              <w:bottom w:val="single" w:sz="4" w:space="0" w:color="000000"/>
              <w:right w:val="single" w:sz="4"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Estado</w:t>
              <w:br/>
              <w:t>(P, EP, C)</w:t>
            </w:r>
          </w:p>
        </w:tc>
      </w:tr>
      <w:tr>
        <w:trPr/>
        <w:tc>
          <w:tcPr>
            <w:tcW w:w="1334"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HU004 - Backend</w:t>
            </w:r>
          </w:p>
        </w:tc>
        <w:tc>
          <w:tcPr>
            <w:tcW w:w="1616"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B1. Crear modelo y migración para la tabla de asociados</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30" w:before="0" w:after="200"/>
              <w:rPr/>
            </w:pPr>
            <w:r>
              <w:rPr>
                <w:rFonts w:ascii="Arial" w:hAnsi="Arial"/>
                <w:shd w:fill="auto" w:val="clear"/>
                <w:lang w:val="es-MX"/>
              </w:rPr>
              <w:t>B2. Implementar el controlador </w:t>
            </w:r>
            <w:r>
              <w:rPr>
                <w:rStyle w:val="Textooriginaluser"/>
                <w:rFonts w:ascii="Arial" w:hAnsi="Arial"/>
                <w:shd w:fill="auto" w:val="clear"/>
                <w:lang w:val="es-MX"/>
              </w:rPr>
              <w:t>AsociadoController</w:t>
            </w:r>
            <w:r>
              <w:rPr>
                <w:rFonts w:ascii="Arial" w:hAnsi="Arial"/>
                <w:shd w:fill="auto" w:val="clear"/>
                <w:lang w:val="es-MX"/>
              </w:rPr>
              <w:t> con método </w:t>
            </w:r>
            <w:r>
              <w:rPr>
                <w:rStyle w:val="Textooriginaluser"/>
                <w:rFonts w:ascii="Arial" w:hAnsi="Arial"/>
                <w:shd w:fill="auto" w:val="clear"/>
                <w:lang w:val="es-MX"/>
              </w:rPr>
              <w:t>store()</w:t>
            </w:r>
            <w:r>
              <w:rPr>
                <w:rFonts w:ascii="Arial" w:hAnsi="Arial"/>
                <w:shd w:fill="auto" w:val="clear"/>
                <w:lang w:val="es-MX"/>
              </w:rPr>
              <w:t> para persistir nuevos asociados</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B3. Crear el FormRequest para asociados con validaciones de campos obligatorios y unicidad</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B4. Implementar lógica para asignación de vocero al asociado</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B5. Implementar detección de duplicados (validación de cédula única)</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30" w:before="0" w:after="200"/>
              <w:rPr/>
            </w:pPr>
            <w:r>
              <w:rPr>
                <w:rFonts w:ascii="Arial" w:hAnsi="Arial"/>
                <w:shd w:fill="auto" w:val="clear"/>
                <w:lang w:val="es-MX"/>
              </w:rPr>
              <w:t>B6. Registrar auditoría en </w:t>
            </w:r>
            <w:r>
              <w:rPr>
                <w:rStyle w:val="Textooriginaluser"/>
                <w:rFonts w:ascii="Arial" w:hAnsi="Arial"/>
                <w:shd w:fill="auto" w:val="clear"/>
                <w:lang w:val="es-MX"/>
              </w:rPr>
              <w:t>activity_log</w:t>
            </w:r>
            <w:r>
              <w:rPr>
                <w:rFonts w:ascii="Arial" w:hAnsi="Arial"/>
                <w:shd w:fill="auto" w:val="clear"/>
                <w:lang w:val="es-MX"/>
              </w:rPr>
              <w:t> al crear un asociado</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B7. Manejar respuestas con mensajes flash de éxito/error</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HU004 - Frontend</w:t>
            </w:r>
          </w:p>
        </w:tc>
        <w:tc>
          <w:tcPr>
            <w:tcW w:w="1616"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F1. Diseñar formulario de registro de asociados con campos organizados por secciones</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F2. Implementar validaciones en tiempo real (cédula, email, teléfono, campos obligatorios)</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F3. Agregar selectores dinámicos: tipo de asociado, zona, estado civil, situación social</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F4. Agregar buscador de voceros con búsqueda AJAX</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F5. Conectar formulario con la API y manejar respuestas con toast notifications</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F6. Implementar carga de foto con previsualización (jpg, png, webp ≤ 2MB)</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F7. Aplicar accesibilidad WCAG 2.1 AA</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HU004 - QA</w:t>
            </w:r>
          </w:p>
        </w:tc>
        <w:tc>
          <w:tcPr>
            <w:tcW w:w="1616"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Q1. Diseñar casos de prueba: registro exitoso, campos obligatorios, cédula duplicada, email duplicado, formatos inválidos</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Q2. Validar que la cédula no se duplique en la base de datos</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30" w:before="0" w:after="200"/>
              <w:rPr/>
            </w:pPr>
            <w:r>
              <w:rPr>
                <w:rFonts w:ascii="Arial" w:hAnsi="Arial"/>
                <w:shd w:fill="auto" w:val="clear"/>
                <w:lang w:val="es-MX"/>
              </w:rPr>
              <w:t>Q3. Verificar persistencia correcta de datos en la tabla </w:t>
            </w:r>
            <w:r>
              <w:rPr>
                <w:rStyle w:val="Textooriginaluser"/>
                <w:rFonts w:ascii="Arial" w:hAnsi="Arial"/>
                <w:shd w:fill="auto" w:val="clear"/>
                <w:lang w:val="es-MX"/>
              </w:rPr>
              <w:t>asociados</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Q4. Probar experiencia de usuario: mensajes de error, redirección</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HU005 - Backend</w:t>
            </w:r>
          </w:p>
        </w:tc>
        <w:tc>
          <w:tcPr>
            <w:tcW w:w="1616"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B1. Implementar listado paginado de asociados con búsqueda por cédula, nombres y apellidos</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B2. Implementar consulta rápida por cédula (JSON) para el buscador</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B3. Crear endpoint para ver detalle completo del asociado</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B4. Crear endpoint para listar familiares de un asociado</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30" w:before="0" w:after="200"/>
              <w:rPr/>
            </w:pPr>
            <w:r>
              <w:rPr>
                <w:rFonts w:ascii="Arial" w:hAnsi="Arial"/>
                <w:shd w:fill="auto" w:val="clear"/>
                <w:lang w:val="es-MX"/>
              </w:rPr>
              <w:t>B5. Optimizar consultas con relaciones Eloquent (</w:t>
            </w:r>
            <w:r>
              <w:rPr>
                <w:rStyle w:val="Textooriginaluser"/>
                <w:rFonts w:ascii="Arial" w:hAnsi="Arial"/>
                <w:shd w:fill="auto" w:val="clear"/>
                <w:lang w:val="es-MX"/>
              </w:rPr>
              <w:t>with()</w:t>
            </w:r>
            <w:r>
              <w:rPr>
                <w:rFonts w:ascii="Arial" w:hAnsi="Arial"/>
                <w:shd w:fill="auto" w:val="clear"/>
                <w:lang w:val="es-MX"/>
              </w:rPr>
              <w:t>)</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B6. Implementar filtros por zona y situación</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HU005 - Frontend</w:t>
            </w:r>
          </w:p>
        </w:tc>
        <w:tc>
          <w:tcPr>
            <w:tcW w:w="1616"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F1. Diseñar vista de listado de asociados con tabla paginada</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F2. Agregar barra de búsqueda por cédula, nombres o apellidos</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F3. Agregar filtros por zona y situación</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F4. Diseñar vista de detalle del asociado con toda su información</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F5. Implementar enlaces desde la tabla al detalle</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rPr>
              <w:t>F6. Aplicar diseño responsivo</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HU005 - QA</w:t>
            </w:r>
          </w:p>
        </w:tc>
        <w:tc>
          <w:tcPr>
            <w:tcW w:w="1616"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Q1. Diseñar casos de prueba: búsqueda, filtros, paginación</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Q2. Validar que los resultados coincidan con los filtros aplicados</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Q3. Validar visualización correcta de datos en el detalle del asociado</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Q4. Verificar tiempos de respuesta &lt; 2 segundos</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HU006 - Backend</w:t>
            </w:r>
          </w:p>
        </w:tc>
        <w:tc>
          <w:tcPr>
            <w:tcW w:w="1616"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967" w:type="dxa"/>
            <w:tcBorders>
              <w:left w:val="single" w:sz="4" w:space="0" w:color="000000"/>
              <w:bottom w:val="single" w:sz="4" w:space="0" w:color="000000"/>
            </w:tcBorders>
            <w:vAlign w:val="center"/>
          </w:tcPr>
          <w:p>
            <w:pPr>
              <w:pStyle w:val="Contenidodelatablauser"/>
              <w:spacing w:lineRule="atLeast" w:line="330" w:before="0" w:after="200"/>
              <w:rPr/>
            </w:pPr>
            <w:r>
              <w:rPr>
                <w:rFonts w:ascii="Arial" w:hAnsi="Arial"/>
                <w:shd w:fill="auto" w:val="clear"/>
                <w:lang w:val="es-MX"/>
              </w:rPr>
              <w:t>B1. Implementar método </w:t>
            </w:r>
            <w:r>
              <w:rPr>
                <w:rStyle w:val="Textooriginaluser"/>
                <w:rFonts w:ascii="Arial" w:hAnsi="Arial"/>
                <w:shd w:fill="auto" w:val="clear"/>
                <w:lang w:val="es-MX"/>
              </w:rPr>
              <w:t>update()</w:t>
            </w:r>
            <w:r>
              <w:rPr>
                <w:rFonts w:ascii="Arial" w:hAnsi="Arial"/>
                <w:shd w:fill="auto" w:val="clear"/>
                <w:lang w:val="es-MX"/>
              </w:rPr>
              <w:t> para actualizar datos del asociado</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B2. Implementar FormRequest para validaciones en actualización</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30" w:before="0" w:after="200"/>
              <w:rPr/>
            </w:pPr>
            <w:r>
              <w:rPr>
                <w:rFonts w:ascii="Arial" w:hAnsi="Arial"/>
                <w:shd w:fill="auto" w:val="clear"/>
                <w:lang w:val="es-MX"/>
              </w:rPr>
              <w:t>B3. Registrar auditoría en </w:t>
            </w:r>
            <w:r>
              <w:rPr>
                <w:rStyle w:val="Textooriginaluser"/>
                <w:rFonts w:ascii="Arial" w:hAnsi="Arial"/>
                <w:shd w:fill="auto" w:val="clear"/>
                <w:lang w:val="es-MX"/>
              </w:rPr>
              <w:t>activity_log</w:t>
            </w:r>
            <w:r>
              <w:rPr>
                <w:rFonts w:ascii="Arial" w:hAnsi="Arial"/>
                <w:shd w:fill="auto" w:val="clear"/>
                <w:lang w:val="es-MX"/>
              </w:rPr>
              <w:t> al actualizar un asociado</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B4. Manejar excepciones y mensajes de error</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HU006 - Frontend</w:t>
            </w:r>
          </w:p>
        </w:tc>
        <w:tc>
          <w:tcPr>
            <w:tcW w:w="1616"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F1. Diseñar formulario de edición con datos precargados</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F2. Conectar formulario con la API y manejar respuestas</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F3. Agregar mensajes de confirmación y manejo de errores</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F4. Agregar enlace "Editar" en la tabla y en el detalle</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HU006 - QA</w:t>
            </w:r>
          </w:p>
        </w:tc>
        <w:tc>
          <w:tcPr>
            <w:tcW w:w="1616"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Q1. Diseñar casos de prueba: actualización exitosa, campos obligatorios, datos inválidos</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Q2. Validar que los cambios se reflejen en la vista de detalle</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30" w:before="0" w:after="200"/>
              <w:rPr/>
            </w:pPr>
            <w:r>
              <w:rPr>
                <w:rFonts w:ascii="Arial" w:hAnsi="Arial"/>
                <w:shd w:fill="auto" w:val="clear"/>
                <w:lang w:val="es-MX"/>
              </w:rPr>
              <w:t>Q3. Verificar auditoría de cambios en </w:t>
            </w:r>
            <w:r>
              <w:rPr>
                <w:rStyle w:val="Textooriginaluser"/>
                <w:rFonts w:ascii="Arial" w:hAnsi="Arial"/>
                <w:shd w:fill="auto" w:val="clear"/>
                <w:lang w:val="es-MX"/>
              </w:rPr>
              <w:t>activity_log</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HU007 - Backend</w:t>
            </w:r>
          </w:p>
        </w:tc>
        <w:tc>
          <w:tcPr>
            <w:tcW w:w="1616"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967" w:type="dxa"/>
            <w:tcBorders>
              <w:left w:val="single" w:sz="4" w:space="0" w:color="000000"/>
              <w:bottom w:val="single" w:sz="4" w:space="0" w:color="000000"/>
            </w:tcBorders>
            <w:vAlign w:val="center"/>
          </w:tcPr>
          <w:p>
            <w:pPr>
              <w:pStyle w:val="Contenidodelatablauser"/>
              <w:spacing w:lineRule="atLeast" w:line="330" w:before="0" w:after="200"/>
              <w:rPr/>
            </w:pPr>
            <w:r>
              <w:rPr>
                <w:rFonts w:ascii="Arial" w:hAnsi="Arial"/>
                <w:shd w:fill="auto" w:val="clear"/>
                <w:lang w:val="es-MX"/>
              </w:rPr>
              <w:t>B1. Configurar </w:t>
            </w:r>
            <w:r>
              <w:rPr>
                <w:rStyle w:val="Textooriginaluser"/>
                <w:rFonts w:ascii="Arial" w:hAnsi="Arial"/>
                <w:shd w:fill="auto" w:val="clear"/>
                <w:lang w:val="es-MX"/>
              </w:rPr>
              <w:t>SoftDeletes</w:t>
            </w:r>
            <w:r>
              <w:rPr>
                <w:rFonts w:ascii="Arial" w:hAnsi="Arial"/>
                <w:shd w:fill="auto" w:val="clear"/>
                <w:lang w:val="es-MX"/>
              </w:rPr>
              <w:t> en el modelo Asociado</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30" w:before="0" w:after="200"/>
              <w:rPr/>
            </w:pPr>
            <w:r>
              <w:rPr>
                <w:rFonts w:ascii="Arial" w:hAnsi="Arial"/>
                <w:shd w:fill="auto" w:val="clear"/>
                <w:lang w:val="es-MX"/>
              </w:rPr>
              <w:t>B2. Implementar método </w:t>
            </w:r>
            <w:r>
              <w:rPr>
                <w:rStyle w:val="Textooriginaluser"/>
                <w:rFonts w:ascii="Arial" w:hAnsi="Arial"/>
                <w:shd w:fill="auto" w:val="clear"/>
                <w:lang w:val="es-MX"/>
              </w:rPr>
              <w:t>destroy()</w:t>
            </w:r>
            <w:r>
              <w:rPr>
                <w:rFonts w:ascii="Arial" w:hAnsi="Arial"/>
                <w:shd w:fill="auto" w:val="clear"/>
                <w:lang w:val="es-MX"/>
              </w:rPr>
              <w:t> para eliminación lógica</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B3. Crear endpoints para listar y restaurar asociados eliminados</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30" w:before="0" w:after="200"/>
              <w:rPr/>
            </w:pPr>
            <w:r>
              <w:rPr>
                <w:rFonts w:ascii="Arial" w:hAnsi="Arial"/>
                <w:shd w:fill="auto" w:val="clear"/>
                <w:lang w:val="es-MX"/>
              </w:rPr>
              <w:t>B4. Registrar auditoría en </w:t>
            </w:r>
            <w:r>
              <w:rPr>
                <w:rStyle w:val="Textooriginaluser"/>
                <w:rFonts w:ascii="Arial" w:hAnsi="Arial"/>
                <w:shd w:fill="auto" w:val="clear"/>
                <w:lang w:val="es-MX"/>
              </w:rPr>
              <w:t>activity_log</w:t>
            </w:r>
            <w:r>
              <w:rPr>
                <w:rFonts w:ascii="Arial" w:hAnsi="Arial"/>
                <w:shd w:fill="auto" w:val="clear"/>
                <w:lang w:val="es-MX"/>
              </w:rPr>
              <w:t> al eliminar</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B5. Actualizar consultas para excluir registros eliminados por defecto</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HU007 - Frontend</w:t>
            </w:r>
          </w:p>
        </w:tc>
        <w:tc>
          <w:tcPr>
            <w:tcW w:w="1616"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F1. Agregar botón "Desactivar" con modal de confirmación</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F2. Conectar botón con la API y manejar respuesta</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F3. Agregar indicador visual para asociados inactivos</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F4. Diseñar vista de listado de asociados desactivados con opción de restaurar</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rPr>
              <w:t>F5. Implementar botón "Restaurar"</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HU007 - QA</w:t>
            </w:r>
          </w:p>
        </w:tc>
        <w:tc>
          <w:tcPr>
            <w:tcW w:w="1616"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Q1. Diseñar casos de prueba: desactivación y restauración exitosa</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Q2. Validar que los asociados desactivados no aparezcan en búsquedas por defecto</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Q3. Verificar preservación del historial</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Q4. Validar auditoría de eliminación</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HU028 - Backend</w:t>
            </w:r>
          </w:p>
        </w:tc>
        <w:tc>
          <w:tcPr>
            <w:tcW w:w="1616"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B1. Diseñar la estructura de almacenamiento temporal de preferencias en el cliente o mediante cookies seguras para la zona pública.</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B2. Crear endpoints o middleware para servir y validar configuraciones de accesibilidad por defecto a nivel de sesión anónima.</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B3. Adaptar respuestas de la API para soportar metadatos y etiquetas semánticas requeridas en la vista pública.</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B4. Optimizar la entrega de recursos para que el cambio de esquema o contraste sea inmediato en el servidor/cliente.</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HU028 - Frontend</w:t>
            </w:r>
          </w:p>
        </w:tc>
        <w:tc>
          <w:tcPr>
            <w:tcW w:w="1616"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F1. Implementar el menú de accesibilidad en el pre-encabezado de la página pública (opciones de tamaño de letra y contraste).</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F2. Aplicar estilos CSS dinámicos / clases de alto contraste y fuentes escalables en los componentes públicos.</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F3. Implementar navegación simplificada por teclado y soporte de etiquetas ARIA para lectores de pantalla.</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pPr>
            <w:r>
              <w:rPr>
                <w:rFonts w:ascii="Arial" w:hAnsi="Arial"/>
                <w:shd w:fill="auto" w:val="clear"/>
                <w:lang w:val="es-MX"/>
              </w:rPr>
              <w:t xml:space="preserve">F4. Conectar las preferencias con el </w:t>
            </w:r>
            <w:r>
              <w:rPr>
                <w:rStyle w:val="Textooriginal"/>
                <w:rFonts w:ascii="Arial" w:hAnsi="Arial"/>
                <w:shd w:fill="auto" w:val="clear"/>
                <w:lang w:val="es-MX"/>
              </w:rPr>
              <w:t>localStorage</w:t>
            </w:r>
            <w:r>
              <w:rPr>
                <w:rFonts w:ascii="Arial" w:hAnsi="Arial"/>
                <w:shd w:fill="auto" w:val="clear"/>
                <w:lang w:val="es-MX"/>
              </w:rPr>
              <w:t xml:space="preserve"> del navegador para que se mantengan al refrescar o cerrar/reabrir la pestaña de forma pública.</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HU028 - QA</w:t>
            </w:r>
          </w:p>
        </w:tc>
        <w:tc>
          <w:tcPr>
            <w:tcW w:w="1616"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Q1. Diseñar casos de prueba para validar el comportamiento del menú superior y los ajustes de contraste en la zona pública.</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Q2. Verificar la correcta navegación por teclado y el cumplimiento de pautas de accesibilidad web (WCAG)</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334"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616"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967"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Q3. Validar que las preferencias se mantengan al recargar la página o reabrir el navegador, y que se reseteen al limpiar la caché local.</w:t>
            </w:r>
          </w:p>
        </w:tc>
        <w:tc>
          <w:tcPr>
            <w:tcW w:w="1302"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tcPr>
          <w:p>
            <w:pPr>
              <w:pStyle w:val="Contenidodelatablauser"/>
              <w:spacing w:before="0" w:after="200"/>
              <w:rPr>
                <w:rFonts w:ascii="Arial" w:hAnsi="Arial"/>
              </w:rPr>
            </w:pPr>
            <w:r>
              <w:rPr>
                <w:rFonts w:ascii="Arial" w:hAnsi="Arial"/>
              </w:rPr>
            </w:r>
          </w:p>
        </w:tc>
      </w:tr>
    </w:tbl>
    <w:p>
      <w:pPr>
        <w:pStyle w:val="Heading3"/>
        <w:spacing w:before="0" w:after="0"/>
        <w:rPr>
          <w:rFonts w:ascii="Arial" w:hAnsi="Arial" w:eastAsia="MS Mincho" w:cs="Arial"/>
          <w:color w:val="0F1115"/>
          <w:lang w:val="es-MX"/>
        </w:rPr>
      </w:pPr>
      <w:r>
        <w:rPr>
          <w:rFonts w:eastAsia="MS Mincho" w:cs="Arial" w:ascii="Arial" w:hAnsi="Arial"/>
          <w:color w:val="0F1115"/>
          <w:lang w:val="es-MX"/>
        </w:rPr>
      </w:r>
    </w:p>
    <w:p>
      <w:pPr>
        <w:pStyle w:val="Heading3"/>
        <w:spacing w:before="0" w:after="0"/>
        <w:rPr>
          <w:rFonts w:ascii="Arial" w:hAnsi="Arial" w:eastAsia="MS Mincho" w:cs="Arial"/>
          <w:color w:val="0F1115"/>
          <w:lang w:val="es-MX"/>
        </w:rPr>
      </w:pPr>
      <w:r>
        <w:rPr>
          <w:rFonts w:eastAsia="MS Mincho" w:cs="Arial" w:ascii="Arial" w:hAnsi="Arial"/>
          <w:color w:val="0F1115"/>
          <w:lang w:val="es-MX"/>
        </w:rPr>
        <w:t>Resumen de Horas del Sprint 2</w:t>
      </w:r>
    </w:p>
    <w:tbl>
      <w:tblPr>
        <w:tblW w:w="4670" w:type="dxa"/>
        <w:jc w:val="left"/>
        <w:tblInd w:w="55" w:type="dxa"/>
        <w:tblLayout w:type="fixed"/>
        <w:tblCellMar>
          <w:top w:w="55" w:type="dxa"/>
          <w:left w:w="55" w:type="dxa"/>
          <w:bottom w:w="150" w:type="dxa"/>
          <w:right w:w="55" w:type="dxa"/>
        </w:tblCellMar>
        <w:tblLook w:val="04a0" w:firstRow="1" w:noVBand="1" w:lastRow="0" w:firstColumn="1" w:lastColumn="0" w:noHBand="0"/>
      </w:tblPr>
      <w:tblGrid>
        <w:gridCol w:w="2723"/>
        <w:gridCol w:w="1947"/>
      </w:tblGrid>
      <w:tr>
        <w:trPr>
          <w:tblHeader w:val="true"/>
        </w:trPr>
        <w:tc>
          <w:tcPr>
            <w:tcW w:w="2723" w:type="dxa"/>
            <w:tcBorders>
              <w:top w:val="single" w:sz="2" w:space="0" w:color="000000"/>
              <w:left w:val="single" w:sz="2" w:space="0" w:color="000000"/>
              <w:bottom w:val="single" w:sz="2" w:space="0" w:color="000000"/>
            </w:tcBorders>
            <w:vAlign w:val="center"/>
          </w:tcPr>
          <w:p>
            <w:pPr>
              <w:pStyle w:val="Ttulodelatablauser"/>
              <w:spacing w:lineRule="atLeast" w:line="375" w:before="0" w:after="200"/>
              <w:jc w:val="left"/>
              <w:rPr/>
            </w:pPr>
            <w:r>
              <w:rPr>
                <w:rStyle w:val="Strong"/>
                <w:rFonts w:ascii="Arial" w:hAnsi="Arial"/>
                <w:b/>
                <w:bCs/>
              </w:rPr>
              <w:t>Persona</w:t>
            </w:r>
          </w:p>
        </w:tc>
        <w:tc>
          <w:tcPr>
            <w:tcW w:w="1947" w:type="dxa"/>
            <w:tcBorders>
              <w:top w:val="single" w:sz="2" w:space="0" w:color="000000"/>
              <w:left w:val="single" w:sz="2" w:space="0" w:color="000000"/>
              <w:bottom w:val="single" w:sz="2" w:space="0" w:color="000000"/>
              <w:right w:val="single" w:sz="2" w:space="0" w:color="000000"/>
            </w:tcBorders>
            <w:vAlign w:val="center"/>
          </w:tcPr>
          <w:p>
            <w:pPr>
              <w:pStyle w:val="Ttulodelatablauser"/>
              <w:spacing w:lineRule="atLeast" w:line="375" w:before="0" w:after="200"/>
              <w:jc w:val="left"/>
              <w:rPr/>
            </w:pPr>
            <w:r>
              <w:rPr>
                <w:rStyle w:val="Strong"/>
                <w:rFonts w:ascii="Arial" w:hAnsi="Arial"/>
                <w:b/>
                <w:bCs/>
              </w:rPr>
              <w:t>Horas Asignadas</w:t>
            </w:r>
          </w:p>
        </w:tc>
      </w:tr>
      <w:tr>
        <w:trPr/>
        <w:tc>
          <w:tcPr>
            <w:tcW w:w="272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Luis Mujica (Backend)</w:t>
            </w:r>
          </w:p>
        </w:tc>
        <w:tc>
          <w:tcPr>
            <w:tcW w:w="1947"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~48 horas</w:t>
            </w:r>
          </w:p>
        </w:tc>
      </w:tr>
      <w:tr>
        <w:trPr/>
        <w:tc>
          <w:tcPr>
            <w:tcW w:w="272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Jorge Linares (Frontend)</w:t>
            </w:r>
          </w:p>
        </w:tc>
        <w:tc>
          <w:tcPr>
            <w:tcW w:w="1947"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~43 horas</w:t>
            </w:r>
          </w:p>
        </w:tc>
      </w:tr>
      <w:tr>
        <w:trPr/>
        <w:tc>
          <w:tcPr>
            <w:tcW w:w="272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Cindia López (QA)</w:t>
            </w:r>
          </w:p>
        </w:tc>
        <w:tc>
          <w:tcPr>
            <w:tcW w:w="1947"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~22 horas</w:t>
            </w:r>
          </w:p>
        </w:tc>
      </w:tr>
      <w:tr>
        <w:trPr/>
        <w:tc>
          <w:tcPr>
            <w:tcW w:w="272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TOTAL</w:t>
            </w:r>
          </w:p>
        </w:tc>
        <w:tc>
          <w:tcPr>
            <w:tcW w:w="1947"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pPr>
            <w:r>
              <w:rPr>
                <w:rStyle w:val="Strong"/>
                <w:rFonts w:ascii="Arial" w:hAnsi="Arial"/>
              </w:rPr>
              <w:t>~113 horas</w:t>
            </w:r>
          </w:p>
        </w:tc>
      </w:tr>
    </w:tbl>
    <w:p>
      <w:pPr>
        <w:pStyle w:val="BodyText"/>
        <w:spacing w:before="240" w:after="240"/>
        <w:rPr>
          <w:rFonts w:ascii="Arial" w:hAnsi="Arial" w:cs="Arial"/>
          <w:b/>
          <w:color w:val="182B49"/>
          <w:lang w:val="es-MX"/>
        </w:rPr>
      </w:pPr>
      <w:r>
        <w:rPr>
          <w:rStyle w:val="Strong"/>
          <w:rFonts w:cs="Arial" w:ascii="Arial" w:hAnsi="Arial"/>
          <w:color w:val="0F1115"/>
          <w:lang w:val="es-MX"/>
        </w:rPr>
        <w:t>Capacidad total del equipo:</w:t>
      </w:r>
      <w:r>
        <w:rPr>
          <w:rFonts w:cs="Arial" w:ascii="Arial" w:hAnsi="Arial"/>
          <w:color w:val="0F1115"/>
          <w:lang w:val="es-MX"/>
        </w:rPr>
        <w:t> 240 horas (3 personas × 8h × 10 días).</w:t>
      </w:r>
    </w:p>
    <w:p>
      <w:pPr>
        <w:pStyle w:val="BodyText"/>
        <w:spacing w:before="240" w:after="240"/>
        <w:rPr>
          <w:rFonts w:ascii="Arial" w:hAnsi="Arial" w:cs="Arial"/>
          <w:b/>
          <w:color w:val="182B49"/>
          <w:lang w:val="es-MX"/>
        </w:rPr>
      </w:pPr>
      <w:r>
        <w:rPr>
          <w:rStyle w:val="Strong"/>
          <w:rFonts w:cs="Arial" w:ascii="Arial" w:hAnsi="Arial"/>
          <w:color w:val="0F1115"/>
          <w:lang w:val="es-MX"/>
        </w:rPr>
        <w:t>Esfuerzo planificado:</w:t>
      </w:r>
      <w:r>
        <w:rPr>
          <w:rFonts w:cs="Arial" w:ascii="Arial" w:hAnsi="Arial"/>
          <w:color w:val="0F1115"/>
          <w:lang w:val="es-MX"/>
        </w:rPr>
        <w:t> 113 horas, lo que representa ~47% de la capacidad, dejando margen para reuniones, imprevistos y refinamiento.</w:t>
      </w:r>
    </w:p>
    <w:p>
      <w:pPr>
        <w:pStyle w:val="BodyText"/>
        <w:spacing w:before="240" w:after="240"/>
        <w:rPr>
          <w:rFonts w:ascii="Arial" w:hAnsi="Arial" w:cs="Arial"/>
          <w:b/>
          <w:color w:val="0F1115"/>
          <w:lang w:val="es-MX"/>
        </w:rPr>
      </w:pPr>
      <w:r>
        <w:rPr>
          <w:rFonts w:cs="Arial" w:ascii="Arial" w:hAnsi="Arial"/>
          <w:b/>
          <w:color w:val="0F1115"/>
          <w:lang w:val="es-MX"/>
        </w:rPr>
        <w:t>Notas y Acuerdos Adicionales</w:t>
      </w:r>
    </w:p>
    <w:p>
      <w:pPr>
        <w:pStyle w:val="BodyText"/>
        <w:numPr>
          <w:ilvl w:val="0"/>
          <w:numId w:val="9"/>
        </w:numPr>
        <w:tabs>
          <w:tab w:val="clear" w:pos="720"/>
          <w:tab w:val="left" w:pos="0" w:leader="none"/>
        </w:tabs>
        <w:spacing w:before="0" w:after="0"/>
        <w:ind w:hanging="283" w:left="567" w:right="567"/>
        <w:rPr>
          <w:rFonts w:ascii="Arial" w:hAnsi="Arial" w:cs="Arial"/>
          <w:b/>
          <w:color w:val="182B49"/>
          <w:lang w:val="es-MX"/>
        </w:rPr>
      </w:pPr>
      <w:r>
        <w:rPr>
          <w:rFonts w:cs="Arial" w:ascii="Arial" w:hAnsi="Arial"/>
          <w:color w:val="0F1115"/>
          <w:lang w:val="es-MX"/>
        </w:rPr>
        <w:t>Este sprint es el </w:t>
      </w:r>
      <w:r>
        <w:rPr>
          <w:rStyle w:val="Strong"/>
          <w:rFonts w:cs="Arial" w:ascii="Arial" w:hAnsi="Arial"/>
          <w:b w:val="false"/>
          <w:bCs w:val="false"/>
          <w:color w:val="0F1115"/>
          <w:lang w:val="es-MX"/>
        </w:rPr>
        <w:t>núcleo operativo del sistema</w:t>
      </w:r>
      <w:r>
        <w:rPr>
          <w:rFonts w:cs="Arial" w:ascii="Arial" w:hAnsi="Arial"/>
          <w:color w:val="0F1115"/>
          <w:lang w:val="es-MX"/>
        </w:rPr>
        <w:t>. Sin el CRUD de asociados, ninguna otra funcionalidad puede ser implementada.</w:t>
      </w:r>
    </w:p>
    <w:p>
      <w:pPr>
        <w:pStyle w:val="BodyText"/>
        <w:numPr>
          <w:ilvl w:val="0"/>
          <w:numId w:val="9"/>
        </w:numPr>
        <w:tabs>
          <w:tab w:val="clear" w:pos="720"/>
          <w:tab w:val="left" w:pos="0" w:leader="none"/>
        </w:tabs>
        <w:spacing w:before="0" w:after="0"/>
        <w:ind w:hanging="283" w:left="567" w:right="567"/>
        <w:rPr>
          <w:rFonts w:ascii="Arial" w:hAnsi="Arial" w:cs="Arial"/>
          <w:color w:val="0F1115"/>
          <w:lang w:val="es-MX"/>
        </w:rPr>
      </w:pPr>
      <w:r>
        <w:rPr>
          <w:rFonts w:cs="Arial" w:ascii="Arial" w:hAnsi="Arial"/>
          <w:color w:val="0F1115"/>
          <w:lang w:val="es-MX"/>
        </w:rPr>
        <w:t>Se ha priorizado el desarrollo en paralelo entre Backend y Frontend.</w:t>
      </w:r>
    </w:p>
    <w:p>
      <w:pPr>
        <w:pStyle w:val="BodyText"/>
        <w:numPr>
          <w:ilvl w:val="0"/>
          <w:numId w:val="9"/>
        </w:numPr>
        <w:tabs>
          <w:tab w:val="clear" w:pos="720"/>
          <w:tab w:val="left" w:pos="0" w:leader="none"/>
        </w:tabs>
        <w:spacing w:before="0" w:after="0"/>
        <w:ind w:hanging="283" w:left="567" w:right="567"/>
        <w:rPr>
          <w:rFonts w:ascii="Arial" w:hAnsi="Arial" w:cs="Arial"/>
          <w:color w:val="0F1115"/>
          <w:lang w:val="es-MX"/>
        </w:rPr>
      </w:pPr>
      <w:r>
        <w:rPr>
          <w:rFonts w:cs="Arial" w:ascii="Arial" w:hAnsi="Arial"/>
          <w:color w:val="0F1115"/>
          <w:lang w:val="es-MX"/>
        </w:rPr>
        <w:t>Las pruebas de QA se ejecutarán de forma continua.</w:t>
      </w:r>
    </w:p>
    <w:p>
      <w:pPr>
        <w:pStyle w:val="BodyText"/>
        <w:numPr>
          <w:ilvl w:val="0"/>
          <w:numId w:val="9"/>
        </w:numPr>
        <w:tabs>
          <w:tab w:val="clear" w:pos="720"/>
          <w:tab w:val="left" w:pos="0" w:leader="none"/>
        </w:tabs>
        <w:spacing w:before="0" w:after="0"/>
        <w:ind w:hanging="283" w:left="567" w:right="567"/>
        <w:rPr>
          <w:rFonts w:ascii="Arial" w:hAnsi="Arial" w:cs="Arial"/>
          <w:b/>
          <w:color w:val="182B49"/>
          <w:lang w:val="es-MX"/>
        </w:rPr>
      </w:pPr>
      <w:r>
        <w:rPr>
          <w:rStyle w:val="Strong"/>
          <w:rFonts w:cs="Arial" w:ascii="Arial" w:hAnsi="Arial"/>
          <w:b w:val="false"/>
          <w:bCs w:val="false"/>
          <w:color w:val="0F1115"/>
          <w:lang w:val="es-MX"/>
        </w:rPr>
        <w:t>Definición de Terminado (DoD):</w:t>
      </w:r>
      <w:r>
        <w:rPr>
          <w:rFonts w:cs="Arial" w:ascii="Arial" w:hAnsi="Arial"/>
          <w:color w:val="0F1115"/>
          <w:lang w:val="es-MX"/>
        </w:rPr>
        <w:t> (1) código revisado, (2) pruebas unitarias y de integración pasan, (3) documentado en plantillas de artefactos scrum y github, (4) desplegado en staging, (5) QA ha validado los criterios de aceptación.</w:t>
      </w:r>
    </w:p>
    <w:p>
      <w:pPr>
        <w:pStyle w:val="BodyText"/>
        <w:numPr>
          <w:ilvl w:val="0"/>
          <w:numId w:val="9"/>
        </w:numPr>
        <w:tabs>
          <w:tab w:val="clear" w:pos="720"/>
          <w:tab w:val="left" w:pos="0" w:leader="none"/>
        </w:tabs>
        <w:spacing w:before="0" w:after="0"/>
        <w:ind w:hanging="283" w:left="567" w:right="567"/>
        <w:rPr>
          <w:rFonts w:ascii="Arial" w:hAnsi="Arial" w:cs="Arial"/>
          <w:b/>
          <w:color w:val="182B49"/>
          <w:lang w:val="es-MX"/>
        </w:rPr>
      </w:pPr>
      <w:r>
        <w:rPr>
          <w:rStyle w:val="Strong"/>
          <w:rFonts w:cs="Arial" w:ascii="Arial" w:hAnsi="Arial"/>
          <w:b w:val="false"/>
          <w:bCs w:val="false"/>
          <w:color w:val="0F1115"/>
          <w:lang w:val="es-MX"/>
        </w:rPr>
        <w:t>Riesgos identificados:</w:t>
      </w:r>
      <w:r>
        <w:rPr>
          <w:rFonts w:cs="Arial" w:ascii="Arial" w:hAnsi="Arial"/>
          <w:color w:val="0F1115"/>
          <w:lang w:val="es-MX"/>
        </w:rPr>
        <w:t> Volumen de datos históricos (posibles inconsistencias), rendimiento de búsquedas con LIKE (se implementarán índices FULLTEXT).</w:t>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0"/>
        <w:rPr>
          <w:rFonts w:ascii="Arial" w:hAnsi="Arial" w:cs="Arial"/>
          <w:b/>
          <w:color w:val="182B49"/>
          <w:lang w:val="es-MX"/>
        </w:rPr>
      </w:pPr>
      <w:r>
        <w:rPr>
          <w:rFonts w:cs="Arial" w:ascii="Arial" w:hAnsi="Arial"/>
          <w:b/>
          <w:color w:val="182B49"/>
          <w:lang w:val="es-MX"/>
        </w:rPr>
      </w:r>
    </w:p>
    <w:p>
      <w:pPr>
        <w:pStyle w:val="Normal"/>
        <w:spacing w:before="0" w:after="320"/>
        <w:jc w:val="center"/>
        <w:rPr>
          <w:rFonts w:ascii="Arial" w:hAnsi="Arial"/>
          <w:lang w:val="es-MX"/>
        </w:rPr>
      </w:pPr>
      <w:r>
        <w:rPr>
          <w:rFonts w:ascii="Arial" w:hAnsi="Arial"/>
          <w:b/>
          <w:color w:val="182B49"/>
          <w:lang w:val="es-MX"/>
        </w:rPr>
        <w:t>Reunión N.º 3</w:t>
      </w:r>
      <w:r>
        <w:rPr>
          <w:rFonts w:ascii="Arial" w:hAnsi="Arial"/>
          <w:b/>
          <w:color w:val="182B49"/>
          <w:lang w:val="es-VE"/>
        </w:rPr>
        <w:t xml:space="preserve"> </w:t>
      </w:r>
      <w:r>
        <w:rPr>
          <w:rFonts w:ascii="Arial" w:hAnsi="Arial"/>
          <w:b/>
          <w:color w:val="182B49"/>
          <w:lang w:val="es-MX"/>
        </w:rPr>
        <w:t>de Planificación de Sprints (Sprint Planning)</w:t>
      </w:r>
    </w:p>
    <w:p>
      <w:pPr>
        <w:pStyle w:val="Normal"/>
        <w:keepNext w:val="true"/>
        <w:spacing w:before="320" w:after="120"/>
        <w:rPr>
          <w:rFonts w:ascii="Arial" w:hAnsi="Arial"/>
        </w:rPr>
      </w:pPr>
      <w:r>
        <w:rPr>
          <w:rFonts w:cs="Arial" w:ascii="Arial" w:hAnsi="Arial"/>
          <w:b/>
          <w:color w:val="182B49"/>
          <w:lang w:val="es-MX"/>
        </w:rPr>
        <w:t>1. Información General del Sprint</w:t>
      </w:r>
    </w:p>
    <w:tbl>
      <w:tblPr>
        <w:tblW w:w="9360" w:type="dxa"/>
        <w:jc w:val="center"/>
        <w:tblInd w:w="0" w:type="dxa"/>
        <w:tblLayout w:type="fixed"/>
        <w:tblCellMar>
          <w:top w:w="100" w:type="dxa"/>
          <w:left w:w="120" w:type="dxa"/>
          <w:bottom w:w="100" w:type="dxa"/>
          <w:right w:w="120" w:type="dxa"/>
        </w:tblCellMar>
        <w:tblLook w:val="04a0" w:firstRow="1" w:noVBand="1" w:lastRow="0" w:firstColumn="1" w:lastColumn="0" w:noHBand="0"/>
      </w:tblPr>
      <w:tblGrid>
        <w:gridCol w:w="3168"/>
        <w:gridCol w:w="6192"/>
      </w:tblGrid>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color w:val="auto"/>
              </w:rPr>
            </w:pPr>
            <w:r>
              <w:rPr>
                <w:rFonts w:cs="Arial" w:ascii="Arial" w:hAnsi="Arial"/>
                <w:b/>
                <w:color w:val="auto"/>
              </w:rPr>
              <w:t>Sprint / Ciclo:</w:t>
            </w:r>
          </w:p>
        </w:tc>
        <w:tc>
          <w:tcPr>
            <w:tcW w:w="6192" w:type="dxa"/>
            <w:tcBorders>
              <w:top w:val="single" w:sz="4" w:space="0" w:color="D1D5DB"/>
              <w:bottom w:val="single" w:sz="4" w:space="0" w:color="D1D5DB"/>
            </w:tcBorders>
            <w:shd w:color="auto" w:fill="FFFFFF" w:val="clear"/>
          </w:tcPr>
          <w:p>
            <w:pPr>
              <w:pStyle w:val="Normal"/>
              <w:spacing w:before="0" w:after="0"/>
              <w:rPr>
                <w:rFonts w:ascii="Arial" w:hAnsi="Arial"/>
                <w:color w:val="auto"/>
                <w:lang w:val="es-VE"/>
              </w:rPr>
            </w:pPr>
            <w:r>
              <w:rPr>
                <w:rFonts w:cs="Arial" w:ascii="Arial" w:hAnsi="Arial"/>
                <w:color w:val="auto"/>
              </w:rPr>
              <w:t xml:space="preserve">Sprint </w:t>
            </w:r>
            <w:r>
              <w:rPr>
                <w:rFonts w:cs="Arial" w:ascii="Arial" w:hAnsi="Arial"/>
                <w:color w:val="auto"/>
                <w:lang w:val="es-VE"/>
              </w:rPr>
              <w:t>3</w:t>
            </w:r>
          </w:p>
        </w:tc>
      </w:tr>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color w:val="auto"/>
              </w:rPr>
            </w:pPr>
            <w:r>
              <w:rPr>
                <w:rFonts w:cs="Arial" w:ascii="Arial" w:hAnsi="Arial"/>
                <w:b/>
                <w:color w:val="auto"/>
              </w:rPr>
              <w:t>Fecha de la Reunión:</w:t>
            </w:r>
          </w:p>
        </w:tc>
        <w:tc>
          <w:tcPr>
            <w:tcW w:w="6192" w:type="dxa"/>
            <w:tcBorders>
              <w:top w:val="single" w:sz="4" w:space="0" w:color="D1D5DB"/>
              <w:bottom w:val="single" w:sz="4" w:space="0" w:color="D1D5DB"/>
            </w:tcBorders>
            <w:shd w:color="auto" w:fill="FFFFFF" w:val="clear"/>
          </w:tcPr>
          <w:p>
            <w:pPr>
              <w:pStyle w:val="BodyText"/>
              <w:spacing w:before="0" w:after="0"/>
              <w:rPr>
                <w:rFonts w:ascii="Arial" w:hAnsi="Arial"/>
                <w:color w:val="auto"/>
              </w:rPr>
            </w:pPr>
            <w:r>
              <w:rPr>
                <w:rFonts w:cs="Arial" w:ascii="quote-cjk-patch;Inter;system-ui" w:hAnsi="quote-cjk-patch;Inter;system-ui"/>
                <w:color w:val="0F1115"/>
                <w:sz w:val="23"/>
              </w:rPr>
              <w:t>27/03/2026</w:t>
            </w:r>
          </w:p>
        </w:tc>
      </w:tr>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color w:val="auto"/>
              </w:rPr>
            </w:pPr>
            <w:r>
              <w:rPr>
                <w:rFonts w:cs="Arial" w:ascii="Arial" w:hAnsi="Arial"/>
                <w:b/>
                <w:color w:val="auto"/>
              </w:rPr>
              <w:t>Duración del Sprint:</w:t>
            </w:r>
          </w:p>
        </w:tc>
        <w:tc>
          <w:tcPr>
            <w:tcW w:w="6192" w:type="dxa"/>
            <w:tcBorders>
              <w:top w:val="single" w:sz="4" w:space="0" w:color="D1D5DB"/>
              <w:bottom w:val="single" w:sz="4" w:space="0" w:color="D1D5DB"/>
            </w:tcBorders>
            <w:shd w:color="auto" w:fill="FFFFFF" w:val="clear"/>
          </w:tcPr>
          <w:p>
            <w:pPr>
              <w:pStyle w:val="BodyText"/>
              <w:spacing w:before="0" w:after="0"/>
              <w:rPr>
                <w:rFonts w:ascii="Arial" w:hAnsi="Arial"/>
                <w:color w:val="auto"/>
              </w:rPr>
            </w:pPr>
            <w:r>
              <w:rPr>
                <w:rFonts w:ascii="quote-cjk-patch;Inter;system-ui" w:hAnsi="quote-cjk-patch;Inter;system-ui"/>
                <w:color w:val="0F1115"/>
                <w:sz w:val="23"/>
              </w:rPr>
              <w:t>2 semanas - Del 30/03/2026 al 10/04/2026</w:t>
            </w:r>
          </w:p>
        </w:tc>
      </w:tr>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color w:val="auto"/>
              </w:rPr>
            </w:pPr>
            <w:r>
              <w:rPr>
                <w:rFonts w:cs="Arial" w:ascii="Arial" w:hAnsi="Arial"/>
                <w:b/>
                <w:color w:val="auto"/>
              </w:rPr>
              <w:t>Participantes (Scrum Team):</w:t>
            </w:r>
          </w:p>
        </w:tc>
        <w:tc>
          <w:tcPr>
            <w:tcW w:w="6192" w:type="dxa"/>
            <w:tcBorders>
              <w:top w:val="single" w:sz="4" w:space="0" w:color="D1D5DB"/>
              <w:bottom w:val="single" w:sz="4" w:space="0" w:color="D1D5DB"/>
            </w:tcBorders>
            <w:shd w:color="auto" w:fill="FFFFFF" w:val="clear"/>
          </w:tcPr>
          <w:p>
            <w:pPr>
              <w:pStyle w:val="BodyText"/>
              <w:numPr>
                <w:ilvl w:val="1"/>
                <w:numId w:val="7"/>
              </w:numPr>
              <w:tabs>
                <w:tab w:val="clear" w:pos="720"/>
                <w:tab w:val="left" w:pos="0" w:leader="none"/>
              </w:tabs>
              <w:spacing w:before="0" w:after="0"/>
              <w:rPr>
                <w:rFonts w:ascii="Arial" w:hAnsi="Arial"/>
                <w:color w:val="auto"/>
              </w:rPr>
            </w:pPr>
            <w:r>
              <w:rPr>
                <w:rFonts w:ascii="Arial" w:hAnsi="Arial"/>
                <w:color w:val="auto"/>
              </w:rPr>
              <w:t>Product Owner (PO): TSU. Nattier Caraballo</w:t>
            </w:r>
          </w:p>
          <w:p>
            <w:pPr>
              <w:pStyle w:val="BodyText"/>
              <w:numPr>
                <w:ilvl w:val="1"/>
                <w:numId w:val="7"/>
              </w:numPr>
              <w:tabs>
                <w:tab w:val="clear" w:pos="720"/>
                <w:tab w:val="left" w:pos="0" w:leader="none"/>
              </w:tabs>
              <w:spacing w:before="0" w:after="0"/>
              <w:rPr>
                <w:rFonts w:ascii="Arial" w:hAnsi="Arial"/>
                <w:color w:val="auto"/>
              </w:rPr>
            </w:pPr>
            <w:r>
              <w:rPr>
                <w:rFonts w:ascii="Arial" w:hAnsi="Arial"/>
                <w:color w:val="auto"/>
              </w:rPr>
              <w:t>Scrum Master (SM): TSU. Cindia López</w:t>
            </w:r>
          </w:p>
          <w:p>
            <w:pPr>
              <w:pStyle w:val="BodyText"/>
              <w:numPr>
                <w:ilvl w:val="1"/>
                <w:numId w:val="7"/>
              </w:numPr>
              <w:tabs>
                <w:tab w:val="clear" w:pos="720"/>
                <w:tab w:val="left" w:pos="0" w:leader="none"/>
              </w:tabs>
              <w:spacing w:before="0" w:after="0"/>
              <w:rPr>
                <w:rFonts w:ascii="Arial" w:hAnsi="Arial"/>
                <w:color w:val="auto"/>
              </w:rPr>
            </w:pPr>
            <w:r>
              <w:rPr>
                <w:rFonts w:cs="Arial" w:ascii="Arial" w:hAnsi="Arial"/>
                <w:color w:val="auto"/>
              </w:rPr>
              <w:t>Developers (Devs): TSU. Luis Francisco Mujica, TSU. Jorge Luis Linares</w:t>
            </w:r>
          </w:p>
        </w:tc>
      </w:tr>
    </w:tbl>
    <w:p>
      <w:pPr>
        <w:pStyle w:val="Normal"/>
        <w:spacing w:before="0" w:after="160"/>
        <w:rPr>
          <w:rFonts w:ascii="Arial" w:hAnsi="Arial"/>
        </w:rPr>
      </w:pPr>
      <w:r>
        <w:rPr>
          <w:rFonts w:ascii="Arial" w:hAnsi="Arial"/>
        </w:rPr>
      </w:r>
    </w:p>
    <w:p>
      <w:pPr>
        <w:pStyle w:val="Normal"/>
        <w:keepNext w:val="true"/>
        <w:spacing w:before="92" w:after="0"/>
        <w:rPr>
          <w:rFonts w:ascii="Arial" w:hAnsi="Arial"/>
        </w:rPr>
      </w:pPr>
      <w:r>
        <w:rPr>
          <w:rFonts w:cs="Arial" w:ascii="Arial" w:hAnsi="Arial"/>
          <w:b/>
          <w:color w:val="182B49"/>
          <w:lang w:val="es-MX"/>
        </w:rPr>
        <w:t xml:space="preserve">Parte 1: ¿Por qué es valioso este Sprint? </w:t>
      </w:r>
      <w:r>
        <w:rPr>
          <w:rFonts w:cs="Arial" w:ascii="Arial" w:hAnsi="Arial"/>
          <w:b/>
          <w:color w:val="182B49"/>
        </w:rPr>
        <w:t>(Sprint Goal)</w:t>
      </w:r>
    </w:p>
    <w:tbl>
      <w:tblPr>
        <w:tblW w:w="9360" w:type="dxa"/>
        <w:jc w:val="center"/>
        <w:tblInd w:w="0" w:type="dxa"/>
        <w:tblLayout w:type="fixed"/>
        <w:tblCellMar>
          <w:top w:w="140" w:type="dxa"/>
          <w:left w:w="180" w:type="dxa"/>
          <w:bottom w:w="140" w:type="dxa"/>
          <w:right w:w="180" w:type="dxa"/>
        </w:tblCellMar>
        <w:tblLook w:val="04a0" w:firstRow="1" w:noVBand="1" w:lastRow="0" w:firstColumn="1" w:lastColumn="0" w:noHBand="0"/>
      </w:tblPr>
      <w:tblGrid>
        <w:gridCol w:w="9360"/>
      </w:tblGrid>
      <w:tr>
        <w:trPr/>
        <w:tc>
          <w:tcPr>
            <w:tcW w:w="9360" w:type="dxa"/>
            <w:tcBorders>
              <w:top w:val="single" w:sz="4" w:space="0" w:color="D1D5DB"/>
              <w:left w:val="single" w:sz="24" w:space="0" w:color="182B49"/>
              <w:bottom w:val="single" w:sz="4" w:space="0" w:color="D1D5DB"/>
              <w:right w:val="single" w:sz="4" w:space="0" w:color="D1D5DB"/>
            </w:tcBorders>
            <w:shd w:color="auto" w:fill="F4F6F9" w:val="clear"/>
          </w:tcPr>
          <w:p>
            <w:pPr>
              <w:pStyle w:val="Normal"/>
              <w:spacing w:before="0" w:after="0"/>
              <w:jc w:val="both"/>
              <w:rPr>
                <w:rFonts w:ascii="Arial" w:hAnsi="Arial"/>
                <w:lang w:val="es-MX"/>
              </w:rPr>
            </w:pPr>
            <w:r>
              <w:rPr>
                <w:rFonts w:cs="Arial" w:ascii="Arial" w:hAnsi="Arial"/>
                <w:color w:val="auto"/>
                <w:lang w:val="es-MX"/>
              </w:rPr>
              <w:t>Para c</w:t>
            </w:r>
            <w:r>
              <w:rPr>
                <w:rFonts w:ascii="Arial" w:hAnsi="Arial"/>
                <w:color w:val="0F1115"/>
                <w:lang w:val="es-MX"/>
              </w:rPr>
              <w:t>onstruir el núcleo operativo del sistema de gestión de AJUPTEL, implementando el CRUD completo de asociados (registro, consulta, actualización y desactivación lógica), junto con un sistema de autocompletado inteligente para búsquedas rápidas. Este sprint sienta las bases de la operación diaria de la asociación, permitiendo al personal administrativo gestionar la información de los más de 700 agremiados de forma centralizada, eliminando la dependencia de hojas de Excel y reduciendo significativamente los tiempos de atención.</w:t>
            </w:r>
          </w:p>
        </w:tc>
      </w:tr>
    </w:tbl>
    <w:p>
      <w:pPr>
        <w:pStyle w:val="Normal"/>
        <w:spacing w:before="0" w:after="0"/>
        <w:rPr>
          <w:rFonts w:ascii="Arial" w:hAnsi="Arial"/>
          <w:lang w:val="es-MX"/>
        </w:rPr>
      </w:pPr>
      <w:r>
        <w:rPr>
          <w:rFonts w:ascii="Arial" w:hAnsi="Arial"/>
          <w:lang w:val="es-MX"/>
        </w:rPr>
      </w:r>
    </w:p>
    <w:p>
      <w:pPr>
        <w:pStyle w:val="Normal"/>
        <w:keepNext w:val="true"/>
        <w:spacing w:before="92" w:after="0"/>
        <w:rPr>
          <w:rFonts w:ascii="Arial" w:hAnsi="Arial"/>
          <w:lang w:val="es-MX"/>
        </w:rPr>
      </w:pPr>
      <w:r>
        <w:rPr>
          <w:rFonts w:cs="Arial" w:ascii="Arial" w:hAnsi="Arial"/>
          <w:b/>
          <w:color w:val="182B49"/>
          <w:lang w:val="es-MX"/>
        </w:rPr>
        <w:t>Parte 2: ¿Qué se va a hacer en este Sprint? (Sprint Backlog)</w:t>
      </w:r>
    </w:p>
    <w:p>
      <w:pPr>
        <w:pStyle w:val="Normal"/>
        <w:spacing w:before="0" w:after="6"/>
        <w:rPr>
          <w:rFonts w:ascii="Arial" w:hAnsi="Arial" w:cs="Arial"/>
          <w:color w:val="auto"/>
          <w:lang w:val="es-MX"/>
        </w:rPr>
      </w:pPr>
      <w:r>
        <w:rPr>
          <w:rFonts w:ascii="Arial" w:hAnsi="Arial"/>
          <w:color w:val="auto"/>
          <w:lang w:val="es-MX"/>
        </w:rPr>
        <w:t>Selección de los elementos del Product Backlog acordados por todo el equipo, basados en la capacidad y la Definición de Terminado (DoD).</w:t>
      </w:r>
    </w:p>
    <w:p>
      <w:pPr>
        <w:pStyle w:val="Normal"/>
        <w:spacing w:before="0" w:after="6"/>
        <w:rPr>
          <w:rFonts w:ascii="Arial" w:hAnsi="Arial" w:cs="Arial"/>
          <w:color w:val="auto"/>
          <w:lang w:val="es-MX"/>
        </w:rPr>
      </w:pPr>
      <w:r>
        <w:rPr>
          <w:rFonts w:cs="Arial" w:ascii="Arial" w:hAnsi="Arial"/>
          <w:color w:val="auto"/>
          <w:lang w:val="es-MX"/>
        </w:rPr>
      </w:r>
    </w:p>
    <w:tbl>
      <w:tblPr>
        <w:tblW w:w="9410" w:type="dxa"/>
        <w:jc w:val="left"/>
        <w:tblInd w:w="55" w:type="dxa"/>
        <w:tblLayout w:type="fixed"/>
        <w:tblCellMar>
          <w:top w:w="55" w:type="dxa"/>
          <w:left w:w="55" w:type="dxa"/>
          <w:bottom w:w="55" w:type="dxa"/>
          <w:right w:w="55" w:type="dxa"/>
        </w:tblCellMar>
        <w:tblLook w:val="04a0" w:firstRow="1" w:noVBand="1" w:lastRow="0" w:firstColumn="1" w:lastColumn="0" w:noHBand="0"/>
      </w:tblPr>
      <w:tblGrid>
        <w:gridCol w:w="1700"/>
        <w:gridCol w:w="1587"/>
        <w:gridCol w:w="3573"/>
        <w:gridCol w:w="1429"/>
        <w:gridCol w:w="1121"/>
      </w:tblGrid>
      <w:tr>
        <w:trPr>
          <w:tblHeader w:val="true"/>
        </w:trPr>
        <w:tc>
          <w:tcPr>
            <w:tcW w:w="1700" w:type="dxa"/>
            <w:tcBorders>
              <w:top w:val="single" w:sz="4" w:space="0" w:color="000000"/>
              <w:left w:val="single" w:sz="4" w:space="0" w:color="000000"/>
              <w:bottom w:val="single" w:sz="4"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Historia de Usuario/Tarea</w:t>
            </w:r>
          </w:p>
        </w:tc>
        <w:tc>
          <w:tcPr>
            <w:tcW w:w="1587" w:type="dxa"/>
            <w:tcBorders>
              <w:top w:val="single" w:sz="4" w:space="0" w:color="000000"/>
              <w:left w:val="single" w:sz="4" w:space="0" w:color="000000"/>
              <w:bottom w:val="single" w:sz="4"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Responsable</w:t>
            </w:r>
          </w:p>
        </w:tc>
        <w:tc>
          <w:tcPr>
            <w:tcW w:w="3573" w:type="dxa"/>
            <w:tcBorders>
              <w:top w:val="single" w:sz="4" w:space="0" w:color="000000"/>
              <w:left w:val="single" w:sz="4" w:space="0" w:color="000000"/>
              <w:bottom w:val="single" w:sz="4"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Subtareas</w:t>
            </w:r>
          </w:p>
        </w:tc>
        <w:tc>
          <w:tcPr>
            <w:tcW w:w="1429" w:type="dxa"/>
            <w:tcBorders>
              <w:top w:val="single" w:sz="4" w:space="0" w:color="000000"/>
              <w:left w:val="single" w:sz="4" w:space="0" w:color="000000"/>
              <w:bottom w:val="single" w:sz="4"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Estimación (Horas)</w:t>
            </w:r>
          </w:p>
        </w:tc>
        <w:tc>
          <w:tcPr>
            <w:tcW w:w="1121" w:type="dxa"/>
            <w:tcBorders>
              <w:top w:val="single" w:sz="4" w:space="0" w:color="000000"/>
              <w:left w:val="single" w:sz="4" w:space="0" w:color="000000"/>
              <w:bottom w:val="single" w:sz="4" w:space="0" w:color="000000"/>
              <w:right w:val="single" w:sz="4"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Estado (P, EP, C)</w:t>
            </w:r>
          </w:p>
        </w:tc>
      </w:tr>
      <w:tr>
        <w:trPr/>
        <w:tc>
          <w:tcPr>
            <w:tcW w:w="170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HU008 - Backend</w:t>
            </w:r>
          </w:p>
        </w:tc>
        <w:tc>
          <w:tcPr>
            <w:tcW w:w="158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B1. Crear modelo y migración para la tabla de familiares</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B2. Implementar relación con la tabla de asociados (llave foránea)</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30" w:before="0" w:after="200"/>
              <w:rPr/>
            </w:pPr>
            <w:r>
              <w:rPr>
                <w:rFonts w:ascii="Arial" w:hAnsi="Arial"/>
                <w:shd w:fill="auto" w:val="clear"/>
                <w:lang w:val="es-MX"/>
              </w:rPr>
              <w:t>B3. Implementar controlador y método </w:t>
            </w:r>
            <w:r>
              <w:rPr>
                <w:rStyle w:val="Textooriginaluser"/>
                <w:rFonts w:ascii="Arial" w:hAnsi="Arial"/>
                <w:shd w:fill="auto" w:val="clear"/>
                <w:lang w:val="es-MX"/>
              </w:rPr>
              <w:t>store()</w:t>
            </w:r>
            <w:r>
              <w:rPr>
                <w:rFonts w:ascii="Arial" w:hAnsi="Arial"/>
                <w:shd w:fill="auto" w:val="clear"/>
                <w:lang w:val="es-MX"/>
              </w:rPr>
              <w:t> para vincular familiar al asociado principal</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B4. Implementar FormRequest con validaciones: cédula única, parentesco, campos obligatorios</w:t>
            </w:r>
          </w:p>
        </w:tc>
        <w:tc>
          <w:tcPr>
            <w:tcW w:w="1429" w:type="dxa"/>
            <w:tcBorders>
              <w:left w:val="single" w:sz="4" w:space="0" w:color="000000"/>
              <w:bottom w:val="single" w:sz="4" w:space="0" w:color="000000"/>
              <w:right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21" w:type="dxa"/>
            <w:tcBorders>
              <w:bottom w:val="single" w:sz="2" w:space="0" w:color="000000"/>
            </w:tcBorders>
            <w:tcMar>
              <w:top w:w="0" w:type="dxa"/>
              <w:left w:w="0" w:type="dxa"/>
              <w:bottom w:w="150" w:type="dxa"/>
              <w:right w:w="0" w:type="dxa"/>
            </w:tcMar>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30" w:before="0" w:after="200"/>
              <w:rPr/>
            </w:pPr>
            <w:r>
              <w:rPr>
                <w:rFonts w:ascii="Arial" w:hAnsi="Arial"/>
                <w:shd w:fill="auto" w:val="clear"/>
                <w:lang w:val="es-MX"/>
              </w:rPr>
              <w:t>B5. Registrar auditoría en </w:t>
            </w:r>
            <w:r>
              <w:rPr>
                <w:rStyle w:val="Textooriginaluser"/>
                <w:rFonts w:ascii="Arial" w:hAnsi="Arial"/>
                <w:shd w:fill="auto" w:val="clear"/>
                <w:lang w:val="es-MX"/>
              </w:rPr>
              <w:t>activity_log</w:t>
            </w:r>
          </w:p>
        </w:tc>
        <w:tc>
          <w:tcPr>
            <w:tcW w:w="1429" w:type="dxa"/>
            <w:tcBorders>
              <w:left w:val="single" w:sz="4" w:space="0" w:color="000000"/>
              <w:bottom w:val="single" w:sz="4" w:space="0" w:color="000000"/>
              <w:right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21" w:type="dxa"/>
            <w:tcBorders>
              <w:bottom w:val="single" w:sz="2" w:space="0" w:color="000000"/>
            </w:tcBorders>
            <w:tcMar>
              <w:top w:w="0" w:type="dxa"/>
              <w:left w:w="0" w:type="dxa"/>
              <w:bottom w:w="150" w:type="dxa"/>
              <w:right w:w="0" w:type="dxa"/>
            </w:tcMar>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HU008 - Frontend</w:t>
            </w:r>
          </w:p>
        </w:tc>
        <w:tc>
          <w:tcPr>
            <w:tcW w:w="158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F1. Diseñar interfaz de carga de familiares dentro del expediente del asociado</w:t>
            </w:r>
          </w:p>
        </w:tc>
        <w:tc>
          <w:tcPr>
            <w:tcW w:w="1429" w:type="dxa"/>
            <w:tcBorders>
              <w:left w:val="single" w:sz="4" w:space="0" w:color="000000"/>
              <w:bottom w:val="single" w:sz="4" w:space="0" w:color="000000"/>
              <w:right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21" w:type="dxa"/>
            <w:tcBorders>
              <w:bottom w:val="single" w:sz="2" w:space="0" w:color="000000"/>
            </w:tcBorders>
            <w:tcMar>
              <w:top w:w="0" w:type="dxa"/>
              <w:left w:w="0" w:type="dxa"/>
              <w:bottom w:w="150" w:type="dxa"/>
              <w:right w:w="0" w:type="dxa"/>
            </w:tcMar>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F2. Agregar formulario con campos: cédula, nombres, apellidos, parentesco, fecha nacimiento, contacto</w:t>
            </w:r>
          </w:p>
        </w:tc>
        <w:tc>
          <w:tcPr>
            <w:tcW w:w="1429" w:type="dxa"/>
            <w:tcBorders>
              <w:left w:val="single" w:sz="4" w:space="0" w:color="000000"/>
              <w:bottom w:val="single" w:sz="4" w:space="0" w:color="000000"/>
              <w:right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21" w:type="dxa"/>
            <w:tcBorders>
              <w:bottom w:val="single" w:sz="2" w:space="0" w:color="000000"/>
            </w:tcBorders>
            <w:tcMar>
              <w:top w:w="0" w:type="dxa"/>
              <w:left w:w="0" w:type="dxa"/>
              <w:bottom w:w="150" w:type="dxa"/>
              <w:right w:w="0" w:type="dxa"/>
            </w:tcMar>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F3. Implementar selector de tipo de parentesco (catálogo)</w:t>
            </w:r>
          </w:p>
        </w:tc>
        <w:tc>
          <w:tcPr>
            <w:tcW w:w="1429" w:type="dxa"/>
            <w:tcBorders>
              <w:left w:val="single" w:sz="4" w:space="0" w:color="000000"/>
              <w:bottom w:val="single" w:sz="4" w:space="0" w:color="000000"/>
              <w:right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21" w:type="dxa"/>
            <w:tcBorders>
              <w:bottom w:val="single" w:sz="2" w:space="0" w:color="000000"/>
            </w:tcBorders>
            <w:tcMar>
              <w:top w:w="0" w:type="dxa"/>
              <w:left w:w="0" w:type="dxa"/>
              <w:bottom w:w="150" w:type="dxa"/>
              <w:right w:w="0" w:type="dxa"/>
            </w:tcMar>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F4. Conectar formulario con la API y manejar respuestas</w:t>
            </w:r>
          </w:p>
        </w:tc>
        <w:tc>
          <w:tcPr>
            <w:tcW w:w="1429" w:type="dxa"/>
            <w:tcBorders>
              <w:left w:val="single" w:sz="4" w:space="0" w:color="000000"/>
              <w:bottom w:val="single" w:sz="4" w:space="0" w:color="000000"/>
              <w:right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21" w:type="dxa"/>
            <w:tcBorders>
              <w:bottom w:val="single" w:sz="2" w:space="0" w:color="000000"/>
            </w:tcBorders>
            <w:tcMar>
              <w:top w:w="0" w:type="dxa"/>
              <w:left w:w="0" w:type="dxa"/>
              <w:bottom w:w="150" w:type="dxa"/>
              <w:right w:w="0" w:type="dxa"/>
            </w:tcMar>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HU008 - QA</w:t>
            </w:r>
          </w:p>
        </w:tc>
        <w:tc>
          <w:tcPr>
            <w:tcW w:w="158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Q1. Diseñar casos de prueba: vinculación exitosa, cédula duplicada, parentesco inválido</w:t>
            </w:r>
          </w:p>
        </w:tc>
        <w:tc>
          <w:tcPr>
            <w:tcW w:w="1429" w:type="dxa"/>
            <w:tcBorders>
              <w:left w:val="single" w:sz="4" w:space="0" w:color="000000"/>
              <w:bottom w:val="single" w:sz="4" w:space="0" w:color="000000"/>
              <w:right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21" w:type="dxa"/>
            <w:tcBorders>
              <w:bottom w:val="single" w:sz="2" w:space="0" w:color="000000"/>
            </w:tcBorders>
            <w:tcMar>
              <w:top w:w="0" w:type="dxa"/>
              <w:left w:w="0" w:type="dxa"/>
              <w:bottom w:w="150" w:type="dxa"/>
              <w:right w:w="0" w:type="dxa"/>
            </w:tcMar>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Q2. Validar que el familiar quede correctamente asociado al asociado titular</w:t>
            </w:r>
          </w:p>
        </w:tc>
        <w:tc>
          <w:tcPr>
            <w:tcW w:w="1429" w:type="dxa"/>
            <w:tcBorders>
              <w:left w:val="single" w:sz="4" w:space="0" w:color="000000"/>
              <w:bottom w:val="single" w:sz="4" w:space="0" w:color="000000"/>
              <w:right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21" w:type="dxa"/>
            <w:tcBorders>
              <w:bottom w:val="single" w:sz="2" w:space="0" w:color="000000"/>
            </w:tcBorders>
            <w:tcMar>
              <w:top w:w="0" w:type="dxa"/>
              <w:left w:w="0" w:type="dxa"/>
              <w:bottom w:w="150" w:type="dxa"/>
              <w:right w:w="0" w:type="dxa"/>
            </w:tcMar>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Q3. Verificar visualización en el perfil del asociado</w:t>
            </w:r>
          </w:p>
        </w:tc>
        <w:tc>
          <w:tcPr>
            <w:tcW w:w="1429" w:type="dxa"/>
            <w:tcBorders>
              <w:left w:val="single" w:sz="4" w:space="0" w:color="000000"/>
              <w:bottom w:val="single" w:sz="4" w:space="0" w:color="000000"/>
              <w:right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21" w:type="dxa"/>
            <w:tcBorders>
              <w:bottom w:val="single" w:sz="2" w:space="0" w:color="000000"/>
            </w:tcBorders>
            <w:tcMar>
              <w:top w:w="0" w:type="dxa"/>
              <w:left w:w="0" w:type="dxa"/>
              <w:bottom w:w="150" w:type="dxa"/>
              <w:right w:w="0" w:type="dxa"/>
            </w:tcMar>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HU009 - Backend</w:t>
            </w:r>
          </w:p>
        </w:tc>
        <w:tc>
          <w:tcPr>
            <w:tcW w:w="158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B1. Crear modelo y migración para la tabla de voceros</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30" w:before="0" w:after="200"/>
              <w:rPr/>
            </w:pPr>
            <w:r>
              <w:rPr>
                <w:rFonts w:ascii="Arial" w:hAnsi="Arial"/>
                <w:shd w:fill="auto" w:val="clear"/>
                <w:lang w:val="es-MX"/>
              </w:rPr>
              <w:t>B2. Implementar CRUD completo en </w:t>
            </w:r>
            <w:r>
              <w:rPr>
                <w:rStyle w:val="Textooriginaluser"/>
                <w:rFonts w:ascii="Arial" w:hAnsi="Arial"/>
                <w:shd w:fill="auto" w:val="clear"/>
                <w:lang w:val="es-MX"/>
              </w:rPr>
              <w:t>VoceroController</w:t>
            </w:r>
            <w:r>
              <w:rPr>
                <w:rFonts w:ascii="Arial" w:hAnsi="Arial"/>
                <w:shd w:fill="auto" w:val="clear"/>
                <w:lang w:val="es-MX"/>
              </w:rPr>
              <w:t>: listar, crear, actualizar, eliminar</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B3. Crear FormRequest para voceros con validaciones de cédula única, email, teléfono</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B4. Implementar relación con asociados (un vocero puede tener muchos asociados)</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30" w:before="0" w:after="200"/>
              <w:rPr/>
            </w:pPr>
            <w:r>
              <w:rPr>
                <w:rFonts w:ascii="Arial" w:hAnsi="Arial"/>
                <w:shd w:fill="auto" w:val="clear"/>
                <w:lang w:val="es-MX"/>
              </w:rPr>
              <w:t>B5. Registrar auditoría en </w:t>
            </w:r>
            <w:r>
              <w:rPr>
                <w:rStyle w:val="Textooriginaluser"/>
                <w:rFonts w:ascii="Arial" w:hAnsi="Arial"/>
                <w:shd w:fill="auto" w:val="clear"/>
                <w:lang w:val="es-MX"/>
              </w:rPr>
              <w:t>activity_log</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HU009 - Frontend</w:t>
            </w:r>
          </w:p>
        </w:tc>
        <w:tc>
          <w:tcPr>
            <w:tcW w:w="158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F1. Diseñar vista de administración de voceros (listado)</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F2. Diseñar formulario de registro de voceros</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F3. Diseñar vista de edición de voceros</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F4. Conectar con la API y manejar respuestas</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HU009 - QA</w:t>
            </w:r>
          </w:p>
        </w:tc>
        <w:tc>
          <w:tcPr>
            <w:tcW w:w="158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Q1. Diseñar casos de prueba: registro, edición, eliminación de voceros</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Q2. Validar que un vocero pueda ser asignado a múltiples asociados</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Q3. Validar auditoría de cambios</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HU010 - Backend</w:t>
            </w:r>
          </w:p>
        </w:tc>
        <w:tc>
          <w:tcPr>
            <w:tcW w:w="158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B1. Implementar tabla pivote (muchos a muchos) entre voceros y asociados</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B2. Crear endpoints para asignar/desasignar voceros a asociados</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B3. Implementar lógica para evitar duplicidad de voceros principales activos por zona</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HU010 - Frontend</w:t>
            </w:r>
          </w:p>
        </w:tc>
        <w:tc>
          <w:tcPr>
            <w:tcW w:w="158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F1. Diseñar componente de selección múltiple de voceros</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F2. Implementar asignación de voceros a sectores o actividades</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F3. Conectar con la API y manejar respuestas</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HU010 - QA</w:t>
            </w:r>
          </w:p>
        </w:tc>
        <w:tc>
          <w:tcPr>
            <w:tcW w:w="158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Q1. Diseñar casos de prueba: asignación múltiple de voceros</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Q2. Validar que no se generen conflictos de datos</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Q3. Validar asignación correcta en la vista del asociado</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HU011 - Backend</w:t>
            </w:r>
          </w:p>
        </w:tc>
        <w:tc>
          <w:tcPr>
            <w:tcW w:w="158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B1. Crear modelo y migración para la tabla de proveedores</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30" w:before="0" w:after="200"/>
              <w:rPr/>
            </w:pPr>
            <w:r>
              <w:rPr>
                <w:rFonts w:ascii="Arial" w:hAnsi="Arial"/>
                <w:shd w:fill="auto" w:val="clear"/>
                <w:lang w:val="es-MX"/>
              </w:rPr>
              <w:t>B2. Implementar CRUD en </w:t>
            </w:r>
            <w:r>
              <w:rPr>
                <w:rStyle w:val="Textooriginaluser"/>
                <w:rFonts w:ascii="Arial" w:hAnsi="Arial"/>
                <w:shd w:fill="auto" w:val="clear"/>
                <w:lang w:val="es-MX"/>
              </w:rPr>
              <w:t>ProveedorController</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B3. Crear FormRequest para proveedores con validaciones: RIF único, email, teléfono</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30" w:before="0" w:after="200"/>
              <w:rPr/>
            </w:pPr>
            <w:r>
              <w:rPr>
                <w:rFonts w:ascii="Arial" w:hAnsi="Arial"/>
                <w:shd w:fill="auto" w:val="clear"/>
                <w:lang w:val="es-MX"/>
              </w:rPr>
              <w:t>B4. Registrar auditoría en </w:t>
            </w:r>
            <w:r>
              <w:rPr>
                <w:rStyle w:val="Textooriginaluser"/>
                <w:rFonts w:ascii="Arial" w:hAnsi="Arial"/>
                <w:shd w:fill="auto" w:val="clear"/>
                <w:lang w:val="es-MX"/>
              </w:rPr>
              <w:t>activity_log</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HU011 - Frontend</w:t>
            </w:r>
          </w:p>
        </w:tc>
        <w:tc>
          <w:tcPr>
            <w:tcW w:w="158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F1. Diseñar panel de visualización de proveedores</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F2. Diseñar formulario de registro de proveedores</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F3. Conectar con la API y manejar respuestas</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HU011 - QA</w:t>
            </w:r>
          </w:p>
        </w:tc>
        <w:tc>
          <w:tcPr>
            <w:tcW w:w="158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Q1. Diseñar casos de prueba: registro, edición, eliminación de proveedores</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Q2. Validar que el RIF sea único</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Q3. Validar visualización correcta en el directorio</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HU026 - Backend</w:t>
            </w:r>
          </w:p>
        </w:tc>
        <w:tc>
          <w:tcPr>
            <w:tcW w:w="158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B1. Desarrollar algoritmo preventivo en el FormRequest de Asociados para detectar duplicados por cédula</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B2. Implementar validación de cédula única antes de persistir en la base de datos</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B3. Agregar mensaje de advertencia al usuario cuando exista un posible asociado duplicado</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B4. Implementar consulta al registro existente para mostrar al usuario</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30" w:before="0" w:after="200"/>
              <w:rPr/>
            </w:pPr>
            <w:r>
              <w:rPr>
                <w:rFonts w:ascii="Arial" w:hAnsi="Arial"/>
                <w:shd w:fill="auto" w:val="clear"/>
                <w:lang w:val="es-MX"/>
              </w:rPr>
              <w:t>B5. Registrar intentos de duplicados en </w:t>
            </w:r>
            <w:r>
              <w:rPr>
                <w:rStyle w:val="Textooriginaluser"/>
                <w:rFonts w:ascii="Arial" w:hAnsi="Arial"/>
                <w:shd w:fill="auto" w:val="clear"/>
                <w:lang w:val="es-MX"/>
              </w:rPr>
              <w:t>activity_log</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HU026 - Frontend</w:t>
            </w:r>
          </w:p>
        </w:tc>
        <w:tc>
          <w:tcPr>
            <w:tcW w:w="158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F1. Implementar advertencias visuales en tiempo real en el formulario de registro</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F2. Mostrar información del registro existente (cédula, nombres, zona)</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F3. Agregar bloqueo condicional: continuar solo con permisos de administrador</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F4. Agregar mensajes claros y accesibles para el usuario</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HU026 - QA</w:t>
            </w:r>
          </w:p>
        </w:tc>
        <w:tc>
          <w:tcPr>
            <w:tcW w:w="158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highlight w:val="none"/>
                <w:shd w:fill="auto" w:val="clear"/>
              </w:rPr>
            </w:pPr>
            <w:r>
              <w:rPr>
                <w:rFonts w:ascii="Arial" w:hAnsi="Arial"/>
                <w:shd w:fill="auto" w:val="clear"/>
                <w:lang w:val="es-MX"/>
              </w:rPr>
              <w:t>Q1. Diseñar casos de prueba: detección de cédula duplicada, continuación con permisos, bloqueo sin permisos</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Q2. Validar que el algoritmo detecte duplicados en tiempo real</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2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70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573"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Q3. Verificar mensajes de advertencia y acciones disponibles</w:t>
            </w:r>
          </w:p>
        </w:tc>
        <w:tc>
          <w:tcPr>
            <w:tcW w:w="142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21" w:type="dxa"/>
            <w:tcBorders>
              <w:left w:val="single" w:sz="4" w:space="0" w:color="000000"/>
              <w:bottom w:val="single" w:sz="4" w:space="0" w:color="000000"/>
              <w:right w:val="single" w:sz="4" w:space="0" w:color="000000"/>
            </w:tcBorders>
          </w:tcPr>
          <w:p>
            <w:pPr>
              <w:pStyle w:val="Contenidodelatablauser"/>
              <w:spacing w:before="0" w:after="200"/>
              <w:rPr>
                <w:rFonts w:ascii="Arial" w:hAnsi="Arial"/>
              </w:rPr>
            </w:pPr>
            <w:r>
              <w:rPr>
                <w:rFonts w:ascii="Arial" w:hAnsi="Arial"/>
              </w:rPr>
            </w:r>
          </w:p>
        </w:tc>
      </w:tr>
    </w:tbl>
    <w:p>
      <w:pPr>
        <w:pStyle w:val="Normal"/>
        <w:spacing w:before="0" w:after="6"/>
        <w:rPr>
          <w:rFonts w:ascii="Arial" w:hAnsi="Arial" w:cs="Arial"/>
          <w:color w:val="auto"/>
          <w:lang w:val="es-MX"/>
        </w:rPr>
      </w:pPr>
      <w:r>
        <w:rPr>
          <w:rFonts w:cs="Arial" w:ascii="Arial" w:hAnsi="Arial"/>
          <w:color w:val="auto"/>
          <w:lang w:val="es-MX"/>
        </w:rPr>
      </w:r>
    </w:p>
    <w:p>
      <w:pPr>
        <w:pStyle w:val="Heading3"/>
        <w:spacing w:before="0" w:after="6"/>
        <w:rPr>
          <w:rFonts w:ascii="Arial" w:hAnsi="Arial" w:eastAsia="MS Mincho"/>
          <w:color w:val="0F1115"/>
          <w:lang w:val="es-MX"/>
        </w:rPr>
      </w:pPr>
      <w:r>
        <w:rPr>
          <w:rFonts w:eastAsia="MS Mincho" w:ascii="Arial" w:hAnsi="Arial"/>
          <w:color w:val="0F1115"/>
          <w:lang w:val="es-MX"/>
        </w:rPr>
        <w:t>Resumen de Horas del Sprint 3</w:t>
      </w:r>
    </w:p>
    <w:tbl>
      <w:tblPr>
        <w:tblW w:w="4617" w:type="dxa"/>
        <w:jc w:val="left"/>
        <w:tblInd w:w="0" w:type="dxa"/>
        <w:tblLayout w:type="fixed"/>
        <w:tblCellMar>
          <w:top w:w="0" w:type="dxa"/>
          <w:left w:w="0" w:type="dxa"/>
          <w:bottom w:w="150" w:type="dxa"/>
          <w:right w:w="0" w:type="dxa"/>
        </w:tblCellMar>
        <w:tblLook w:val="04a0" w:firstRow="1" w:noVBand="1" w:lastRow="0" w:firstColumn="1" w:lastColumn="0" w:noHBand="0"/>
      </w:tblPr>
      <w:tblGrid>
        <w:gridCol w:w="2706"/>
        <w:gridCol w:w="1911"/>
      </w:tblGrid>
      <w:tr>
        <w:trPr>
          <w:tblHeader w:val="true"/>
        </w:trPr>
        <w:tc>
          <w:tcPr>
            <w:tcW w:w="2706" w:type="dxa"/>
            <w:tcBorders>
              <w:bottom w:val="single" w:sz="2" w:space="0" w:color="000000"/>
            </w:tcBorders>
            <w:vAlign w:val="center"/>
          </w:tcPr>
          <w:p>
            <w:pPr>
              <w:pStyle w:val="Ttulodelatablauser"/>
              <w:spacing w:lineRule="atLeast" w:line="375" w:before="0" w:after="200"/>
              <w:jc w:val="left"/>
              <w:rPr/>
            </w:pPr>
            <w:r>
              <w:rPr>
                <w:rStyle w:val="Strong"/>
                <w:rFonts w:ascii="Arial" w:hAnsi="Arial"/>
                <w:b/>
                <w:bCs/>
              </w:rPr>
              <w:t>Persona</w:t>
            </w:r>
          </w:p>
        </w:tc>
        <w:tc>
          <w:tcPr>
            <w:tcW w:w="1911" w:type="dxa"/>
            <w:tcBorders>
              <w:bottom w:val="single" w:sz="2" w:space="0" w:color="000000"/>
            </w:tcBorders>
            <w:vAlign w:val="center"/>
          </w:tcPr>
          <w:p>
            <w:pPr>
              <w:pStyle w:val="Ttulodelatablauser"/>
              <w:spacing w:lineRule="atLeast" w:line="375" w:before="0" w:after="200"/>
              <w:jc w:val="left"/>
              <w:rPr/>
            </w:pPr>
            <w:r>
              <w:rPr>
                <w:rStyle w:val="Strong"/>
                <w:rFonts w:ascii="Arial" w:hAnsi="Arial"/>
                <w:b/>
                <w:bCs/>
              </w:rPr>
              <w:t>Horas Asignadas</w:t>
            </w:r>
          </w:p>
        </w:tc>
      </w:tr>
      <w:tr>
        <w:trPr/>
        <w:tc>
          <w:tcPr>
            <w:tcW w:w="2706" w:type="dxa"/>
            <w:tcBorders>
              <w:bottom w:val="single" w:sz="2" w:space="0" w:color="000000"/>
            </w:tcBorders>
            <w:vAlign w:val="center"/>
          </w:tcPr>
          <w:p>
            <w:pPr>
              <w:pStyle w:val="Contenidodelatablauser"/>
              <w:spacing w:lineRule="atLeast" w:line="375" w:before="0" w:after="200"/>
              <w:rPr/>
            </w:pPr>
            <w:r>
              <w:rPr>
                <w:rStyle w:val="Strong"/>
                <w:rFonts w:ascii="Arial" w:hAnsi="Arial"/>
              </w:rPr>
              <w:t>Luis Mujica (Backend)</w:t>
            </w:r>
          </w:p>
        </w:tc>
        <w:tc>
          <w:tcPr>
            <w:tcW w:w="1911" w:type="dxa"/>
            <w:tcBorders>
              <w:bottom w:val="single" w:sz="2" w:space="0" w:color="000000"/>
            </w:tcBorders>
            <w:vAlign w:val="center"/>
          </w:tcPr>
          <w:p>
            <w:pPr>
              <w:pStyle w:val="Contenidodelatablauser"/>
              <w:spacing w:lineRule="atLeast" w:line="375" w:before="0" w:after="200"/>
              <w:rPr>
                <w:rFonts w:ascii="Arial" w:hAnsi="Arial"/>
              </w:rPr>
            </w:pPr>
            <w:r>
              <w:rPr>
                <w:rFonts w:ascii="Arial" w:hAnsi="Arial"/>
              </w:rPr>
              <w:t>~38 horas</w:t>
            </w:r>
          </w:p>
        </w:tc>
      </w:tr>
      <w:tr>
        <w:trPr/>
        <w:tc>
          <w:tcPr>
            <w:tcW w:w="2706" w:type="dxa"/>
            <w:tcBorders>
              <w:bottom w:val="single" w:sz="2" w:space="0" w:color="000000"/>
            </w:tcBorders>
            <w:vAlign w:val="center"/>
          </w:tcPr>
          <w:p>
            <w:pPr>
              <w:pStyle w:val="Contenidodelatablauser"/>
              <w:spacing w:lineRule="atLeast" w:line="375" w:before="0" w:after="200"/>
              <w:rPr/>
            </w:pPr>
            <w:r>
              <w:rPr>
                <w:rStyle w:val="Strong"/>
                <w:rFonts w:ascii="Arial" w:hAnsi="Arial"/>
              </w:rPr>
              <w:t>Jorge Linares (Frontend)</w:t>
            </w:r>
          </w:p>
        </w:tc>
        <w:tc>
          <w:tcPr>
            <w:tcW w:w="1911" w:type="dxa"/>
            <w:tcBorders>
              <w:bottom w:val="single" w:sz="2" w:space="0" w:color="000000"/>
            </w:tcBorders>
            <w:vAlign w:val="center"/>
          </w:tcPr>
          <w:p>
            <w:pPr>
              <w:pStyle w:val="Contenidodelatablauser"/>
              <w:spacing w:lineRule="atLeast" w:line="375" w:before="0" w:after="200"/>
              <w:rPr>
                <w:rFonts w:ascii="Arial" w:hAnsi="Arial"/>
              </w:rPr>
            </w:pPr>
            <w:r>
              <w:rPr>
                <w:rFonts w:ascii="Arial" w:hAnsi="Arial"/>
              </w:rPr>
              <w:t>~34 horas</w:t>
            </w:r>
          </w:p>
        </w:tc>
      </w:tr>
      <w:tr>
        <w:trPr/>
        <w:tc>
          <w:tcPr>
            <w:tcW w:w="2706" w:type="dxa"/>
            <w:tcBorders>
              <w:bottom w:val="single" w:sz="2" w:space="0" w:color="000000"/>
            </w:tcBorders>
            <w:vAlign w:val="center"/>
          </w:tcPr>
          <w:p>
            <w:pPr>
              <w:pStyle w:val="Contenidodelatablauser"/>
              <w:spacing w:lineRule="atLeast" w:line="375" w:before="0" w:after="200"/>
              <w:rPr/>
            </w:pPr>
            <w:r>
              <w:rPr>
                <w:rStyle w:val="Strong"/>
                <w:rFonts w:ascii="Arial" w:hAnsi="Arial"/>
              </w:rPr>
              <w:t>Cindia López (QA)</w:t>
            </w:r>
          </w:p>
        </w:tc>
        <w:tc>
          <w:tcPr>
            <w:tcW w:w="1911" w:type="dxa"/>
            <w:tcBorders>
              <w:bottom w:val="single" w:sz="2" w:space="0" w:color="000000"/>
            </w:tcBorders>
            <w:vAlign w:val="center"/>
          </w:tcPr>
          <w:p>
            <w:pPr>
              <w:pStyle w:val="Contenidodelatablauser"/>
              <w:spacing w:lineRule="atLeast" w:line="375" w:before="0" w:after="200"/>
              <w:rPr>
                <w:rFonts w:ascii="Arial" w:hAnsi="Arial"/>
              </w:rPr>
            </w:pPr>
            <w:r>
              <w:rPr>
                <w:rFonts w:ascii="Arial" w:hAnsi="Arial"/>
              </w:rPr>
              <w:t>~18 horas</w:t>
            </w:r>
          </w:p>
        </w:tc>
      </w:tr>
      <w:tr>
        <w:trPr/>
        <w:tc>
          <w:tcPr>
            <w:tcW w:w="2706" w:type="dxa"/>
            <w:tcBorders>
              <w:bottom w:val="single" w:sz="2" w:space="0" w:color="000000"/>
            </w:tcBorders>
            <w:vAlign w:val="center"/>
          </w:tcPr>
          <w:p>
            <w:pPr>
              <w:pStyle w:val="Contenidodelatablauser"/>
              <w:spacing w:lineRule="atLeast" w:line="375" w:before="0" w:after="200"/>
              <w:rPr/>
            </w:pPr>
            <w:r>
              <w:rPr>
                <w:rStyle w:val="Strong"/>
                <w:rFonts w:ascii="Arial" w:hAnsi="Arial"/>
              </w:rPr>
              <w:t>TOTAL</w:t>
            </w:r>
          </w:p>
        </w:tc>
        <w:tc>
          <w:tcPr>
            <w:tcW w:w="1911" w:type="dxa"/>
            <w:tcBorders>
              <w:bottom w:val="single" w:sz="2" w:space="0" w:color="000000"/>
            </w:tcBorders>
            <w:vAlign w:val="center"/>
          </w:tcPr>
          <w:p>
            <w:pPr>
              <w:pStyle w:val="Contenidodelatablauser"/>
              <w:spacing w:lineRule="atLeast" w:line="375" w:before="0" w:after="200"/>
              <w:rPr/>
            </w:pPr>
            <w:r>
              <w:rPr>
                <w:rStyle w:val="Strong"/>
                <w:rFonts w:ascii="Arial" w:hAnsi="Arial"/>
              </w:rPr>
              <w:t>~90 horas</w:t>
            </w:r>
          </w:p>
        </w:tc>
      </w:tr>
    </w:tbl>
    <w:p>
      <w:pPr>
        <w:pStyle w:val="BodyText"/>
        <w:spacing w:before="240" w:after="240"/>
        <w:rPr>
          <w:rFonts w:ascii="Arial" w:hAnsi="Arial"/>
          <w:color w:val="auto"/>
          <w:lang w:val="es-MX"/>
        </w:rPr>
      </w:pPr>
      <w:r>
        <w:rPr>
          <w:rStyle w:val="Strong"/>
          <w:rFonts w:ascii="Arial" w:hAnsi="Arial"/>
          <w:color w:val="0F1115"/>
          <w:lang w:val="es-MX"/>
        </w:rPr>
        <w:t>Capacidad total del equipo:</w:t>
      </w:r>
      <w:r>
        <w:rPr>
          <w:rFonts w:ascii="Arial" w:hAnsi="Arial"/>
          <w:color w:val="0F1115"/>
          <w:lang w:val="es-MX"/>
        </w:rPr>
        <w:t> 240 horas (3 personas × 8h × 10 días).</w:t>
      </w:r>
    </w:p>
    <w:p>
      <w:pPr>
        <w:pStyle w:val="BodyText"/>
        <w:spacing w:before="240" w:after="240"/>
        <w:rPr>
          <w:rFonts w:ascii="Arial" w:hAnsi="Arial"/>
          <w:color w:val="auto"/>
          <w:lang w:val="es-MX"/>
        </w:rPr>
      </w:pPr>
      <w:r>
        <w:rPr>
          <w:rStyle w:val="Strong"/>
          <w:rFonts w:ascii="Arial" w:hAnsi="Arial"/>
          <w:color w:val="0F1115"/>
          <w:lang w:val="es-MX"/>
        </w:rPr>
        <w:t>Esfuerzo planificado:</w:t>
      </w:r>
      <w:r>
        <w:rPr>
          <w:rFonts w:ascii="Arial" w:hAnsi="Arial"/>
          <w:color w:val="0F1115"/>
          <w:lang w:val="es-MX"/>
        </w:rPr>
        <w:t> 90 horas, lo que representa ~37.5% de la capacidad.</w:t>
      </w:r>
    </w:p>
    <w:p>
      <w:pPr>
        <w:pStyle w:val="BodyText"/>
        <w:spacing w:before="240" w:after="240"/>
        <w:rPr>
          <w:rFonts w:ascii="Arial" w:hAnsi="Arial"/>
          <w:b/>
          <w:color w:val="0F1115"/>
        </w:rPr>
      </w:pPr>
      <w:r>
        <w:rPr>
          <w:rFonts w:ascii="Arial" w:hAnsi="Arial"/>
          <w:b/>
          <w:color w:val="0F1115"/>
        </w:rPr>
        <w:t>Notas y Acuerdos Adicionales</w:t>
      </w:r>
    </w:p>
    <w:p>
      <w:pPr>
        <w:pStyle w:val="BodyText"/>
        <w:numPr>
          <w:ilvl w:val="0"/>
          <w:numId w:val="10"/>
        </w:numPr>
        <w:tabs>
          <w:tab w:val="clear" w:pos="720"/>
          <w:tab w:val="left" w:pos="0" w:leader="none"/>
        </w:tabs>
        <w:spacing w:before="0" w:after="0"/>
        <w:ind w:hanging="283" w:left="567" w:right="567"/>
        <w:rPr>
          <w:rFonts w:ascii="Arial" w:hAnsi="Arial"/>
          <w:color w:val="0F1115"/>
          <w:lang w:val="es-MX"/>
        </w:rPr>
      </w:pPr>
      <w:r>
        <w:rPr>
          <w:rFonts w:ascii="Arial" w:hAnsi="Arial"/>
          <w:color w:val="0F1115"/>
          <w:lang w:val="es-MX"/>
        </w:rPr>
        <w:t>Este sprint consolida el módulo administrativo completo antes de avanzar a reportes y portal de asociados.</w:t>
      </w:r>
    </w:p>
    <w:p>
      <w:pPr>
        <w:pStyle w:val="BodyText"/>
        <w:numPr>
          <w:ilvl w:val="0"/>
          <w:numId w:val="10"/>
        </w:numPr>
        <w:tabs>
          <w:tab w:val="clear" w:pos="720"/>
          <w:tab w:val="left" w:pos="0" w:leader="none"/>
        </w:tabs>
        <w:spacing w:before="0" w:after="0"/>
        <w:ind w:hanging="283" w:left="567" w:right="567"/>
        <w:rPr>
          <w:rFonts w:ascii="Arial" w:hAnsi="Arial"/>
          <w:color w:val="0F1115"/>
          <w:lang w:val="es-MX"/>
        </w:rPr>
      </w:pPr>
      <w:r>
        <w:rPr>
          <w:rFonts w:ascii="Arial" w:hAnsi="Arial"/>
          <w:color w:val="0F1115"/>
          <w:lang w:val="es-MX"/>
        </w:rPr>
        <w:t>La detección de duplicados (HU026) es fundamental para mantener la integridad de los datos de los asociados.</w:t>
      </w:r>
    </w:p>
    <w:p>
      <w:pPr>
        <w:pStyle w:val="BodyText"/>
        <w:numPr>
          <w:ilvl w:val="0"/>
          <w:numId w:val="10"/>
        </w:numPr>
        <w:tabs>
          <w:tab w:val="clear" w:pos="720"/>
          <w:tab w:val="left" w:pos="0" w:leader="none"/>
        </w:tabs>
        <w:spacing w:before="0" w:after="0"/>
        <w:ind w:hanging="283" w:left="567" w:right="567"/>
        <w:rPr>
          <w:rFonts w:ascii="Arial" w:hAnsi="Arial"/>
          <w:color w:val="auto"/>
          <w:lang w:val="es-MX"/>
        </w:rPr>
      </w:pPr>
      <w:r>
        <w:rPr>
          <w:rStyle w:val="Strong"/>
          <w:rFonts w:ascii="Arial" w:hAnsi="Arial"/>
          <w:b w:val="false"/>
          <w:bCs w:val="false"/>
          <w:color w:val="0F1115"/>
          <w:lang w:val="es-MX"/>
        </w:rPr>
        <w:t>Dependencias:</w:t>
      </w:r>
      <w:r>
        <w:rPr>
          <w:rFonts w:ascii="Arial" w:hAnsi="Arial"/>
          <w:color w:val="0F1115"/>
          <w:lang w:val="es-MX"/>
        </w:rPr>
        <w:t> Este sprint depende de que el CRUD de asociados (Sprint 2) esté completamente funcional.</w:t>
      </w:r>
    </w:p>
    <w:p>
      <w:pPr>
        <w:pStyle w:val="BodyText"/>
        <w:numPr>
          <w:ilvl w:val="0"/>
          <w:numId w:val="10"/>
        </w:numPr>
        <w:tabs>
          <w:tab w:val="clear" w:pos="720"/>
          <w:tab w:val="left" w:pos="0" w:leader="none"/>
        </w:tabs>
        <w:spacing w:before="0" w:after="0"/>
        <w:ind w:hanging="283" w:left="567" w:right="567"/>
        <w:rPr>
          <w:rFonts w:ascii="Arial" w:hAnsi="Arial"/>
          <w:color w:val="auto"/>
          <w:lang w:val="es-MX"/>
        </w:rPr>
      </w:pPr>
      <w:r>
        <w:rPr>
          <w:rStyle w:val="Strong"/>
          <w:rFonts w:ascii="Arial" w:hAnsi="Arial"/>
          <w:b w:val="false"/>
          <w:bCs w:val="false"/>
          <w:color w:val="0F1115"/>
          <w:lang w:val="es-MX"/>
        </w:rPr>
        <w:t>Riesgos identificados:</w:t>
      </w:r>
      <w:r>
        <w:rPr>
          <w:rFonts w:ascii="Arial" w:hAnsi="Arial"/>
          <w:color w:val="0F1115"/>
          <w:lang w:val="es-MX"/>
        </w:rPr>
        <w:t> Complejidad en la lógica de asignación de voceros múltiples (HU010) y en el algoritmo de detección de duplicados (HU026) con grandes volúmenes de datos.</w:t>
      </w:r>
    </w:p>
    <w:p>
      <w:pPr>
        <w:pStyle w:val="BodyText"/>
        <w:numPr>
          <w:ilvl w:val="0"/>
          <w:numId w:val="10"/>
        </w:numPr>
        <w:tabs>
          <w:tab w:val="clear" w:pos="720"/>
          <w:tab w:val="left" w:pos="0" w:leader="none"/>
        </w:tabs>
        <w:spacing w:before="0" w:after="0"/>
        <w:ind w:hanging="283" w:left="567" w:right="567"/>
        <w:rPr>
          <w:rFonts w:ascii="Arial" w:hAnsi="Arial"/>
          <w:color w:val="auto"/>
          <w:lang w:val="es-MX"/>
        </w:rPr>
      </w:pPr>
      <w:r>
        <w:rPr>
          <w:rStyle w:val="Strong"/>
          <w:rFonts w:ascii="Arial" w:hAnsi="Arial"/>
          <w:b w:val="false"/>
          <w:bCs w:val="false"/>
          <w:color w:val="0F1115"/>
          <w:lang w:val="es-MX"/>
        </w:rPr>
        <w:t>Definición de Terminado (DoD):</w:t>
      </w:r>
      <w:r>
        <w:rPr>
          <w:rFonts w:ascii="Arial" w:hAnsi="Arial"/>
          <w:color w:val="0F1115"/>
          <w:lang w:val="es-MX"/>
        </w:rPr>
        <w:t> (1) código revisado, (2) pruebas unitarias y de integración pasan, (3) documentado en Scribe, (4) desplegado en staging, (5) QA ha validado los criterios de aceptación.</w:t>
      </w:r>
      <w:r>
        <w:rPr>
          <w:rFonts w:ascii="Arial" w:hAnsi="Arial"/>
          <w:color w:val="auto"/>
          <w:lang w:val="es-MX"/>
        </w:rPr>
        <w:b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BodyText"/>
        <w:spacing w:before="0" w:after="0"/>
        <w:ind w:right="567"/>
        <w:rPr>
          <w:rFonts w:ascii="Arial" w:hAnsi="Arial"/>
          <w:color w:val="auto"/>
          <w:lang w:val="es-MX"/>
        </w:rPr>
      </w:pPr>
      <w:r>
        <w:rPr>
          <w:rFonts w:ascii="Arial" w:hAnsi="Arial"/>
          <w:color w:val="auto"/>
          <w:lang w:val="es-MX"/>
        </w:rPr>
      </w:r>
    </w:p>
    <w:p>
      <w:pPr>
        <w:pStyle w:val="Normal"/>
        <w:spacing w:before="0" w:after="320"/>
        <w:jc w:val="center"/>
        <w:rPr>
          <w:rFonts w:ascii="Arial" w:hAnsi="Arial"/>
          <w:lang w:val="es-MX"/>
        </w:rPr>
      </w:pPr>
      <w:r>
        <w:rPr>
          <w:rFonts w:ascii="Arial" w:hAnsi="Arial"/>
          <w:b/>
          <w:color w:val="182B49"/>
          <w:lang w:val="es-MX"/>
        </w:rPr>
        <w:t>Reunión N.º</w:t>
      </w:r>
      <w:r>
        <w:rPr>
          <w:rFonts w:ascii="Arial" w:hAnsi="Arial"/>
          <w:b/>
          <w:color w:val="182B49"/>
          <w:lang w:val="es-VE"/>
        </w:rPr>
        <w:t xml:space="preserve"> </w:t>
      </w:r>
      <w:r>
        <w:rPr>
          <w:rFonts w:ascii="Arial" w:hAnsi="Arial"/>
          <w:b/>
          <w:color w:val="182B49"/>
          <w:lang w:val="es-MX"/>
        </w:rPr>
        <w:t>4</w:t>
      </w:r>
      <w:r>
        <w:rPr>
          <w:rFonts w:ascii="Arial" w:hAnsi="Arial"/>
          <w:b/>
          <w:color w:val="182B49"/>
          <w:lang w:val="es-VE"/>
        </w:rPr>
        <w:t xml:space="preserve"> </w:t>
      </w:r>
      <w:r>
        <w:rPr>
          <w:rFonts w:ascii="Arial" w:hAnsi="Arial"/>
          <w:b/>
          <w:color w:val="182B49"/>
          <w:lang w:val="es-MX"/>
        </w:rPr>
        <w:t>de Planificación de Sprints (Sprint Planning)</w:t>
      </w:r>
    </w:p>
    <w:p>
      <w:pPr>
        <w:pStyle w:val="Normal"/>
        <w:keepNext w:val="true"/>
        <w:spacing w:before="320" w:after="120"/>
        <w:rPr>
          <w:rFonts w:ascii="Arial" w:hAnsi="Arial"/>
        </w:rPr>
      </w:pPr>
      <w:r>
        <w:rPr>
          <w:rFonts w:cs="Arial" w:ascii="Arial" w:hAnsi="Arial"/>
          <w:b/>
          <w:color w:val="182B49"/>
          <w:lang w:val="es-MX"/>
        </w:rPr>
        <w:t>1. Información General del Sprint</w:t>
      </w:r>
    </w:p>
    <w:tbl>
      <w:tblPr>
        <w:tblW w:w="9360" w:type="dxa"/>
        <w:jc w:val="center"/>
        <w:tblInd w:w="0" w:type="dxa"/>
        <w:tblLayout w:type="fixed"/>
        <w:tblCellMar>
          <w:top w:w="100" w:type="dxa"/>
          <w:left w:w="120" w:type="dxa"/>
          <w:bottom w:w="100" w:type="dxa"/>
          <w:right w:w="120" w:type="dxa"/>
        </w:tblCellMar>
        <w:tblLook w:val="04a0" w:firstRow="1" w:noVBand="1" w:lastRow="0" w:firstColumn="1" w:lastColumn="0" w:noHBand="0"/>
      </w:tblPr>
      <w:tblGrid>
        <w:gridCol w:w="3168"/>
        <w:gridCol w:w="6192"/>
      </w:tblGrid>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rPr>
            </w:pPr>
            <w:r>
              <w:rPr>
                <w:rFonts w:cs="Arial" w:ascii="Arial" w:hAnsi="Arial"/>
                <w:b/>
                <w:color w:val="auto"/>
              </w:rPr>
              <w:t>Sprint / Ciclo:</w:t>
            </w:r>
          </w:p>
        </w:tc>
        <w:tc>
          <w:tcPr>
            <w:tcW w:w="6192" w:type="dxa"/>
            <w:tcBorders>
              <w:top w:val="single" w:sz="4" w:space="0" w:color="D1D5DB"/>
              <w:bottom w:val="single" w:sz="4" w:space="0" w:color="D1D5DB"/>
            </w:tcBorders>
            <w:shd w:color="auto" w:fill="FFFFFF" w:val="clear"/>
          </w:tcPr>
          <w:p>
            <w:pPr>
              <w:pStyle w:val="Normal"/>
              <w:spacing w:before="0" w:after="0"/>
              <w:rPr>
                <w:rFonts w:ascii="Arial" w:hAnsi="Arial"/>
              </w:rPr>
            </w:pPr>
            <w:r>
              <w:rPr>
                <w:rFonts w:cs="Arial" w:ascii="Arial" w:hAnsi="Arial"/>
                <w:color w:val="auto"/>
              </w:rPr>
              <w:t xml:space="preserve">Sprint </w:t>
            </w:r>
            <w:r>
              <w:rPr>
                <w:rFonts w:cs="Arial" w:ascii="Arial" w:hAnsi="Arial"/>
                <w:color w:val="auto"/>
                <w:lang w:val="es-VE"/>
              </w:rPr>
              <w:t>4</w:t>
            </w:r>
          </w:p>
        </w:tc>
      </w:tr>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rPr>
            </w:pPr>
            <w:r>
              <w:rPr>
                <w:rFonts w:cs="Arial" w:ascii="Arial" w:hAnsi="Arial"/>
                <w:b/>
                <w:color w:val="auto"/>
              </w:rPr>
              <w:t>Fecha de la Reunión:</w:t>
            </w:r>
          </w:p>
        </w:tc>
        <w:tc>
          <w:tcPr>
            <w:tcW w:w="6192" w:type="dxa"/>
            <w:tcBorders>
              <w:top w:val="single" w:sz="4" w:space="0" w:color="D1D5DB"/>
              <w:bottom w:val="single" w:sz="4" w:space="0" w:color="D1D5DB"/>
            </w:tcBorders>
            <w:shd w:color="auto" w:fill="FFFFFF" w:val="clear"/>
          </w:tcPr>
          <w:p>
            <w:pPr>
              <w:pStyle w:val="BodyText"/>
              <w:spacing w:before="0" w:after="0"/>
              <w:rPr>
                <w:rFonts w:ascii="Arial" w:hAnsi="Arial" w:cs="Arial"/>
                <w:color w:val="auto"/>
              </w:rPr>
            </w:pPr>
            <w:r>
              <w:rPr>
                <w:rFonts w:cs="Arial" w:ascii="Arial" w:hAnsi="Arial"/>
                <w:color w:val="0F1115"/>
              </w:rPr>
              <w:t>10/04/2026</w:t>
            </w:r>
          </w:p>
        </w:tc>
      </w:tr>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rPr>
            </w:pPr>
            <w:r>
              <w:rPr>
                <w:rFonts w:cs="Arial" w:ascii="Arial" w:hAnsi="Arial"/>
                <w:b/>
                <w:color w:val="auto"/>
              </w:rPr>
              <w:t>Duración del Sprint:</w:t>
            </w:r>
          </w:p>
        </w:tc>
        <w:tc>
          <w:tcPr>
            <w:tcW w:w="6192" w:type="dxa"/>
            <w:tcBorders>
              <w:top w:val="single" w:sz="4" w:space="0" w:color="D1D5DB"/>
              <w:bottom w:val="single" w:sz="4" w:space="0" w:color="D1D5DB"/>
            </w:tcBorders>
            <w:shd w:color="auto" w:fill="FFFFFF" w:val="clear"/>
          </w:tcPr>
          <w:p>
            <w:pPr>
              <w:pStyle w:val="BodyText"/>
              <w:spacing w:before="0" w:after="0"/>
              <w:rPr>
                <w:rFonts w:ascii="Arial" w:hAnsi="Arial"/>
              </w:rPr>
            </w:pPr>
            <w:r>
              <w:rPr>
                <w:rFonts w:ascii="Arial" w:hAnsi="Arial"/>
              </w:rPr>
              <w:t>2 semanas - Del 13/04/2026 al 24/04/2026</w:t>
            </w:r>
          </w:p>
        </w:tc>
      </w:tr>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rPr>
            </w:pPr>
            <w:r>
              <w:rPr>
                <w:rFonts w:cs="Arial" w:ascii="Arial" w:hAnsi="Arial"/>
                <w:b/>
                <w:color w:val="auto"/>
              </w:rPr>
              <w:t>Participantes (Scrum Team):</w:t>
            </w:r>
          </w:p>
        </w:tc>
        <w:tc>
          <w:tcPr>
            <w:tcW w:w="6192" w:type="dxa"/>
            <w:tcBorders>
              <w:top w:val="single" w:sz="4" w:space="0" w:color="D1D5DB"/>
              <w:bottom w:val="single" w:sz="4" w:space="0" w:color="D1D5DB"/>
            </w:tcBorders>
            <w:shd w:color="auto" w:fill="FFFFFF" w:val="clear"/>
          </w:tcPr>
          <w:p>
            <w:pPr>
              <w:pStyle w:val="BodyText"/>
              <w:numPr>
                <w:ilvl w:val="1"/>
                <w:numId w:val="7"/>
              </w:numPr>
              <w:tabs>
                <w:tab w:val="clear" w:pos="720"/>
                <w:tab w:val="left" w:pos="0" w:leader="none"/>
              </w:tabs>
              <w:spacing w:before="0" w:after="0"/>
              <w:rPr>
                <w:rFonts w:ascii="Arial" w:hAnsi="Arial"/>
              </w:rPr>
            </w:pPr>
            <w:r>
              <w:rPr>
                <w:rFonts w:ascii="Arial" w:hAnsi="Arial"/>
                <w:color w:val="auto"/>
              </w:rPr>
              <w:t>Product Owner (PO): TSU. Nattier Caraballo</w:t>
            </w:r>
          </w:p>
          <w:p>
            <w:pPr>
              <w:pStyle w:val="BodyText"/>
              <w:numPr>
                <w:ilvl w:val="1"/>
                <w:numId w:val="7"/>
              </w:numPr>
              <w:tabs>
                <w:tab w:val="clear" w:pos="720"/>
                <w:tab w:val="left" w:pos="0" w:leader="none"/>
              </w:tabs>
              <w:spacing w:before="0" w:after="0"/>
              <w:rPr>
                <w:rFonts w:ascii="Arial" w:hAnsi="Arial"/>
              </w:rPr>
            </w:pPr>
            <w:r>
              <w:rPr>
                <w:rFonts w:ascii="Arial" w:hAnsi="Arial"/>
                <w:color w:val="auto"/>
              </w:rPr>
              <w:t>Scrum Master (SM): TSU. Cindia López</w:t>
            </w:r>
          </w:p>
          <w:p>
            <w:pPr>
              <w:pStyle w:val="BodyText"/>
              <w:numPr>
                <w:ilvl w:val="1"/>
                <w:numId w:val="7"/>
              </w:numPr>
              <w:tabs>
                <w:tab w:val="clear" w:pos="720"/>
                <w:tab w:val="left" w:pos="0" w:leader="none"/>
              </w:tabs>
              <w:spacing w:before="0" w:after="0"/>
              <w:rPr>
                <w:rFonts w:ascii="Arial" w:hAnsi="Arial"/>
              </w:rPr>
            </w:pPr>
            <w:r>
              <w:rPr>
                <w:rFonts w:cs="Arial" w:ascii="Arial" w:hAnsi="Arial"/>
                <w:color w:val="auto"/>
              </w:rPr>
              <w:t>Developers (Devs): TSU. Luis Francisco Mujica, TSU. Jorge Luis Linares</w:t>
            </w:r>
          </w:p>
        </w:tc>
      </w:tr>
    </w:tbl>
    <w:p>
      <w:pPr>
        <w:pStyle w:val="Normal"/>
        <w:spacing w:before="0" w:after="160"/>
        <w:rPr>
          <w:rFonts w:ascii="Arial" w:hAnsi="Arial"/>
        </w:rPr>
      </w:pPr>
      <w:r>
        <w:rPr>
          <w:rFonts w:ascii="Arial" w:hAnsi="Arial"/>
        </w:rPr>
      </w:r>
    </w:p>
    <w:p>
      <w:pPr>
        <w:pStyle w:val="Normal"/>
        <w:keepNext w:val="true"/>
        <w:spacing w:before="92" w:after="0"/>
        <w:rPr>
          <w:rFonts w:ascii="Arial" w:hAnsi="Arial"/>
        </w:rPr>
      </w:pPr>
      <w:r>
        <w:rPr>
          <w:rFonts w:cs="Arial" w:ascii="Arial" w:hAnsi="Arial"/>
          <w:b/>
          <w:color w:val="182B49"/>
          <w:lang w:val="es-MX"/>
        </w:rPr>
        <w:t xml:space="preserve">Parte 1: ¿Por qué es valioso este Sprint? </w:t>
      </w:r>
      <w:r>
        <w:rPr>
          <w:rFonts w:cs="Arial" w:ascii="Arial" w:hAnsi="Arial"/>
          <w:b/>
          <w:color w:val="182B49"/>
        </w:rPr>
        <w:t>(Sprint Goal)</w:t>
      </w:r>
    </w:p>
    <w:tbl>
      <w:tblPr>
        <w:tblW w:w="9360" w:type="dxa"/>
        <w:jc w:val="center"/>
        <w:tblInd w:w="0" w:type="dxa"/>
        <w:tblLayout w:type="fixed"/>
        <w:tblCellMar>
          <w:top w:w="140" w:type="dxa"/>
          <w:left w:w="180" w:type="dxa"/>
          <w:bottom w:w="140" w:type="dxa"/>
          <w:right w:w="180" w:type="dxa"/>
        </w:tblCellMar>
        <w:tblLook w:val="04a0" w:firstRow="1" w:noVBand="1" w:lastRow="0" w:firstColumn="1" w:lastColumn="0" w:noHBand="0"/>
      </w:tblPr>
      <w:tblGrid>
        <w:gridCol w:w="9360"/>
      </w:tblGrid>
      <w:tr>
        <w:trPr/>
        <w:tc>
          <w:tcPr>
            <w:tcW w:w="9360" w:type="dxa"/>
            <w:tcBorders>
              <w:top w:val="single" w:sz="4" w:space="0" w:color="D1D5DB"/>
              <w:left w:val="single" w:sz="24" w:space="0" w:color="182B49"/>
              <w:bottom w:val="single" w:sz="4" w:space="0" w:color="D1D5DB"/>
              <w:right w:val="single" w:sz="4" w:space="0" w:color="D1D5DB"/>
            </w:tcBorders>
            <w:shd w:color="auto" w:fill="F4F6F9" w:val="clear"/>
          </w:tcPr>
          <w:p>
            <w:pPr>
              <w:pStyle w:val="Normal"/>
              <w:spacing w:before="0" w:after="0"/>
              <w:jc w:val="both"/>
              <w:rPr>
                <w:rFonts w:ascii="Arial" w:hAnsi="Arial"/>
                <w:lang w:val="es-MX"/>
              </w:rPr>
            </w:pPr>
            <w:r>
              <w:rPr>
                <w:rFonts w:cs="Arial" w:ascii="Arial" w:hAnsi="Arial"/>
                <w:color w:val="auto"/>
                <w:lang w:val="es-MX"/>
              </w:rPr>
              <w:t xml:space="preserve">Para </w:t>
            </w:r>
            <w:r>
              <w:rPr>
                <w:rFonts w:cs="Arial" w:ascii="Arial" w:hAnsi="Arial"/>
                <w:color w:val="auto"/>
                <w:lang w:val="es-VE"/>
              </w:rPr>
              <w:t>h</w:t>
            </w:r>
            <w:r>
              <w:rPr>
                <w:rFonts w:ascii="Arial" w:hAnsi="Arial"/>
                <w:color w:val="0F1115"/>
                <w:lang w:val="es-MX"/>
              </w:rPr>
              <w:t>abilitar la migración de datos históricos desde Excel, la generación de reportes ejecutivos y la visualización de indicadores clave para la toma de decisiones. Con este sprint, el sistema deja de ser solo un registro de datos para convertirse en una herramienta de gestión estratégica, permitiendo a la Junta Directiva y al personal ejecutivo de AJUPTEL consultar información consolidada, identificar tendencias y compartir reportes con entes externos de forma ágil.</w:t>
            </w:r>
          </w:p>
        </w:tc>
      </w:tr>
    </w:tbl>
    <w:p>
      <w:pPr>
        <w:pStyle w:val="Normal"/>
        <w:spacing w:before="0" w:after="0"/>
        <w:rPr>
          <w:rFonts w:ascii="Arial" w:hAnsi="Arial"/>
          <w:lang w:val="es-MX"/>
        </w:rPr>
      </w:pPr>
      <w:r>
        <w:rPr>
          <w:rFonts w:ascii="Arial" w:hAnsi="Arial"/>
          <w:lang w:val="es-MX"/>
        </w:rPr>
      </w:r>
    </w:p>
    <w:p>
      <w:pPr>
        <w:pStyle w:val="Normal"/>
        <w:keepNext w:val="true"/>
        <w:spacing w:before="92" w:after="0"/>
        <w:rPr>
          <w:rFonts w:ascii="Arial" w:hAnsi="Arial"/>
          <w:lang w:val="es-MX"/>
        </w:rPr>
      </w:pPr>
      <w:r>
        <w:rPr>
          <w:rFonts w:cs="Arial" w:ascii="Arial" w:hAnsi="Arial"/>
          <w:b/>
          <w:color w:val="182B49"/>
          <w:lang w:val="es-MX"/>
        </w:rPr>
        <w:t>Parte 2: ¿Qué se va a hacer en este Sprint? (Sprint Backlog)</w:t>
      </w:r>
    </w:p>
    <w:p>
      <w:pPr>
        <w:pStyle w:val="Normal"/>
        <w:spacing w:before="0" w:after="6"/>
        <w:jc w:val="both"/>
        <w:rPr>
          <w:rFonts w:ascii="Arial" w:hAnsi="Arial" w:cs="Arial"/>
          <w:color w:val="auto"/>
          <w:lang w:val="es-MX"/>
        </w:rPr>
      </w:pPr>
      <w:r>
        <w:rPr>
          <w:rFonts w:ascii="Arial" w:hAnsi="Arial"/>
          <w:color w:val="auto"/>
          <w:lang w:val="es-MX"/>
        </w:rPr>
        <w:t>Selección de los elementos del Product Backlog acordados por todo el equipo, basados en la capacidad y la Definición de Terminado (DoD).</w:t>
      </w:r>
    </w:p>
    <w:p>
      <w:pPr>
        <w:pStyle w:val="Normal"/>
        <w:spacing w:before="0" w:after="6"/>
        <w:rPr>
          <w:rFonts w:ascii="Arial" w:hAnsi="Arial" w:cs="Arial"/>
          <w:color w:val="auto"/>
          <w:lang w:val="es-MX"/>
        </w:rPr>
      </w:pPr>
      <w:r>
        <w:rPr>
          <w:rFonts w:cs="Arial" w:ascii="Arial" w:hAnsi="Arial"/>
          <w:color w:val="auto"/>
          <w:lang w:val="es-MX"/>
        </w:rPr>
      </w:r>
    </w:p>
    <w:tbl>
      <w:tblPr>
        <w:tblW w:w="9360" w:type="dxa"/>
        <w:jc w:val="left"/>
        <w:tblInd w:w="55" w:type="dxa"/>
        <w:tblLayout w:type="fixed"/>
        <w:tblCellMar>
          <w:top w:w="55" w:type="dxa"/>
          <w:left w:w="55" w:type="dxa"/>
          <w:bottom w:w="55" w:type="dxa"/>
          <w:right w:w="55" w:type="dxa"/>
        </w:tblCellMar>
        <w:tblLook w:val="04a0" w:firstRow="1" w:noVBand="1" w:lastRow="0" w:firstColumn="1" w:lastColumn="0" w:noHBand="0"/>
      </w:tblPr>
      <w:tblGrid>
        <w:gridCol w:w="1550"/>
        <w:gridCol w:w="1507"/>
        <w:gridCol w:w="3831"/>
        <w:gridCol w:w="1331"/>
        <w:gridCol w:w="1141"/>
      </w:tblGrid>
      <w:tr>
        <w:trPr>
          <w:tblHeader w:val="true"/>
        </w:trPr>
        <w:tc>
          <w:tcPr>
            <w:tcW w:w="1550" w:type="dxa"/>
            <w:tcBorders>
              <w:top w:val="single" w:sz="4" w:space="0" w:color="000000"/>
              <w:left w:val="single" w:sz="4" w:space="0" w:color="000000"/>
              <w:bottom w:val="single" w:sz="4" w:space="0" w:color="000000"/>
            </w:tcBorders>
            <w:shd w:color="auto" w:fill="002060" w:val="clear"/>
            <w:vAlign w:val="center"/>
          </w:tcPr>
          <w:p>
            <w:pPr>
              <w:pStyle w:val="Ttulodelatablauser"/>
              <w:spacing w:lineRule="atLeast" w:line="375"/>
              <w:jc w:val="left"/>
              <w:rPr/>
            </w:pPr>
            <w:r>
              <w:rPr>
                <w:rStyle w:val="Strong"/>
                <w:rFonts w:ascii="Arial" w:hAnsi="Arial"/>
                <w:b/>
                <w:bCs/>
                <w:color w:val="FFFFFF"/>
              </w:rPr>
              <w:t>Historia de Usuario/</w:t>
            </w:r>
          </w:p>
          <w:p>
            <w:pPr>
              <w:pStyle w:val="Ttulodelatablauser"/>
              <w:spacing w:lineRule="atLeast" w:line="375" w:before="0" w:after="200"/>
              <w:jc w:val="left"/>
              <w:rPr/>
            </w:pPr>
            <w:r>
              <w:rPr>
                <w:rStyle w:val="Strong"/>
                <w:rFonts w:ascii="Arial" w:hAnsi="Arial"/>
                <w:b/>
                <w:bCs/>
                <w:color w:val="FFFFFF"/>
              </w:rPr>
              <w:t>Tarea</w:t>
            </w:r>
          </w:p>
        </w:tc>
        <w:tc>
          <w:tcPr>
            <w:tcW w:w="1507" w:type="dxa"/>
            <w:tcBorders>
              <w:top w:val="single" w:sz="4" w:space="0" w:color="000000"/>
              <w:left w:val="single" w:sz="4" w:space="0" w:color="000000"/>
              <w:bottom w:val="single" w:sz="4"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Responsable</w:t>
            </w:r>
          </w:p>
        </w:tc>
        <w:tc>
          <w:tcPr>
            <w:tcW w:w="3831" w:type="dxa"/>
            <w:tcBorders>
              <w:top w:val="single" w:sz="4" w:space="0" w:color="000000"/>
              <w:left w:val="single" w:sz="4" w:space="0" w:color="000000"/>
              <w:bottom w:val="single" w:sz="4"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Subtareas</w:t>
            </w:r>
          </w:p>
        </w:tc>
        <w:tc>
          <w:tcPr>
            <w:tcW w:w="1331" w:type="dxa"/>
            <w:tcBorders>
              <w:top w:val="single" w:sz="4" w:space="0" w:color="000000"/>
              <w:left w:val="single" w:sz="4" w:space="0" w:color="000000"/>
              <w:bottom w:val="single" w:sz="4"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Estimación (Horas)</w:t>
            </w:r>
          </w:p>
        </w:tc>
        <w:tc>
          <w:tcPr>
            <w:tcW w:w="1141" w:type="dxa"/>
            <w:tcBorders>
              <w:top w:val="single" w:sz="4" w:space="0" w:color="000000"/>
              <w:left w:val="single" w:sz="4" w:space="0" w:color="000000"/>
              <w:bottom w:val="single" w:sz="4" w:space="0" w:color="000000"/>
              <w:right w:val="single" w:sz="4"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Estado (P, EP, C)</w:t>
            </w:r>
          </w:p>
        </w:tc>
      </w:tr>
      <w:tr>
        <w:trPr/>
        <w:tc>
          <w:tcPr>
            <w:tcW w:w="155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HU012 - Backend</w:t>
            </w:r>
          </w:p>
        </w:tc>
        <w:tc>
          <w:tcPr>
            <w:tcW w:w="150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B1. Desarrollar lógica de procesamiento de archivos CSV/Excel usando Maatwebsite/Laravel Excel</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3</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B2. Implementar validación de estructura de columnas y tipos de datos</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B3. Detectar registros duplicados durante la importación y reportar errores</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B4. Mostrar resumen de resultados (registros procesados, exitosos, con errores)</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30" w:before="0" w:after="200"/>
              <w:rPr>
                <w:lang w:val="es-MX"/>
              </w:rPr>
            </w:pPr>
            <w:r>
              <w:rPr>
                <w:rFonts w:ascii="Arial" w:hAnsi="Arial"/>
                <w:lang w:val="es-MX"/>
              </w:rPr>
              <w:t>B5. Registrar auditoría de importación en </w:t>
            </w:r>
            <w:r>
              <w:rPr>
                <w:rStyle w:val="Textooriginaluser"/>
                <w:rFonts w:ascii="Arial" w:hAnsi="Arial"/>
                <w:shd w:fill="EBEEF2" w:val="clear"/>
                <w:lang w:val="es-MX"/>
              </w:rPr>
              <w:t>activity_log</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HU012 - Frontend</w:t>
            </w:r>
          </w:p>
        </w:tc>
        <w:tc>
          <w:tcPr>
            <w:tcW w:w="150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F1. Diseñar interfaz de carga de archivos con barra de progreso</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F2. Implementar mapeo visual de columnas (seleccionar qué columna corresponde a cada campo)</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F3. Mostrar previsualización de datos antes de confirmar la importación</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F4. Mostrar resumen de resultados (procesados, exitosos, errores)</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HU012 - QA</w:t>
            </w:r>
          </w:p>
        </w:tc>
        <w:tc>
          <w:tcPr>
            <w:tcW w:w="150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Q1. Diseñar casos de prueba: archivos correctos, archivos corruptos, columnas faltantes, duplicados</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Q2. Validar integridad de datos después de la importación</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Q3. Verificar que los errores se reporten correctamente</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HU013 - Backend</w:t>
            </w:r>
          </w:p>
        </w:tc>
        <w:tc>
          <w:tcPr>
            <w:tcW w:w="150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B1. Configurar librerías de exportación para Excel, PDF y CSV (Laravel Excel + DomPDF)</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B2. Implementar endpoints para exportar listados y reportes en formatos seleccionados</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B3. Generar archivos con cabeceras formateadas y campos clave</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HU013 - Frontend</w:t>
            </w:r>
          </w:p>
        </w:tc>
        <w:tc>
          <w:tcPr>
            <w:tcW w:w="150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F1. Diseñar vista con botones de descarga en formatos Excel, PDF y CSV</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F2. Implementar selección de filtros antes de exportar</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F3. Conectar botones con la API y manejar la descarga</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HU013 - QA</w:t>
            </w:r>
          </w:p>
        </w:tc>
        <w:tc>
          <w:tcPr>
            <w:tcW w:w="150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Q1. Diseñar casos de prueba: exportación en Excel, PDF, CSV</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Q2. Validar que los archivos generados sean legibles y contengan los datos correctos</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Q3. Verificar formato y estructura de los archivos</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HU014 - Backend</w:t>
            </w:r>
          </w:p>
        </w:tc>
        <w:tc>
          <w:tcPr>
            <w:tcW w:w="150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B1. Crear endpoints con agregaciones (conteos, sumas, agrupaciones) para alimentar el dashboard</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B2. Implementar métricas: total de asociados, distribución por tipo (Jubilado/Sobreviviente), situación social, crecimiento mensual</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B3. Optimizar consultas con índices y caché</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HU014 - Frontend</w:t>
            </w:r>
          </w:p>
        </w:tc>
        <w:tc>
          <w:tcPr>
            <w:tcW w:w="150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F1. Construir tablero visual con gráficos (Chart.js o similar) y tarjetas informativas</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F2. Integrar gráficos de torta y barras para distribución por edad, género, zona, situación</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F3. Conectar gráficos con la API y actualizar en tiempo real</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F4. Aplicar diseño responsivo y accesible</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HU014 - QA</w:t>
            </w:r>
          </w:p>
        </w:tc>
        <w:tc>
          <w:tcPr>
            <w:tcW w:w="150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Q1. Diseñar casos de prueba: visualización de métricas, gráficos, actualización</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Q2. Validar concordancia entre gráficos y datos reales en la base de datos</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Q3. Probar rendimiento de carga del dashboard</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HU015 - Backend</w:t>
            </w:r>
          </w:p>
        </w:tc>
        <w:tc>
          <w:tcPr>
            <w:tcW w:w="150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B1. Desarrollar consultas con filtros avanzados (rango de fechas, zona, situación, tipo de asociado)</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B2. Crear endpoints para generación de reportes con filtros cruzados</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B3. Optimizar consultas para manejo de grandes volúmenes de datos</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HU015 - Frontend</w:t>
            </w:r>
          </w:p>
        </w:tc>
        <w:tc>
          <w:tcPr>
            <w:tcW w:w="150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F1. Diseñar pantalla de reportes con selectores dinámicos (fechas, zonas, situaciones)</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F2. Mostrar tablas de resultados ordenables y exportables</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F3. Implementar conexión con la API y actualización en tiempo real</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HU015 - QA</w:t>
            </w:r>
          </w:p>
        </w:tc>
        <w:tc>
          <w:tcPr>
            <w:tcW w:w="1507"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Q1. Diseñar casos de prueba: aplicación de filtros, resultados coincidentes</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Q2. Validar que los filtros se apliquen correctamente y los resultados sean exactos</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lang w:val="es-VE"/>
              </w:rPr>
            </w:pPr>
            <w:r>
              <w:rPr>
                <w:rFonts w:ascii="Arial" w:hAnsi="Arial"/>
                <w:lang w:val="es-VE"/>
              </w:rPr>
              <w:t>P</w:t>
            </w:r>
          </w:p>
        </w:tc>
      </w:tr>
      <w:tr>
        <w:trPr/>
        <w:tc>
          <w:tcPr>
            <w:tcW w:w="1550"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7"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8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Q3. Verificar exportación de reportes filtrados</w:t>
            </w:r>
          </w:p>
        </w:tc>
        <w:tc>
          <w:tcPr>
            <w:tcW w:w="1331"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tcPr>
          <w:p>
            <w:pPr>
              <w:pStyle w:val="Contenidodelatablauser"/>
              <w:spacing w:before="0" w:after="200"/>
              <w:rPr>
                <w:rFonts w:ascii="Arial" w:hAnsi="Arial"/>
                <w:lang w:val="es-VE"/>
              </w:rPr>
            </w:pPr>
            <w:r>
              <w:rPr>
                <w:rFonts w:ascii="Arial" w:hAnsi="Arial"/>
                <w:lang w:val="es-VE"/>
              </w:rPr>
              <w:t>P</w:t>
            </w:r>
          </w:p>
        </w:tc>
      </w:tr>
    </w:tbl>
    <w:p>
      <w:pPr>
        <w:pStyle w:val="Normal"/>
        <w:spacing w:before="0" w:after="6"/>
        <w:rPr>
          <w:rFonts w:ascii="Arial" w:hAnsi="Arial" w:cs="Arial"/>
          <w:color w:val="auto"/>
          <w:lang w:val="es-MX"/>
        </w:rPr>
      </w:pPr>
      <w:r>
        <w:rPr>
          <w:rFonts w:cs="Arial" w:ascii="Arial" w:hAnsi="Arial"/>
          <w:color w:val="auto"/>
          <w:lang w:val="es-MX"/>
        </w:rPr>
      </w:r>
    </w:p>
    <w:p>
      <w:pPr>
        <w:pStyle w:val="Heading3"/>
        <w:spacing w:before="0" w:after="6"/>
        <w:rPr>
          <w:rFonts w:ascii="Arial" w:hAnsi="Arial" w:eastAsia="MS Mincho"/>
          <w:color w:val="0F1115"/>
          <w:lang w:val="es-MX"/>
        </w:rPr>
      </w:pPr>
      <w:r>
        <w:rPr>
          <w:rFonts w:eastAsia="MS Mincho" w:ascii="Arial" w:hAnsi="Arial"/>
          <w:color w:val="0F1115"/>
          <w:lang w:val="es-MX"/>
        </w:rPr>
        <w:t>Resumen de Horas del Sprint 4</w:t>
      </w:r>
    </w:p>
    <w:tbl>
      <w:tblPr>
        <w:tblW w:w="4670" w:type="dxa"/>
        <w:jc w:val="left"/>
        <w:tblInd w:w="55" w:type="dxa"/>
        <w:tblLayout w:type="fixed"/>
        <w:tblCellMar>
          <w:top w:w="55" w:type="dxa"/>
          <w:left w:w="55" w:type="dxa"/>
          <w:bottom w:w="150" w:type="dxa"/>
          <w:right w:w="55" w:type="dxa"/>
        </w:tblCellMar>
        <w:tblLook w:val="04a0" w:firstRow="1" w:noVBand="1" w:lastRow="0" w:firstColumn="1" w:lastColumn="0" w:noHBand="0"/>
      </w:tblPr>
      <w:tblGrid>
        <w:gridCol w:w="2723"/>
        <w:gridCol w:w="1947"/>
      </w:tblGrid>
      <w:tr>
        <w:trPr>
          <w:tblHeader w:val="true"/>
        </w:trPr>
        <w:tc>
          <w:tcPr>
            <w:tcW w:w="2723" w:type="dxa"/>
            <w:tcBorders>
              <w:top w:val="single" w:sz="2" w:space="0" w:color="000000"/>
              <w:left w:val="single" w:sz="2" w:space="0" w:color="000000"/>
              <w:bottom w:val="single" w:sz="2" w:space="0" w:color="000000"/>
            </w:tcBorders>
            <w:vAlign w:val="center"/>
          </w:tcPr>
          <w:p>
            <w:pPr>
              <w:pStyle w:val="Ttulodelatablauser"/>
              <w:spacing w:lineRule="atLeast" w:line="375" w:before="0" w:after="200"/>
              <w:jc w:val="left"/>
              <w:rPr/>
            </w:pPr>
            <w:r>
              <w:rPr>
                <w:rStyle w:val="Strong"/>
                <w:rFonts w:ascii="Arial" w:hAnsi="Arial"/>
                <w:b/>
                <w:bCs/>
              </w:rPr>
              <w:t>Persona</w:t>
            </w:r>
          </w:p>
        </w:tc>
        <w:tc>
          <w:tcPr>
            <w:tcW w:w="1947" w:type="dxa"/>
            <w:tcBorders>
              <w:top w:val="single" w:sz="2" w:space="0" w:color="000000"/>
              <w:left w:val="single" w:sz="2" w:space="0" w:color="000000"/>
              <w:bottom w:val="single" w:sz="2" w:space="0" w:color="000000"/>
              <w:right w:val="single" w:sz="2" w:space="0" w:color="000000"/>
            </w:tcBorders>
            <w:vAlign w:val="center"/>
          </w:tcPr>
          <w:p>
            <w:pPr>
              <w:pStyle w:val="Ttulodelatablauser"/>
              <w:spacing w:lineRule="atLeast" w:line="375" w:before="0" w:after="200"/>
              <w:jc w:val="left"/>
              <w:rPr/>
            </w:pPr>
            <w:r>
              <w:rPr>
                <w:rStyle w:val="Strong"/>
                <w:rFonts w:ascii="Arial" w:hAnsi="Arial"/>
                <w:b/>
                <w:bCs/>
              </w:rPr>
              <w:t>Horas Asignadas</w:t>
            </w:r>
          </w:p>
        </w:tc>
      </w:tr>
      <w:tr>
        <w:trPr/>
        <w:tc>
          <w:tcPr>
            <w:tcW w:w="272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Luis Mujica (Backend)</w:t>
            </w:r>
          </w:p>
        </w:tc>
        <w:tc>
          <w:tcPr>
            <w:tcW w:w="1947"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~39.5 horas</w:t>
            </w:r>
          </w:p>
        </w:tc>
      </w:tr>
      <w:tr>
        <w:trPr/>
        <w:tc>
          <w:tcPr>
            <w:tcW w:w="272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Jorge Linares (Frontend)</w:t>
            </w:r>
          </w:p>
        </w:tc>
        <w:tc>
          <w:tcPr>
            <w:tcW w:w="1947"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~34 horas</w:t>
            </w:r>
          </w:p>
        </w:tc>
      </w:tr>
      <w:tr>
        <w:trPr/>
        <w:tc>
          <w:tcPr>
            <w:tcW w:w="272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Cindia López (QA)</w:t>
            </w:r>
          </w:p>
        </w:tc>
        <w:tc>
          <w:tcPr>
            <w:tcW w:w="1947"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~17 horas</w:t>
            </w:r>
          </w:p>
        </w:tc>
      </w:tr>
      <w:tr>
        <w:trPr/>
        <w:tc>
          <w:tcPr>
            <w:tcW w:w="272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TOTAL</w:t>
            </w:r>
          </w:p>
        </w:tc>
        <w:tc>
          <w:tcPr>
            <w:tcW w:w="1947"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pPr>
            <w:r>
              <w:rPr>
                <w:rStyle w:val="Strong"/>
                <w:rFonts w:ascii="Arial" w:hAnsi="Arial"/>
              </w:rPr>
              <w:t>~90.5 horas</w:t>
            </w:r>
          </w:p>
        </w:tc>
      </w:tr>
    </w:tbl>
    <w:p>
      <w:pPr>
        <w:pStyle w:val="BodyText"/>
        <w:spacing w:before="240" w:after="240"/>
        <w:rPr>
          <w:rFonts w:ascii="Arial" w:hAnsi="Arial"/>
          <w:color w:val="auto"/>
          <w:lang w:val="es-MX"/>
        </w:rPr>
      </w:pPr>
      <w:r>
        <w:rPr>
          <w:rStyle w:val="Strong"/>
          <w:rFonts w:ascii="Arial" w:hAnsi="Arial"/>
          <w:color w:val="0F1115"/>
          <w:lang w:val="es-MX"/>
        </w:rPr>
        <w:t>Capacidad total del equipo:</w:t>
      </w:r>
      <w:r>
        <w:rPr>
          <w:rFonts w:ascii="Arial" w:hAnsi="Arial"/>
          <w:color w:val="0F1115"/>
          <w:lang w:val="es-MX"/>
        </w:rPr>
        <w:t> 240 horas (3 personas × 8h × 10 días).</w:t>
      </w:r>
    </w:p>
    <w:p>
      <w:pPr>
        <w:pStyle w:val="BodyText"/>
        <w:spacing w:before="240" w:after="240"/>
        <w:rPr>
          <w:rFonts w:ascii="Arial" w:hAnsi="Arial"/>
          <w:color w:val="auto"/>
          <w:lang w:val="es-MX"/>
        </w:rPr>
      </w:pPr>
      <w:r>
        <w:rPr>
          <w:rStyle w:val="Strong"/>
          <w:rFonts w:ascii="Arial" w:hAnsi="Arial"/>
          <w:color w:val="0F1115"/>
          <w:lang w:val="es-MX"/>
        </w:rPr>
        <w:t>Esfuerzo planificado:</w:t>
      </w:r>
      <w:r>
        <w:rPr>
          <w:rFonts w:ascii="Arial" w:hAnsi="Arial"/>
          <w:color w:val="0F1115"/>
          <w:lang w:val="es-MX"/>
        </w:rPr>
        <w:t> ~90.5 horas, lo que representa ~38% de la capacidad.</w:t>
      </w:r>
    </w:p>
    <w:p>
      <w:pPr>
        <w:pStyle w:val="Heading3"/>
        <w:spacing w:lineRule="atLeast" w:line="450" w:before="480" w:after="240"/>
        <w:rPr>
          <w:rFonts w:ascii="Arial" w:hAnsi="Arial"/>
          <w:color w:val="0F1115"/>
        </w:rPr>
      </w:pPr>
      <w:r>
        <w:rPr>
          <w:rFonts w:eastAsia="MS Mincho" w:ascii="Arial" w:hAnsi="Arial"/>
          <w:color w:val="0F1115"/>
        </w:rPr>
        <w:t>Notas y Acuerdos Adicionales</w:t>
      </w:r>
    </w:p>
    <w:p>
      <w:pPr>
        <w:pStyle w:val="BodyText"/>
        <w:numPr>
          <w:ilvl w:val="0"/>
          <w:numId w:val="12"/>
        </w:numPr>
        <w:tabs>
          <w:tab w:val="clear" w:pos="720"/>
          <w:tab w:val="left" w:pos="0" w:leader="none"/>
        </w:tabs>
        <w:spacing w:before="0" w:after="0"/>
        <w:ind w:hanging="283" w:left="567" w:right="567"/>
        <w:jc w:val="both"/>
        <w:rPr>
          <w:rFonts w:ascii="Arial" w:hAnsi="Arial"/>
          <w:color w:val="0F1115"/>
          <w:lang w:val="es-MX"/>
        </w:rPr>
      </w:pPr>
      <w:r>
        <w:rPr>
          <w:rFonts w:ascii="Arial" w:hAnsi="Arial"/>
          <w:color w:val="0F1115"/>
          <w:lang w:val="es-MX"/>
        </w:rPr>
        <w:t>Este sprint habilita la migración de datos históricos desde Excel, lo cual es fundamental para la operación de la asociación.</w:t>
      </w:r>
    </w:p>
    <w:p>
      <w:pPr>
        <w:pStyle w:val="BodyText"/>
        <w:numPr>
          <w:ilvl w:val="0"/>
          <w:numId w:val="12"/>
        </w:numPr>
        <w:tabs>
          <w:tab w:val="clear" w:pos="720"/>
          <w:tab w:val="left" w:pos="0" w:leader="none"/>
        </w:tabs>
        <w:spacing w:before="0" w:after="0"/>
        <w:ind w:hanging="283" w:left="567" w:right="567"/>
        <w:jc w:val="both"/>
        <w:rPr>
          <w:rFonts w:ascii="Arial" w:hAnsi="Arial"/>
          <w:color w:val="0F1115"/>
          <w:lang w:val="es-MX"/>
        </w:rPr>
      </w:pPr>
      <w:r>
        <w:rPr>
          <w:rFonts w:ascii="Arial" w:hAnsi="Arial"/>
          <w:color w:val="0F1115"/>
          <w:lang w:val="es-MX"/>
        </w:rPr>
        <w:t>La generación de reportes y el dashboard ejecutivo permiten a la Junta Directiva tomar decisiones basadas en datos.</w:t>
      </w:r>
    </w:p>
    <w:p>
      <w:pPr>
        <w:pStyle w:val="BodyText"/>
        <w:numPr>
          <w:ilvl w:val="0"/>
          <w:numId w:val="12"/>
        </w:numPr>
        <w:tabs>
          <w:tab w:val="clear" w:pos="720"/>
          <w:tab w:val="left" w:pos="0" w:leader="none"/>
        </w:tabs>
        <w:spacing w:before="0" w:after="0"/>
        <w:ind w:hanging="283" w:left="567" w:right="567"/>
        <w:jc w:val="both"/>
        <w:rPr>
          <w:rFonts w:ascii="Arial" w:hAnsi="Arial"/>
          <w:color w:val="auto"/>
          <w:lang w:val="es-MX"/>
        </w:rPr>
      </w:pPr>
      <w:r>
        <w:rPr>
          <w:rStyle w:val="Strong"/>
          <w:rFonts w:ascii="Arial" w:hAnsi="Arial"/>
          <w:color w:val="0F1115"/>
          <w:lang w:val="es-MX"/>
        </w:rPr>
        <w:t>Dependencias:</w:t>
      </w:r>
      <w:r>
        <w:rPr>
          <w:rFonts w:ascii="Arial" w:hAnsi="Arial"/>
          <w:color w:val="0F1115"/>
          <w:lang w:val="es-MX"/>
        </w:rPr>
        <w:t> Este sprint depende de que el CRUD de asociados (Sprint 2) y los módulos relacionales (Sprint 3) estén completos y con datos.</w:t>
      </w:r>
    </w:p>
    <w:p>
      <w:pPr>
        <w:pStyle w:val="BodyText"/>
        <w:numPr>
          <w:ilvl w:val="0"/>
          <w:numId w:val="12"/>
        </w:numPr>
        <w:tabs>
          <w:tab w:val="clear" w:pos="720"/>
          <w:tab w:val="left" w:pos="0" w:leader="none"/>
        </w:tabs>
        <w:spacing w:before="0" w:after="0"/>
        <w:ind w:hanging="283" w:left="567" w:right="567"/>
        <w:jc w:val="both"/>
        <w:rPr>
          <w:rFonts w:ascii="Arial" w:hAnsi="Arial"/>
          <w:color w:val="auto"/>
          <w:lang w:val="es-MX"/>
        </w:rPr>
      </w:pPr>
      <w:r>
        <w:rPr>
          <w:rStyle w:val="Strong"/>
          <w:rFonts w:ascii="Arial" w:hAnsi="Arial"/>
          <w:color w:val="0F1115"/>
          <w:lang w:val="es-MX"/>
        </w:rPr>
        <w:t>Riesgos identificados:</w:t>
      </w:r>
      <w:r>
        <w:rPr>
          <w:rFonts w:ascii="Arial" w:hAnsi="Arial"/>
          <w:color w:val="0F1115"/>
          <w:lang w:val="es-MX"/>
        </w:rPr>
        <w:t> Complejidad en la migración de datos históricos (posibles inconsistencias en formatos de fechas, cédulas, etc.), rendimiento de consultas con grandes volúmenes de datos.</w:t>
      </w:r>
    </w:p>
    <w:p>
      <w:pPr>
        <w:pStyle w:val="BodyText"/>
        <w:numPr>
          <w:ilvl w:val="0"/>
          <w:numId w:val="12"/>
        </w:numPr>
        <w:tabs>
          <w:tab w:val="clear" w:pos="720"/>
          <w:tab w:val="left" w:pos="0" w:leader="none"/>
        </w:tabs>
        <w:spacing w:before="0" w:after="0"/>
        <w:ind w:hanging="283" w:left="567" w:right="567"/>
        <w:jc w:val="both"/>
        <w:rPr>
          <w:rFonts w:ascii="Arial" w:hAnsi="Arial"/>
          <w:color w:val="auto"/>
          <w:lang w:val="es-MX"/>
        </w:rPr>
      </w:pPr>
      <w:r>
        <w:rPr>
          <w:rStyle w:val="Strong"/>
          <w:rFonts w:ascii="Arial" w:hAnsi="Arial"/>
          <w:color w:val="0F1115"/>
          <w:lang w:val="es-MX"/>
        </w:rPr>
        <w:t>Definición de Terminado (DoD):</w:t>
      </w:r>
      <w:r>
        <w:rPr>
          <w:rFonts w:ascii="Arial" w:hAnsi="Arial"/>
          <w:color w:val="0F1115"/>
          <w:lang w:val="es-MX"/>
        </w:rPr>
        <w:t> (1) código revisado, (2) pruebas unitarias y de integración pasan, (3) documentado en Scribe, (4) desplegado en staging, (5) QA ha validado los criterios de aceptación.</w:t>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320"/>
        <w:jc w:val="center"/>
        <w:rPr>
          <w:rFonts w:ascii="Arial" w:hAnsi="Arial"/>
          <w:lang w:val="es-MX"/>
        </w:rPr>
      </w:pPr>
      <w:r>
        <w:rPr>
          <w:rFonts w:ascii="Arial" w:hAnsi="Arial"/>
          <w:b/>
          <w:color w:val="182B49"/>
          <w:lang w:val="es-MX"/>
        </w:rPr>
        <w:t>Reunión N.º</w:t>
      </w:r>
      <w:r>
        <w:rPr>
          <w:rFonts w:ascii="Arial" w:hAnsi="Arial"/>
          <w:b/>
          <w:color w:val="182B49"/>
          <w:lang w:val="es-VE"/>
        </w:rPr>
        <w:t xml:space="preserve"> </w:t>
      </w:r>
      <w:r>
        <w:rPr>
          <w:rFonts w:ascii="Arial" w:hAnsi="Arial"/>
          <w:b/>
          <w:color w:val="182B49"/>
          <w:lang w:val="es-MX"/>
        </w:rPr>
        <w:t>5</w:t>
      </w:r>
      <w:r>
        <w:rPr>
          <w:rFonts w:ascii="Arial" w:hAnsi="Arial"/>
          <w:b/>
          <w:color w:val="182B49"/>
          <w:lang w:val="es-VE"/>
        </w:rPr>
        <w:t xml:space="preserve"> </w:t>
      </w:r>
      <w:r>
        <w:rPr>
          <w:rFonts w:ascii="Arial" w:hAnsi="Arial"/>
          <w:b/>
          <w:color w:val="182B49"/>
          <w:lang w:val="es-MX"/>
        </w:rPr>
        <w:t>de Planificación de Sprints (Sprint Planning)</w:t>
      </w:r>
    </w:p>
    <w:p>
      <w:pPr>
        <w:pStyle w:val="Normal"/>
        <w:keepNext w:val="true"/>
        <w:spacing w:before="320" w:after="120"/>
        <w:rPr>
          <w:rFonts w:ascii="Arial" w:hAnsi="Arial"/>
        </w:rPr>
      </w:pPr>
      <w:r>
        <w:rPr>
          <w:rFonts w:cs="Arial" w:ascii="Arial" w:hAnsi="Arial"/>
          <w:b/>
          <w:color w:val="182B49"/>
          <w:lang w:val="es-MX"/>
        </w:rPr>
        <w:t>1. Información General del Sprint</w:t>
      </w:r>
    </w:p>
    <w:tbl>
      <w:tblPr>
        <w:tblW w:w="9360" w:type="dxa"/>
        <w:jc w:val="center"/>
        <w:tblInd w:w="0" w:type="dxa"/>
        <w:tblLayout w:type="fixed"/>
        <w:tblCellMar>
          <w:top w:w="100" w:type="dxa"/>
          <w:left w:w="120" w:type="dxa"/>
          <w:bottom w:w="100" w:type="dxa"/>
          <w:right w:w="120" w:type="dxa"/>
        </w:tblCellMar>
        <w:tblLook w:val="04a0" w:firstRow="1" w:noVBand="1" w:lastRow="0" w:firstColumn="1" w:lastColumn="0" w:noHBand="0"/>
      </w:tblPr>
      <w:tblGrid>
        <w:gridCol w:w="3168"/>
        <w:gridCol w:w="6192"/>
      </w:tblGrid>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rPr>
            </w:pPr>
            <w:r>
              <w:rPr>
                <w:rFonts w:cs="Arial" w:ascii="Arial" w:hAnsi="Arial"/>
                <w:b/>
                <w:color w:val="auto"/>
              </w:rPr>
              <w:t>Sprint / Ciclo:</w:t>
            </w:r>
          </w:p>
        </w:tc>
        <w:tc>
          <w:tcPr>
            <w:tcW w:w="6192" w:type="dxa"/>
            <w:tcBorders>
              <w:top w:val="single" w:sz="4" w:space="0" w:color="D1D5DB"/>
              <w:bottom w:val="single" w:sz="4" w:space="0" w:color="D1D5DB"/>
            </w:tcBorders>
            <w:shd w:color="auto" w:fill="FFFFFF" w:val="clear"/>
          </w:tcPr>
          <w:p>
            <w:pPr>
              <w:pStyle w:val="Normal"/>
              <w:spacing w:before="0" w:after="0"/>
              <w:rPr>
                <w:rFonts w:ascii="Arial" w:hAnsi="Arial"/>
              </w:rPr>
            </w:pPr>
            <w:r>
              <w:rPr>
                <w:rFonts w:cs="Arial" w:ascii="Arial" w:hAnsi="Arial"/>
                <w:color w:val="auto"/>
              </w:rPr>
              <w:t xml:space="preserve">Sprint </w:t>
            </w:r>
            <w:r>
              <w:rPr>
                <w:rFonts w:cs="Arial" w:ascii="Arial" w:hAnsi="Arial"/>
                <w:color w:val="auto"/>
                <w:lang w:val="es-VE"/>
              </w:rPr>
              <w:t>5</w:t>
            </w:r>
          </w:p>
        </w:tc>
      </w:tr>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rPr>
            </w:pPr>
            <w:r>
              <w:rPr>
                <w:rFonts w:cs="Arial" w:ascii="Arial" w:hAnsi="Arial"/>
                <w:b/>
                <w:color w:val="auto"/>
              </w:rPr>
              <w:t>Fecha de la Reunión:</w:t>
            </w:r>
          </w:p>
        </w:tc>
        <w:tc>
          <w:tcPr>
            <w:tcW w:w="6192" w:type="dxa"/>
            <w:tcBorders>
              <w:top w:val="single" w:sz="4" w:space="0" w:color="D1D5DB"/>
              <w:bottom w:val="single" w:sz="4" w:space="0" w:color="D1D5DB"/>
            </w:tcBorders>
            <w:shd w:color="auto" w:fill="FFFFFF" w:val="clear"/>
          </w:tcPr>
          <w:p>
            <w:pPr>
              <w:pStyle w:val="BodyText"/>
              <w:spacing w:before="0" w:after="0"/>
              <w:rPr>
                <w:rFonts w:ascii="Arial" w:hAnsi="Arial" w:cs="Arial"/>
                <w:color w:val="auto"/>
              </w:rPr>
            </w:pPr>
            <w:r>
              <w:rPr>
                <w:rFonts w:cs="Arial" w:ascii="Arial" w:hAnsi="Arial"/>
                <w:color w:val="0F1115"/>
              </w:rPr>
              <w:t>24/04/2026</w:t>
            </w:r>
          </w:p>
        </w:tc>
      </w:tr>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rPr>
            </w:pPr>
            <w:r>
              <w:rPr>
                <w:rFonts w:cs="Arial" w:ascii="Arial" w:hAnsi="Arial"/>
                <w:b/>
                <w:color w:val="auto"/>
              </w:rPr>
              <w:t>Duración del Sprint:</w:t>
            </w:r>
          </w:p>
        </w:tc>
        <w:tc>
          <w:tcPr>
            <w:tcW w:w="6192" w:type="dxa"/>
            <w:tcBorders>
              <w:top w:val="single" w:sz="4" w:space="0" w:color="D1D5DB"/>
              <w:bottom w:val="single" w:sz="4" w:space="0" w:color="D1D5DB"/>
            </w:tcBorders>
            <w:shd w:color="auto" w:fill="FFFFFF" w:val="clear"/>
          </w:tcPr>
          <w:p>
            <w:pPr>
              <w:pStyle w:val="BodyText"/>
              <w:spacing w:before="0" w:after="0"/>
              <w:rPr>
                <w:rFonts w:ascii="Arial" w:hAnsi="Arial"/>
              </w:rPr>
            </w:pPr>
            <w:r>
              <w:rPr>
                <w:rFonts w:ascii="Arial" w:hAnsi="Arial"/>
                <w:color w:val="0F1115"/>
              </w:rPr>
              <w:t>2 semanas - Del 27/04/2026 al 08/05/2026</w:t>
            </w:r>
          </w:p>
        </w:tc>
      </w:tr>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rPr>
            </w:pPr>
            <w:r>
              <w:rPr>
                <w:rFonts w:cs="Arial" w:ascii="Arial" w:hAnsi="Arial"/>
                <w:b/>
                <w:color w:val="auto"/>
              </w:rPr>
              <w:t>Participantes (Scrum Team):</w:t>
            </w:r>
          </w:p>
        </w:tc>
        <w:tc>
          <w:tcPr>
            <w:tcW w:w="6192" w:type="dxa"/>
            <w:tcBorders>
              <w:top w:val="single" w:sz="4" w:space="0" w:color="D1D5DB"/>
              <w:bottom w:val="single" w:sz="4" w:space="0" w:color="D1D5DB"/>
            </w:tcBorders>
            <w:shd w:color="auto" w:fill="FFFFFF" w:val="clear"/>
          </w:tcPr>
          <w:p>
            <w:pPr>
              <w:pStyle w:val="BodyText"/>
              <w:numPr>
                <w:ilvl w:val="1"/>
                <w:numId w:val="7"/>
              </w:numPr>
              <w:tabs>
                <w:tab w:val="clear" w:pos="720"/>
                <w:tab w:val="left" w:pos="0" w:leader="none"/>
              </w:tabs>
              <w:spacing w:before="0" w:after="0"/>
              <w:rPr>
                <w:rFonts w:ascii="Arial" w:hAnsi="Arial"/>
              </w:rPr>
            </w:pPr>
            <w:r>
              <w:rPr>
                <w:rFonts w:ascii="Arial" w:hAnsi="Arial"/>
                <w:color w:val="auto"/>
              </w:rPr>
              <w:t>Product Owner (PO): TSU. Nattier Caraballo</w:t>
            </w:r>
          </w:p>
          <w:p>
            <w:pPr>
              <w:pStyle w:val="BodyText"/>
              <w:numPr>
                <w:ilvl w:val="1"/>
                <w:numId w:val="7"/>
              </w:numPr>
              <w:tabs>
                <w:tab w:val="clear" w:pos="720"/>
                <w:tab w:val="left" w:pos="0" w:leader="none"/>
              </w:tabs>
              <w:spacing w:before="0" w:after="0"/>
              <w:rPr>
                <w:rFonts w:ascii="Arial" w:hAnsi="Arial"/>
              </w:rPr>
            </w:pPr>
            <w:r>
              <w:rPr>
                <w:rFonts w:ascii="Arial" w:hAnsi="Arial"/>
                <w:color w:val="auto"/>
              </w:rPr>
              <w:t>Scrum Master (SM): TSU. Cindia López</w:t>
            </w:r>
          </w:p>
          <w:p>
            <w:pPr>
              <w:pStyle w:val="BodyText"/>
              <w:numPr>
                <w:ilvl w:val="1"/>
                <w:numId w:val="7"/>
              </w:numPr>
              <w:tabs>
                <w:tab w:val="clear" w:pos="720"/>
                <w:tab w:val="left" w:pos="0" w:leader="none"/>
              </w:tabs>
              <w:spacing w:before="0" w:after="0"/>
              <w:rPr>
                <w:rFonts w:ascii="Arial" w:hAnsi="Arial" w:cs="Arial"/>
                <w:color w:val="auto"/>
              </w:rPr>
            </w:pPr>
            <w:r>
              <w:rPr>
                <w:rFonts w:cs="Arial" w:ascii="Arial" w:hAnsi="Arial"/>
                <w:color w:val="auto"/>
              </w:rPr>
              <w:t>Developers (Devs): TSU. Luis Francisco Mujica,</w:t>
            </w:r>
          </w:p>
          <w:p>
            <w:pPr>
              <w:pStyle w:val="BodyText"/>
              <w:numPr>
                <w:ilvl w:val="1"/>
                <w:numId w:val="7"/>
              </w:numPr>
              <w:tabs>
                <w:tab w:val="clear" w:pos="720"/>
                <w:tab w:val="left" w:pos="0" w:leader="none"/>
              </w:tabs>
              <w:spacing w:before="0" w:after="0"/>
              <w:rPr>
                <w:rFonts w:ascii="Arial" w:hAnsi="Arial" w:cs="Arial"/>
                <w:color w:val="auto"/>
              </w:rPr>
            </w:pPr>
            <w:r>
              <w:rPr>
                <w:rFonts w:cs="Arial" w:ascii="Arial" w:hAnsi="Arial"/>
                <w:color w:val="auto"/>
              </w:rPr>
              <w:t>TSU. Jorge Luis Linares</w:t>
            </w:r>
          </w:p>
        </w:tc>
      </w:tr>
    </w:tbl>
    <w:p>
      <w:pPr>
        <w:pStyle w:val="Normal"/>
        <w:spacing w:before="0" w:after="160"/>
        <w:rPr>
          <w:rFonts w:ascii="Arial" w:hAnsi="Arial"/>
        </w:rPr>
      </w:pPr>
      <w:r>
        <w:rPr>
          <w:rFonts w:ascii="Arial" w:hAnsi="Arial"/>
        </w:rPr>
      </w:r>
    </w:p>
    <w:p>
      <w:pPr>
        <w:pStyle w:val="Normal"/>
        <w:keepNext w:val="true"/>
        <w:spacing w:before="92" w:after="0"/>
        <w:rPr>
          <w:rFonts w:ascii="Arial" w:hAnsi="Arial"/>
        </w:rPr>
      </w:pPr>
      <w:r>
        <w:rPr>
          <w:rFonts w:cs="Arial" w:ascii="Arial" w:hAnsi="Arial"/>
          <w:b/>
          <w:color w:val="182B49"/>
          <w:lang w:val="es-MX"/>
        </w:rPr>
        <w:t xml:space="preserve">Parte 1: ¿Por qué es valioso este Sprint? </w:t>
      </w:r>
      <w:r>
        <w:rPr>
          <w:rFonts w:cs="Arial" w:ascii="Arial" w:hAnsi="Arial"/>
          <w:b/>
          <w:color w:val="182B49"/>
        </w:rPr>
        <w:t>(Sprint Goal)</w:t>
      </w:r>
    </w:p>
    <w:tbl>
      <w:tblPr>
        <w:tblW w:w="9360" w:type="dxa"/>
        <w:jc w:val="center"/>
        <w:tblInd w:w="0" w:type="dxa"/>
        <w:tblLayout w:type="fixed"/>
        <w:tblCellMar>
          <w:top w:w="140" w:type="dxa"/>
          <w:left w:w="180" w:type="dxa"/>
          <w:bottom w:w="140" w:type="dxa"/>
          <w:right w:w="180" w:type="dxa"/>
        </w:tblCellMar>
        <w:tblLook w:val="04a0" w:firstRow="1" w:noVBand="1" w:lastRow="0" w:firstColumn="1" w:lastColumn="0" w:noHBand="0"/>
      </w:tblPr>
      <w:tblGrid>
        <w:gridCol w:w="9360"/>
      </w:tblGrid>
      <w:tr>
        <w:trPr/>
        <w:tc>
          <w:tcPr>
            <w:tcW w:w="9360" w:type="dxa"/>
            <w:tcBorders>
              <w:top w:val="single" w:sz="4" w:space="0" w:color="D1D5DB"/>
              <w:left w:val="single" w:sz="24" w:space="0" w:color="182B49"/>
              <w:bottom w:val="single" w:sz="4" w:space="0" w:color="D1D5DB"/>
              <w:right w:val="single" w:sz="4" w:space="0" w:color="D1D5DB"/>
            </w:tcBorders>
            <w:shd w:color="auto" w:fill="F4F6F9" w:val="clear"/>
          </w:tcPr>
          <w:p>
            <w:pPr>
              <w:pStyle w:val="Normal"/>
              <w:spacing w:before="0" w:after="0"/>
              <w:jc w:val="both"/>
              <w:rPr>
                <w:rFonts w:ascii="Arial" w:hAnsi="Arial"/>
                <w:lang w:val="es-MX"/>
              </w:rPr>
            </w:pPr>
            <w:r>
              <w:rPr>
                <w:rFonts w:cs="Arial" w:ascii="Arial" w:hAnsi="Arial"/>
                <w:color w:val="auto"/>
                <w:lang w:val="es-MX"/>
              </w:rPr>
              <w:t>Para</w:t>
            </w:r>
            <w:r>
              <w:rPr>
                <w:rFonts w:cs="Arial" w:ascii="Arial" w:hAnsi="Arial"/>
                <w:color w:val="auto"/>
                <w:lang w:val="es-VE"/>
              </w:rPr>
              <w:t xml:space="preserve"> aperturar</w:t>
            </w:r>
            <w:r>
              <w:rPr>
                <w:rFonts w:ascii="Arial" w:hAnsi="Arial"/>
                <w:color w:val="0F1115"/>
                <w:lang w:val="es-VE"/>
              </w:rPr>
              <w:t xml:space="preserve"> </w:t>
            </w:r>
            <w:r>
              <w:rPr>
                <w:rFonts w:ascii="Arial" w:hAnsi="Arial"/>
                <w:color w:val="0F1115"/>
                <w:lang w:val="es-MX"/>
              </w:rPr>
              <w:t>el sistema a los asociados de AJUPTEL, implementando el portal privado donde cada agremiado pueda iniciar sesión de forma segura, consultar su información personal, verificar su estatus, acceder a los servicios y beneficios disponibles, y contactar a la asociación a través del directorio institucional. Con este sprint, el sistema deja de ser una herramienta exclusiva del personal administrativo para convertirse en un canal de comunicación y autogestión para los más de 700 asociados, especialmente diseñado para adultos mayores con interfaces accesibles y responsivas.</w:t>
            </w:r>
          </w:p>
        </w:tc>
      </w:tr>
    </w:tbl>
    <w:p>
      <w:pPr>
        <w:pStyle w:val="Normal"/>
        <w:spacing w:before="0" w:after="0"/>
        <w:rPr>
          <w:rFonts w:ascii="Arial" w:hAnsi="Arial"/>
          <w:lang w:val="es-MX"/>
        </w:rPr>
      </w:pPr>
      <w:r>
        <w:rPr>
          <w:rFonts w:ascii="Arial" w:hAnsi="Arial"/>
          <w:lang w:val="es-MX"/>
        </w:rPr>
      </w:r>
    </w:p>
    <w:p>
      <w:pPr>
        <w:pStyle w:val="Normal"/>
        <w:keepNext w:val="true"/>
        <w:spacing w:before="92" w:after="0"/>
        <w:rPr>
          <w:rFonts w:ascii="Arial" w:hAnsi="Arial"/>
          <w:lang w:val="es-MX"/>
        </w:rPr>
      </w:pPr>
      <w:r>
        <w:rPr>
          <w:rFonts w:cs="Arial" w:ascii="Arial" w:hAnsi="Arial"/>
          <w:b/>
          <w:color w:val="182B49"/>
          <w:lang w:val="es-MX"/>
        </w:rPr>
        <w:t>Parte 2: ¿Qué se va a hacer en este Sprint? (Sprint Backlog)</w:t>
      </w:r>
    </w:p>
    <w:p>
      <w:pPr>
        <w:pStyle w:val="Normal"/>
        <w:spacing w:before="0" w:after="6"/>
        <w:jc w:val="both"/>
        <w:rPr>
          <w:rFonts w:ascii="Arial" w:hAnsi="Arial" w:cs="Arial"/>
          <w:color w:val="auto"/>
          <w:lang w:val="es-MX"/>
        </w:rPr>
      </w:pPr>
      <w:r>
        <w:rPr>
          <w:rFonts w:ascii="Arial" w:hAnsi="Arial"/>
          <w:color w:val="auto"/>
          <w:lang w:val="es-MX"/>
        </w:rPr>
        <w:t>Selección de los elementos del Product Backlog acordados por todo el equipo, basados en la capacidad y la Definición de Terminado (DoD).</w:t>
      </w:r>
    </w:p>
    <w:p>
      <w:pPr>
        <w:pStyle w:val="Normal"/>
        <w:spacing w:before="0" w:after="6"/>
        <w:rPr>
          <w:rFonts w:ascii="Arial" w:hAnsi="Arial" w:cs="Arial"/>
          <w:color w:val="auto"/>
          <w:lang w:val="es-MX"/>
        </w:rPr>
      </w:pPr>
      <w:r>
        <w:rPr>
          <w:rFonts w:cs="Arial" w:ascii="Arial" w:hAnsi="Arial"/>
          <w:color w:val="auto"/>
          <w:lang w:val="es-MX"/>
        </w:rPr>
      </w:r>
    </w:p>
    <w:tbl>
      <w:tblPr>
        <w:tblW w:w="9360" w:type="dxa"/>
        <w:jc w:val="left"/>
        <w:tblInd w:w="55" w:type="dxa"/>
        <w:tblLayout w:type="fixed"/>
        <w:tblCellMar>
          <w:top w:w="55" w:type="dxa"/>
          <w:left w:w="55" w:type="dxa"/>
          <w:bottom w:w="55" w:type="dxa"/>
          <w:right w:w="55" w:type="dxa"/>
        </w:tblCellMar>
        <w:tblLook w:val="04a0" w:firstRow="1" w:noVBand="1" w:lastRow="0" w:firstColumn="1" w:lastColumn="0" w:noHBand="0"/>
      </w:tblPr>
      <w:tblGrid>
        <w:gridCol w:w="1608"/>
        <w:gridCol w:w="1509"/>
        <w:gridCol w:w="3708"/>
        <w:gridCol w:w="1394"/>
        <w:gridCol w:w="1141"/>
      </w:tblGrid>
      <w:tr>
        <w:trPr>
          <w:tblHeader w:val="true"/>
        </w:trPr>
        <w:tc>
          <w:tcPr>
            <w:tcW w:w="1608" w:type="dxa"/>
            <w:tcBorders>
              <w:top w:val="single" w:sz="4" w:space="0" w:color="000000"/>
              <w:left w:val="single" w:sz="4" w:space="0" w:color="000000"/>
              <w:bottom w:val="single" w:sz="4" w:space="0" w:color="000000"/>
            </w:tcBorders>
            <w:shd w:color="auto" w:fill="002060" w:val="clear"/>
            <w:vAlign w:val="center"/>
          </w:tcPr>
          <w:p>
            <w:pPr>
              <w:pStyle w:val="Ttulodelatablauser"/>
              <w:spacing w:lineRule="atLeast" w:line="375" w:before="0" w:after="0"/>
              <w:jc w:val="left"/>
              <w:rPr/>
            </w:pPr>
            <w:r>
              <w:rPr>
                <w:rStyle w:val="Strong"/>
                <w:rFonts w:ascii="Arial" w:hAnsi="Arial"/>
                <w:b/>
                <w:bCs/>
                <w:color w:val="FFFFFF"/>
              </w:rPr>
              <w:t>Historia de Usuario/</w:t>
            </w:r>
          </w:p>
          <w:p>
            <w:pPr>
              <w:pStyle w:val="Ttulodelatablauser"/>
              <w:spacing w:lineRule="atLeast" w:line="375" w:before="0" w:after="200"/>
              <w:jc w:val="left"/>
              <w:rPr/>
            </w:pPr>
            <w:r>
              <w:rPr>
                <w:rStyle w:val="Strong"/>
                <w:rFonts w:ascii="Arial" w:hAnsi="Arial"/>
                <w:b/>
                <w:bCs/>
                <w:color w:val="FFFFFF"/>
              </w:rPr>
              <w:t>Tarea</w:t>
            </w:r>
          </w:p>
        </w:tc>
        <w:tc>
          <w:tcPr>
            <w:tcW w:w="1509" w:type="dxa"/>
            <w:tcBorders>
              <w:top w:val="single" w:sz="4" w:space="0" w:color="000000"/>
              <w:left w:val="single" w:sz="4" w:space="0" w:color="000000"/>
              <w:bottom w:val="single" w:sz="4"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Responsable</w:t>
            </w:r>
          </w:p>
        </w:tc>
        <w:tc>
          <w:tcPr>
            <w:tcW w:w="3708" w:type="dxa"/>
            <w:tcBorders>
              <w:top w:val="single" w:sz="4" w:space="0" w:color="000000"/>
              <w:left w:val="single" w:sz="4" w:space="0" w:color="000000"/>
              <w:bottom w:val="single" w:sz="4"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Subtareas</w:t>
            </w:r>
          </w:p>
        </w:tc>
        <w:tc>
          <w:tcPr>
            <w:tcW w:w="1394" w:type="dxa"/>
            <w:tcBorders>
              <w:top w:val="single" w:sz="4" w:space="0" w:color="000000"/>
              <w:left w:val="single" w:sz="4" w:space="0" w:color="000000"/>
              <w:bottom w:val="single" w:sz="4"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Estimación (Horas)</w:t>
            </w:r>
          </w:p>
        </w:tc>
        <w:tc>
          <w:tcPr>
            <w:tcW w:w="1141" w:type="dxa"/>
            <w:tcBorders>
              <w:top w:val="single" w:sz="4" w:space="0" w:color="000000"/>
              <w:left w:val="single" w:sz="4" w:space="0" w:color="000000"/>
              <w:bottom w:val="single" w:sz="4" w:space="0" w:color="000000"/>
              <w:right w:val="single" w:sz="4"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Estado (P, EP, C)</w:t>
            </w:r>
          </w:p>
        </w:tc>
      </w:tr>
      <w:tr>
        <w:trPr/>
        <w:tc>
          <w:tcPr>
            <w:tcW w:w="1608"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HU016 - Backend</w:t>
            </w:r>
          </w:p>
        </w:tc>
        <w:tc>
          <w:tcPr>
            <w:tcW w:w="150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B1. Configurar controlador de autenticación para el rol de asociado (guard independiente)</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9"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B2. Generar sesiones independientes para el rol de asociado</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9"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B3. Restringir acceso a módulos administrativos para el rol de asociado</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9"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708" w:type="dxa"/>
            <w:tcBorders>
              <w:left w:val="single" w:sz="4" w:space="0" w:color="000000"/>
              <w:bottom w:val="single" w:sz="4" w:space="0" w:color="000000"/>
            </w:tcBorders>
            <w:vAlign w:val="center"/>
          </w:tcPr>
          <w:p>
            <w:pPr>
              <w:pStyle w:val="Contenidodelatablauser"/>
              <w:spacing w:lineRule="atLeast" w:line="330" w:before="0" w:after="200"/>
              <w:rPr>
                <w:lang w:val="es-MX"/>
              </w:rPr>
            </w:pPr>
            <w:r>
              <w:rPr>
                <w:rFonts w:ascii="Arial" w:hAnsi="Arial"/>
                <w:lang w:val="es-MX"/>
              </w:rPr>
              <w:t>B4. Configurar redirección post-login al portal del asociado (</w:t>
            </w:r>
            <w:r>
              <w:rPr>
                <w:rStyle w:val="Textooriginaluser"/>
                <w:rFonts w:ascii="Arial" w:hAnsi="Arial"/>
                <w:shd w:fill="EBEEF2" w:val="clear"/>
                <w:lang w:val="es-MX"/>
              </w:rPr>
              <w:t>/asociado</w:t>
            </w:r>
            <w:r>
              <w:rPr>
                <w:rFonts w:ascii="Arial" w:hAnsi="Arial"/>
                <w:lang w:val="es-MX"/>
              </w:rPr>
              <w:t>)</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HU016 - Frontend</w:t>
            </w:r>
          </w:p>
        </w:tc>
        <w:tc>
          <w:tcPr>
            <w:tcW w:w="150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F1. Diseñar vista de Login exclusiva para asociados (con enlace al portal)</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9"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F2. Implementar validaciones de acceso del lado del cliente</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9"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F3. Conectar formulario con la API y manejar respuestas</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9"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F4. Aplicar accesibilidad WCAG 2.1 AA (botones grandes, alto contraste)</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HU016 - QA</w:t>
            </w:r>
          </w:p>
        </w:tc>
        <w:tc>
          <w:tcPr>
            <w:tcW w:w="150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Q1. Diseñar casos de prueba: inicio de sesión exitoso, credenciales incorrectas, restricción a módulos admin</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9"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Q2. Validar redirección al portal del asociado según rol</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HU017 - Backend</w:t>
            </w:r>
          </w:p>
        </w:tc>
        <w:tc>
          <w:tcPr>
            <w:tcW w:w="150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B1. Crear endpoint para consultar expediente del asociado autenticado (datos personales, contacto, estatus)</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9"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B2. Crear endpoint para consultar historial del asociado (cambios, trámites)</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9"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B3. Implementar autenticación y autorización (solo el asociado puede ver su propio perfil)</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HU017 - Frontend</w:t>
            </w:r>
          </w:p>
        </w:tc>
        <w:tc>
          <w:tcPr>
            <w:tcW w:w="150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F1. Construir vista del perfil del asociado con datos organizados (personales, contacto, estatus)</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9"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F2. Mostrar información relacionada: tipo de asociado, fecha de ingreso, vocero asignado</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9"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F3. Conectar perfil con la API y manejar respuestas</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HU017 - QA</w:t>
            </w:r>
          </w:p>
        </w:tc>
        <w:tc>
          <w:tcPr>
            <w:tcW w:w="150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Q1. Diseñar casos de prueba: visualización de perfil, acceso a otro perfil, datos correctos</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9"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Q2. Validar que el asociado solo pueda ver su propio perfil</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9"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Q3. Verificar carga correcta de datos</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HU018 - Backend</w:t>
            </w:r>
          </w:p>
        </w:tc>
        <w:tc>
          <w:tcPr>
            <w:tcW w:w="150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B1. Desarrollar lógica y rutas de API para listar beneficios activos (convenios de salud, asistencia social)</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9"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B2. Implementar filtros por categoría de beneficio</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9"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B3. Agregar caché para mejorar rendimiento</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HU018 - Frontend</w:t>
            </w:r>
          </w:p>
        </w:tc>
        <w:tc>
          <w:tcPr>
            <w:tcW w:w="150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F1. Diseñar catálogo modular de beneficios y convenios (tarjetas o lista)</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9"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F2. Implementar consumo de API y renderizado de beneficios</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9"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F3. Agregar filtros por categoría en el frontend</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HU018 - QA</w:t>
            </w:r>
          </w:p>
        </w:tc>
        <w:tc>
          <w:tcPr>
            <w:tcW w:w="150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Q1. Diseñar casos de prueba: visualización de beneficios, filtros</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9"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Q2. Validar que los beneficios se muestren correctamente</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9"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Q3. Verificar funcionamiento de filtros</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HU019 - Backend</w:t>
            </w:r>
          </w:p>
        </w:tc>
        <w:tc>
          <w:tcPr>
            <w:tcW w:w="150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B1. Crear endpoints para proveer información actualizada del directorio institucional</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9"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B2. Crear endpoints para datos de contacto de voceros sectoriales activos</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HU019 - Frontend</w:t>
            </w:r>
          </w:p>
        </w:tc>
        <w:tc>
          <w:tcPr>
            <w:tcW w:w="150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F1. Construir vista del directorio institucional con canales oficiales de atención</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9"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F2. Implementar visualización de voceros y sus datos de contacto</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9"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F3. Conectar con la API y manejar respuestas</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lineRule="atLeast" w:line="375" w:before="0" w:after="200"/>
              <w:rPr/>
            </w:pPr>
            <w:r>
              <w:rPr>
                <w:rStyle w:val="Strong"/>
                <w:rFonts w:ascii="Arial" w:hAnsi="Arial"/>
              </w:rPr>
              <w:t>HU019 - QA</w:t>
            </w:r>
          </w:p>
        </w:tc>
        <w:tc>
          <w:tcPr>
            <w:tcW w:w="1509"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Q1. Diseñar casos de prueba: visualización del directorio, datos de voceros</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9"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Q2. Validar carga correcta de información</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vAlign w:val="center"/>
          </w:tcPr>
          <w:p>
            <w:pPr>
              <w:pStyle w:val="Contenidodelatablauser"/>
              <w:spacing w:before="0" w:after="200"/>
              <w:rPr>
                <w:rFonts w:ascii="Arial" w:hAnsi="Arial"/>
              </w:rPr>
            </w:pPr>
            <w:r>
              <w:rPr>
                <w:rFonts w:ascii="Arial" w:hAnsi="Arial"/>
              </w:rPr>
            </w:r>
          </w:p>
        </w:tc>
      </w:tr>
      <w:tr>
        <w:trPr/>
        <w:tc>
          <w:tcPr>
            <w:tcW w:w="1608"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1509" w:type="dxa"/>
            <w:tcBorders>
              <w:left w:val="single" w:sz="4" w:space="0" w:color="000000"/>
              <w:bottom w:val="single" w:sz="4" w:space="0" w:color="000000"/>
            </w:tcBorders>
            <w:vAlign w:val="center"/>
          </w:tcPr>
          <w:p>
            <w:pPr>
              <w:pStyle w:val="Contenidodelatablauser"/>
              <w:spacing w:before="0" w:after="200"/>
              <w:rPr>
                <w:rFonts w:ascii="Arial" w:hAnsi="Arial"/>
              </w:rPr>
            </w:pPr>
            <w:r>
              <w:rPr>
                <w:rFonts w:ascii="Arial" w:hAnsi="Arial"/>
              </w:rPr>
            </w:r>
          </w:p>
        </w:tc>
        <w:tc>
          <w:tcPr>
            <w:tcW w:w="3708"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Q3. Verificar legibilidad de los canales de atención</w:t>
            </w:r>
          </w:p>
        </w:tc>
        <w:tc>
          <w:tcPr>
            <w:tcW w:w="1394" w:type="dxa"/>
            <w:tcBorders>
              <w:left w:val="single" w:sz="4" w:space="0" w:color="000000"/>
              <w:bottom w:val="single" w:sz="4"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4" w:space="0" w:color="000000"/>
              <w:bottom w:val="single" w:sz="4" w:space="0" w:color="000000"/>
              <w:right w:val="single" w:sz="4" w:space="0" w:color="000000"/>
            </w:tcBorders>
          </w:tcPr>
          <w:p>
            <w:pPr>
              <w:pStyle w:val="Contenidodelatablauser"/>
              <w:spacing w:before="0" w:after="200"/>
              <w:rPr>
                <w:rFonts w:ascii="Arial" w:hAnsi="Arial"/>
              </w:rPr>
            </w:pPr>
            <w:r>
              <w:rPr>
                <w:rFonts w:ascii="Arial" w:hAnsi="Arial"/>
              </w:rPr>
            </w:r>
          </w:p>
        </w:tc>
      </w:tr>
    </w:tbl>
    <w:p>
      <w:pPr>
        <w:pStyle w:val="Normal"/>
        <w:spacing w:before="57" w:after="57"/>
        <w:rPr>
          <w:rFonts w:ascii="Arial" w:hAnsi="Arial"/>
          <w:b/>
          <w:color w:val="0F1115"/>
        </w:rPr>
      </w:pPr>
      <w:r>
        <w:rPr>
          <w:rFonts w:ascii="Arial" w:hAnsi="Arial"/>
          <w:b/>
          <w:color w:val="0F1115"/>
        </w:rPr>
      </w:r>
    </w:p>
    <w:p>
      <w:pPr>
        <w:pStyle w:val="Normal"/>
        <w:spacing w:before="57" w:after="57"/>
        <w:rPr>
          <w:rFonts w:ascii="Arial" w:hAnsi="Arial"/>
          <w:b/>
          <w:color w:val="0F1115"/>
        </w:rPr>
      </w:pPr>
      <w:r>
        <w:rPr>
          <w:rFonts w:ascii="Arial" w:hAnsi="Arial"/>
          <w:b/>
          <w:color w:val="0F1115"/>
        </w:rPr>
      </w:r>
    </w:p>
    <w:p>
      <w:pPr>
        <w:pStyle w:val="Heading3"/>
        <w:spacing w:before="0" w:after="6"/>
        <w:rPr>
          <w:rFonts w:ascii="Arial" w:hAnsi="Arial" w:eastAsia="MS Mincho"/>
          <w:color w:val="0F1115"/>
          <w:lang w:val="es-MX"/>
        </w:rPr>
      </w:pPr>
      <w:r>
        <w:rPr>
          <w:rFonts w:eastAsia="MS Mincho" w:ascii="Arial" w:hAnsi="Arial"/>
          <w:color w:val="0F1115"/>
          <w:lang w:val="es-MX"/>
        </w:rPr>
        <w:t>Resumen de Horas del Sprint 5</w:t>
      </w:r>
    </w:p>
    <w:tbl>
      <w:tblPr>
        <w:tblW w:w="4670" w:type="dxa"/>
        <w:jc w:val="left"/>
        <w:tblInd w:w="55" w:type="dxa"/>
        <w:tblLayout w:type="fixed"/>
        <w:tblCellMar>
          <w:top w:w="55" w:type="dxa"/>
          <w:left w:w="55" w:type="dxa"/>
          <w:bottom w:w="150" w:type="dxa"/>
          <w:right w:w="55" w:type="dxa"/>
        </w:tblCellMar>
        <w:tblLook w:val="04a0" w:firstRow="1" w:noVBand="1" w:lastRow="0" w:firstColumn="1" w:lastColumn="0" w:noHBand="0"/>
      </w:tblPr>
      <w:tblGrid>
        <w:gridCol w:w="2723"/>
        <w:gridCol w:w="1947"/>
      </w:tblGrid>
      <w:tr>
        <w:trPr>
          <w:tblHeader w:val="true"/>
        </w:trPr>
        <w:tc>
          <w:tcPr>
            <w:tcW w:w="2723" w:type="dxa"/>
            <w:tcBorders>
              <w:top w:val="single" w:sz="2" w:space="0" w:color="000000"/>
              <w:left w:val="single" w:sz="2" w:space="0" w:color="000000"/>
              <w:bottom w:val="single" w:sz="2" w:space="0" w:color="000000"/>
            </w:tcBorders>
            <w:vAlign w:val="center"/>
          </w:tcPr>
          <w:p>
            <w:pPr>
              <w:pStyle w:val="Ttulodelatablauser"/>
              <w:spacing w:lineRule="atLeast" w:line="375" w:before="0" w:after="200"/>
              <w:jc w:val="left"/>
              <w:rPr/>
            </w:pPr>
            <w:r>
              <w:rPr>
                <w:rStyle w:val="Strong"/>
                <w:rFonts w:ascii="Arial" w:hAnsi="Arial"/>
                <w:b/>
                <w:bCs/>
              </w:rPr>
              <w:t>Persona</w:t>
            </w:r>
          </w:p>
        </w:tc>
        <w:tc>
          <w:tcPr>
            <w:tcW w:w="1947" w:type="dxa"/>
            <w:tcBorders>
              <w:top w:val="single" w:sz="2" w:space="0" w:color="000000"/>
              <w:left w:val="single" w:sz="2" w:space="0" w:color="000000"/>
              <w:bottom w:val="single" w:sz="2" w:space="0" w:color="000000"/>
              <w:right w:val="single" w:sz="2" w:space="0" w:color="000000"/>
            </w:tcBorders>
            <w:vAlign w:val="center"/>
          </w:tcPr>
          <w:p>
            <w:pPr>
              <w:pStyle w:val="Ttulodelatablauser"/>
              <w:spacing w:lineRule="atLeast" w:line="375" w:before="0" w:after="200"/>
              <w:jc w:val="left"/>
              <w:rPr/>
            </w:pPr>
            <w:r>
              <w:rPr>
                <w:rStyle w:val="Strong"/>
                <w:rFonts w:ascii="Arial" w:hAnsi="Arial"/>
                <w:b/>
                <w:bCs/>
              </w:rPr>
              <w:t>Horas Asignadas</w:t>
            </w:r>
          </w:p>
        </w:tc>
      </w:tr>
      <w:tr>
        <w:trPr/>
        <w:tc>
          <w:tcPr>
            <w:tcW w:w="272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Luis Mujica (Backend)</w:t>
            </w:r>
          </w:p>
        </w:tc>
        <w:tc>
          <w:tcPr>
            <w:tcW w:w="1947"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~37 horas</w:t>
            </w:r>
          </w:p>
        </w:tc>
      </w:tr>
      <w:tr>
        <w:trPr/>
        <w:tc>
          <w:tcPr>
            <w:tcW w:w="272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Jorge Linares (Frontend)</w:t>
            </w:r>
          </w:p>
        </w:tc>
        <w:tc>
          <w:tcPr>
            <w:tcW w:w="1947"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~35 horas</w:t>
            </w:r>
          </w:p>
        </w:tc>
      </w:tr>
      <w:tr>
        <w:trPr/>
        <w:tc>
          <w:tcPr>
            <w:tcW w:w="272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Cindia López (QA)</w:t>
            </w:r>
          </w:p>
        </w:tc>
        <w:tc>
          <w:tcPr>
            <w:tcW w:w="1947"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~15.5 horas</w:t>
            </w:r>
          </w:p>
        </w:tc>
      </w:tr>
      <w:tr>
        <w:trPr/>
        <w:tc>
          <w:tcPr>
            <w:tcW w:w="272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TOTAL</w:t>
            </w:r>
          </w:p>
        </w:tc>
        <w:tc>
          <w:tcPr>
            <w:tcW w:w="1947"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pPr>
            <w:r>
              <w:rPr>
                <w:rStyle w:val="Strong"/>
                <w:rFonts w:ascii="Arial" w:hAnsi="Arial"/>
              </w:rPr>
              <w:t>~87.5 horas</w:t>
            </w:r>
          </w:p>
        </w:tc>
      </w:tr>
    </w:tbl>
    <w:p>
      <w:pPr>
        <w:pStyle w:val="BodyText"/>
        <w:spacing w:before="240" w:after="240"/>
        <w:rPr>
          <w:rFonts w:ascii="Arial" w:hAnsi="Arial"/>
          <w:color w:val="auto"/>
          <w:lang w:val="es-MX"/>
        </w:rPr>
      </w:pPr>
      <w:r>
        <w:rPr>
          <w:rStyle w:val="Strong"/>
          <w:rFonts w:ascii="Arial" w:hAnsi="Arial"/>
          <w:color w:val="0F1115"/>
          <w:lang w:val="es-MX"/>
        </w:rPr>
        <w:t>Capacidad total del equipo:</w:t>
      </w:r>
      <w:r>
        <w:rPr>
          <w:rFonts w:ascii="Arial" w:hAnsi="Arial"/>
          <w:color w:val="0F1115"/>
          <w:lang w:val="es-MX"/>
        </w:rPr>
        <w:t> 240 horas (3 personas × 8h × 10 días).</w:t>
      </w:r>
    </w:p>
    <w:p>
      <w:pPr>
        <w:pStyle w:val="BodyText"/>
        <w:spacing w:before="240" w:after="240"/>
        <w:rPr>
          <w:rFonts w:ascii="Arial" w:hAnsi="Arial"/>
          <w:color w:val="auto"/>
          <w:lang w:val="es-MX"/>
        </w:rPr>
      </w:pPr>
      <w:r>
        <w:rPr>
          <w:rStyle w:val="Strong"/>
          <w:rFonts w:ascii="Arial" w:hAnsi="Arial"/>
          <w:color w:val="0F1115"/>
          <w:lang w:val="es-MX"/>
        </w:rPr>
        <w:t>Esfuerzo planificado:</w:t>
      </w:r>
      <w:r>
        <w:rPr>
          <w:rFonts w:ascii="Arial" w:hAnsi="Arial"/>
          <w:color w:val="0F1115"/>
          <w:lang w:val="es-MX"/>
        </w:rPr>
        <w:t> ~87.5 horas, lo que representa ~36% de la capacidad.</w:t>
      </w:r>
    </w:p>
    <w:p>
      <w:pPr>
        <w:pStyle w:val="BodyText"/>
        <w:spacing w:before="240" w:after="240"/>
        <w:rPr>
          <w:rFonts w:ascii="Arial" w:hAnsi="Arial"/>
          <w:b/>
          <w:color w:val="0F1115"/>
        </w:rPr>
      </w:pPr>
      <w:r>
        <w:rPr>
          <w:rFonts w:ascii="Arial" w:hAnsi="Arial"/>
          <w:b/>
          <w:color w:val="0F1115"/>
        </w:rPr>
        <w:t>Notas y Acuerdos Adicionales</w:t>
      </w:r>
    </w:p>
    <w:p>
      <w:pPr>
        <w:pStyle w:val="BodyText"/>
        <w:numPr>
          <w:ilvl w:val="0"/>
          <w:numId w:val="11"/>
        </w:numPr>
        <w:tabs>
          <w:tab w:val="clear" w:pos="720"/>
          <w:tab w:val="left" w:pos="0" w:leader="none"/>
        </w:tabs>
        <w:spacing w:before="0" w:after="0"/>
        <w:ind w:hanging="283" w:left="567" w:right="567"/>
        <w:jc w:val="both"/>
        <w:rPr>
          <w:rFonts w:ascii="Arial" w:hAnsi="Arial"/>
          <w:color w:val="0F1115"/>
          <w:lang w:val="es-MX"/>
        </w:rPr>
      </w:pPr>
      <w:r>
        <w:rPr>
          <w:rFonts w:ascii="Arial" w:hAnsi="Arial"/>
          <w:color w:val="0F1115"/>
          <w:lang w:val="es-MX"/>
        </w:rPr>
        <w:t>Este sprint abre el sistema a los asociados, permitiendo la autogestión y reduciendo la carga administrativa.</w:t>
      </w:r>
    </w:p>
    <w:p>
      <w:pPr>
        <w:pStyle w:val="BodyText"/>
        <w:numPr>
          <w:ilvl w:val="0"/>
          <w:numId w:val="11"/>
        </w:numPr>
        <w:tabs>
          <w:tab w:val="clear" w:pos="720"/>
          <w:tab w:val="left" w:pos="0" w:leader="none"/>
        </w:tabs>
        <w:spacing w:before="0" w:after="0"/>
        <w:ind w:hanging="283" w:left="567" w:right="567"/>
        <w:jc w:val="both"/>
        <w:rPr>
          <w:rFonts w:ascii="Arial" w:hAnsi="Arial"/>
          <w:color w:val="0F1115"/>
          <w:lang w:val="es-MX"/>
        </w:rPr>
      </w:pPr>
      <w:r>
        <w:rPr>
          <w:rFonts w:ascii="Arial" w:hAnsi="Arial"/>
          <w:color w:val="0F1115"/>
          <w:lang w:val="es-MX"/>
        </w:rPr>
        <w:t>Las interfaces deben estar especialmente adaptadas para adultos mayores (WCAG 2.1 AA).</w:t>
      </w:r>
    </w:p>
    <w:p>
      <w:pPr>
        <w:pStyle w:val="BodyText"/>
        <w:numPr>
          <w:ilvl w:val="0"/>
          <w:numId w:val="11"/>
        </w:numPr>
        <w:tabs>
          <w:tab w:val="clear" w:pos="720"/>
          <w:tab w:val="left" w:pos="0" w:leader="none"/>
        </w:tabs>
        <w:spacing w:before="0" w:after="0"/>
        <w:ind w:hanging="283" w:left="567" w:right="567"/>
        <w:jc w:val="both"/>
        <w:rPr>
          <w:rFonts w:ascii="Arial" w:hAnsi="Arial"/>
          <w:color w:val="auto"/>
          <w:lang w:val="es-MX"/>
        </w:rPr>
      </w:pPr>
      <w:r>
        <w:rPr>
          <w:rStyle w:val="Strong"/>
          <w:rFonts w:ascii="Arial" w:hAnsi="Arial"/>
          <w:b w:val="false"/>
          <w:bCs w:val="false"/>
          <w:color w:val="0F1115"/>
          <w:lang w:val="es-MX"/>
        </w:rPr>
        <w:t>Dependencias:</w:t>
      </w:r>
      <w:r>
        <w:rPr>
          <w:rFonts w:ascii="Arial" w:hAnsi="Arial"/>
          <w:color w:val="0F1115"/>
          <w:lang w:val="es-MX"/>
        </w:rPr>
        <w:t> Este sprint depende del sistema de autenticación (Sprint 1) y del CRUD de asociados (Sprint 2).</w:t>
      </w:r>
    </w:p>
    <w:p>
      <w:pPr>
        <w:pStyle w:val="BodyText"/>
        <w:numPr>
          <w:ilvl w:val="0"/>
          <w:numId w:val="11"/>
        </w:numPr>
        <w:tabs>
          <w:tab w:val="clear" w:pos="720"/>
          <w:tab w:val="left" w:pos="0" w:leader="none"/>
        </w:tabs>
        <w:spacing w:before="0" w:after="0"/>
        <w:ind w:hanging="283" w:left="567" w:right="567"/>
        <w:jc w:val="both"/>
        <w:rPr>
          <w:rFonts w:ascii="Arial" w:hAnsi="Arial"/>
          <w:color w:val="auto"/>
          <w:lang w:val="es-MX"/>
        </w:rPr>
      </w:pPr>
      <w:r>
        <w:rPr>
          <w:rStyle w:val="Strong"/>
          <w:rFonts w:ascii="Arial" w:hAnsi="Arial"/>
          <w:b w:val="false"/>
          <w:bCs w:val="false"/>
          <w:color w:val="0F1115"/>
          <w:lang w:val="es-MX"/>
        </w:rPr>
        <w:t>Riesgos identificados:</w:t>
      </w:r>
      <w:r>
        <w:rPr>
          <w:rFonts w:ascii="Arial" w:hAnsi="Arial"/>
          <w:color w:val="0F1115"/>
          <w:lang w:val="es-MX"/>
        </w:rPr>
        <w:t> Usabilidad para adultos mayores (se han aplicado criterios de accesibilidad), adaptación del portal para dispositivos móviles.</w:t>
      </w:r>
    </w:p>
    <w:p>
      <w:pPr>
        <w:pStyle w:val="BodyText"/>
        <w:numPr>
          <w:ilvl w:val="0"/>
          <w:numId w:val="11"/>
        </w:numPr>
        <w:tabs>
          <w:tab w:val="clear" w:pos="720"/>
          <w:tab w:val="left" w:pos="0" w:leader="none"/>
        </w:tabs>
        <w:spacing w:before="0" w:after="0"/>
        <w:ind w:hanging="283" w:left="567" w:right="567"/>
        <w:jc w:val="both"/>
        <w:rPr>
          <w:rFonts w:ascii="Arial" w:hAnsi="Arial"/>
          <w:color w:val="auto"/>
          <w:lang w:val="es-MX"/>
        </w:rPr>
      </w:pPr>
      <w:r>
        <w:rPr>
          <w:rStyle w:val="Strong"/>
          <w:rFonts w:ascii="Arial" w:hAnsi="Arial"/>
          <w:b w:val="false"/>
          <w:bCs w:val="false"/>
          <w:color w:val="0F1115"/>
          <w:lang w:val="es-MX"/>
        </w:rPr>
        <w:t>Definición de Terminado (DoD):</w:t>
      </w:r>
      <w:r>
        <w:rPr>
          <w:rFonts w:ascii="Arial" w:hAnsi="Arial"/>
          <w:color w:val="0F1115"/>
          <w:lang w:val="es-MX"/>
        </w:rPr>
        <w:t> (1) código revisado, (2) pruebas unitarias y de integración pasan, (3) documentado en Scribe, (4) desplegado en staging, (5) QA ha validado los criterios de aceptación.</w:t>
      </w:r>
    </w:p>
    <w:p>
      <w:pPr>
        <w:pStyle w:val="BodyText"/>
        <w:spacing w:before="0" w:after="6"/>
        <w:rPr>
          <w:rFonts w:ascii="Arial" w:hAnsi="Arial"/>
          <w:color w:val="auto"/>
          <w:lang w:val="es-MX"/>
        </w:rPr>
      </w:pPr>
      <w:r>
        <w:rPr>
          <w:rFonts w:ascii="Arial" w:hAnsi="Arial"/>
          <w:color w:val="auto"/>
          <w:lang w:val="es-MX"/>
        </w:rPr>
        <w:b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Normal"/>
        <w:spacing w:before="0" w:after="320"/>
        <w:jc w:val="center"/>
        <w:rPr>
          <w:rFonts w:ascii="Arial" w:hAnsi="Arial"/>
          <w:lang w:val="es-MX"/>
        </w:rPr>
      </w:pPr>
      <w:r>
        <w:rPr>
          <w:rFonts w:ascii="Arial" w:hAnsi="Arial"/>
          <w:b/>
          <w:color w:val="182B49"/>
          <w:lang w:val="es-MX"/>
        </w:rPr>
        <w:t>Reunión N.º</w:t>
      </w:r>
      <w:r>
        <w:rPr>
          <w:rFonts w:ascii="Arial" w:hAnsi="Arial"/>
          <w:b/>
          <w:color w:val="182B49"/>
          <w:lang w:val="es-VE"/>
        </w:rPr>
        <w:t xml:space="preserve"> </w:t>
      </w:r>
      <w:r>
        <w:rPr>
          <w:rFonts w:ascii="Arial" w:hAnsi="Arial"/>
          <w:b/>
          <w:color w:val="182B49"/>
          <w:lang w:val="es-MX"/>
        </w:rPr>
        <w:t>6</w:t>
      </w:r>
      <w:r>
        <w:rPr>
          <w:rFonts w:ascii="Arial" w:hAnsi="Arial"/>
          <w:b/>
          <w:color w:val="182B49"/>
          <w:lang w:val="es-VE"/>
        </w:rPr>
        <w:t xml:space="preserve"> </w:t>
      </w:r>
      <w:r>
        <w:rPr>
          <w:rFonts w:ascii="Arial" w:hAnsi="Arial"/>
          <w:b/>
          <w:color w:val="182B49"/>
          <w:lang w:val="es-MX"/>
        </w:rPr>
        <w:t>de Planificación de Sprints (Sprint Planning)</w:t>
      </w:r>
    </w:p>
    <w:p>
      <w:pPr>
        <w:pStyle w:val="Normal"/>
        <w:keepNext w:val="true"/>
        <w:spacing w:before="320" w:after="120"/>
        <w:rPr>
          <w:rFonts w:ascii="Arial" w:hAnsi="Arial"/>
        </w:rPr>
      </w:pPr>
      <w:r>
        <w:rPr>
          <w:rFonts w:cs="Arial" w:ascii="Arial" w:hAnsi="Arial"/>
          <w:b/>
          <w:color w:val="182B49"/>
          <w:lang w:val="es-MX"/>
        </w:rPr>
        <w:t>1. Información General del Sprint</w:t>
      </w:r>
    </w:p>
    <w:tbl>
      <w:tblPr>
        <w:tblW w:w="9360" w:type="dxa"/>
        <w:jc w:val="center"/>
        <w:tblInd w:w="0" w:type="dxa"/>
        <w:tblLayout w:type="fixed"/>
        <w:tblCellMar>
          <w:top w:w="100" w:type="dxa"/>
          <w:left w:w="120" w:type="dxa"/>
          <w:bottom w:w="100" w:type="dxa"/>
          <w:right w:w="120" w:type="dxa"/>
        </w:tblCellMar>
        <w:tblLook w:val="04a0" w:firstRow="1" w:noVBand="1" w:lastRow="0" w:firstColumn="1" w:lastColumn="0" w:noHBand="0"/>
      </w:tblPr>
      <w:tblGrid>
        <w:gridCol w:w="3168"/>
        <w:gridCol w:w="6192"/>
      </w:tblGrid>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rPr>
            </w:pPr>
            <w:r>
              <w:rPr>
                <w:rFonts w:cs="Arial" w:ascii="Arial" w:hAnsi="Arial"/>
                <w:b/>
                <w:color w:val="auto"/>
              </w:rPr>
              <w:t>Sprint / Ciclo:</w:t>
            </w:r>
          </w:p>
        </w:tc>
        <w:tc>
          <w:tcPr>
            <w:tcW w:w="6192" w:type="dxa"/>
            <w:tcBorders>
              <w:top w:val="single" w:sz="4" w:space="0" w:color="D1D5DB"/>
              <w:bottom w:val="single" w:sz="4" w:space="0" w:color="D1D5DB"/>
            </w:tcBorders>
            <w:shd w:color="auto" w:fill="FFFFFF" w:val="clear"/>
          </w:tcPr>
          <w:p>
            <w:pPr>
              <w:pStyle w:val="Normal"/>
              <w:spacing w:before="0" w:after="0"/>
              <w:rPr>
                <w:rFonts w:ascii="Arial" w:hAnsi="Arial"/>
              </w:rPr>
            </w:pPr>
            <w:r>
              <w:rPr>
                <w:rFonts w:cs="Arial" w:ascii="Arial" w:hAnsi="Arial"/>
                <w:color w:val="auto"/>
              </w:rPr>
              <w:t xml:space="preserve">Sprint </w:t>
            </w:r>
            <w:r>
              <w:rPr>
                <w:rFonts w:cs="Arial" w:ascii="Arial" w:hAnsi="Arial"/>
                <w:color w:val="auto"/>
                <w:lang w:val="es-VE"/>
              </w:rPr>
              <w:t>6</w:t>
            </w:r>
          </w:p>
        </w:tc>
      </w:tr>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rPr>
            </w:pPr>
            <w:r>
              <w:rPr>
                <w:rFonts w:cs="Arial" w:ascii="Arial" w:hAnsi="Arial"/>
                <w:b/>
                <w:color w:val="auto"/>
              </w:rPr>
              <w:t>Fecha de la Reunión:</w:t>
            </w:r>
          </w:p>
        </w:tc>
        <w:tc>
          <w:tcPr>
            <w:tcW w:w="6192" w:type="dxa"/>
            <w:tcBorders>
              <w:top w:val="single" w:sz="4" w:space="0" w:color="D1D5DB"/>
              <w:bottom w:val="single" w:sz="4" w:space="0" w:color="D1D5DB"/>
            </w:tcBorders>
            <w:shd w:color="auto" w:fill="FFFFFF" w:val="clear"/>
          </w:tcPr>
          <w:p>
            <w:pPr>
              <w:pStyle w:val="BodyText"/>
              <w:spacing w:before="0" w:after="0"/>
              <w:rPr>
                <w:rFonts w:ascii="Arial" w:hAnsi="Arial" w:cs="Arial"/>
                <w:color w:val="auto"/>
              </w:rPr>
            </w:pPr>
            <w:r>
              <w:rPr>
                <w:rFonts w:cs="Arial" w:ascii="quote-cjk-patch;Inter;system-ui" w:hAnsi="quote-cjk-patch;Inter;system-ui"/>
                <w:color w:val="0F1115"/>
                <w:sz w:val="23"/>
              </w:rPr>
              <w:t>08/05/2026</w:t>
            </w:r>
          </w:p>
        </w:tc>
      </w:tr>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rPr>
            </w:pPr>
            <w:r>
              <w:rPr>
                <w:rFonts w:cs="Arial" w:ascii="Arial" w:hAnsi="Arial"/>
                <w:b/>
                <w:color w:val="auto"/>
              </w:rPr>
              <w:t>Duración del Sprint:</w:t>
            </w:r>
          </w:p>
        </w:tc>
        <w:tc>
          <w:tcPr>
            <w:tcW w:w="6192" w:type="dxa"/>
            <w:tcBorders>
              <w:top w:val="single" w:sz="4" w:space="0" w:color="D1D5DB"/>
              <w:bottom w:val="single" w:sz="4" w:space="0" w:color="D1D5DB"/>
            </w:tcBorders>
            <w:shd w:color="auto" w:fill="FFFFFF" w:val="clear"/>
          </w:tcPr>
          <w:p>
            <w:pPr>
              <w:pStyle w:val="BodyText"/>
              <w:spacing w:before="0" w:after="0"/>
              <w:rPr>
                <w:rFonts w:ascii="Arial" w:hAnsi="Arial"/>
              </w:rPr>
            </w:pPr>
            <w:r>
              <w:rPr>
                <w:rFonts w:ascii="quote-cjk-patch;Inter;system-ui" w:hAnsi="quote-cjk-patch;Inter;system-ui"/>
                <w:color w:val="0F1115"/>
                <w:sz w:val="23"/>
              </w:rPr>
              <w:t>2 semanas - Del 11/05/2026 al 22/05/2026</w:t>
            </w:r>
          </w:p>
        </w:tc>
      </w:tr>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rPr>
            </w:pPr>
            <w:r>
              <w:rPr>
                <w:rFonts w:cs="Arial" w:ascii="Arial" w:hAnsi="Arial"/>
                <w:b/>
                <w:color w:val="auto"/>
              </w:rPr>
              <w:t>Participantes (Scrum Team):</w:t>
            </w:r>
          </w:p>
        </w:tc>
        <w:tc>
          <w:tcPr>
            <w:tcW w:w="6192" w:type="dxa"/>
            <w:tcBorders>
              <w:top w:val="single" w:sz="4" w:space="0" w:color="D1D5DB"/>
              <w:bottom w:val="single" w:sz="4" w:space="0" w:color="D1D5DB"/>
            </w:tcBorders>
            <w:shd w:color="auto" w:fill="FFFFFF" w:val="clear"/>
          </w:tcPr>
          <w:p>
            <w:pPr>
              <w:pStyle w:val="BodyText"/>
              <w:numPr>
                <w:ilvl w:val="1"/>
                <w:numId w:val="7"/>
              </w:numPr>
              <w:tabs>
                <w:tab w:val="clear" w:pos="720"/>
                <w:tab w:val="left" w:pos="0" w:leader="none"/>
              </w:tabs>
              <w:spacing w:before="0" w:after="0"/>
              <w:rPr>
                <w:rFonts w:ascii="Arial" w:hAnsi="Arial"/>
              </w:rPr>
            </w:pPr>
            <w:r>
              <w:rPr>
                <w:rFonts w:ascii="Arial" w:hAnsi="Arial"/>
                <w:color w:val="auto"/>
              </w:rPr>
              <w:t>Product Owner (PO): TSU. Nattier Caraballo</w:t>
            </w:r>
          </w:p>
          <w:p>
            <w:pPr>
              <w:pStyle w:val="BodyText"/>
              <w:numPr>
                <w:ilvl w:val="1"/>
                <w:numId w:val="7"/>
              </w:numPr>
              <w:tabs>
                <w:tab w:val="clear" w:pos="720"/>
                <w:tab w:val="left" w:pos="0" w:leader="none"/>
              </w:tabs>
              <w:spacing w:before="0" w:after="0"/>
              <w:rPr>
                <w:rFonts w:ascii="Arial" w:hAnsi="Arial"/>
              </w:rPr>
            </w:pPr>
            <w:r>
              <w:rPr>
                <w:rFonts w:ascii="Arial" w:hAnsi="Arial"/>
                <w:color w:val="auto"/>
              </w:rPr>
              <w:t>Scrum Master (SM): TSU. Cindia López</w:t>
            </w:r>
          </w:p>
          <w:p>
            <w:pPr>
              <w:pStyle w:val="BodyText"/>
              <w:numPr>
                <w:ilvl w:val="1"/>
                <w:numId w:val="7"/>
              </w:numPr>
              <w:tabs>
                <w:tab w:val="clear" w:pos="720"/>
                <w:tab w:val="left" w:pos="0" w:leader="none"/>
              </w:tabs>
              <w:spacing w:before="0" w:after="0"/>
              <w:rPr>
                <w:rFonts w:ascii="Arial" w:hAnsi="Arial" w:cs="Arial"/>
                <w:color w:val="auto"/>
              </w:rPr>
            </w:pPr>
            <w:r>
              <w:rPr>
                <w:rFonts w:cs="Arial" w:ascii="Arial" w:hAnsi="Arial"/>
                <w:color w:val="auto"/>
              </w:rPr>
              <w:t>Developers (Devs): TSU. Luis Francisco Mujica,</w:t>
            </w:r>
          </w:p>
          <w:p>
            <w:pPr>
              <w:pStyle w:val="BodyText"/>
              <w:numPr>
                <w:ilvl w:val="1"/>
                <w:numId w:val="7"/>
              </w:numPr>
              <w:tabs>
                <w:tab w:val="clear" w:pos="720"/>
                <w:tab w:val="left" w:pos="0" w:leader="none"/>
              </w:tabs>
              <w:spacing w:before="0" w:after="0"/>
              <w:rPr>
                <w:rFonts w:ascii="Arial" w:hAnsi="Arial" w:cs="Arial"/>
                <w:color w:val="auto"/>
              </w:rPr>
            </w:pPr>
            <w:r>
              <w:rPr>
                <w:rFonts w:cs="Arial" w:ascii="Arial" w:hAnsi="Arial"/>
                <w:color w:val="auto"/>
              </w:rPr>
              <w:t>TSU. Jorge Luis Linares</w:t>
            </w:r>
          </w:p>
        </w:tc>
      </w:tr>
    </w:tbl>
    <w:p>
      <w:pPr>
        <w:pStyle w:val="Normal"/>
        <w:spacing w:before="0" w:after="160"/>
        <w:rPr>
          <w:rFonts w:ascii="Arial" w:hAnsi="Arial"/>
        </w:rPr>
      </w:pPr>
      <w:r>
        <w:rPr>
          <w:rFonts w:ascii="Arial" w:hAnsi="Arial"/>
        </w:rPr>
      </w:r>
    </w:p>
    <w:p>
      <w:pPr>
        <w:pStyle w:val="Normal"/>
        <w:keepNext w:val="true"/>
        <w:spacing w:before="92" w:after="0"/>
        <w:rPr>
          <w:rFonts w:ascii="Arial" w:hAnsi="Arial"/>
        </w:rPr>
      </w:pPr>
      <w:r>
        <w:rPr>
          <w:rFonts w:cs="Arial" w:ascii="Arial" w:hAnsi="Arial"/>
          <w:b/>
          <w:color w:val="182B49"/>
          <w:lang w:val="es-MX"/>
        </w:rPr>
        <w:t xml:space="preserve">Parte 1: ¿Por qué es valioso este Sprint? </w:t>
      </w:r>
      <w:r>
        <w:rPr>
          <w:rFonts w:cs="Arial" w:ascii="Arial" w:hAnsi="Arial"/>
          <w:b/>
          <w:color w:val="182B49"/>
        </w:rPr>
        <w:t>(Sprint Goal)</w:t>
      </w:r>
    </w:p>
    <w:tbl>
      <w:tblPr>
        <w:tblW w:w="9360" w:type="dxa"/>
        <w:jc w:val="center"/>
        <w:tblInd w:w="0" w:type="dxa"/>
        <w:tblLayout w:type="fixed"/>
        <w:tblCellMar>
          <w:top w:w="140" w:type="dxa"/>
          <w:left w:w="180" w:type="dxa"/>
          <w:bottom w:w="140" w:type="dxa"/>
          <w:right w:w="180" w:type="dxa"/>
        </w:tblCellMar>
        <w:tblLook w:val="04a0" w:firstRow="1" w:noVBand="1" w:lastRow="0" w:firstColumn="1" w:lastColumn="0" w:noHBand="0"/>
      </w:tblPr>
      <w:tblGrid>
        <w:gridCol w:w="9360"/>
      </w:tblGrid>
      <w:tr>
        <w:trPr/>
        <w:tc>
          <w:tcPr>
            <w:tcW w:w="9360" w:type="dxa"/>
            <w:tcBorders>
              <w:top w:val="single" w:sz="4" w:space="0" w:color="D1D5DB"/>
              <w:left w:val="single" w:sz="24" w:space="0" w:color="182B49"/>
              <w:bottom w:val="single" w:sz="4" w:space="0" w:color="D1D5DB"/>
              <w:right w:val="single" w:sz="4" w:space="0" w:color="D1D5DB"/>
            </w:tcBorders>
            <w:shd w:color="auto" w:fill="F4F6F9" w:val="clear"/>
          </w:tcPr>
          <w:p>
            <w:pPr>
              <w:pStyle w:val="Normal"/>
              <w:spacing w:before="0" w:after="0"/>
              <w:jc w:val="both"/>
              <w:rPr>
                <w:rFonts w:ascii="Arial" w:hAnsi="Arial"/>
                <w:lang w:val="es-MX"/>
              </w:rPr>
            </w:pPr>
            <w:r>
              <w:rPr>
                <w:rFonts w:cs="Arial" w:ascii="Arial" w:hAnsi="Arial"/>
                <w:color w:val="auto"/>
                <w:lang w:val="es-MX"/>
              </w:rPr>
              <w:t>Para</w:t>
            </w:r>
            <w:r>
              <w:rPr>
                <w:rFonts w:cs="Arial" w:ascii="Arial" w:hAnsi="Arial"/>
                <w:color w:val="auto"/>
                <w:lang w:val="es-VE"/>
              </w:rPr>
              <w:t xml:space="preserve"> d</w:t>
            </w:r>
            <w:r>
              <w:rPr>
                <w:rFonts w:ascii="Arial" w:hAnsi="Arial"/>
                <w:color w:val="0F1115"/>
                <w:lang w:val="es-MX"/>
              </w:rPr>
              <w:t>igitalizar los trámites documentales de la asociación permitiendo a los asociados y al personal administrativo escanear, cargar, enviar y consultar documentos desde la plataforma web, utilizando la cámara del dispositivo móvil o la carga de archivos desde el computador. Con este sprint, se eliminan los desplazamientos innecesarios para la presentación de recaudos, se agilizan los procesos administrativos y se crea un historial digital de los documentos asociados a cada trámite, mejorando la trazabilidad y la transparencia institucional.</w:t>
            </w:r>
          </w:p>
        </w:tc>
      </w:tr>
    </w:tbl>
    <w:p>
      <w:pPr>
        <w:pStyle w:val="Normal"/>
        <w:spacing w:before="0" w:after="0"/>
        <w:rPr>
          <w:rFonts w:ascii="Arial" w:hAnsi="Arial"/>
          <w:lang w:val="es-MX"/>
        </w:rPr>
      </w:pPr>
      <w:r>
        <w:rPr>
          <w:rFonts w:ascii="Arial" w:hAnsi="Arial"/>
          <w:lang w:val="es-MX"/>
        </w:rPr>
      </w:r>
    </w:p>
    <w:p>
      <w:pPr>
        <w:pStyle w:val="Normal"/>
        <w:keepNext w:val="true"/>
        <w:spacing w:before="92" w:after="0"/>
        <w:rPr>
          <w:rFonts w:ascii="Arial" w:hAnsi="Arial"/>
          <w:lang w:val="es-MX"/>
        </w:rPr>
      </w:pPr>
      <w:r>
        <w:rPr>
          <w:rFonts w:cs="Arial" w:ascii="Arial" w:hAnsi="Arial"/>
          <w:b/>
          <w:color w:val="182B49"/>
          <w:lang w:val="es-MX"/>
        </w:rPr>
        <w:t>Parte 2: ¿Qué se va a hacer en este Sprint? (Sprint Backlog)</w:t>
      </w:r>
    </w:p>
    <w:p>
      <w:pPr>
        <w:pStyle w:val="Normal"/>
        <w:spacing w:before="0" w:after="6"/>
        <w:jc w:val="both"/>
        <w:rPr>
          <w:rFonts w:ascii="Arial" w:hAnsi="Arial" w:cs="Arial"/>
          <w:color w:val="auto"/>
          <w:lang w:val="es-MX"/>
        </w:rPr>
      </w:pPr>
      <w:r>
        <w:rPr>
          <w:rFonts w:ascii="Arial" w:hAnsi="Arial"/>
          <w:color w:val="auto"/>
          <w:lang w:val="es-MX"/>
        </w:rPr>
        <w:t>Selección de los elementos del Product Backlog acordados por todo el equipo, basados en la capacidad y la Definición de Terminado (DoD).</w:t>
      </w:r>
    </w:p>
    <w:p>
      <w:pPr>
        <w:pStyle w:val="Normal"/>
        <w:spacing w:before="0" w:after="6"/>
        <w:rPr>
          <w:rFonts w:ascii="Arial" w:hAnsi="Arial" w:cs="Arial"/>
          <w:color w:val="auto"/>
          <w:lang w:val="es-MX"/>
        </w:rPr>
      </w:pPr>
      <w:r>
        <w:rPr>
          <w:rFonts w:cs="Arial" w:ascii="Arial" w:hAnsi="Arial"/>
          <w:color w:val="auto"/>
          <w:lang w:val="es-MX"/>
        </w:rPr>
      </w:r>
    </w:p>
    <w:tbl>
      <w:tblPr>
        <w:tblW w:w="9360" w:type="dxa"/>
        <w:jc w:val="left"/>
        <w:tblInd w:w="55" w:type="dxa"/>
        <w:tblLayout w:type="fixed"/>
        <w:tblCellMar>
          <w:top w:w="55" w:type="dxa"/>
          <w:left w:w="55" w:type="dxa"/>
          <w:bottom w:w="150" w:type="dxa"/>
          <w:right w:w="55" w:type="dxa"/>
        </w:tblCellMar>
        <w:tblLook w:val="04a0" w:firstRow="1" w:noVBand="1" w:lastRow="0" w:firstColumn="1" w:lastColumn="0" w:noHBand="0"/>
      </w:tblPr>
      <w:tblGrid>
        <w:gridCol w:w="1583"/>
        <w:gridCol w:w="1587"/>
        <w:gridCol w:w="3580"/>
        <w:gridCol w:w="1469"/>
        <w:gridCol w:w="1141"/>
      </w:tblGrid>
      <w:tr>
        <w:trPr>
          <w:tblHeader w:val="true"/>
        </w:trPr>
        <w:tc>
          <w:tcPr>
            <w:tcW w:w="1583" w:type="dxa"/>
            <w:tcBorders>
              <w:top w:val="single" w:sz="2" w:space="0" w:color="000000"/>
              <w:left w:val="single" w:sz="2" w:space="0" w:color="000000"/>
              <w:bottom w:val="single" w:sz="2" w:space="0" w:color="000000"/>
            </w:tcBorders>
            <w:shd w:color="auto" w:fill="002060" w:val="clear"/>
            <w:vAlign w:val="center"/>
          </w:tcPr>
          <w:p>
            <w:pPr>
              <w:pStyle w:val="Ttulodelatablauser"/>
              <w:spacing w:lineRule="atLeast" w:line="375" w:before="0" w:after="0"/>
              <w:jc w:val="left"/>
              <w:rPr/>
            </w:pPr>
            <w:r>
              <w:rPr>
                <w:rStyle w:val="Strong"/>
                <w:rFonts w:ascii="Arial" w:hAnsi="Arial"/>
                <w:b/>
                <w:bCs/>
                <w:color w:val="FFFFFF"/>
              </w:rPr>
              <w:t>Historia de Usuario/</w:t>
            </w:r>
          </w:p>
          <w:p>
            <w:pPr>
              <w:pStyle w:val="Ttulodelatablauser"/>
              <w:spacing w:lineRule="atLeast" w:line="375" w:before="0" w:after="200"/>
              <w:jc w:val="left"/>
              <w:rPr/>
            </w:pPr>
            <w:r>
              <w:rPr>
                <w:rStyle w:val="Strong"/>
                <w:rFonts w:ascii="Arial" w:hAnsi="Arial"/>
                <w:b/>
                <w:bCs/>
                <w:color w:val="FFFFFF"/>
              </w:rPr>
              <w:t>Tarea</w:t>
            </w:r>
          </w:p>
        </w:tc>
        <w:tc>
          <w:tcPr>
            <w:tcW w:w="1587" w:type="dxa"/>
            <w:tcBorders>
              <w:top w:val="single" w:sz="2" w:space="0" w:color="000000"/>
              <w:left w:val="single" w:sz="2" w:space="0" w:color="000000"/>
              <w:bottom w:val="single" w:sz="2"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Responsable</w:t>
            </w:r>
          </w:p>
        </w:tc>
        <w:tc>
          <w:tcPr>
            <w:tcW w:w="3580" w:type="dxa"/>
            <w:tcBorders>
              <w:top w:val="single" w:sz="2" w:space="0" w:color="000000"/>
              <w:left w:val="single" w:sz="2" w:space="0" w:color="000000"/>
              <w:bottom w:val="single" w:sz="2"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Subtareas</w:t>
            </w:r>
          </w:p>
        </w:tc>
        <w:tc>
          <w:tcPr>
            <w:tcW w:w="1469" w:type="dxa"/>
            <w:tcBorders>
              <w:top w:val="single" w:sz="2" w:space="0" w:color="000000"/>
              <w:left w:val="single" w:sz="2" w:space="0" w:color="000000"/>
              <w:bottom w:val="single" w:sz="2"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Estimación (Horas)</w:t>
            </w:r>
          </w:p>
        </w:tc>
        <w:tc>
          <w:tcPr>
            <w:tcW w:w="1141" w:type="dxa"/>
            <w:tcBorders>
              <w:top w:val="single" w:sz="2" w:space="0" w:color="000000"/>
              <w:left w:val="single" w:sz="2" w:space="0" w:color="000000"/>
              <w:bottom w:val="single" w:sz="2" w:space="0" w:color="000000"/>
              <w:right w:val="single" w:sz="2"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 xml:space="preserve">Estado </w:t>
              <w:br/>
              <w:t>(P,EP, C)</w:t>
            </w:r>
          </w:p>
        </w:tc>
      </w:tr>
      <w:tr>
        <w:trPr/>
        <w:tc>
          <w:tcPr>
            <w:tcW w:w="158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HU022 - Backend</w:t>
            </w:r>
          </w:p>
        </w:tc>
        <w:tc>
          <w:tcPr>
            <w:tcW w:w="1587"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B1. Configurar almacenamiento de archivos (Storage local / S3-compatible)</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B2. Implementar endpoint para subida de archivos con validación de formatos (PDF, JPG, PNG) y tamaño máximo</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B3. Asociar documentos al registro del asociado en la base de datos</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B4. Implementar mejora de imagen (recorte, corrección de perspectiva, contraste) usando Intervention Image</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30" w:before="0" w:after="200"/>
              <w:rPr>
                <w:lang w:val="es-MX"/>
              </w:rPr>
            </w:pPr>
            <w:r>
              <w:rPr>
                <w:rFonts w:ascii="Arial" w:hAnsi="Arial"/>
                <w:lang w:val="es-MX"/>
              </w:rPr>
              <w:t>B5. Registrar auditoría de carga de documentos en </w:t>
            </w:r>
            <w:r>
              <w:rPr>
                <w:rStyle w:val="Textooriginaluser"/>
                <w:rFonts w:ascii="Arial" w:hAnsi="Arial"/>
                <w:shd w:fill="EBEEF2" w:val="clear"/>
                <w:lang w:val="es-MX"/>
              </w:rPr>
              <w:t>activity_log</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HU022 - Frontend</w:t>
            </w:r>
          </w:p>
        </w:tc>
        <w:tc>
          <w:tcPr>
            <w:tcW w:w="1587"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F1. Diseñar interfaz de carga de documentos con barra de progreso</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F2. Implementar captura desde cámara usando HTML5 MediaDevices API + Canvas</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F3. Implementar carga de archivos desde el dispositivo (drag &amp; drop o selector de archivos)</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F4. Implementar previsualización del documento antes de guardar</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F5. Aplicar accesibilidad WCAG 2.1 AA para adultos mayores</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HU022 - QA</w:t>
            </w:r>
          </w:p>
        </w:tc>
        <w:tc>
          <w:tcPr>
            <w:tcW w:w="1587"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Q1. Diseñar casos de prueba: carga desde cámara, carga desde archivo, formatos válidos/inválidos</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Q2. Validar límites de peso y formatos permitidos</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Q3. Verificar asociación correcta al asociado</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Q4. Validar previsualización y mejora de imagen</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HU023 - Backend</w:t>
            </w:r>
          </w:p>
        </w:tc>
        <w:tc>
          <w:tcPr>
            <w:tcW w:w="1587"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B1. Crear endpoint de envío de documentos por correo electrónico (Laravel Mail)</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B2. Implementar selección de destinatarios predefinidos (correo personal, correo institucional)</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B3. Permitir ingreso manual de correo electrónico</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B4. Cambiar estatus del documento a "Enviado" en la base de datos</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30" w:before="0" w:after="200"/>
              <w:rPr>
                <w:lang w:val="es-MX"/>
              </w:rPr>
            </w:pPr>
            <w:r>
              <w:rPr>
                <w:rFonts w:ascii="Arial" w:hAnsi="Arial"/>
                <w:lang w:val="es-MX"/>
              </w:rPr>
              <w:t>B5. Registrar auditoría de envío en </w:t>
            </w:r>
            <w:r>
              <w:rPr>
                <w:rStyle w:val="Textooriginaluser"/>
                <w:rFonts w:ascii="Arial" w:hAnsi="Arial"/>
                <w:shd w:fill="EBEEF2" w:val="clear"/>
                <w:lang w:val="es-MX"/>
              </w:rPr>
              <w:t>activity_log</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HU023 - Frontend</w:t>
            </w:r>
          </w:p>
        </w:tc>
        <w:tc>
          <w:tcPr>
            <w:tcW w:w="1587"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F1. Diseñar interfaz de envío de documentos con selector de destinatarios</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F2. Implementar confirmación visual de envío exitoso (toast notification)</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F3. Agregar manejo de errores y mensajes claros</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HU023 - QA</w:t>
            </w:r>
          </w:p>
        </w:tc>
        <w:tc>
          <w:tcPr>
            <w:tcW w:w="1587"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Q1. Diseñar casos de prueba: envío a destinatarios predefinidos, ingreso manual, errores</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Q2. Validar confirmación de envío exitoso</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Q3. Verificar persistencia del estatus "Enviado"</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HU024 - Backend</w:t>
            </w:r>
          </w:p>
        </w:tc>
        <w:tc>
          <w:tcPr>
            <w:tcW w:w="1587"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B1. Desarrollar consultas para historial de documentos con filtros por fecha y estatus (Aprobado/Rechazado)</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B2. Crear endpoint para listar documentos del asociado autenticado</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B3. Crear endpoint para descargar documentos</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HU024 - Frontend</w:t>
            </w:r>
          </w:p>
        </w:tc>
        <w:tc>
          <w:tcPr>
            <w:tcW w:w="1587"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F1. Construir vista de historial documental en formato de línea de tiempo o lista</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F2. Mostrar estatus de cada documento (Aprobado, Rechazado, Enviado)</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F3. Implementar filtros por fecha y estatus en el frontend</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F4. Agregar botón de descarga de documentos</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HU024 - QA</w:t>
            </w:r>
          </w:p>
        </w:tc>
        <w:tc>
          <w:tcPr>
            <w:tcW w:w="1587"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Q1. Diseñar casos de prueba: visualización de historial, filtros por fecha y estatus</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Q2. Validar actualización de estados</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Q3. Verificar descarga de documentos</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HU025 - Backend</w:t>
            </w:r>
          </w:p>
        </w:tc>
        <w:tc>
          <w:tcPr>
            <w:tcW w:w="1587"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B1. Crear endpoints y permisos de acceso para administradores visualizar soportes cargados</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B2. Implementar restricción de acceso según rol (solo administradores autorizados)</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HU025 - Frontend</w:t>
            </w:r>
          </w:p>
        </w:tc>
        <w:tc>
          <w:tcPr>
            <w:tcW w:w="1587"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F1. Diseñar panel administrativo de visualización de documentos</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F2. Implementar visor integrado de PDF e imágenes (previsualización)</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F3. Conectar con la API y manejar respuestas</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HU025 - QA</w:t>
            </w:r>
          </w:p>
        </w:tc>
        <w:tc>
          <w:tcPr>
            <w:tcW w:w="1587"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Q1. Diseñar casos de prueba: acceso al panel de consulta, visualización de soportes</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Q2. Validar restricción de acceso según rol</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58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58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58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Q3. Verificar legibilidad de los soportes digitales</w:t>
            </w:r>
          </w:p>
        </w:tc>
        <w:tc>
          <w:tcPr>
            <w:tcW w:w="146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bl>
    <w:p>
      <w:pPr>
        <w:pStyle w:val="Normal"/>
        <w:spacing w:before="0" w:after="6"/>
        <w:rPr>
          <w:rFonts w:ascii="Arial" w:hAnsi="Arial" w:cs="Arial"/>
          <w:color w:val="auto"/>
          <w:lang w:val="es-MX"/>
        </w:rPr>
      </w:pPr>
      <w:r>
        <w:rPr>
          <w:rFonts w:cs="Arial" w:ascii="Arial" w:hAnsi="Arial"/>
          <w:color w:val="auto"/>
          <w:lang w:val="es-MX"/>
        </w:rPr>
      </w:r>
    </w:p>
    <w:p>
      <w:pPr>
        <w:pStyle w:val="Heading3"/>
        <w:spacing w:before="0" w:after="6"/>
        <w:rPr>
          <w:rFonts w:ascii="Arial" w:hAnsi="Arial" w:eastAsia="MS Mincho"/>
          <w:color w:val="0F1115"/>
          <w:lang w:val="es-MX"/>
        </w:rPr>
      </w:pPr>
      <w:r>
        <w:rPr>
          <w:rFonts w:eastAsia="MS Mincho" w:ascii="Arial" w:hAnsi="Arial"/>
          <w:color w:val="0F1115"/>
          <w:lang w:val="es-MX"/>
        </w:rPr>
        <w:t>Resumen de Horas del Sprint 6</w:t>
      </w:r>
    </w:p>
    <w:tbl>
      <w:tblPr>
        <w:tblW w:w="4670" w:type="dxa"/>
        <w:jc w:val="left"/>
        <w:tblInd w:w="55" w:type="dxa"/>
        <w:tblLayout w:type="fixed"/>
        <w:tblCellMar>
          <w:top w:w="55" w:type="dxa"/>
          <w:left w:w="55" w:type="dxa"/>
          <w:bottom w:w="150" w:type="dxa"/>
          <w:right w:w="55" w:type="dxa"/>
        </w:tblCellMar>
        <w:tblLook w:val="04a0" w:firstRow="1" w:noVBand="1" w:lastRow="0" w:firstColumn="1" w:lastColumn="0" w:noHBand="0"/>
      </w:tblPr>
      <w:tblGrid>
        <w:gridCol w:w="2723"/>
        <w:gridCol w:w="1947"/>
      </w:tblGrid>
      <w:tr>
        <w:trPr>
          <w:tblHeader w:val="true"/>
        </w:trPr>
        <w:tc>
          <w:tcPr>
            <w:tcW w:w="2723" w:type="dxa"/>
            <w:tcBorders>
              <w:top w:val="single" w:sz="2" w:space="0" w:color="000000"/>
              <w:left w:val="single" w:sz="2" w:space="0" w:color="000000"/>
              <w:bottom w:val="single" w:sz="2" w:space="0" w:color="000000"/>
            </w:tcBorders>
            <w:vAlign w:val="center"/>
          </w:tcPr>
          <w:p>
            <w:pPr>
              <w:pStyle w:val="Ttulodelatablauser"/>
              <w:spacing w:lineRule="atLeast" w:line="375" w:before="0" w:after="200"/>
              <w:jc w:val="left"/>
              <w:rPr/>
            </w:pPr>
            <w:r>
              <w:rPr>
                <w:rStyle w:val="Strong"/>
                <w:rFonts w:ascii="Arial" w:hAnsi="Arial"/>
                <w:b/>
                <w:bCs/>
              </w:rPr>
              <w:t>Persona</w:t>
            </w:r>
          </w:p>
        </w:tc>
        <w:tc>
          <w:tcPr>
            <w:tcW w:w="1947" w:type="dxa"/>
            <w:tcBorders>
              <w:top w:val="single" w:sz="2" w:space="0" w:color="000000"/>
              <w:left w:val="single" w:sz="2" w:space="0" w:color="000000"/>
              <w:bottom w:val="single" w:sz="2" w:space="0" w:color="000000"/>
              <w:right w:val="single" w:sz="2" w:space="0" w:color="000000"/>
            </w:tcBorders>
            <w:vAlign w:val="center"/>
          </w:tcPr>
          <w:p>
            <w:pPr>
              <w:pStyle w:val="Ttulodelatablauser"/>
              <w:spacing w:lineRule="atLeast" w:line="375" w:before="0" w:after="200"/>
              <w:jc w:val="left"/>
              <w:rPr/>
            </w:pPr>
            <w:r>
              <w:rPr>
                <w:rStyle w:val="Strong"/>
                <w:rFonts w:ascii="Arial" w:hAnsi="Arial"/>
                <w:b/>
                <w:bCs/>
              </w:rPr>
              <w:t>Horas Asignadas</w:t>
            </w:r>
          </w:p>
        </w:tc>
      </w:tr>
      <w:tr>
        <w:trPr/>
        <w:tc>
          <w:tcPr>
            <w:tcW w:w="2723" w:type="dxa"/>
            <w:tcBorders>
              <w:left w:val="single" w:sz="2" w:space="0" w:color="000000"/>
              <w:bottom w:val="single" w:sz="2" w:space="0" w:color="000000"/>
            </w:tcBorders>
            <w:vAlign w:val="center"/>
          </w:tcPr>
          <w:p>
            <w:pPr>
              <w:pStyle w:val="Contenidodelatablauser"/>
              <w:spacing w:lineRule="atLeast" w:line="375" w:before="0" w:after="29"/>
              <w:rPr/>
            </w:pPr>
            <w:r>
              <w:rPr>
                <w:rStyle w:val="Strong"/>
                <w:rFonts w:ascii="Arial" w:hAnsi="Arial"/>
              </w:rPr>
              <w:t>Luis Mujica (Backend)</w:t>
            </w:r>
          </w:p>
        </w:tc>
        <w:tc>
          <w:tcPr>
            <w:tcW w:w="1947"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~38 horas</w:t>
            </w:r>
          </w:p>
        </w:tc>
      </w:tr>
      <w:tr>
        <w:trPr/>
        <w:tc>
          <w:tcPr>
            <w:tcW w:w="2723" w:type="dxa"/>
            <w:tcBorders>
              <w:left w:val="single" w:sz="2" w:space="0" w:color="000000"/>
              <w:bottom w:val="single" w:sz="2" w:space="0" w:color="000000"/>
            </w:tcBorders>
            <w:vAlign w:val="center"/>
          </w:tcPr>
          <w:p>
            <w:pPr>
              <w:pStyle w:val="Contenidodelatablauser"/>
              <w:spacing w:lineRule="atLeast" w:line="375" w:before="0" w:after="29"/>
              <w:rPr/>
            </w:pPr>
            <w:r>
              <w:rPr>
                <w:rStyle w:val="Strong"/>
                <w:rFonts w:ascii="Arial" w:hAnsi="Arial"/>
              </w:rPr>
              <w:t>Jorge Linares (Frontend)</w:t>
            </w:r>
          </w:p>
        </w:tc>
        <w:tc>
          <w:tcPr>
            <w:tcW w:w="1947"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~35.5 horas</w:t>
            </w:r>
          </w:p>
        </w:tc>
      </w:tr>
      <w:tr>
        <w:trPr/>
        <w:tc>
          <w:tcPr>
            <w:tcW w:w="2723" w:type="dxa"/>
            <w:tcBorders>
              <w:left w:val="single" w:sz="2" w:space="0" w:color="000000"/>
              <w:bottom w:val="single" w:sz="2" w:space="0" w:color="000000"/>
            </w:tcBorders>
            <w:vAlign w:val="center"/>
          </w:tcPr>
          <w:p>
            <w:pPr>
              <w:pStyle w:val="Contenidodelatablauser"/>
              <w:spacing w:lineRule="atLeast" w:line="375" w:before="0" w:after="29"/>
              <w:rPr/>
            </w:pPr>
            <w:r>
              <w:rPr>
                <w:rStyle w:val="Strong"/>
                <w:rFonts w:ascii="Arial" w:hAnsi="Arial"/>
              </w:rPr>
              <w:t>Cindia López (QA)</w:t>
            </w:r>
          </w:p>
        </w:tc>
        <w:tc>
          <w:tcPr>
            <w:tcW w:w="1947"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86"/>
              <w:rPr>
                <w:rFonts w:ascii="Arial" w:hAnsi="Arial"/>
              </w:rPr>
            </w:pPr>
            <w:r>
              <w:rPr>
                <w:rFonts w:ascii="Arial" w:hAnsi="Arial"/>
              </w:rPr>
              <w:t>~18 horas</w:t>
            </w:r>
          </w:p>
        </w:tc>
      </w:tr>
      <w:tr>
        <w:trPr/>
        <w:tc>
          <w:tcPr>
            <w:tcW w:w="2723" w:type="dxa"/>
            <w:tcBorders>
              <w:left w:val="single" w:sz="2" w:space="0" w:color="000000"/>
              <w:bottom w:val="single" w:sz="2" w:space="0" w:color="000000"/>
            </w:tcBorders>
            <w:vAlign w:val="center"/>
          </w:tcPr>
          <w:p>
            <w:pPr>
              <w:pStyle w:val="Contenidodelatablauser"/>
              <w:spacing w:lineRule="atLeast" w:line="375" w:before="0" w:after="86"/>
              <w:rPr/>
            </w:pPr>
            <w:r>
              <w:rPr>
                <w:rStyle w:val="Strong"/>
                <w:rFonts w:ascii="Arial" w:hAnsi="Arial"/>
              </w:rPr>
              <w:t>TOTAL</w:t>
            </w:r>
          </w:p>
        </w:tc>
        <w:tc>
          <w:tcPr>
            <w:tcW w:w="1947"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pPr>
            <w:r>
              <w:rPr>
                <w:rStyle w:val="Strong"/>
                <w:rFonts w:ascii="Arial" w:hAnsi="Arial"/>
              </w:rPr>
              <w:t>~91.5 horas</w:t>
            </w:r>
          </w:p>
        </w:tc>
      </w:tr>
    </w:tbl>
    <w:p>
      <w:pPr>
        <w:pStyle w:val="BodyText"/>
        <w:spacing w:before="240" w:after="240"/>
        <w:rPr>
          <w:rFonts w:ascii="Arial" w:hAnsi="Arial"/>
          <w:color w:val="auto"/>
          <w:lang w:val="es-MX"/>
        </w:rPr>
      </w:pPr>
      <w:r>
        <w:rPr>
          <w:rStyle w:val="Strong"/>
          <w:rFonts w:ascii="Arial" w:hAnsi="Arial"/>
          <w:color w:val="0F1115"/>
          <w:lang w:val="es-MX"/>
        </w:rPr>
        <w:t>Capacidad total del equipo:</w:t>
      </w:r>
      <w:r>
        <w:rPr>
          <w:rFonts w:ascii="Arial" w:hAnsi="Arial"/>
          <w:color w:val="0F1115"/>
          <w:lang w:val="es-MX"/>
        </w:rPr>
        <w:t> 240 horas (3 personas × 8h × 10 días).</w:t>
      </w:r>
    </w:p>
    <w:p>
      <w:pPr>
        <w:pStyle w:val="BodyText"/>
        <w:spacing w:before="126" w:after="126"/>
        <w:rPr>
          <w:rFonts w:ascii="Arial" w:hAnsi="Arial"/>
          <w:color w:val="auto"/>
          <w:lang w:val="es-MX"/>
        </w:rPr>
      </w:pPr>
      <w:r>
        <w:rPr>
          <w:rStyle w:val="Strong"/>
          <w:rFonts w:ascii="Arial" w:hAnsi="Arial"/>
          <w:color w:val="0F1115"/>
          <w:lang w:val="es-MX"/>
        </w:rPr>
        <w:t>Esfuerzo planificado:</w:t>
      </w:r>
      <w:r>
        <w:rPr>
          <w:rFonts w:ascii="Arial" w:hAnsi="Arial"/>
          <w:color w:val="0F1115"/>
          <w:lang w:val="es-MX"/>
        </w:rPr>
        <w:t> ~91.5 horas, lo que representa ~38% de la capacidad.</w:t>
      </w:r>
    </w:p>
    <w:p>
      <w:pPr>
        <w:pStyle w:val="Heading3"/>
        <w:spacing w:lineRule="atLeast" w:line="450" w:before="195" w:after="57"/>
        <w:rPr>
          <w:rFonts w:ascii="Arial" w:hAnsi="Arial"/>
          <w:color w:val="0F1115"/>
        </w:rPr>
      </w:pPr>
      <w:r>
        <w:rPr>
          <w:rFonts w:eastAsia="MS Mincho" w:ascii="Arial" w:hAnsi="Arial"/>
          <w:color w:val="0F1115"/>
        </w:rPr>
        <w:t>Notas y Acuerdos Adicionales</w:t>
      </w:r>
    </w:p>
    <w:p>
      <w:pPr>
        <w:pStyle w:val="BodyText"/>
        <w:numPr>
          <w:ilvl w:val="0"/>
          <w:numId w:val="13"/>
        </w:numPr>
        <w:tabs>
          <w:tab w:val="clear" w:pos="720"/>
          <w:tab w:val="left" w:pos="0" w:leader="none"/>
        </w:tabs>
        <w:spacing w:before="57" w:after="57"/>
        <w:ind w:hanging="283" w:left="567" w:right="567"/>
        <w:jc w:val="both"/>
        <w:rPr>
          <w:rFonts w:ascii="Arial" w:hAnsi="Arial"/>
          <w:color w:val="0F1115"/>
          <w:lang w:val="es-MX"/>
        </w:rPr>
      </w:pPr>
      <w:r>
        <w:rPr>
          <w:rFonts w:ascii="Arial" w:hAnsi="Arial"/>
          <w:color w:val="0F1115"/>
          <w:lang w:val="es-MX"/>
        </w:rPr>
        <w:t>Este sprint digitaliza los trámites documentales, eliminando desplazamientos innecesarios para los asociados.</w:t>
      </w:r>
    </w:p>
    <w:p>
      <w:pPr>
        <w:pStyle w:val="BodyText"/>
        <w:numPr>
          <w:ilvl w:val="0"/>
          <w:numId w:val="13"/>
        </w:numPr>
        <w:tabs>
          <w:tab w:val="clear" w:pos="720"/>
          <w:tab w:val="left" w:pos="0" w:leader="none"/>
        </w:tabs>
        <w:spacing w:before="0" w:after="0"/>
        <w:ind w:hanging="283" w:left="567" w:right="567"/>
        <w:jc w:val="both"/>
        <w:rPr>
          <w:rFonts w:ascii="Arial" w:hAnsi="Arial"/>
          <w:color w:val="0F1115"/>
          <w:lang w:val="es-MX"/>
        </w:rPr>
      </w:pPr>
      <w:r>
        <w:rPr>
          <w:rFonts w:ascii="Arial" w:hAnsi="Arial"/>
          <w:color w:val="0F1115"/>
          <w:lang w:val="es-MX"/>
        </w:rPr>
        <w:t>La funcionalidad de escaneo desde móvil es clave para la inclusión digital de adultos mayores.</w:t>
      </w:r>
    </w:p>
    <w:p>
      <w:pPr>
        <w:pStyle w:val="BodyText"/>
        <w:numPr>
          <w:ilvl w:val="0"/>
          <w:numId w:val="13"/>
        </w:numPr>
        <w:tabs>
          <w:tab w:val="clear" w:pos="720"/>
          <w:tab w:val="left" w:pos="0" w:leader="none"/>
        </w:tabs>
        <w:spacing w:before="0" w:after="0"/>
        <w:ind w:hanging="283" w:left="567" w:right="567"/>
        <w:jc w:val="both"/>
        <w:rPr>
          <w:rFonts w:ascii="Arial" w:hAnsi="Arial"/>
          <w:color w:val="auto"/>
          <w:lang w:val="es-MX"/>
        </w:rPr>
      </w:pPr>
      <w:r>
        <w:rPr>
          <w:rStyle w:val="Strong"/>
          <w:rFonts w:ascii="Arial" w:hAnsi="Arial"/>
          <w:b w:val="false"/>
          <w:bCs w:val="false"/>
          <w:color w:val="0F1115"/>
          <w:lang w:val="es-MX"/>
        </w:rPr>
        <w:t>Dependencias:</w:t>
      </w:r>
      <w:r>
        <w:rPr>
          <w:rFonts w:ascii="Arial" w:hAnsi="Arial"/>
          <w:color w:val="0F1115"/>
          <w:lang w:val="es-MX"/>
        </w:rPr>
        <w:t> Este sprint depende del portal de asociados (Sprint 5) y del sistema de autenticación.</w:t>
      </w:r>
    </w:p>
    <w:p>
      <w:pPr>
        <w:pStyle w:val="BodyText"/>
        <w:numPr>
          <w:ilvl w:val="0"/>
          <w:numId w:val="13"/>
        </w:numPr>
        <w:tabs>
          <w:tab w:val="clear" w:pos="720"/>
          <w:tab w:val="left" w:pos="0" w:leader="none"/>
        </w:tabs>
        <w:spacing w:before="0" w:after="0"/>
        <w:ind w:hanging="283" w:left="567" w:right="567"/>
        <w:jc w:val="both"/>
        <w:rPr>
          <w:rFonts w:ascii="Arial" w:hAnsi="Arial"/>
          <w:color w:val="auto"/>
          <w:lang w:val="es-MX"/>
        </w:rPr>
      </w:pPr>
      <w:r>
        <w:rPr>
          <w:rStyle w:val="Strong"/>
          <w:rFonts w:ascii="Arial" w:hAnsi="Arial"/>
          <w:b w:val="false"/>
          <w:bCs w:val="false"/>
          <w:color w:val="0F1115"/>
          <w:lang w:val="es-MX"/>
        </w:rPr>
        <w:t>Riesgos identificados:</w:t>
      </w:r>
      <w:r>
        <w:rPr>
          <w:rFonts w:ascii="Arial" w:hAnsi="Arial"/>
          <w:color w:val="0F1115"/>
          <w:lang w:val="es-MX"/>
        </w:rPr>
        <w:t> Rendimiento de la carga de archivos en dispositivos móviles (se optimizará con compresión y mejora de imagen), almacenamiento de documentos (se usará Cloudflare R2 o DigitalOcean Spaces).</w:t>
      </w:r>
    </w:p>
    <w:p>
      <w:pPr>
        <w:pStyle w:val="BodyText"/>
        <w:numPr>
          <w:ilvl w:val="0"/>
          <w:numId w:val="13"/>
        </w:numPr>
        <w:tabs>
          <w:tab w:val="clear" w:pos="720"/>
          <w:tab w:val="left" w:pos="0" w:leader="none"/>
        </w:tabs>
        <w:spacing w:before="0" w:after="0"/>
        <w:ind w:hanging="283" w:left="567" w:right="567"/>
        <w:jc w:val="both"/>
        <w:rPr>
          <w:rFonts w:ascii="Arial" w:hAnsi="Arial"/>
          <w:color w:val="auto"/>
          <w:lang w:val="es-MX"/>
        </w:rPr>
      </w:pPr>
      <w:r>
        <w:rPr>
          <w:rStyle w:val="Strong"/>
          <w:rFonts w:ascii="Arial" w:hAnsi="Arial"/>
          <w:b w:val="false"/>
          <w:bCs w:val="false"/>
          <w:color w:val="0F1115"/>
          <w:lang w:val="es-MX"/>
        </w:rPr>
        <w:t>Definición de Terminado (DoD):</w:t>
      </w:r>
      <w:r>
        <w:rPr>
          <w:rFonts w:ascii="Arial" w:hAnsi="Arial"/>
          <w:color w:val="0F1115"/>
          <w:lang w:val="es-MX"/>
        </w:rPr>
        <w:t> (1) código revisado, (2) pruebas unitarias y de integración pasan, (3) documentado en Scribe, (4) desplegado en staging, (5) QA ha validado los criterios de aceptación.</w:t>
      </w:r>
    </w:p>
    <w:p>
      <w:pPr>
        <w:pStyle w:val="BodyText"/>
        <w:spacing w:before="0" w:after="6"/>
        <w:rPr>
          <w:rFonts w:ascii="Arial" w:hAnsi="Arial"/>
          <w:color w:val="auto"/>
          <w:lang w:val="es-MX"/>
        </w:rPr>
      </w:pPr>
      <w:r>
        <w:rPr>
          <w:rFonts w:ascii="Arial" w:hAnsi="Arial"/>
          <w:color w:val="auto"/>
          <w:lang w:val="es-MX"/>
        </w:rPr>
        <w:b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BodyText"/>
        <w:spacing w:before="0" w:after="6"/>
        <w:rPr>
          <w:rFonts w:ascii="Arial" w:hAnsi="Arial"/>
          <w:color w:val="auto"/>
          <w:lang w:val="es-MX"/>
        </w:rPr>
      </w:pPr>
      <w:r>
        <w:rPr>
          <w:rFonts w:ascii="Arial" w:hAnsi="Arial"/>
          <w:color w:val="auto"/>
          <w:lang w:val="es-MX"/>
        </w:rPr>
      </w:r>
    </w:p>
    <w:p>
      <w:pPr>
        <w:pStyle w:val="Normal"/>
        <w:spacing w:before="0" w:after="320"/>
        <w:jc w:val="center"/>
        <w:rPr>
          <w:rFonts w:ascii="Arial" w:hAnsi="Arial"/>
          <w:lang w:val="es-MX"/>
        </w:rPr>
      </w:pPr>
      <w:r>
        <w:rPr>
          <w:rFonts w:ascii="Arial" w:hAnsi="Arial"/>
          <w:b/>
          <w:color w:val="182B49"/>
          <w:lang w:val="es-MX"/>
        </w:rPr>
        <w:t>Reunión N.º</w:t>
      </w:r>
      <w:r>
        <w:rPr>
          <w:rFonts w:ascii="Arial" w:hAnsi="Arial"/>
          <w:b/>
          <w:color w:val="182B49"/>
          <w:lang w:val="es-VE"/>
        </w:rPr>
        <w:t xml:space="preserve"> 7 </w:t>
      </w:r>
      <w:r>
        <w:rPr>
          <w:rFonts w:ascii="Arial" w:hAnsi="Arial"/>
          <w:b/>
          <w:color w:val="182B49"/>
          <w:lang w:val="es-MX"/>
        </w:rPr>
        <w:t>de Planificación de Sprints (Sprint Planning)</w:t>
      </w:r>
    </w:p>
    <w:p>
      <w:pPr>
        <w:pStyle w:val="Normal"/>
        <w:keepNext w:val="true"/>
        <w:spacing w:before="320" w:after="120"/>
        <w:rPr>
          <w:rFonts w:ascii="Arial" w:hAnsi="Arial"/>
        </w:rPr>
      </w:pPr>
      <w:r>
        <w:rPr>
          <w:rFonts w:cs="Arial" w:ascii="Arial" w:hAnsi="Arial"/>
          <w:b/>
          <w:color w:val="182B49"/>
          <w:lang w:val="es-MX"/>
        </w:rPr>
        <w:t>1. Información General del Sprint</w:t>
      </w:r>
    </w:p>
    <w:tbl>
      <w:tblPr>
        <w:tblW w:w="9360" w:type="dxa"/>
        <w:jc w:val="center"/>
        <w:tblInd w:w="0" w:type="dxa"/>
        <w:tblLayout w:type="fixed"/>
        <w:tblCellMar>
          <w:top w:w="100" w:type="dxa"/>
          <w:left w:w="120" w:type="dxa"/>
          <w:bottom w:w="100" w:type="dxa"/>
          <w:right w:w="120" w:type="dxa"/>
        </w:tblCellMar>
        <w:tblLook w:val="04a0" w:firstRow="1" w:noVBand="1" w:lastRow="0" w:firstColumn="1" w:lastColumn="0" w:noHBand="0"/>
      </w:tblPr>
      <w:tblGrid>
        <w:gridCol w:w="3168"/>
        <w:gridCol w:w="6192"/>
      </w:tblGrid>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rPr>
            </w:pPr>
            <w:r>
              <w:rPr>
                <w:rFonts w:cs="Arial" w:ascii="Arial" w:hAnsi="Arial"/>
                <w:b/>
                <w:color w:val="auto"/>
              </w:rPr>
              <w:t>Sprint / Ciclo:</w:t>
            </w:r>
          </w:p>
        </w:tc>
        <w:tc>
          <w:tcPr>
            <w:tcW w:w="6192" w:type="dxa"/>
            <w:tcBorders>
              <w:top w:val="single" w:sz="4" w:space="0" w:color="D1D5DB"/>
              <w:bottom w:val="single" w:sz="4" w:space="0" w:color="D1D5DB"/>
            </w:tcBorders>
            <w:shd w:color="auto" w:fill="FFFFFF" w:val="clear"/>
          </w:tcPr>
          <w:p>
            <w:pPr>
              <w:pStyle w:val="Normal"/>
              <w:spacing w:before="0" w:after="0"/>
              <w:rPr>
                <w:rFonts w:ascii="Arial" w:hAnsi="Arial"/>
              </w:rPr>
            </w:pPr>
            <w:r>
              <w:rPr>
                <w:rFonts w:cs="Arial" w:ascii="Arial" w:hAnsi="Arial"/>
                <w:color w:val="auto"/>
              </w:rPr>
              <w:t xml:space="preserve">Sprint </w:t>
            </w:r>
            <w:r>
              <w:rPr>
                <w:rFonts w:cs="Arial" w:ascii="Arial" w:hAnsi="Arial"/>
                <w:color w:val="auto"/>
                <w:lang w:val="es-VE"/>
              </w:rPr>
              <w:t>7</w:t>
            </w:r>
          </w:p>
        </w:tc>
      </w:tr>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rPr>
            </w:pPr>
            <w:r>
              <w:rPr>
                <w:rFonts w:cs="Arial" w:ascii="Arial" w:hAnsi="Arial"/>
                <w:b/>
                <w:color w:val="auto"/>
              </w:rPr>
              <w:t>Fecha de la Reunión:</w:t>
            </w:r>
          </w:p>
        </w:tc>
        <w:tc>
          <w:tcPr>
            <w:tcW w:w="6192" w:type="dxa"/>
            <w:tcBorders>
              <w:top w:val="single" w:sz="4" w:space="0" w:color="D1D5DB"/>
              <w:bottom w:val="single" w:sz="4" w:space="0" w:color="D1D5DB"/>
            </w:tcBorders>
            <w:shd w:color="auto" w:fill="FFFFFF" w:val="clear"/>
          </w:tcPr>
          <w:p>
            <w:pPr>
              <w:pStyle w:val="BodyText"/>
              <w:spacing w:before="0" w:after="0"/>
              <w:rPr>
                <w:rFonts w:ascii="quote-cjk-patch;Inter;system-ui" w:hAnsi="quote-cjk-patch;Inter;system-ui" w:cs="Arial" w:hint="eastAsia"/>
                <w:color w:val="0F1115"/>
                <w:sz w:val="23"/>
              </w:rPr>
            </w:pPr>
            <w:r>
              <w:rPr>
                <w:rFonts w:cs="Arial" w:ascii="quote-cjk-patch;Inter;system-ui" w:hAnsi="quote-cjk-patch;Inter;system-ui"/>
                <w:color w:val="0F1115"/>
                <w:sz w:val="23"/>
              </w:rPr>
              <w:t>22/05/2026</w:t>
            </w:r>
          </w:p>
        </w:tc>
      </w:tr>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rPr>
            </w:pPr>
            <w:r>
              <w:rPr>
                <w:rFonts w:cs="Arial" w:ascii="Arial" w:hAnsi="Arial"/>
                <w:b/>
                <w:color w:val="auto"/>
              </w:rPr>
              <w:t>Duración del Sprint:</w:t>
            </w:r>
          </w:p>
        </w:tc>
        <w:tc>
          <w:tcPr>
            <w:tcW w:w="6192" w:type="dxa"/>
            <w:tcBorders>
              <w:top w:val="single" w:sz="4" w:space="0" w:color="D1D5DB"/>
              <w:bottom w:val="single" w:sz="4" w:space="0" w:color="D1D5DB"/>
            </w:tcBorders>
            <w:shd w:color="auto" w:fill="FFFFFF" w:val="clear"/>
          </w:tcPr>
          <w:p>
            <w:pPr>
              <w:pStyle w:val="BodyText"/>
              <w:spacing w:before="0" w:after="0"/>
              <w:rPr>
                <w:rFonts w:ascii="quote-cjk-patch;Inter;system-ui" w:hAnsi="quote-cjk-patch;Inter;system-ui" w:hint="eastAsia"/>
                <w:color w:val="0F1115"/>
                <w:sz w:val="23"/>
              </w:rPr>
            </w:pPr>
            <w:r>
              <w:rPr>
                <w:rFonts w:ascii="quote-cjk-patch;Inter;system-ui" w:hAnsi="quote-cjk-patch;Inter;system-ui"/>
                <w:color w:val="0F1115"/>
                <w:sz w:val="23"/>
              </w:rPr>
              <w:t>2 semanas - Del 25/05/2026 al 05/06/2026</w:t>
            </w:r>
          </w:p>
        </w:tc>
      </w:tr>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rPr>
            </w:pPr>
            <w:r>
              <w:rPr>
                <w:rFonts w:cs="Arial" w:ascii="Arial" w:hAnsi="Arial"/>
                <w:b/>
                <w:color w:val="auto"/>
              </w:rPr>
              <w:t>Participantes (Scrum Team):</w:t>
            </w:r>
          </w:p>
        </w:tc>
        <w:tc>
          <w:tcPr>
            <w:tcW w:w="6192" w:type="dxa"/>
            <w:tcBorders>
              <w:top w:val="single" w:sz="4" w:space="0" w:color="D1D5DB"/>
              <w:bottom w:val="single" w:sz="4" w:space="0" w:color="D1D5DB"/>
            </w:tcBorders>
            <w:shd w:color="auto" w:fill="FFFFFF" w:val="clear"/>
          </w:tcPr>
          <w:p>
            <w:pPr>
              <w:pStyle w:val="BodyText"/>
              <w:numPr>
                <w:ilvl w:val="1"/>
                <w:numId w:val="7"/>
              </w:numPr>
              <w:tabs>
                <w:tab w:val="clear" w:pos="720"/>
                <w:tab w:val="left" w:pos="0" w:leader="none"/>
              </w:tabs>
              <w:spacing w:before="0" w:after="0"/>
              <w:rPr>
                <w:rFonts w:ascii="Arial" w:hAnsi="Arial"/>
              </w:rPr>
            </w:pPr>
            <w:r>
              <w:rPr>
                <w:rFonts w:ascii="Arial" w:hAnsi="Arial"/>
                <w:color w:val="auto"/>
              </w:rPr>
              <w:t>Product Owner (PO): TSU. Nattier Caraballo</w:t>
            </w:r>
          </w:p>
          <w:p>
            <w:pPr>
              <w:pStyle w:val="BodyText"/>
              <w:numPr>
                <w:ilvl w:val="1"/>
                <w:numId w:val="7"/>
              </w:numPr>
              <w:tabs>
                <w:tab w:val="clear" w:pos="720"/>
                <w:tab w:val="left" w:pos="0" w:leader="none"/>
              </w:tabs>
              <w:spacing w:before="0" w:after="0"/>
              <w:rPr>
                <w:rFonts w:ascii="Arial" w:hAnsi="Arial"/>
              </w:rPr>
            </w:pPr>
            <w:r>
              <w:rPr>
                <w:rFonts w:ascii="Arial" w:hAnsi="Arial"/>
                <w:color w:val="auto"/>
              </w:rPr>
              <w:t>Scrum Master (SM): TSU. Cindia López</w:t>
            </w:r>
          </w:p>
          <w:p>
            <w:pPr>
              <w:pStyle w:val="BodyText"/>
              <w:numPr>
                <w:ilvl w:val="1"/>
                <w:numId w:val="7"/>
              </w:numPr>
              <w:tabs>
                <w:tab w:val="clear" w:pos="720"/>
                <w:tab w:val="left" w:pos="0" w:leader="none"/>
              </w:tabs>
              <w:spacing w:before="0" w:after="0"/>
              <w:rPr>
                <w:rFonts w:ascii="Arial" w:hAnsi="Arial" w:cs="Arial"/>
                <w:color w:val="auto"/>
              </w:rPr>
            </w:pPr>
            <w:r>
              <w:rPr>
                <w:rFonts w:cs="Arial" w:ascii="Arial" w:hAnsi="Arial"/>
                <w:color w:val="auto"/>
              </w:rPr>
              <w:t>Developers (Devs): TSU. Luis Francisco Mujica,</w:t>
            </w:r>
          </w:p>
          <w:p>
            <w:pPr>
              <w:pStyle w:val="BodyText"/>
              <w:numPr>
                <w:ilvl w:val="1"/>
                <w:numId w:val="7"/>
              </w:numPr>
              <w:tabs>
                <w:tab w:val="clear" w:pos="720"/>
                <w:tab w:val="left" w:pos="0" w:leader="none"/>
              </w:tabs>
              <w:spacing w:before="0" w:after="0"/>
              <w:rPr>
                <w:rFonts w:ascii="Arial" w:hAnsi="Arial" w:cs="Arial"/>
                <w:color w:val="auto"/>
              </w:rPr>
            </w:pPr>
            <w:r>
              <w:rPr>
                <w:rFonts w:cs="Arial" w:ascii="Arial" w:hAnsi="Arial"/>
                <w:color w:val="auto"/>
              </w:rPr>
              <w:t>TSU. Jorge Luis Linares</w:t>
            </w:r>
          </w:p>
        </w:tc>
      </w:tr>
    </w:tbl>
    <w:p>
      <w:pPr>
        <w:pStyle w:val="Normal"/>
        <w:spacing w:before="0" w:after="160"/>
        <w:rPr>
          <w:rFonts w:ascii="Arial" w:hAnsi="Arial"/>
        </w:rPr>
      </w:pPr>
      <w:r>
        <w:rPr>
          <w:rFonts w:ascii="Arial" w:hAnsi="Arial"/>
        </w:rPr>
      </w:r>
    </w:p>
    <w:p>
      <w:pPr>
        <w:pStyle w:val="Normal"/>
        <w:keepNext w:val="true"/>
        <w:spacing w:before="92" w:after="0"/>
        <w:rPr>
          <w:rFonts w:ascii="Arial" w:hAnsi="Arial"/>
        </w:rPr>
      </w:pPr>
      <w:r>
        <w:rPr>
          <w:rFonts w:cs="Arial" w:ascii="Arial" w:hAnsi="Arial"/>
          <w:b/>
          <w:color w:val="182B49"/>
          <w:lang w:val="es-MX"/>
        </w:rPr>
        <w:t xml:space="preserve">Parte 1: ¿Por qué es valioso este Sprint? </w:t>
      </w:r>
      <w:r>
        <w:rPr>
          <w:rFonts w:cs="Arial" w:ascii="Arial" w:hAnsi="Arial"/>
          <w:b/>
          <w:color w:val="182B49"/>
        </w:rPr>
        <w:t>(Sprint Goal)</w:t>
      </w:r>
    </w:p>
    <w:tbl>
      <w:tblPr>
        <w:tblW w:w="9360" w:type="dxa"/>
        <w:jc w:val="center"/>
        <w:tblInd w:w="0" w:type="dxa"/>
        <w:tblLayout w:type="fixed"/>
        <w:tblCellMar>
          <w:top w:w="140" w:type="dxa"/>
          <w:left w:w="180" w:type="dxa"/>
          <w:bottom w:w="140" w:type="dxa"/>
          <w:right w:w="180" w:type="dxa"/>
        </w:tblCellMar>
        <w:tblLook w:val="04a0" w:firstRow="1" w:noVBand="1" w:lastRow="0" w:firstColumn="1" w:lastColumn="0" w:noHBand="0"/>
      </w:tblPr>
      <w:tblGrid>
        <w:gridCol w:w="9360"/>
      </w:tblGrid>
      <w:tr>
        <w:trPr/>
        <w:tc>
          <w:tcPr>
            <w:tcW w:w="9360" w:type="dxa"/>
            <w:tcBorders>
              <w:top w:val="single" w:sz="4" w:space="0" w:color="D1D5DB"/>
              <w:left w:val="single" w:sz="24" w:space="0" w:color="182B49"/>
              <w:bottom w:val="single" w:sz="4" w:space="0" w:color="D1D5DB"/>
              <w:right w:val="single" w:sz="4" w:space="0" w:color="D1D5DB"/>
            </w:tcBorders>
            <w:shd w:color="auto" w:fill="F4F6F9" w:val="clear"/>
          </w:tcPr>
          <w:p>
            <w:pPr>
              <w:pStyle w:val="Normal"/>
              <w:spacing w:before="0" w:after="0"/>
              <w:jc w:val="both"/>
              <w:rPr>
                <w:rFonts w:ascii="Arial" w:hAnsi="Arial"/>
                <w:lang w:val="es-MX"/>
              </w:rPr>
            </w:pPr>
            <w:r>
              <w:rPr>
                <w:rFonts w:ascii="Arial" w:hAnsi="Arial"/>
                <w:color w:val="0F1115"/>
                <w:lang w:val="es-VE"/>
              </w:rPr>
              <w:t>Para i</w:t>
            </w:r>
            <w:r>
              <w:rPr>
                <w:rFonts w:ascii="Arial" w:hAnsi="Arial"/>
                <w:color w:val="0F1115"/>
                <w:lang w:val="es-MX"/>
              </w:rPr>
              <w:t>mplementar el asistente virtual con inteligencia artificial para brindar soporte interactivo a los asociados de la tercera edad, resolviendo dudas frecuentes sobre el sistema y los servicios de AJUPTEL. Además, se liquida la deuda técnica acumulada del Sprint 6 (HU022 - Escaneo y carga documental), la cual no fue aprobada por QA debido a problemas de rendimiento en dispositivos móviles. Este sprint también incorpora mejoras de accesibilidad para asegurar que la plataforma sea intuitiva y utilizable por adultos mayores con distintas capacidades visuales y cognitivas.</w:t>
            </w:r>
          </w:p>
        </w:tc>
      </w:tr>
    </w:tbl>
    <w:p>
      <w:pPr>
        <w:pStyle w:val="Normal"/>
        <w:spacing w:before="0" w:after="0"/>
        <w:rPr>
          <w:rFonts w:ascii="Arial" w:hAnsi="Arial"/>
          <w:lang w:val="es-MX"/>
        </w:rPr>
      </w:pPr>
      <w:r>
        <w:rPr>
          <w:rFonts w:ascii="Arial" w:hAnsi="Arial"/>
          <w:lang w:val="es-MX"/>
        </w:rPr>
      </w:r>
    </w:p>
    <w:p>
      <w:pPr>
        <w:pStyle w:val="Normal"/>
        <w:keepNext w:val="true"/>
        <w:spacing w:before="92" w:after="0"/>
        <w:rPr>
          <w:rFonts w:ascii="Arial" w:hAnsi="Arial"/>
          <w:lang w:val="es-MX"/>
        </w:rPr>
      </w:pPr>
      <w:r>
        <w:rPr>
          <w:rFonts w:cs="Arial" w:ascii="Arial" w:hAnsi="Arial"/>
          <w:b/>
          <w:color w:val="182B49"/>
          <w:lang w:val="es-MX"/>
        </w:rPr>
        <w:t>Parte 2: ¿Qué se va a hacer en este Sprint? (Sprint Backlog)</w:t>
      </w:r>
    </w:p>
    <w:p>
      <w:pPr>
        <w:pStyle w:val="Normal"/>
        <w:spacing w:before="0" w:after="6"/>
        <w:jc w:val="both"/>
        <w:rPr>
          <w:rFonts w:ascii="Arial" w:hAnsi="Arial" w:cs="Arial"/>
          <w:color w:val="auto"/>
          <w:lang w:val="es-MX"/>
        </w:rPr>
      </w:pPr>
      <w:r>
        <w:rPr>
          <w:rFonts w:ascii="Arial" w:hAnsi="Arial"/>
          <w:color w:val="auto"/>
          <w:lang w:val="es-MX"/>
        </w:rPr>
        <w:t>Selección de los elementos del Product Backlog acordados por todo el equipo, basados en la capacidad y la Definición de Terminado (DoD).</w:t>
      </w:r>
    </w:p>
    <w:tbl>
      <w:tblPr>
        <w:tblW w:w="9360" w:type="dxa"/>
        <w:jc w:val="left"/>
        <w:tblInd w:w="55" w:type="dxa"/>
        <w:tblLayout w:type="fixed"/>
        <w:tblCellMar>
          <w:top w:w="55" w:type="dxa"/>
          <w:left w:w="55" w:type="dxa"/>
          <w:bottom w:w="150" w:type="dxa"/>
          <w:right w:w="55" w:type="dxa"/>
        </w:tblCellMar>
        <w:tblLook w:val="04a0" w:firstRow="1" w:noVBand="1" w:lastRow="0" w:firstColumn="1" w:lastColumn="0" w:noHBand="0"/>
      </w:tblPr>
      <w:tblGrid>
        <w:gridCol w:w="1623"/>
        <w:gridCol w:w="1607"/>
        <w:gridCol w:w="3629"/>
        <w:gridCol w:w="1360"/>
        <w:gridCol w:w="1141"/>
      </w:tblGrid>
      <w:tr>
        <w:trPr>
          <w:tblHeader w:val="true"/>
        </w:trPr>
        <w:tc>
          <w:tcPr>
            <w:tcW w:w="1623" w:type="dxa"/>
            <w:tcBorders>
              <w:top w:val="single" w:sz="2" w:space="0" w:color="000000"/>
              <w:left w:val="single" w:sz="2" w:space="0" w:color="000000"/>
              <w:bottom w:val="single" w:sz="2" w:space="0" w:color="000000"/>
            </w:tcBorders>
            <w:shd w:color="auto" w:fill="002060" w:val="clear"/>
            <w:vAlign w:val="center"/>
          </w:tcPr>
          <w:p>
            <w:pPr>
              <w:pStyle w:val="Ttulodelatablauser"/>
              <w:spacing w:lineRule="atLeast" w:line="375" w:before="0" w:after="0"/>
              <w:jc w:val="left"/>
              <w:rPr/>
            </w:pPr>
            <w:r>
              <w:rPr>
                <w:rStyle w:val="Strong"/>
                <w:rFonts w:ascii="Arial" w:hAnsi="Arial"/>
                <w:b/>
                <w:bCs/>
                <w:color w:val="FFFFFF"/>
              </w:rPr>
              <w:t>Historia de Usuario/</w:t>
            </w:r>
          </w:p>
          <w:p>
            <w:pPr>
              <w:pStyle w:val="Ttulodelatablauser"/>
              <w:spacing w:lineRule="atLeast" w:line="375" w:before="0" w:after="200"/>
              <w:jc w:val="left"/>
              <w:rPr/>
            </w:pPr>
            <w:r>
              <w:rPr>
                <w:rStyle w:val="Strong"/>
                <w:rFonts w:ascii="Arial" w:hAnsi="Arial"/>
                <w:b/>
                <w:bCs/>
                <w:color w:val="FFFFFF"/>
              </w:rPr>
              <w:t>Tarea</w:t>
            </w:r>
          </w:p>
        </w:tc>
        <w:tc>
          <w:tcPr>
            <w:tcW w:w="1607" w:type="dxa"/>
            <w:tcBorders>
              <w:top w:val="single" w:sz="2" w:space="0" w:color="000000"/>
              <w:left w:val="single" w:sz="2" w:space="0" w:color="000000"/>
              <w:bottom w:val="single" w:sz="2"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Responsable</w:t>
            </w:r>
          </w:p>
        </w:tc>
        <w:tc>
          <w:tcPr>
            <w:tcW w:w="3629" w:type="dxa"/>
            <w:tcBorders>
              <w:top w:val="single" w:sz="2" w:space="0" w:color="000000"/>
              <w:left w:val="single" w:sz="2" w:space="0" w:color="000000"/>
              <w:bottom w:val="single" w:sz="2"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Subtareas</w:t>
            </w:r>
          </w:p>
        </w:tc>
        <w:tc>
          <w:tcPr>
            <w:tcW w:w="1360" w:type="dxa"/>
            <w:tcBorders>
              <w:top w:val="single" w:sz="2" w:space="0" w:color="000000"/>
              <w:left w:val="single" w:sz="2" w:space="0" w:color="000000"/>
              <w:bottom w:val="single" w:sz="2"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Estimación (Horas)</w:t>
            </w:r>
          </w:p>
        </w:tc>
        <w:tc>
          <w:tcPr>
            <w:tcW w:w="1141" w:type="dxa"/>
            <w:tcBorders>
              <w:top w:val="single" w:sz="2" w:space="0" w:color="000000"/>
              <w:left w:val="single" w:sz="2" w:space="0" w:color="000000"/>
              <w:bottom w:val="single" w:sz="2" w:space="0" w:color="000000"/>
              <w:right w:val="single" w:sz="2" w:space="0" w:color="000000"/>
            </w:tcBorders>
            <w:shd w:color="auto" w:fill="002060" w:val="clear"/>
            <w:vAlign w:val="center"/>
          </w:tcPr>
          <w:p>
            <w:pPr>
              <w:pStyle w:val="Ttulodelatablauser"/>
              <w:spacing w:lineRule="atLeast" w:line="375" w:before="0" w:after="200"/>
              <w:jc w:val="left"/>
              <w:rPr/>
            </w:pPr>
            <w:r>
              <w:rPr>
                <w:rStyle w:val="Strong"/>
                <w:rFonts w:ascii="Arial" w:hAnsi="Arial"/>
                <w:b/>
                <w:bCs/>
                <w:color w:val="FFFFFF"/>
              </w:rPr>
              <w:t>Estado (P, EP, C)</w:t>
            </w:r>
          </w:p>
        </w:tc>
      </w:tr>
      <w:tr>
        <w:trPr/>
        <w:tc>
          <w:tcPr>
            <w:tcW w:w="162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HU027 - Backend</w:t>
            </w:r>
          </w:p>
        </w:tc>
        <w:tc>
          <w:tcPr>
            <w:tcW w:w="1607"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62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B1. Configurar integración con API de IA (Dialogflow CX / OpenAI / Gemini)</w:t>
            </w:r>
          </w:p>
        </w:tc>
        <w:tc>
          <w:tcPr>
            <w:tcW w:w="136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3</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62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0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629" w:type="dxa"/>
            <w:tcBorders>
              <w:left w:val="single" w:sz="2" w:space="0" w:color="000000"/>
              <w:bottom w:val="single" w:sz="2" w:space="0" w:color="000000"/>
            </w:tcBorders>
            <w:vAlign w:val="center"/>
          </w:tcPr>
          <w:p>
            <w:pPr>
              <w:pStyle w:val="Contenidodelatablauser"/>
              <w:spacing w:lineRule="atLeast" w:line="330" w:before="0" w:after="200"/>
              <w:rPr>
                <w:lang w:val="es-MX"/>
              </w:rPr>
            </w:pPr>
            <w:r>
              <w:rPr>
                <w:rFonts w:ascii="Arial" w:hAnsi="Arial"/>
                <w:lang w:val="es-MX"/>
              </w:rPr>
              <w:t>B2. Crear controlador </w:t>
            </w:r>
            <w:r>
              <w:rPr>
                <w:rStyle w:val="Textooriginaluser"/>
                <w:rFonts w:ascii="Arial" w:hAnsi="Arial"/>
                <w:shd w:fill="EBEEF2" w:val="clear"/>
                <w:lang w:val="es-MX"/>
              </w:rPr>
              <w:t>AgentChatController</w:t>
            </w:r>
            <w:r>
              <w:rPr>
                <w:rFonts w:ascii="Arial" w:hAnsi="Arial"/>
                <w:lang w:val="es-MX"/>
              </w:rPr>
              <w:t> con método </w:t>
            </w:r>
            <w:r>
              <w:rPr>
                <w:rStyle w:val="Textooriginaluser"/>
                <w:rFonts w:ascii="Arial" w:hAnsi="Arial"/>
                <w:shd w:fill="EBEEF2" w:val="clear"/>
                <w:lang w:val="es-MX"/>
              </w:rPr>
              <w:t>stream()</w:t>
            </w:r>
            <w:r>
              <w:rPr>
                <w:rFonts w:ascii="Arial" w:hAnsi="Arial"/>
                <w:lang w:val="es-MX"/>
              </w:rPr>
              <w:t> para respuesta en tiempo real (SSE)</w:t>
            </w:r>
          </w:p>
        </w:tc>
        <w:tc>
          <w:tcPr>
            <w:tcW w:w="136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2.5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62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0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629" w:type="dxa"/>
            <w:tcBorders>
              <w:left w:val="single" w:sz="2" w:space="0" w:color="000000"/>
              <w:bottom w:val="single" w:sz="2" w:space="0" w:color="000000"/>
            </w:tcBorders>
            <w:vAlign w:val="center"/>
          </w:tcPr>
          <w:p>
            <w:pPr>
              <w:pStyle w:val="Contenidodelatablauser"/>
              <w:spacing w:lineRule="atLeast" w:line="330" w:before="0" w:after="200"/>
              <w:rPr>
                <w:lang w:val="es-MX"/>
              </w:rPr>
            </w:pPr>
            <w:r>
              <w:rPr>
                <w:rFonts w:ascii="Arial" w:hAnsi="Arial"/>
                <w:lang w:val="es-MX"/>
              </w:rPr>
              <w:t>B3. Implementar inyección de contexto desde tablas </w:t>
            </w:r>
            <w:r>
              <w:rPr>
                <w:rStyle w:val="Textooriginaluser"/>
                <w:rFonts w:ascii="Arial" w:hAnsi="Arial"/>
                <w:shd w:fill="EBEEF2" w:val="clear"/>
                <w:lang w:val="es-MX"/>
              </w:rPr>
              <w:t>knowledge_base</w:t>
            </w:r>
            <w:r>
              <w:rPr>
                <w:rFonts w:ascii="Arial" w:hAnsi="Arial"/>
                <w:lang w:val="es-MX"/>
              </w:rPr>
              <w:t> y </w:t>
            </w:r>
            <w:r>
              <w:rPr>
                <w:rStyle w:val="Textooriginaluser"/>
                <w:rFonts w:ascii="Arial" w:hAnsi="Arial"/>
                <w:shd w:fill="EBEEF2" w:val="clear"/>
                <w:lang w:val="es-MX"/>
              </w:rPr>
              <w:t>procedures</w:t>
            </w:r>
          </w:p>
        </w:tc>
        <w:tc>
          <w:tcPr>
            <w:tcW w:w="136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62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0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62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B4. Crear endpoints para gestionar conversaciones: crear, listar, obtener historial</w:t>
            </w:r>
          </w:p>
        </w:tc>
        <w:tc>
          <w:tcPr>
            <w:tcW w:w="136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62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0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62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B5. Implementar logging de conversaciones para auditoría</w:t>
            </w:r>
          </w:p>
        </w:tc>
        <w:tc>
          <w:tcPr>
            <w:tcW w:w="136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62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HU027 - Frontend</w:t>
            </w:r>
          </w:p>
        </w:tc>
        <w:tc>
          <w:tcPr>
            <w:tcW w:w="1607"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62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F1. Diseñar e integrar widget flotante del chat en el portal, responsivo y accesible</w:t>
            </w:r>
          </w:p>
        </w:tc>
        <w:tc>
          <w:tcPr>
            <w:tcW w:w="136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2.5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62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0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62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F2. Implementar interfaz de chat con burbujas de mensajes (usuario y agente)</w:t>
            </w:r>
          </w:p>
        </w:tc>
        <w:tc>
          <w:tcPr>
            <w:tcW w:w="136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62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0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62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F3. Conectar con el endpoint de streaming SSE y manejar respuestas en tiempo real</w:t>
            </w:r>
          </w:p>
        </w:tc>
        <w:tc>
          <w:tcPr>
            <w:tcW w:w="136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62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0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62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F4. Implementar preguntas prediseñadas como botones de acceso rápido</w:t>
            </w:r>
          </w:p>
        </w:tc>
        <w:tc>
          <w:tcPr>
            <w:tcW w:w="136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62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0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62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F5. Agregar indicadores de escritura (typing indicator)</w:t>
            </w:r>
          </w:p>
        </w:tc>
        <w:tc>
          <w:tcPr>
            <w:tcW w:w="136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62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HU027 - QA</w:t>
            </w:r>
          </w:p>
        </w:tc>
        <w:tc>
          <w:tcPr>
            <w:tcW w:w="1607"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62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Q1. Diseñar casos de prueba: precisión de respuestas, manejo de errores, fluidez de interfaz</w:t>
            </w:r>
          </w:p>
        </w:tc>
        <w:tc>
          <w:tcPr>
            <w:tcW w:w="136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62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0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629" w:type="dxa"/>
            <w:tcBorders>
              <w:left w:val="single" w:sz="2" w:space="0" w:color="000000"/>
              <w:bottom w:val="single" w:sz="2" w:space="0" w:color="000000"/>
            </w:tcBorders>
            <w:vAlign w:val="center"/>
          </w:tcPr>
          <w:p>
            <w:pPr>
              <w:pStyle w:val="Contenidodelatablauser"/>
              <w:spacing w:lineRule="atLeast" w:line="330" w:before="0" w:after="200"/>
              <w:rPr>
                <w:lang w:val="es-MX"/>
              </w:rPr>
            </w:pPr>
            <w:r>
              <w:rPr>
                <w:rFonts w:ascii="Arial" w:hAnsi="Arial"/>
                <w:lang w:val="es-MX"/>
              </w:rPr>
              <w:t>Q2. Validar que el agente responda utilizando contexto de </w:t>
            </w:r>
            <w:r>
              <w:rPr>
                <w:rStyle w:val="Textooriginaluser"/>
                <w:rFonts w:ascii="Arial" w:hAnsi="Arial"/>
                <w:shd w:fill="EBEEF2" w:val="clear"/>
                <w:lang w:val="es-MX"/>
              </w:rPr>
              <w:t>knowledge_base</w:t>
            </w:r>
            <w:r>
              <w:rPr>
                <w:rFonts w:ascii="Arial" w:hAnsi="Arial"/>
                <w:lang w:val="es-MX"/>
              </w:rPr>
              <w:t> y </w:t>
            </w:r>
            <w:r>
              <w:rPr>
                <w:rStyle w:val="Textooriginaluser"/>
                <w:rFonts w:ascii="Arial" w:hAnsi="Arial"/>
                <w:shd w:fill="EBEEF2" w:val="clear"/>
                <w:lang w:val="es-MX"/>
              </w:rPr>
              <w:t>procedures</w:t>
            </w:r>
          </w:p>
        </w:tc>
        <w:tc>
          <w:tcPr>
            <w:tcW w:w="136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62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0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62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Q3. Verificar que las conversaciones se persistan correctamente en la base de datos</w:t>
            </w:r>
          </w:p>
        </w:tc>
        <w:tc>
          <w:tcPr>
            <w:tcW w:w="136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62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0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62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Q4. Probar accesibilidad del chat en dispositivos móviles y de escritorio</w:t>
            </w:r>
          </w:p>
        </w:tc>
        <w:tc>
          <w:tcPr>
            <w:tcW w:w="136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62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HU022 (Deuda Técnica) - Backend</w:t>
            </w:r>
          </w:p>
        </w:tc>
        <w:tc>
          <w:tcPr>
            <w:tcW w:w="1607"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62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B1. Corregir problemas de rendimiento en la subida de documentos detectados en QA (Sprint 6)</w:t>
            </w:r>
          </w:p>
        </w:tc>
        <w:tc>
          <w:tcPr>
            <w:tcW w:w="136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EP</w:t>
            </w:r>
          </w:p>
        </w:tc>
      </w:tr>
      <w:tr>
        <w:trPr/>
        <w:tc>
          <w:tcPr>
            <w:tcW w:w="162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0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62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B2. Optimizar compresión de imágenes y mejora de calidad (Intervention Image)</w:t>
            </w:r>
          </w:p>
        </w:tc>
        <w:tc>
          <w:tcPr>
            <w:tcW w:w="136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EP</w:t>
            </w:r>
          </w:p>
        </w:tc>
      </w:tr>
      <w:tr>
        <w:trPr/>
        <w:tc>
          <w:tcPr>
            <w:tcW w:w="162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0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62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B3. Ajustar validaciones de formato y tamaño de archivos</w:t>
            </w:r>
          </w:p>
        </w:tc>
        <w:tc>
          <w:tcPr>
            <w:tcW w:w="136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EP</w:t>
            </w:r>
          </w:p>
        </w:tc>
      </w:tr>
      <w:tr>
        <w:trPr/>
        <w:tc>
          <w:tcPr>
            <w:tcW w:w="162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HU022 (Deuda Técnica) - Frontend</w:t>
            </w:r>
          </w:p>
        </w:tc>
        <w:tc>
          <w:tcPr>
            <w:tcW w:w="1607"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62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F1. Mejorar interfaz de carga de archivos para dispositivos móviles</w:t>
            </w:r>
          </w:p>
        </w:tc>
        <w:tc>
          <w:tcPr>
            <w:tcW w:w="136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EP</w:t>
            </w:r>
          </w:p>
        </w:tc>
      </w:tr>
      <w:tr>
        <w:trPr/>
        <w:tc>
          <w:tcPr>
            <w:tcW w:w="162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0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62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F2. Optimizar feedback visual durante la carga (barra de progreso más precisa)</w:t>
            </w:r>
          </w:p>
        </w:tc>
        <w:tc>
          <w:tcPr>
            <w:tcW w:w="136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EP</w:t>
            </w:r>
          </w:p>
        </w:tc>
      </w:tr>
      <w:tr>
        <w:trPr/>
        <w:tc>
          <w:tcPr>
            <w:tcW w:w="162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HU022 (Deuda Técnica) - QA</w:t>
            </w:r>
          </w:p>
        </w:tc>
        <w:tc>
          <w:tcPr>
            <w:tcW w:w="1607"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62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Q1. Re-ejecutar pruebas de rendimiento en dispositivos móviles</w:t>
            </w:r>
          </w:p>
        </w:tc>
        <w:tc>
          <w:tcPr>
            <w:tcW w:w="136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EP</w:t>
            </w:r>
          </w:p>
        </w:tc>
      </w:tr>
      <w:tr>
        <w:trPr/>
        <w:tc>
          <w:tcPr>
            <w:tcW w:w="162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0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62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Q2. Validar correcciones y regresión de funcionalidades</w:t>
            </w:r>
          </w:p>
        </w:tc>
        <w:tc>
          <w:tcPr>
            <w:tcW w:w="136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EP</w:t>
            </w:r>
          </w:p>
        </w:tc>
      </w:tr>
      <w:tr>
        <w:trPr/>
        <w:tc>
          <w:tcPr>
            <w:tcW w:w="162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Mejoras de Accesibilidad</w:t>
            </w:r>
          </w:p>
        </w:tc>
        <w:tc>
          <w:tcPr>
            <w:tcW w:w="1607"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62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F1. Implementar ajustes de contraste, tamaño de fuente y navegación simplificada en todo el portal</w:t>
            </w:r>
          </w:p>
        </w:tc>
        <w:tc>
          <w:tcPr>
            <w:tcW w:w="136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62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0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62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F2. Agregar etiquetas ARIA y mejorar navegación por teclado</w:t>
            </w:r>
          </w:p>
        </w:tc>
        <w:tc>
          <w:tcPr>
            <w:tcW w:w="136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1623"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07"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629"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F3. Validar cumplimiento WCAG 2.1 AA con herramientas de auditoría</w:t>
            </w:r>
          </w:p>
        </w:tc>
        <w:tc>
          <w:tcPr>
            <w:tcW w:w="136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0.5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bl>
    <w:p>
      <w:pPr>
        <w:pStyle w:val="Normal"/>
        <w:spacing w:before="0" w:after="320"/>
        <w:jc w:val="center"/>
        <w:rPr>
          <w:rFonts w:ascii="Arial" w:hAnsi="Arial"/>
        </w:rPr>
      </w:pPr>
      <w:r>
        <w:rPr>
          <w:rFonts w:ascii="Arial" w:hAnsi="Arial"/>
        </w:rPr>
      </w:r>
    </w:p>
    <w:p>
      <w:pPr>
        <w:pStyle w:val="Heading3"/>
        <w:spacing w:before="0" w:after="320"/>
        <w:jc w:val="both"/>
        <w:rPr>
          <w:rFonts w:ascii="Arial" w:hAnsi="Arial" w:eastAsia="MS Mincho"/>
          <w:color w:val="0F1115"/>
          <w:lang w:val="es-MX"/>
        </w:rPr>
      </w:pPr>
      <w:r>
        <w:rPr>
          <w:rFonts w:eastAsia="MS Mincho" w:ascii="Arial" w:hAnsi="Arial"/>
          <w:color w:val="0F1115"/>
          <w:lang w:val="es-MX"/>
        </w:rPr>
        <w:t>Resumen de Horas del Sprint 7</w:t>
      </w:r>
    </w:p>
    <w:tbl>
      <w:tblPr>
        <w:tblW w:w="4670" w:type="dxa"/>
        <w:jc w:val="left"/>
        <w:tblInd w:w="55" w:type="dxa"/>
        <w:tblLayout w:type="fixed"/>
        <w:tblCellMar>
          <w:top w:w="55" w:type="dxa"/>
          <w:left w:w="55" w:type="dxa"/>
          <w:bottom w:w="150" w:type="dxa"/>
          <w:right w:w="55" w:type="dxa"/>
        </w:tblCellMar>
        <w:tblLook w:val="04a0" w:firstRow="1" w:noVBand="1" w:lastRow="0" w:firstColumn="1" w:lastColumn="0" w:noHBand="0"/>
      </w:tblPr>
      <w:tblGrid>
        <w:gridCol w:w="2723"/>
        <w:gridCol w:w="1947"/>
      </w:tblGrid>
      <w:tr>
        <w:trPr>
          <w:tblHeader w:val="true"/>
        </w:trPr>
        <w:tc>
          <w:tcPr>
            <w:tcW w:w="2723" w:type="dxa"/>
            <w:tcBorders>
              <w:top w:val="single" w:sz="2" w:space="0" w:color="000000"/>
              <w:left w:val="single" w:sz="2" w:space="0" w:color="000000"/>
              <w:bottom w:val="single" w:sz="2" w:space="0" w:color="000000"/>
            </w:tcBorders>
            <w:vAlign w:val="center"/>
          </w:tcPr>
          <w:p>
            <w:pPr>
              <w:pStyle w:val="Ttulodelatablauser"/>
              <w:spacing w:lineRule="atLeast" w:line="375" w:before="0" w:after="200"/>
              <w:jc w:val="left"/>
              <w:rPr/>
            </w:pPr>
            <w:r>
              <w:rPr>
                <w:rStyle w:val="Strong"/>
                <w:rFonts w:ascii="Arial" w:hAnsi="Arial"/>
                <w:b/>
                <w:bCs/>
              </w:rPr>
              <w:t>Persona</w:t>
            </w:r>
          </w:p>
        </w:tc>
        <w:tc>
          <w:tcPr>
            <w:tcW w:w="1947" w:type="dxa"/>
            <w:tcBorders>
              <w:top w:val="single" w:sz="2" w:space="0" w:color="000000"/>
              <w:left w:val="single" w:sz="2" w:space="0" w:color="000000"/>
              <w:bottom w:val="single" w:sz="2" w:space="0" w:color="000000"/>
              <w:right w:val="single" w:sz="2" w:space="0" w:color="000000"/>
            </w:tcBorders>
            <w:vAlign w:val="center"/>
          </w:tcPr>
          <w:p>
            <w:pPr>
              <w:pStyle w:val="Ttulodelatablauser"/>
              <w:spacing w:lineRule="atLeast" w:line="375" w:before="0" w:after="200"/>
              <w:jc w:val="left"/>
              <w:rPr/>
            </w:pPr>
            <w:r>
              <w:rPr>
                <w:rStyle w:val="Strong"/>
                <w:rFonts w:ascii="Arial" w:hAnsi="Arial"/>
                <w:b/>
                <w:bCs/>
              </w:rPr>
              <w:t>Horas Asignadas</w:t>
            </w:r>
          </w:p>
        </w:tc>
      </w:tr>
      <w:tr>
        <w:trPr/>
        <w:tc>
          <w:tcPr>
            <w:tcW w:w="272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Luis Mujica (Backend)</w:t>
            </w:r>
          </w:p>
        </w:tc>
        <w:tc>
          <w:tcPr>
            <w:tcW w:w="1947"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~39.5 horas</w:t>
            </w:r>
          </w:p>
        </w:tc>
      </w:tr>
      <w:tr>
        <w:trPr/>
        <w:tc>
          <w:tcPr>
            <w:tcW w:w="272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Jorge Linares (Frontend)</w:t>
            </w:r>
          </w:p>
        </w:tc>
        <w:tc>
          <w:tcPr>
            <w:tcW w:w="1947"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~38 horas</w:t>
            </w:r>
          </w:p>
        </w:tc>
      </w:tr>
      <w:tr>
        <w:trPr/>
        <w:tc>
          <w:tcPr>
            <w:tcW w:w="272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Cindia López (QA)</w:t>
            </w:r>
          </w:p>
        </w:tc>
        <w:tc>
          <w:tcPr>
            <w:tcW w:w="1947"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~17.5 horas</w:t>
            </w:r>
          </w:p>
        </w:tc>
      </w:tr>
      <w:tr>
        <w:trPr/>
        <w:tc>
          <w:tcPr>
            <w:tcW w:w="2723"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TOTAL</w:t>
            </w:r>
          </w:p>
        </w:tc>
        <w:tc>
          <w:tcPr>
            <w:tcW w:w="1947"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pPr>
            <w:r>
              <w:rPr>
                <w:rStyle w:val="Strong"/>
                <w:rFonts w:ascii="Arial" w:hAnsi="Arial"/>
              </w:rPr>
              <w:t>~95 horas</w:t>
            </w:r>
          </w:p>
        </w:tc>
      </w:tr>
    </w:tbl>
    <w:p>
      <w:pPr>
        <w:pStyle w:val="BodyText"/>
        <w:spacing w:before="240" w:after="240"/>
        <w:jc w:val="both"/>
        <w:rPr>
          <w:rFonts w:ascii="Arial" w:hAnsi="Arial"/>
          <w:b/>
          <w:color w:val="182B49"/>
          <w:lang w:val="es-MX"/>
        </w:rPr>
      </w:pPr>
      <w:r>
        <w:rPr>
          <w:rStyle w:val="Strong"/>
          <w:rFonts w:ascii="Arial" w:hAnsi="Arial"/>
          <w:color w:val="0F1115"/>
          <w:lang w:val="es-MX"/>
        </w:rPr>
        <w:t>Capacidad total del equipo:</w:t>
      </w:r>
      <w:r>
        <w:rPr>
          <w:rFonts w:ascii="Arial" w:hAnsi="Arial"/>
          <w:color w:val="0F1115"/>
          <w:lang w:val="es-MX"/>
        </w:rPr>
        <w:t> 240 horas (3 personas × 8h × 10 días).</w:t>
      </w:r>
    </w:p>
    <w:p>
      <w:pPr>
        <w:pStyle w:val="BodyText"/>
        <w:spacing w:before="240" w:after="240"/>
        <w:jc w:val="both"/>
        <w:rPr>
          <w:rFonts w:ascii="Arial" w:hAnsi="Arial"/>
          <w:b/>
          <w:color w:val="182B49"/>
          <w:lang w:val="es-MX"/>
        </w:rPr>
      </w:pPr>
      <w:r>
        <w:rPr>
          <w:rStyle w:val="Strong"/>
          <w:rFonts w:ascii="Arial" w:hAnsi="Arial"/>
          <w:color w:val="0F1115"/>
          <w:lang w:val="es-MX"/>
        </w:rPr>
        <w:t>Esfuerzo planificado:</w:t>
      </w:r>
      <w:r>
        <w:rPr>
          <w:rFonts w:ascii="Arial" w:hAnsi="Arial"/>
          <w:color w:val="0F1115"/>
          <w:lang w:val="es-MX"/>
        </w:rPr>
        <w:t> ~95 horas, lo que representa ~39.6% de la capacidad.</w:t>
      </w:r>
    </w:p>
    <w:p>
      <w:pPr>
        <w:pStyle w:val="Heading3"/>
        <w:spacing w:lineRule="atLeast" w:line="450" w:before="138" w:after="114"/>
        <w:jc w:val="both"/>
        <w:rPr>
          <w:rFonts w:ascii="Arial" w:hAnsi="Arial"/>
          <w:color w:val="0F1115"/>
          <w:lang w:val="es-MX"/>
        </w:rPr>
      </w:pPr>
      <w:r>
        <w:rPr>
          <w:rFonts w:eastAsia="MS Mincho" w:ascii="Arial" w:hAnsi="Arial"/>
          <w:color w:val="0F1115"/>
          <w:lang w:val="es-MX"/>
        </w:rPr>
        <w:t>Notas y Acuerdos Adicionales</w:t>
      </w:r>
    </w:p>
    <w:p>
      <w:pPr>
        <w:pStyle w:val="BodyText"/>
        <w:numPr>
          <w:ilvl w:val="0"/>
          <w:numId w:val="14"/>
        </w:numPr>
        <w:tabs>
          <w:tab w:val="clear" w:pos="720"/>
          <w:tab w:val="left" w:pos="0" w:leader="none"/>
        </w:tabs>
        <w:spacing w:before="0" w:after="0"/>
        <w:ind w:hanging="283" w:left="567" w:right="567"/>
        <w:jc w:val="both"/>
        <w:rPr>
          <w:rFonts w:ascii="Arial" w:hAnsi="Arial"/>
          <w:b/>
          <w:color w:val="182B49"/>
          <w:lang w:val="es-MX"/>
        </w:rPr>
      </w:pPr>
      <w:r>
        <w:rPr>
          <w:rStyle w:val="Strong"/>
          <w:rFonts w:ascii="Arial" w:hAnsi="Arial"/>
          <w:b w:val="false"/>
          <w:bCs w:val="false"/>
          <w:color w:val="0F1115"/>
          <w:lang w:val="es-MX"/>
        </w:rPr>
        <w:t>Deuda Técnica:</w:t>
      </w:r>
      <w:r>
        <w:rPr>
          <w:rFonts w:ascii="Arial" w:hAnsi="Arial"/>
          <w:color w:val="0F1115"/>
          <w:lang w:val="es-MX"/>
        </w:rPr>
        <w:t> La HU022 (Escaneo y carga documental) fue arrastrada del Sprint 6 porque </w:t>
      </w:r>
      <w:r>
        <w:rPr>
          <w:rStyle w:val="Strong"/>
          <w:rFonts w:ascii="Arial" w:hAnsi="Arial"/>
          <w:b w:val="false"/>
          <w:bCs w:val="false"/>
          <w:color w:val="0F1115"/>
          <w:lang w:val="es-MX"/>
        </w:rPr>
        <w:t>no superó las pruebas de rendimiento en dispositivos móviles</w:t>
      </w:r>
      <w:r>
        <w:rPr>
          <w:rFonts w:ascii="Arial" w:hAnsi="Arial"/>
          <w:color w:val="0F1115"/>
          <w:lang w:val="es-MX"/>
        </w:rPr>
        <w:t> durante la fase de QA (ver Impedimento ID 10 en la hoja de Gestión de Impedimentos).</w:t>
      </w:r>
    </w:p>
    <w:p>
      <w:pPr>
        <w:pStyle w:val="BodyText"/>
        <w:numPr>
          <w:ilvl w:val="0"/>
          <w:numId w:val="14"/>
        </w:numPr>
        <w:tabs>
          <w:tab w:val="clear" w:pos="720"/>
          <w:tab w:val="left" w:pos="0" w:leader="none"/>
        </w:tabs>
        <w:spacing w:before="0" w:after="0"/>
        <w:ind w:hanging="283" w:left="567" w:right="567"/>
        <w:jc w:val="both"/>
        <w:rPr>
          <w:rFonts w:ascii="Arial" w:hAnsi="Arial"/>
          <w:color w:val="0F1115"/>
          <w:lang w:val="es-MX"/>
        </w:rPr>
      </w:pPr>
      <w:r>
        <w:rPr>
          <w:rFonts w:ascii="Arial" w:hAnsi="Arial"/>
          <w:color w:val="0F1115"/>
          <w:lang w:val="es-MX"/>
        </w:rPr>
        <w:t>El equipo retomará la HU022 desde el punto donde quedó, aplicando las correcciones necesarias para cumplir con los criterios de aceptación.</w:t>
      </w:r>
    </w:p>
    <w:p>
      <w:pPr>
        <w:pStyle w:val="BodyText"/>
        <w:numPr>
          <w:ilvl w:val="0"/>
          <w:numId w:val="14"/>
        </w:numPr>
        <w:tabs>
          <w:tab w:val="clear" w:pos="720"/>
          <w:tab w:val="left" w:pos="0" w:leader="none"/>
        </w:tabs>
        <w:spacing w:before="0" w:after="0"/>
        <w:ind w:hanging="283" w:left="567" w:right="567"/>
        <w:jc w:val="both"/>
        <w:rPr>
          <w:rFonts w:ascii="Arial" w:hAnsi="Arial"/>
          <w:color w:val="0F1115"/>
          <w:lang w:val="es-MX"/>
        </w:rPr>
      </w:pPr>
      <w:r>
        <w:rPr>
          <w:rFonts w:ascii="Arial" w:hAnsi="Arial"/>
          <w:color w:val="0F1115"/>
          <w:lang w:val="es-MX"/>
        </w:rPr>
        <w:t>La HU027 (Chatbot IA) es una nueva funcionalidad que se desarrollará en paralelo.</w:t>
      </w:r>
    </w:p>
    <w:p>
      <w:pPr>
        <w:pStyle w:val="BodyText"/>
        <w:numPr>
          <w:ilvl w:val="0"/>
          <w:numId w:val="14"/>
        </w:numPr>
        <w:tabs>
          <w:tab w:val="clear" w:pos="720"/>
          <w:tab w:val="left" w:pos="0" w:leader="none"/>
        </w:tabs>
        <w:spacing w:before="0" w:after="0"/>
        <w:ind w:hanging="283" w:left="567" w:right="567"/>
        <w:jc w:val="both"/>
        <w:rPr>
          <w:rFonts w:ascii="Arial" w:hAnsi="Arial"/>
          <w:color w:val="0F1115"/>
          <w:lang w:val="es-MX"/>
        </w:rPr>
      </w:pPr>
      <w:r>
        <w:rPr>
          <w:rFonts w:ascii="Arial" w:hAnsi="Arial"/>
          <w:color w:val="0F1115"/>
          <w:lang w:val="es-MX"/>
        </w:rPr>
        <w:t>Las mejoras de accesibilidad son transversales y se aplicarán a todo el portal.</w:t>
      </w:r>
    </w:p>
    <w:p>
      <w:pPr>
        <w:pStyle w:val="BodyText"/>
        <w:numPr>
          <w:ilvl w:val="0"/>
          <w:numId w:val="14"/>
        </w:numPr>
        <w:tabs>
          <w:tab w:val="clear" w:pos="720"/>
          <w:tab w:val="left" w:pos="0" w:leader="none"/>
        </w:tabs>
        <w:spacing w:lineRule="atLeast" w:line="330" w:before="0" w:after="0"/>
        <w:ind w:hanging="283" w:left="567" w:right="567"/>
        <w:jc w:val="both"/>
        <w:rPr>
          <w:rFonts w:ascii="Arial" w:hAnsi="Arial"/>
          <w:b/>
          <w:color w:val="182B49"/>
          <w:lang w:val="es-MX"/>
        </w:rPr>
      </w:pPr>
      <w:r>
        <w:rPr>
          <w:rStyle w:val="Strong"/>
          <w:rFonts w:ascii="Arial" w:hAnsi="Arial"/>
          <w:b w:val="false"/>
          <w:bCs w:val="false"/>
          <w:color w:val="0F1115"/>
          <w:lang w:val="es-MX"/>
        </w:rPr>
        <w:t>Dependencias:</w:t>
      </w:r>
      <w:r>
        <w:rPr>
          <w:rFonts w:ascii="Arial" w:hAnsi="Arial"/>
          <w:color w:val="0F1115"/>
          <w:lang w:val="es-MX"/>
        </w:rPr>
        <w:t> Este sprint depende del portal de asociados (Sprint 5) y de la base de conocimiento (</w:t>
      </w:r>
      <w:r>
        <w:rPr>
          <w:rStyle w:val="Textooriginaluser"/>
          <w:rFonts w:ascii="Arial" w:hAnsi="Arial"/>
          <w:color w:val="0F1115"/>
          <w:shd w:fill="EBEEF2" w:val="clear"/>
          <w:lang w:val="es-MX"/>
        </w:rPr>
        <w:t>knowledge_base</w:t>
      </w:r>
      <w:r>
        <w:rPr>
          <w:rFonts w:ascii="Arial" w:hAnsi="Arial"/>
          <w:color w:val="0F1115"/>
          <w:lang w:val="es-MX"/>
        </w:rPr>
        <w:t> y </w:t>
      </w:r>
      <w:r>
        <w:rPr>
          <w:rStyle w:val="Textooriginaluser"/>
          <w:rFonts w:ascii="Arial" w:hAnsi="Arial"/>
          <w:color w:val="0F1115"/>
          <w:shd w:fill="EBEEF2" w:val="clear"/>
          <w:lang w:val="es-MX"/>
        </w:rPr>
        <w:t>procedures</w:t>
      </w:r>
      <w:r>
        <w:rPr>
          <w:rFonts w:ascii="Arial" w:hAnsi="Arial"/>
          <w:color w:val="0F1115"/>
          <w:lang w:val="es-MX"/>
        </w:rPr>
        <w:t>).</w:t>
      </w:r>
    </w:p>
    <w:p>
      <w:pPr>
        <w:pStyle w:val="BodyText"/>
        <w:numPr>
          <w:ilvl w:val="0"/>
          <w:numId w:val="14"/>
        </w:numPr>
        <w:tabs>
          <w:tab w:val="clear" w:pos="720"/>
          <w:tab w:val="left" w:pos="0" w:leader="none"/>
        </w:tabs>
        <w:spacing w:before="0" w:after="0"/>
        <w:ind w:hanging="283" w:left="567" w:right="567"/>
        <w:jc w:val="both"/>
        <w:rPr>
          <w:rFonts w:ascii="Arial" w:hAnsi="Arial"/>
          <w:b/>
          <w:color w:val="182B49"/>
          <w:lang w:val="es-MX"/>
        </w:rPr>
      </w:pPr>
      <w:r>
        <w:rPr>
          <w:rStyle w:val="Strong"/>
          <w:rFonts w:ascii="Arial" w:hAnsi="Arial"/>
          <w:b w:val="false"/>
          <w:bCs w:val="false"/>
          <w:color w:val="0F1115"/>
          <w:lang w:val="es-MX"/>
        </w:rPr>
        <w:t>Riesgos identificados:</w:t>
      </w:r>
      <w:r>
        <w:rPr>
          <w:rFonts w:ascii="Arial" w:hAnsi="Arial"/>
          <w:color w:val="0F1115"/>
          <w:lang w:val="es-MX"/>
        </w:rPr>
        <w:t> Latencia en las respuestas del agente IA (se implementará streaming SSE para mejorar la experiencia), consumo de memoria en inferencias (se optimizará el modelo o se usará cuantización).</w:t>
      </w:r>
    </w:p>
    <w:p>
      <w:pPr>
        <w:pStyle w:val="BodyText"/>
        <w:numPr>
          <w:ilvl w:val="0"/>
          <w:numId w:val="14"/>
        </w:numPr>
        <w:tabs>
          <w:tab w:val="clear" w:pos="720"/>
          <w:tab w:val="left" w:pos="0" w:leader="none"/>
        </w:tabs>
        <w:spacing w:before="0" w:after="0"/>
        <w:ind w:hanging="283" w:left="567" w:right="567"/>
        <w:jc w:val="both"/>
        <w:rPr>
          <w:rFonts w:ascii="Arial" w:hAnsi="Arial"/>
          <w:b/>
          <w:color w:val="182B49"/>
          <w:lang w:val="es-MX"/>
        </w:rPr>
      </w:pPr>
      <w:r>
        <w:rPr>
          <w:rStyle w:val="Strong"/>
          <w:rFonts w:ascii="Arial" w:hAnsi="Arial"/>
          <w:b w:val="false"/>
          <w:bCs w:val="false"/>
          <w:color w:val="0F1115"/>
          <w:lang w:val="es-MX"/>
        </w:rPr>
        <w:t>Definición de Terminado (DoD):</w:t>
      </w:r>
      <w:r>
        <w:rPr>
          <w:rFonts w:ascii="Arial" w:hAnsi="Arial"/>
          <w:color w:val="0F1115"/>
          <w:lang w:val="es-MX"/>
        </w:rPr>
        <w:t> (1) código revisado, (2) pruebas unitarias y de integración pasan, (3) documentado en Scribe, (4) desplegado en staging, (5) QA ha validado los criterios de aceptación.</w:t>
      </w:r>
    </w:p>
    <w:p>
      <w:pPr>
        <w:pStyle w:val="BodyText"/>
        <w:spacing w:before="0" w:after="320"/>
        <w:jc w:val="center"/>
        <w:rPr>
          <w:rFonts w:ascii="Arial" w:hAnsi="Arial"/>
          <w:b/>
          <w:color w:val="182B49"/>
          <w:lang w:val="es-MX"/>
        </w:rPr>
      </w:pPr>
      <w:r>
        <w:rPr>
          <w:rFonts w:ascii="Arial" w:hAnsi="Arial"/>
          <w:b/>
          <w:color w:val="182B49"/>
          <w:lang w:val="es-MX"/>
        </w:rPr>
        <w:br/>
      </w:r>
    </w:p>
    <w:p>
      <w:pPr>
        <w:pStyle w:val="Normal"/>
        <w:spacing w:before="0" w:after="320"/>
        <w:jc w:val="center"/>
        <w:rPr>
          <w:rFonts w:ascii="Arial" w:hAnsi="Arial"/>
          <w:lang w:val="es-MX"/>
        </w:rPr>
      </w:pPr>
      <w:r>
        <w:rPr>
          <w:rFonts w:ascii="Arial" w:hAnsi="Arial"/>
          <w:lang w:val="es-MX"/>
        </w:rPr>
      </w:r>
    </w:p>
    <w:p>
      <w:pPr>
        <w:pStyle w:val="Normal"/>
        <w:spacing w:before="0" w:after="320"/>
        <w:jc w:val="center"/>
        <w:rPr>
          <w:rFonts w:ascii="Arial" w:hAnsi="Arial"/>
          <w:lang w:val="es-MX"/>
        </w:rPr>
      </w:pPr>
      <w:r>
        <w:rPr>
          <w:rFonts w:ascii="Arial" w:hAnsi="Arial"/>
          <w:lang w:val="es-MX"/>
        </w:rPr>
      </w:r>
    </w:p>
    <w:p>
      <w:pPr>
        <w:pStyle w:val="Normal"/>
        <w:spacing w:before="0" w:after="320"/>
        <w:jc w:val="center"/>
        <w:rPr>
          <w:rFonts w:ascii="Arial" w:hAnsi="Arial"/>
          <w:lang w:val="es-MX"/>
        </w:rPr>
      </w:pPr>
      <w:r>
        <w:rPr>
          <w:rFonts w:ascii="Arial" w:hAnsi="Arial"/>
          <w:b/>
          <w:color w:val="182B49"/>
          <w:lang w:val="es-MX"/>
        </w:rPr>
        <w:t>Reunión N.º</w:t>
      </w:r>
      <w:r>
        <w:rPr>
          <w:rFonts w:ascii="Arial" w:hAnsi="Arial"/>
          <w:b/>
          <w:color w:val="182B49"/>
          <w:lang w:val="es-VE"/>
        </w:rPr>
        <w:t xml:space="preserve"> 8 </w:t>
      </w:r>
      <w:r>
        <w:rPr>
          <w:rFonts w:ascii="Arial" w:hAnsi="Arial"/>
          <w:b/>
          <w:color w:val="182B49"/>
          <w:lang w:val="es-MX"/>
        </w:rPr>
        <w:t>Planning Fase de Despliegue y Cierre Técnico</w:t>
      </w:r>
    </w:p>
    <w:p>
      <w:pPr>
        <w:pStyle w:val="Normal"/>
        <w:keepNext w:val="true"/>
        <w:spacing w:before="320" w:after="120"/>
        <w:rPr>
          <w:rFonts w:ascii="Arial" w:hAnsi="Arial"/>
        </w:rPr>
      </w:pPr>
      <w:r>
        <w:rPr>
          <w:rFonts w:cs="Arial" w:ascii="Arial" w:hAnsi="Arial"/>
          <w:b/>
          <w:color w:val="182B49"/>
          <w:lang w:val="es-MX"/>
        </w:rPr>
        <w:t>1. Información General del Sprint</w:t>
      </w:r>
    </w:p>
    <w:tbl>
      <w:tblPr>
        <w:tblW w:w="9360" w:type="dxa"/>
        <w:jc w:val="center"/>
        <w:tblInd w:w="0" w:type="dxa"/>
        <w:tblLayout w:type="fixed"/>
        <w:tblCellMar>
          <w:top w:w="100" w:type="dxa"/>
          <w:left w:w="120" w:type="dxa"/>
          <w:bottom w:w="100" w:type="dxa"/>
          <w:right w:w="120" w:type="dxa"/>
        </w:tblCellMar>
        <w:tblLook w:val="04a0" w:firstRow="1" w:noVBand="1" w:lastRow="0" w:firstColumn="1" w:lastColumn="0" w:noHBand="0"/>
      </w:tblPr>
      <w:tblGrid>
        <w:gridCol w:w="3168"/>
        <w:gridCol w:w="6192"/>
      </w:tblGrid>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rPr>
            </w:pPr>
            <w:r>
              <w:rPr>
                <w:rFonts w:cs="Arial" w:ascii="Arial" w:hAnsi="Arial"/>
                <w:b/>
                <w:color w:val="auto"/>
              </w:rPr>
              <w:t>Fase/Sprint / Ciclo:</w:t>
            </w:r>
          </w:p>
        </w:tc>
        <w:tc>
          <w:tcPr>
            <w:tcW w:w="6192" w:type="dxa"/>
            <w:tcBorders>
              <w:top w:val="single" w:sz="4" w:space="0" w:color="D1D5DB"/>
              <w:bottom w:val="single" w:sz="4" w:space="0" w:color="D1D5DB"/>
            </w:tcBorders>
            <w:shd w:color="auto" w:fill="FFFFFF" w:val="clear"/>
          </w:tcPr>
          <w:p>
            <w:pPr>
              <w:pStyle w:val="Normal"/>
              <w:spacing w:before="0" w:after="0"/>
              <w:rPr>
                <w:lang w:val="es-VE"/>
              </w:rPr>
            </w:pPr>
            <w:r>
              <w:rPr>
                <w:rFonts w:cs="Arial" w:ascii="Arial" w:hAnsi="Arial"/>
                <w:color w:val="auto"/>
                <w:lang w:val="es-VE"/>
              </w:rPr>
              <w:t>Fase Despliegue y Cierre Técnico</w:t>
            </w:r>
          </w:p>
        </w:tc>
      </w:tr>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rPr>
            </w:pPr>
            <w:r>
              <w:rPr>
                <w:rFonts w:cs="Arial" w:ascii="Arial" w:hAnsi="Arial"/>
                <w:b/>
                <w:color w:val="auto"/>
              </w:rPr>
              <w:t>Fecha de la Reunión:</w:t>
            </w:r>
          </w:p>
        </w:tc>
        <w:tc>
          <w:tcPr>
            <w:tcW w:w="6192" w:type="dxa"/>
            <w:tcBorders>
              <w:top w:val="single" w:sz="4" w:space="0" w:color="D1D5DB"/>
              <w:bottom w:val="single" w:sz="4" w:space="0" w:color="D1D5DB"/>
            </w:tcBorders>
            <w:shd w:color="auto" w:fill="FFFFFF" w:val="clear"/>
          </w:tcPr>
          <w:p>
            <w:pPr>
              <w:pStyle w:val="BodyText"/>
              <w:spacing w:before="0" w:after="0"/>
              <w:rPr>
                <w:rFonts w:ascii="Arial" w:hAnsi="Arial" w:cs="Arial"/>
                <w:color w:val="0F1115"/>
              </w:rPr>
            </w:pPr>
            <w:r>
              <w:rPr>
                <w:rFonts w:cs="Arial" w:ascii="Arial" w:hAnsi="Arial"/>
                <w:color w:val="0F1115"/>
              </w:rPr>
              <w:t>05/06/2026</w:t>
            </w:r>
          </w:p>
        </w:tc>
      </w:tr>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rPr>
            </w:pPr>
            <w:r>
              <w:rPr>
                <w:rFonts w:cs="Arial" w:ascii="Arial" w:hAnsi="Arial"/>
                <w:b/>
                <w:color w:val="auto"/>
              </w:rPr>
              <w:t>Duración del Sprint:</w:t>
            </w:r>
          </w:p>
        </w:tc>
        <w:tc>
          <w:tcPr>
            <w:tcW w:w="6192" w:type="dxa"/>
            <w:tcBorders>
              <w:top w:val="single" w:sz="4" w:space="0" w:color="D1D5DB"/>
              <w:bottom w:val="single" w:sz="4" w:space="0" w:color="D1D5DB"/>
            </w:tcBorders>
            <w:shd w:color="auto" w:fill="FFFFFF" w:val="clear"/>
          </w:tcPr>
          <w:p>
            <w:pPr>
              <w:pStyle w:val="BodyText"/>
              <w:spacing w:before="0" w:after="0"/>
              <w:rPr>
                <w:rFonts w:ascii="quote-cjk-patch;Inter;system-ui" w:hAnsi="quote-cjk-patch;Inter;system-ui" w:hint="eastAsia"/>
                <w:color w:val="0F1115"/>
                <w:sz w:val="23"/>
              </w:rPr>
            </w:pPr>
            <w:r>
              <w:rPr>
                <w:rFonts w:ascii="Arial" w:hAnsi="Arial"/>
                <w:color w:val="0F1115"/>
              </w:rPr>
              <w:t>4 semanas - Del </w:t>
            </w:r>
            <w:r>
              <w:rPr>
                <w:rStyle w:val="Strong"/>
                <w:rFonts w:ascii="Arial" w:hAnsi="Arial"/>
                <w:b w:val="false"/>
                <w:color w:val="0F1115"/>
              </w:rPr>
              <w:t>08/06/2026</w:t>
            </w:r>
            <w:r>
              <w:rPr>
                <w:rFonts w:ascii="Arial" w:hAnsi="Arial"/>
                <w:color w:val="0F1115"/>
              </w:rPr>
              <w:t> al </w:t>
            </w:r>
            <w:r>
              <w:rPr>
                <w:rStyle w:val="Strong"/>
                <w:rFonts w:ascii="Arial" w:hAnsi="Arial"/>
                <w:b w:val="false"/>
                <w:color w:val="0F1115"/>
              </w:rPr>
              <w:t>03/07/2026</w:t>
            </w:r>
          </w:p>
        </w:tc>
      </w:tr>
      <w:tr>
        <w:trPr/>
        <w:tc>
          <w:tcPr>
            <w:tcW w:w="3168" w:type="dxa"/>
            <w:tcBorders>
              <w:top w:val="single" w:sz="4" w:space="0" w:color="D1D5DB"/>
              <w:bottom w:val="single" w:sz="4" w:space="0" w:color="D1D5DB"/>
            </w:tcBorders>
            <w:shd w:color="auto" w:fill="F4F6F9" w:val="clear"/>
          </w:tcPr>
          <w:p>
            <w:pPr>
              <w:pStyle w:val="Normal"/>
              <w:spacing w:before="0" w:after="0"/>
              <w:rPr>
                <w:rFonts w:ascii="Arial" w:hAnsi="Arial"/>
              </w:rPr>
            </w:pPr>
            <w:r>
              <w:rPr>
                <w:rFonts w:cs="Arial" w:ascii="Arial" w:hAnsi="Arial"/>
                <w:b/>
                <w:color w:val="auto"/>
              </w:rPr>
              <w:t>Participantes (Scrum Team):</w:t>
            </w:r>
          </w:p>
        </w:tc>
        <w:tc>
          <w:tcPr>
            <w:tcW w:w="6192" w:type="dxa"/>
            <w:tcBorders>
              <w:top w:val="single" w:sz="4" w:space="0" w:color="D1D5DB"/>
              <w:bottom w:val="single" w:sz="4" w:space="0" w:color="D1D5DB"/>
            </w:tcBorders>
            <w:shd w:color="auto" w:fill="FFFFFF" w:val="clear"/>
          </w:tcPr>
          <w:p>
            <w:pPr>
              <w:pStyle w:val="BodyText"/>
              <w:numPr>
                <w:ilvl w:val="1"/>
                <w:numId w:val="7"/>
              </w:numPr>
              <w:tabs>
                <w:tab w:val="clear" w:pos="720"/>
                <w:tab w:val="left" w:pos="0" w:leader="none"/>
              </w:tabs>
              <w:spacing w:before="0" w:after="0"/>
              <w:rPr>
                <w:rFonts w:ascii="Arial" w:hAnsi="Arial"/>
              </w:rPr>
            </w:pPr>
            <w:r>
              <w:rPr>
                <w:rFonts w:ascii="Arial" w:hAnsi="Arial"/>
                <w:color w:val="auto"/>
              </w:rPr>
              <w:t>Product Owner (PO): TSU. Nattier Caraballo</w:t>
            </w:r>
          </w:p>
          <w:p>
            <w:pPr>
              <w:pStyle w:val="BodyText"/>
              <w:numPr>
                <w:ilvl w:val="1"/>
                <w:numId w:val="7"/>
              </w:numPr>
              <w:tabs>
                <w:tab w:val="clear" w:pos="720"/>
                <w:tab w:val="left" w:pos="0" w:leader="none"/>
              </w:tabs>
              <w:spacing w:before="0" w:after="0"/>
              <w:rPr>
                <w:rFonts w:ascii="Arial" w:hAnsi="Arial"/>
              </w:rPr>
            </w:pPr>
            <w:r>
              <w:rPr>
                <w:rFonts w:ascii="Arial" w:hAnsi="Arial"/>
                <w:color w:val="auto"/>
              </w:rPr>
              <w:t>Scrum Master (SM): TSU. Cindia López</w:t>
            </w:r>
          </w:p>
          <w:p>
            <w:pPr>
              <w:pStyle w:val="BodyText"/>
              <w:numPr>
                <w:ilvl w:val="1"/>
                <w:numId w:val="7"/>
              </w:numPr>
              <w:tabs>
                <w:tab w:val="clear" w:pos="720"/>
                <w:tab w:val="left" w:pos="0" w:leader="none"/>
              </w:tabs>
              <w:spacing w:before="0" w:after="0"/>
              <w:rPr>
                <w:rFonts w:ascii="Arial" w:hAnsi="Arial" w:cs="Arial"/>
                <w:color w:val="auto"/>
              </w:rPr>
            </w:pPr>
            <w:r>
              <w:rPr>
                <w:rFonts w:cs="Arial" w:ascii="Arial" w:hAnsi="Arial"/>
                <w:color w:val="auto"/>
              </w:rPr>
              <w:t>Developers (Devs): TSU. Luis Francisco Mujica,</w:t>
            </w:r>
          </w:p>
          <w:p>
            <w:pPr>
              <w:pStyle w:val="BodyText"/>
              <w:numPr>
                <w:ilvl w:val="1"/>
                <w:numId w:val="7"/>
              </w:numPr>
              <w:tabs>
                <w:tab w:val="clear" w:pos="720"/>
                <w:tab w:val="left" w:pos="0" w:leader="none"/>
              </w:tabs>
              <w:spacing w:before="0" w:after="0"/>
              <w:rPr>
                <w:rFonts w:ascii="Arial" w:hAnsi="Arial" w:cs="Arial"/>
                <w:color w:val="auto"/>
              </w:rPr>
            </w:pPr>
            <w:r>
              <w:rPr>
                <w:rFonts w:cs="Arial" w:ascii="Arial" w:hAnsi="Arial"/>
                <w:color w:val="auto"/>
              </w:rPr>
              <w:t>TSU. Jorge Luis Linares</w:t>
            </w:r>
          </w:p>
        </w:tc>
      </w:tr>
    </w:tbl>
    <w:p>
      <w:pPr>
        <w:pStyle w:val="Normal"/>
        <w:spacing w:before="0" w:after="160"/>
        <w:rPr>
          <w:rFonts w:ascii="Arial" w:hAnsi="Arial"/>
        </w:rPr>
      </w:pPr>
      <w:r>
        <w:rPr>
          <w:rFonts w:ascii="Arial" w:hAnsi="Arial"/>
        </w:rPr>
      </w:r>
    </w:p>
    <w:p>
      <w:pPr>
        <w:pStyle w:val="Normal"/>
        <w:keepNext w:val="true"/>
        <w:spacing w:before="92" w:after="0"/>
        <w:rPr>
          <w:rFonts w:ascii="Arial" w:hAnsi="Arial"/>
          <w:lang w:val="es-MX"/>
        </w:rPr>
      </w:pPr>
      <w:r>
        <w:rPr>
          <w:rFonts w:cs="Arial" w:ascii="Arial" w:hAnsi="Arial"/>
          <w:b/>
          <w:color w:val="182B49"/>
          <w:lang w:val="es-MX"/>
        </w:rPr>
        <w:t>Parte 1: ¿Por qué es valiosa esta fase?</w:t>
      </w:r>
    </w:p>
    <w:tbl>
      <w:tblPr>
        <w:tblW w:w="9360" w:type="dxa"/>
        <w:jc w:val="center"/>
        <w:tblInd w:w="0" w:type="dxa"/>
        <w:tblLayout w:type="fixed"/>
        <w:tblCellMar>
          <w:top w:w="140" w:type="dxa"/>
          <w:left w:w="180" w:type="dxa"/>
          <w:bottom w:w="140" w:type="dxa"/>
          <w:right w:w="180" w:type="dxa"/>
        </w:tblCellMar>
        <w:tblLook w:val="04a0" w:firstRow="1" w:noVBand="1" w:lastRow="0" w:firstColumn="1" w:lastColumn="0" w:noHBand="0"/>
      </w:tblPr>
      <w:tblGrid>
        <w:gridCol w:w="9360"/>
      </w:tblGrid>
      <w:tr>
        <w:trPr/>
        <w:tc>
          <w:tcPr>
            <w:tcW w:w="9360" w:type="dxa"/>
            <w:tcBorders>
              <w:top w:val="single" w:sz="4" w:space="0" w:color="D1D5DB"/>
              <w:left w:val="single" w:sz="24" w:space="0" w:color="182B49"/>
              <w:bottom w:val="single" w:sz="4" w:space="0" w:color="D1D5DB"/>
              <w:right w:val="single" w:sz="4" w:space="0" w:color="D1D5DB"/>
            </w:tcBorders>
            <w:shd w:color="auto" w:fill="F4F6F9" w:val="clear"/>
          </w:tcPr>
          <w:p>
            <w:pPr>
              <w:pStyle w:val="Normal"/>
              <w:spacing w:before="0" w:after="0"/>
              <w:jc w:val="both"/>
              <w:rPr>
                <w:rFonts w:ascii="Arial" w:hAnsi="Arial"/>
                <w:lang w:val="es-MX"/>
              </w:rPr>
            </w:pPr>
            <w:r>
              <w:rPr>
                <w:rFonts w:ascii="Arial" w:hAnsi="Arial"/>
                <w:color w:val="0F1115"/>
                <w:lang w:val="es-VE"/>
              </w:rPr>
              <w:t>Para v</w:t>
            </w:r>
            <w:r>
              <w:rPr>
                <w:rFonts w:ascii="Arial" w:hAnsi="Arial"/>
                <w:color w:val="0F1115"/>
                <w:lang w:val="es-MX"/>
              </w:rPr>
              <w:t>alidar el funcionamiento integral del sistema mediante pruebas de aceptación (UAT), corregir incidencias críticas, documentar la solución técnica y funcional, capacitar al personal administrativo y a la Junta Directiva, y desplegar el sistema en el entorno de producción de AJUPTEL Carabobo, asegurando que la plataforma esté completamente operativa y lista para su uso diario por parte de los más de 700 asociados y el personal administrativo.</w:t>
            </w:r>
          </w:p>
        </w:tc>
      </w:tr>
    </w:tbl>
    <w:p>
      <w:pPr>
        <w:pStyle w:val="Normal"/>
        <w:spacing w:before="0" w:after="0"/>
        <w:rPr>
          <w:rFonts w:ascii="Arial" w:hAnsi="Arial"/>
          <w:lang w:val="es-MX"/>
        </w:rPr>
      </w:pPr>
      <w:r>
        <w:rPr>
          <w:rFonts w:ascii="Arial" w:hAnsi="Arial"/>
          <w:lang w:val="es-MX"/>
        </w:rPr>
      </w:r>
    </w:p>
    <w:p>
      <w:pPr>
        <w:pStyle w:val="Normal"/>
        <w:keepNext w:val="true"/>
        <w:spacing w:before="92" w:after="0"/>
        <w:rPr>
          <w:rFonts w:ascii="Arial" w:hAnsi="Arial"/>
          <w:lang w:val="es-MX"/>
        </w:rPr>
      </w:pPr>
      <w:r>
        <w:rPr>
          <w:rFonts w:cs="Arial" w:ascii="Arial" w:hAnsi="Arial"/>
          <w:b/>
          <w:color w:val="182B49"/>
          <w:lang w:val="es-MX"/>
        </w:rPr>
        <w:t>Parte 2: ¿Qué se va a hacer en esta fase? (Actividades y tareas)</w:t>
      </w:r>
    </w:p>
    <w:p>
      <w:pPr>
        <w:pStyle w:val="Normal"/>
        <w:spacing w:before="0" w:after="6"/>
        <w:jc w:val="both"/>
        <w:rPr>
          <w:rFonts w:ascii="Arial" w:hAnsi="Arial"/>
          <w:color w:val="auto"/>
          <w:lang w:val="es-MX"/>
        </w:rPr>
      </w:pPr>
      <w:r>
        <w:rPr>
          <w:rFonts w:ascii="Arial" w:hAnsi="Arial"/>
          <w:color w:val="0F1115"/>
          <w:lang w:val="es-MX"/>
        </w:rPr>
        <w:t>Esta fase no genera nuevos puntos de historia, ya que su propósito es la estabilización, documentación y despliegue del sistema y se considera un hito.</w:t>
      </w:r>
      <w:r>
        <w:rPr>
          <w:rFonts w:ascii="Arial" w:hAnsi="Arial"/>
          <w:color w:val="auto"/>
          <w:lang w:val="es-MX"/>
        </w:rPr>
        <w:t xml:space="preserve"> </w:t>
      </w:r>
    </w:p>
    <w:p>
      <w:pPr>
        <w:pStyle w:val="Normal"/>
        <w:spacing w:before="0" w:after="6"/>
        <w:rPr>
          <w:rFonts w:ascii="Arial" w:hAnsi="Arial" w:cs="Arial"/>
          <w:color w:val="auto"/>
          <w:lang w:val="es-MX"/>
        </w:rPr>
      </w:pPr>
      <w:r>
        <w:rPr>
          <w:rFonts w:cs="Arial" w:ascii="Arial" w:hAnsi="Arial"/>
          <w:color w:val="auto"/>
          <w:lang w:val="es-MX"/>
        </w:rPr>
      </w:r>
    </w:p>
    <w:tbl>
      <w:tblPr>
        <w:tblW w:w="9360" w:type="dxa"/>
        <w:jc w:val="left"/>
        <w:tblInd w:w="55" w:type="dxa"/>
        <w:tblLayout w:type="fixed"/>
        <w:tblCellMar>
          <w:top w:w="55" w:type="dxa"/>
          <w:left w:w="55" w:type="dxa"/>
          <w:bottom w:w="150" w:type="dxa"/>
          <w:right w:w="55" w:type="dxa"/>
        </w:tblCellMar>
        <w:tblLook w:val="04a0" w:firstRow="1" w:noVBand="1" w:lastRow="0" w:firstColumn="1" w:lastColumn="0" w:noHBand="0"/>
      </w:tblPr>
      <w:tblGrid>
        <w:gridCol w:w="2149"/>
        <w:gridCol w:w="1682"/>
        <w:gridCol w:w="3058"/>
        <w:gridCol w:w="1330"/>
        <w:gridCol w:w="1141"/>
      </w:tblGrid>
      <w:tr>
        <w:trPr>
          <w:tblHeader w:val="true"/>
        </w:trPr>
        <w:tc>
          <w:tcPr>
            <w:tcW w:w="2149" w:type="dxa"/>
            <w:tcBorders>
              <w:top w:val="single" w:sz="2" w:space="0" w:color="000000"/>
              <w:left w:val="single" w:sz="2" w:space="0" w:color="000000"/>
              <w:bottom w:val="single" w:sz="2" w:space="0" w:color="000000"/>
            </w:tcBorders>
            <w:shd w:color="auto" w:fill="002060" w:val="clear"/>
            <w:vAlign w:val="center"/>
          </w:tcPr>
          <w:p>
            <w:pPr>
              <w:pStyle w:val="Ttulodelatablauser"/>
              <w:spacing w:lineRule="atLeast" w:line="375" w:before="0" w:after="86"/>
              <w:jc w:val="left"/>
              <w:rPr/>
            </w:pPr>
            <w:r>
              <w:rPr>
                <w:rStyle w:val="Strong"/>
                <w:rFonts w:ascii="Arial" w:hAnsi="Arial"/>
                <w:b/>
                <w:bCs/>
                <w:color w:val="FFFFFF"/>
              </w:rPr>
              <w:t>Tarea</w:t>
            </w:r>
          </w:p>
        </w:tc>
        <w:tc>
          <w:tcPr>
            <w:tcW w:w="1682" w:type="dxa"/>
            <w:tcBorders>
              <w:top w:val="single" w:sz="2" w:space="0" w:color="000000"/>
              <w:left w:val="single" w:sz="2" w:space="0" w:color="000000"/>
              <w:bottom w:val="single" w:sz="2" w:space="0" w:color="000000"/>
            </w:tcBorders>
            <w:shd w:color="auto" w:fill="002060" w:val="clear"/>
            <w:vAlign w:val="center"/>
          </w:tcPr>
          <w:p>
            <w:pPr>
              <w:pStyle w:val="Ttulodelatablauser"/>
              <w:spacing w:lineRule="atLeast" w:line="375" w:before="0" w:after="86"/>
              <w:jc w:val="left"/>
              <w:rPr/>
            </w:pPr>
            <w:r>
              <w:rPr>
                <w:rStyle w:val="Strong"/>
                <w:rFonts w:ascii="Arial" w:hAnsi="Arial"/>
                <w:b/>
                <w:bCs/>
                <w:color w:val="FFFFFF"/>
              </w:rPr>
              <w:t>Responsable</w:t>
            </w:r>
          </w:p>
        </w:tc>
        <w:tc>
          <w:tcPr>
            <w:tcW w:w="3058" w:type="dxa"/>
            <w:tcBorders>
              <w:top w:val="single" w:sz="2" w:space="0" w:color="000000"/>
              <w:left w:val="single" w:sz="2" w:space="0" w:color="000000"/>
              <w:bottom w:val="single" w:sz="2" w:space="0" w:color="000000"/>
            </w:tcBorders>
            <w:shd w:color="auto" w:fill="002060" w:val="clear"/>
            <w:vAlign w:val="center"/>
          </w:tcPr>
          <w:p>
            <w:pPr>
              <w:pStyle w:val="Ttulodelatablauser"/>
              <w:spacing w:lineRule="atLeast" w:line="375" w:before="0" w:after="86"/>
              <w:jc w:val="left"/>
              <w:rPr/>
            </w:pPr>
            <w:r>
              <w:rPr>
                <w:rStyle w:val="Strong"/>
                <w:rFonts w:ascii="Arial" w:hAnsi="Arial"/>
                <w:b/>
                <w:bCs/>
                <w:color w:val="FFFFFF"/>
              </w:rPr>
              <w:t>Subtareas</w:t>
            </w:r>
          </w:p>
        </w:tc>
        <w:tc>
          <w:tcPr>
            <w:tcW w:w="1330" w:type="dxa"/>
            <w:tcBorders>
              <w:top w:val="single" w:sz="2" w:space="0" w:color="000000"/>
              <w:left w:val="single" w:sz="2" w:space="0" w:color="000000"/>
              <w:bottom w:val="single" w:sz="2" w:space="0" w:color="000000"/>
            </w:tcBorders>
            <w:shd w:color="auto" w:fill="002060" w:val="clear"/>
            <w:vAlign w:val="center"/>
          </w:tcPr>
          <w:p>
            <w:pPr>
              <w:pStyle w:val="Ttulodelatablauser"/>
              <w:spacing w:lineRule="atLeast" w:line="375" w:before="0" w:after="86"/>
              <w:jc w:val="left"/>
              <w:rPr/>
            </w:pPr>
            <w:r>
              <w:rPr>
                <w:rStyle w:val="Strong"/>
                <w:rFonts w:ascii="Arial" w:hAnsi="Arial"/>
                <w:b/>
                <w:bCs/>
                <w:color w:val="FFFFFF"/>
              </w:rPr>
              <w:t>Estimación (Horas)</w:t>
            </w:r>
          </w:p>
        </w:tc>
        <w:tc>
          <w:tcPr>
            <w:tcW w:w="1141" w:type="dxa"/>
            <w:tcBorders>
              <w:top w:val="single" w:sz="2" w:space="0" w:color="000000"/>
              <w:left w:val="single" w:sz="2" w:space="0" w:color="000000"/>
              <w:bottom w:val="single" w:sz="2" w:space="0" w:color="000000"/>
              <w:right w:val="single" w:sz="2" w:space="0" w:color="000000"/>
            </w:tcBorders>
            <w:shd w:color="auto" w:fill="002060" w:val="clear"/>
            <w:vAlign w:val="center"/>
          </w:tcPr>
          <w:p>
            <w:pPr>
              <w:pStyle w:val="Ttulodelatablauser"/>
              <w:spacing w:lineRule="atLeast" w:line="375" w:before="0" w:after="86"/>
              <w:jc w:val="left"/>
              <w:rPr/>
            </w:pPr>
            <w:r>
              <w:rPr>
                <w:rStyle w:val="Strong"/>
                <w:rFonts w:ascii="Arial" w:hAnsi="Arial"/>
                <w:b/>
                <w:bCs/>
                <w:color w:val="FFFFFF"/>
              </w:rPr>
              <w:t>Estado (P, EP, C)</w:t>
            </w:r>
          </w:p>
        </w:tc>
      </w:tr>
      <w:tr>
        <w:trPr/>
        <w:tc>
          <w:tcPr>
            <w:tcW w:w="2149"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Pruebas Integrales (QA/UAT)</w:t>
            </w:r>
          </w:p>
        </w:tc>
        <w:tc>
          <w:tcPr>
            <w:tcW w:w="1682"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058"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Q1. Ejecutar pruebas de integración de todos los módulos</w:t>
            </w:r>
          </w:p>
        </w:tc>
        <w:tc>
          <w:tcPr>
            <w:tcW w:w="133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8</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2149"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82"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058"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Q2. Realizar pruebas de aceptación con usuarios clave (personal administrativo)</w:t>
            </w:r>
          </w:p>
        </w:tc>
        <w:tc>
          <w:tcPr>
            <w:tcW w:w="133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8</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2149"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82"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058"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Q3. Registrar incidencias y validar correcciones</w:t>
            </w:r>
          </w:p>
        </w:tc>
        <w:tc>
          <w:tcPr>
            <w:tcW w:w="133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4</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2149"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82"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058"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Q4. Ejecutar pruebas de regresión después de correcciones</w:t>
            </w:r>
          </w:p>
        </w:tc>
        <w:tc>
          <w:tcPr>
            <w:tcW w:w="133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4</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2149"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Hardening de Seguridad</w:t>
            </w:r>
          </w:p>
        </w:tc>
        <w:tc>
          <w:tcPr>
            <w:tcW w:w="1682"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058"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B1. Auditar vulnerabilidades y aplicar parches de seguridad</w:t>
            </w:r>
          </w:p>
        </w:tc>
        <w:tc>
          <w:tcPr>
            <w:tcW w:w="133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6</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2149"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82"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058"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B2. Revisar y ajustar permisos y roles (RBAC)</w:t>
            </w:r>
          </w:p>
        </w:tc>
        <w:tc>
          <w:tcPr>
            <w:tcW w:w="133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4</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2149"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82"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058"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B3. Configurar cifrado de datos sensibles en reposo (AES-256)</w:t>
            </w:r>
          </w:p>
        </w:tc>
        <w:tc>
          <w:tcPr>
            <w:tcW w:w="133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3</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2149"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82"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058"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B4. Optimizar consultas MySQL y agregar índices</w:t>
            </w:r>
          </w:p>
        </w:tc>
        <w:tc>
          <w:tcPr>
            <w:tcW w:w="133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3</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2149"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Corrección de Errores (Bugfixing)</w:t>
            </w:r>
          </w:p>
        </w:tc>
        <w:tc>
          <w:tcPr>
            <w:tcW w:w="1682"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Luis Mujica / Jorge Linares</w:t>
            </w:r>
          </w:p>
        </w:tc>
        <w:tc>
          <w:tcPr>
            <w:tcW w:w="3058"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B1. Resolver incidencias críticas detectadas en QA/UAT</w:t>
            </w:r>
          </w:p>
        </w:tc>
        <w:tc>
          <w:tcPr>
            <w:tcW w:w="133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10</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2149"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82"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058"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B2. Aplicar parches y validar correcciones</w:t>
            </w:r>
          </w:p>
        </w:tc>
        <w:tc>
          <w:tcPr>
            <w:tcW w:w="133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2149"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Documentación Técnica</w:t>
            </w:r>
          </w:p>
        </w:tc>
        <w:tc>
          <w:tcPr>
            <w:tcW w:w="1682"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058"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B1. Elaborar manual técnico del sistema (instalación, configuración, mantenimiento)</w:t>
            </w:r>
          </w:p>
        </w:tc>
        <w:tc>
          <w:tcPr>
            <w:tcW w:w="133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2149"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82"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058"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B2. Actualizar documentación de API en Scribe</w:t>
            </w:r>
          </w:p>
        </w:tc>
        <w:tc>
          <w:tcPr>
            <w:tcW w:w="133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2149"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Manuales de Usuario</w:t>
            </w:r>
          </w:p>
        </w:tc>
        <w:tc>
          <w:tcPr>
            <w:tcW w:w="1682"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Jorge Linares</w:t>
            </w:r>
          </w:p>
        </w:tc>
        <w:tc>
          <w:tcPr>
            <w:tcW w:w="3058"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F1. Elaborar manual de usuario para personal administrativo</w:t>
            </w:r>
          </w:p>
        </w:tc>
        <w:tc>
          <w:tcPr>
            <w:tcW w:w="133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4</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2149"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82"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058"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F2. Elaborar manual de usuario adaptado para adultos mayores (versión accesible)</w:t>
            </w:r>
          </w:p>
        </w:tc>
        <w:tc>
          <w:tcPr>
            <w:tcW w:w="133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3</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2149"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82"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058"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F3. Crear guías rápidas (one-pagers) para consultas frecuentes</w:t>
            </w:r>
          </w:p>
        </w:tc>
        <w:tc>
          <w:tcPr>
            <w:tcW w:w="133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2149"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Capacitación</w:t>
            </w:r>
          </w:p>
        </w:tc>
        <w:tc>
          <w:tcPr>
            <w:tcW w:w="1682"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Cindia López</w:t>
            </w:r>
          </w:p>
        </w:tc>
        <w:tc>
          <w:tcPr>
            <w:tcW w:w="3058"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Q1. Capacitar al personal administrativo en el uso del sistema (sesión práctica)</w:t>
            </w:r>
          </w:p>
        </w:tc>
        <w:tc>
          <w:tcPr>
            <w:tcW w:w="133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5</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2149"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82"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058"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Q2. Capacitar a la Junta Directiva en el uso del dashboard ejecutivo</w:t>
            </w:r>
          </w:p>
        </w:tc>
        <w:tc>
          <w:tcPr>
            <w:tcW w:w="133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3</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2149"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82"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058"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Q3. Entregar manuales y materiales de apoyo</w:t>
            </w:r>
          </w:p>
        </w:tc>
        <w:tc>
          <w:tcPr>
            <w:tcW w:w="133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2149"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Despliegue Final</w:t>
            </w:r>
          </w:p>
        </w:tc>
        <w:tc>
          <w:tcPr>
            <w:tcW w:w="1682"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Luis Mujica</w:t>
            </w:r>
          </w:p>
        </w:tc>
        <w:tc>
          <w:tcPr>
            <w:tcW w:w="3058"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B1. Desplegar sistema en el hosting de producción (cPanel)</w:t>
            </w:r>
          </w:p>
        </w:tc>
        <w:tc>
          <w:tcPr>
            <w:tcW w:w="133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4</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2149"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82"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058"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B2. Configurar dominio, SSL y variables de entorno en producción</w:t>
            </w:r>
          </w:p>
        </w:tc>
        <w:tc>
          <w:tcPr>
            <w:tcW w:w="133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2149"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82"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058"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B3. Verificar post-despliegue: pruebas de humo en producción</w:t>
            </w:r>
          </w:p>
        </w:tc>
        <w:tc>
          <w:tcPr>
            <w:tcW w:w="133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2</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2149"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82"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058"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B4. Realizar respaldo de la base de datos y configuraciones</w:t>
            </w:r>
          </w:p>
        </w:tc>
        <w:tc>
          <w:tcPr>
            <w:tcW w:w="133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1</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2149" w:type="dxa"/>
            <w:tcBorders>
              <w:left w:val="single" w:sz="2" w:space="0" w:color="000000"/>
              <w:bottom w:val="single" w:sz="2" w:space="0" w:color="000000"/>
            </w:tcBorders>
            <w:vAlign w:val="center"/>
          </w:tcPr>
          <w:p>
            <w:pPr>
              <w:pStyle w:val="Contenidodelatablauser"/>
              <w:spacing w:lineRule="atLeast" w:line="375" w:before="0" w:after="200"/>
              <w:rPr/>
            </w:pPr>
            <w:r>
              <w:rPr>
                <w:rStyle w:val="Strong"/>
                <w:rFonts w:ascii="Arial" w:hAnsi="Arial"/>
              </w:rPr>
              <w:t>Soporte Inicial</w:t>
            </w:r>
          </w:p>
        </w:tc>
        <w:tc>
          <w:tcPr>
            <w:tcW w:w="1682"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Equipo</w:t>
            </w:r>
          </w:p>
        </w:tc>
        <w:tc>
          <w:tcPr>
            <w:tcW w:w="3058"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B1. Monitorear el sistema durante los primeros días de operación</w:t>
            </w:r>
          </w:p>
        </w:tc>
        <w:tc>
          <w:tcPr>
            <w:tcW w:w="133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4</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r>
        <w:trPr/>
        <w:tc>
          <w:tcPr>
            <w:tcW w:w="2149"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1682" w:type="dxa"/>
            <w:tcBorders>
              <w:left w:val="single" w:sz="2" w:space="0" w:color="000000"/>
              <w:bottom w:val="single" w:sz="2" w:space="0" w:color="000000"/>
            </w:tcBorders>
            <w:vAlign w:val="center"/>
          </w:tcPr>
          <w:p>
            <w:pPr>
              <w:pStyle w:val="Contenidodelatablauser"/>
              <w:spacing w:before="0" w:after="200"/>
              <w:rPr>
                <w:rFonts w:ascii="Arial" w:hAnsi="Arial"/>
              </w:rPr>
            </w:pPr>
            <w:r>
              <w:rPr>
                <w:rFonts w:ascii="Arial" w:hAnsi="Arial"/>
              </w:rPr>
            </w:r>
          </w:p>
        </w:tc>
        <w:tc>
          <w:tcPr>
            <w:tcW w:w="3058"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lang w:val="es-MX"/>
              </w:rPr>
            </w:pPr>
            <w:r>
              <w:rPr>
                <w:rFonts w:ascii="Arial" w:hAnsi="Arial"/>
                <w:lang w:val="es-MX"/>
              </w:rPr>
              <w:t>B2. Atender incidencias reportadas por usuarios</w:t>
            </w:r>
          </w:p>
        </w:tc>
        <w:tc>
          <w:tcPr>
            <w:tcW w:w="1330" w:type="dxa"/>
            <w:tcBorders>
              <w:left w:val="single" w:sz="2" w:space="0" w:color="000000"/>
              <w:bottom w:val="single" w:sz="2" w:space="0" w:color="000000"/>
            </w:tcBorders>
            <w:vAlign w:val="center"/>
          </w:tcPr>
          <w:p>
            <w:pPr>
              <w:pStyle w:val="Contenidodelatablauser"/>
              <w:spacing w:lineRule="atLeast" w:line="375" w:before="0" w:after="200"/>
              <w:rPr>
                <w:rFonts w:ascii="Arial" w:hAnsi="Arial"/>
              </w:rPr>
            </w:pPr>
            <w:r>
              <w:rPr>
                <w:rFonts w:ascii="Arial" w:hAnsi="Arial"/>
              </w:rPr>
              <w:t>4</w:t>
            </w:r>
          </w:p>
        </w:tc>
        <w:tc>
          <w:tcPr>
            <w:tcW w:w="1141" w:type="dxa"/>
            <w:tcBorders>
              <w:left w:val="single" w:sz="2" w:space="0" w:color="000000"/>
              <w:bottom w:val="single" w:sz="2" w:space="0" w:color="000000"/>
              <w:right w:val="single" w:sz="2" w:space="0" w:color="000000"/>
            </w:tcBorders>
            <w:vAlign w:val="center"/>
          </w:tcPr>
          <w:p>
            <w:pPr>
              <w:pStyle w:val="Contenidodelatablauser"/>
              <w:spacing w:lineRule="atLeast" w:line="375" w:before="0" w:after="200"/>
              <w:rPr>
                <w:rFonts w:ascii="Arial" w:hAnsi="Arial"/>
              </w:rPr>
            </w:pPr>
            <w:r>
              <w:rPr>
                <w:rFonts w:ascii="Arial" w:hAnsi="Arial"/>
              </w:rPr>
              <w:t>P</w:t>
            </w:r>
          </w:p>
        </w:tc>
      </w:tr>
    </w:tbl>
    <w:p>
      <w:pPr>
        <w:pStyle w:val="Normal"/>
        <w:spacing w:before="0" w:after="6"/>
        <w:rPr>
          <w:rFonts w:ascii="Arial" w:hAnsi="Arial" w:cs="Arial"/>
          <w:color w:val="auto"/>
          <w:lang w:val="es-MX"/>
        </w:rPr>
      </w:pPr>
      <w:r>
        <w:rPr>
          <w:rFonts w:cs="Arial" w:ascii="Arial" w:hAnsi="Arial"/>
          <w:color w:val="auto"/>
          <w:lang w:val="es-MX"/>
        </w:rPr>
      </w:r>
    </w:p>
    <w:p>
      <w:pPr>
        <w:pStyle w:val="Normal"/>
        <w:spacing w:before="0" w:after="6"/>
        <w:rPr>
          <w:rFonts w:ascii="Arial" w:hAnsi="Arial" w:cs="Arial"/>
          <w:color w:val="auto"/>
          <w:lang w:val="es-MX"/>
        </w:rPr>
      </w:pPr>
      <w:r>
        <w:rPr>
          <w:rFonts w:cs="Arial" w:ascii="Arial" w:hAnsi="Arial"/>
          <w:color w:val="auto"/>
          <w:lang w:val="es-MX"/>
        </w:rPr>
      </w:r>
    </w:p>
    <w:p>
      <w:pPr>
        <w:pStyle w:val="Heading3"/>
        <w:spacing w:before="0" w:after="6"/>
        <w:rPr>
          <w:rFonts w:ascii="Arial" w:hAnsi="Arial" w:eastAsia="MS Mincho"/>
          <w:color w:val="0F1115"/>
          <w:lang w:val="es-MX"/>
        </w:rPr>
      </w:pPr>
      <w:r>
        <w:rPr>
          <w:rFonts w:eastAsia="MS Mincho" w:ascii="Arial" w:hAnsi="Arial"/>
          <w:color w:val="0F1115"/>
          <w:lang w:val="es-MX"/>
        </w:rPr>
        <w:t xml:space="preserve">Resumen de Horas de </w:t>
      </w:r>
      <w:r>
        <w:rPr>
          <w:rFonts w:eastAsia="MS Mincho" w:ascii="Arial" w:hAnsi="Arial"/>
          <w:color w:val="0F1115"/>
          <w:lang w:val="es-MX"/>
        </w:rPr>
        <w:t>la Fase</w:t>
      </w:r>
      <w:r>
        <w:rPr>
          <w:rFonts w:eastAsia="MS Mincho" w:ascii="Arial" w:hAnsi="Arial"/>
          <w:color w:val="0F1115"/>
          <w:lang w:val="es-MX"/>
        </w:rPr>
        <w:t xml:space="preserve"> (4 semanas)</w:t>
      </w:r>
    </w:p>
    <w:tbl>
      <w:tblPr>
        <w:tblW w:w="5503" w:type="dxa"/>
        <w:jc w:val="left"/>
        <w:tblInd w:w="0" w:type="dxa"/>
        <w:tblLayout w:type="fixed"/>
        <w:tblCellMar>
          <w:top w:w="0" w:type="dxa"/>
          <w:left w:w="0" w:type="dxa"/>
          <w:bottom w:w="150" w:type="dxa"/>
          <w:right w:w="0" w:type="dxa"/>
        </w:tblCellMar>
        <w:tblLook w:val="04a0" w:firstRow="1" w:noVBand="1" w:lastRow="0" w:firstColumn="1" w:lastColumn="0" w:noHBand="0"/>
      </w:tblPr>
      <w:tblGrid>
        <w:gridCol w:w="3595"/>
        <w:gridCol w:w="1908"/>
      </w:tblGrid>
      <w:tr>
        <w:trPr>
          <w:tblHeader w:val="true"/>
        </w:trPr>
        <w:tc>
          <w:tcPr>
            <w:tcW w:w="3595" w:type="dxa"/>
            <w:tcBorders>
              <w:bottom w:val="single" w:sz="2" w:space="0" w:color="000000"/>
            </w:tcBorders>
            <w:vAlign w:val="center"/>
          </w:tcPr>
          <w:p>
            <w:pPr>
              <w:pStyle w:val="Ttulodelatablauser"/>
              <w:spacing w:lineRule="atLeast" w:line="375" w:before="0" w:after="200"/>
              <w:jc w:val="left"/>
              <w:rPr/>
            </w:pPr>
            <w:r>
              <w:rPr>
                <w:rStyle w:val="Strong"/>
                <w:rFonts w:ascii="Arial" w:hAnsi="Arial"/>
                <w:b/>
                <w:bCs/>
              </w:rPr>
              <w:t>Persona</w:t>
            </w:r>
          </w:p>
        </w:tc>
        <w:tc>
          <w:tcPr>
            <w:tcW w:w="1908" w:type="dxa"/>
            <w:tcBorders>
              <w:bottom w:val="single" w:sz="2" w:space="0" w:color="000000"/>
            </w:tcBorders>
            <w:vAlign w:val="center"/>
          </w:tcPr>
          <w:p>
            <w:pPr>
              <w:pStyle w:val="Ttulodelatablauser"/>
              <w:spacing w:lineRule="atLeast" w:line="375" w:before="0" w:after="200"/>
              <w:jc w:val="left"/>
              <w:rPr/>
            </w:pPr>
            <w:r>
              <w:rPr>
                <w:rStyle w:val="Strong"/>
                <w:rFonts w:ascii="Arial" w:hAnsi="Arial"/>
                <w:b/>
                <w:bCs/>
              </w:rPr>
              <w:t>Horas Asignadas</w:t>
            </w:r>
          </w:p>
        </w:tc>
      </w:tr>
      <w:tr>
        <w:trPr/>
        <w:tc>
          <w:tcPr>
            <w:tcW w:w="3595" w:type="dxa"/>
            <w:tcBorders>
              <w:bottom w:val="single" w:sz="2" w:space="0" w:color="000000"/>
            </w:tcBorders>
            <w:vAlign w:val="center"/>
          </w:tcPr>
          <w:p>
            <w:pPr>
              <w:pStyle w:val="Contenidodelatablauser"/>
              <w:spacing w:lineRule="atLeast" w:line="375" w:before="0" w:after="200"/>
              <w:rPr/>
            </w:pPr>
            <w:r>
              <w:rPr>
                <w:rStyle w:val="Strong"/>
                <w:rFonts w:ascii="Arial" w:hAnsi="Arial"/>
              </w:rPr>
              <w:t>Luis Mujica (Backend)</w:t>
            </w:r>
          </w:p>
        </w:tc>
        <w:tc>
          <w:tcPr>
            <w:tcW w:w="1908" w:type="dxa"/>
            <w:tcBorders>
              <w:bottom w:val="single" w:sz="2" w:space="0" w:color="000000"/>
            </w:tcBorders>
            <w:vAlign w:val="center"/>
          </w:tcPr>
          <w:p>
            <w:pPr>
              <w:pStyle w:val="Contenidodelatablauser"/>
              <w:spacing w:lineRule="atLeast" w:line="375" w:before="0" w:after="200"/>
              <w:rPr>
                <w:rFonts w:ascii="Arial" w:hAnsi="Arial"/>
              </w:rPr>
            </w:pPr>
            <w:r>
              <w:rPr>
                <w:rFonts w:ascii="Arial" w:hAnsi="Arial"/>
              </w:rPr>
              <w:t>~65 horas</w:t>
            </w:r>
          </w:p>
        </w:tc>
      </w:tr>
      <w:tr>
        <w:trPr/>
        <w:tc>
          <w:tcPr>
            <w:tcW w:w="3595" w:type="dxa"/>
            <w:tcBorders>
              <w:bottom w:val="single" w:sz="2" w:space="0" w:color="000000"/>
            </w:tcBorders>
            <w:vAlign w:val="center"/>
          </w:tcPr>
          <w:p>
            <w:pPr>
              <w:pStyle w:val="Contenidodelatablauser"/>
              <w:spacing w:lineRule="atLeast" w:line="375" w:before="0" w:after="200"/>
              <w:rPr/>
            </w:pPr>
            <w:r>
              <w:rPr>
                <w:rStyle w:val="Strong"/>
                <w:rFonts w:ascii="Arial" w:hAnsi="Arial"/>
              </w:rPr>
              <w:t>Jorge Linares (Frontend)</w:t>
            </w:r>
          </w:p>
        </w:tc>
        <w:tc>
          <w:tcPr>
            <w:tcW w:w="1908" w:type="dxa"/>
            <w:tcBorders>
              <w:bottom w:val="single" w:sz="2" w:space="0" w:color="000000"/>
            </w:tcBorders>
            <w:vAlign w:val="center"/>
          </w:tcPr>
          <w:p>
            <w:pPr>
              <w:pStyle w:val="Contenidodelatablauser"/>
              <w:spacing w:lineRule="atLeast" w:line="375" w:before="0" w:after="200"/>
              <w:rPr>
                <w:rFonts w:ascii="Arial" w:hAnsi="Arial"/>
              </w:rPr>
            </w:pPr>
            <w:r>
              <w:rPr>
                <w:rFonts w:ascii="Arial" w:hAnsi="Arial"/>
              </w:rPr>
              <w:t>~25 horas</w:t>
            </w:r>
          </w:p>
        </w:tc>
      </w:tr>
      <w:tr>
        <w:trPr/>
        <w:tc>
          <w:tcPr>
            <w:tcW w:w="3595" w:type="dxa"/>
            <w:tcBorders>
              <w:bottom w:val="single" w:sz="2" w:space="0" w:color="000000"/>
            </w:tcBorders>
            <w:vAlign w:val="center"/>
          </w:tcPr>
          <w:p>
            <w:pPr>
              <w:pStyle w:val="Contenidodelatablauser"/>
              <w:spacing w:lineRule="atLeast" w:line="375" w:before="0" w:after="200"/>
              <w:rPr/>
            </w:pPr>
            <w:r>
              <w:rPr>
                <w:rStyle w:val="Strong"/>
                <w:rFonts w:ascii="Arial" w:hAnsi="Arial"/>
              </w:rPr>
              <w:t>Cindia López (QA / Capacitación)</w:t>
            </w:r>
          </w:p>
        </w:tc>
        <w:tc>
          <w:tcPr>
            <w:tcW w:w="1908" w:type="dxa"/>
            <w:tcBorders>
              <w:bottom w:val="single" w:sz="2" w:space="0" w:color="000000"/>
            </w:tcBorders>
            <w:vAlign w:val="center"/>
          </w:tcPr>
          <w:p>
            <w:pPr>
              <w:pStyle w:val="Contenidodelatablauser"/>
              <w:spacing w:lineRule="atLeast" w:line="375" w:before="0" w:after="200"/>
              <w:rPr>
                <w:rFonts w:ascii="Arial" w:hAnsi="Arial"/>
              </w:rPr>
            </w:pPr>
            <w:r>
              <w:rPr>
                <w:rFonts w:ascii="Arial" w:hAnsi="Arial"/>
              </w:rPr>
              <w:t>~41 horas</w:t>
            </w:r>
          </w:p>
        </w:tc>
      </w:tr>
      <w:tr>
        <w:trPr/>
        <w:tc>
          <w:tcPr>
            <w:tcW w:w="3595" w:type="dxa"/>
            <w:tcBorders>
              <w:bottom w:val="single" w:sz="2" w:space="0" w:color="000000"/>
            </w:tcBorders>
            <w:vAlign w:val="center"/>
          </w:tcPr>
          <w:p>
            <w:pPr>
              <w:pStyle w:val="Contenidodelatablauser"/>
              <w:spacing w:lineRule="atLeast" w:line="375" w:before="0" w:after="200"/>
              <w:rPr/>
            </w:pPr>
            <w:r>
              <w:rPr>
                <w:rStyle w:val="Strong"/>
                <w:rFonts w:ascii="Arial" w:hAnsi="Arial"/>
              </w:rPr>
              <w:t>TOTAL</w:t>
            </w:r>
          </w:p>
        </w:tc>
        <w:tc>
          <w:tcPr>
            <w:tcW w:w="1908" w:type="dxa"/>
            <w:tcBorders>
              <w:bottom w:val="single" w:sz="2" w:space="0" w:color="000000"/>
            </w:tcBorders>
            <w:vAlign w:val="center"/>
          </w:tcPr>
          <w:p>
            <w:pPr>
              <w:pStyle w:val="Contenidodelatablauser"/>
              <w:spacing w:lineRule="atLeast" w:line="375" w:before="0" w:after="200"/>
              <w:rPr/>
            </w:pPr>
            <w:r>
              <w:rPr>
                <w:rStyle w:val="Strong"/>
                <w:rFonts w:ascii="Arial" w:hAnsi="Arial"/>
              </w:rPr>
              <w:t>~131 horas</w:t>
            </w:r>
          </w:p>
        </w:tc>
      </w:tr>
    </w:tbl>
    <w:p>
      <w:pPr>
        <w:pStyle w:val="BodyText"/>
        <w:spacing w:before="240" w:after="240"/>
        <w:rPr>
          <w:rFonts w:ascii="Arial" w:hAnsi="Arial"/>
          <w:color w:val="auto"/>
          <w:lang w:val="es-MX"/>
        </w:rPr>
      </w:pPr>
      <w:r>
        <w:rPr>
          <w:rStyle w:val="Strong"/>
          <w:rFonts w:ascii="Arial" w:hAnsi="Arial"/>
          <w:color w:val="0F1115"/>
          <w:lang w:val="es-MX"/>
        </w:rPr>
        <w:t>Capacidad total del equipo:</w:t>
      </w:r>
      <w:r>
        <w:rPr>
          <w:rFonts w:ascii="Arial" w:hAnsi="Arial"/>
          <w:color w:val="0F1115"/>
          <w:lang w:val="es-MX"/>
        </w:rPr>
        <w:t> 3 personas × 8h × 20 días = 480 horas.</w:t>
      </w:r>
    </w:p>
    <w:p>
      <w:pPr>
        <w:pStyle w:val="BodyText"/>
        <w:spacing w:before="240" w:after="240"/>
        <w:rPr>
          <w:rFonts w:ascii="Arial" w:hAnsi="Arial"/>
          <w:color w:val="auto"/>
          <w:lang w:val="es-MX"/>
        </w:rPr>
      </w:pPr>
      <w:r>
        <w:rPr>
          <w:rStyle w:val="Strong"/>
          <w:rFonts w:ascii="Arial" w:hAnsi="Arial"/>
          <w:color w:val="0F1115"/>
          <w:lang w:val="es-MX"/>
        </w:rPr>
        <w:t>Esfuerzo planificado:</w:t>
      </w:r>
      <w:r>
        <w:rPr>
          <w:rFonts w:ascii="Arial" w:hAnsi="Arial"/>
          <w:color w:val="0F1115"/>
          <w:lang w:val="es-MX"/>
        </w:rPr>
        <w:t> ~131 horas, lo que representa ~27% de la capacidad, dejando amplio margen para imprevistos y ajustes de última hora.</w:t>
      </w:r>
    </w:p>
    <w:p>
      <w:pPr>
        <w:pStyle w:val="BodyText"/>
        <w:spacing w:before="240" w:after="240"/>
        <w:rPr>
          <w:rFonts w:ascii="Arial" w:hAnsi="Arial"/>
          <w:b/>
          <w:color w:val="0F1115"/>
        </w:rPr>
      </w:pPr>
      <w:r>
        <w:rPr>
          <w:rFonts w:ascii="Arial" w:hAnsi="Arial"/>
          <w:b/>
          <w:color w:val="0F1115"/>
        </w:rPr>
        <w:t>Notas y Acuerdos Adicionales</w:t>
      </w:r>
    </w:p>
    <w:p>
      <w:pPr>
        <w:pStyle w:val="BodyText"/>
        <w:widowControl/>
        <w:numPr>
          <w:ilvl w:val="0"/>
          <w:numId w:val="15"/>
        </w:numPr>
        <w:tabs>
          <w:tab w:val="clear" w:pos="720"/>
          <w:tab w:val="left" w:pos="0" w:leader="none"/>
        </w:tabs>
        <w:suppressAutoHyphens w:val="true"/>
        <w:bidi w:val="0"/>
        <w:spacing w:lineRule="auto" w:line="276" w:before="0" w:after="0"/>
        <w:ind w:hanging="283" w:left="567" w:right="0"/>
        <w:jc w:val="both"/>
        <w:rPr/>
      </w:pPr>
      <w:r>
        <w:rPr>
          <w:rStyle w:val="Strong"/>
          <w:rFonts w:ascii="Arial" w:hAnsi="Arial"/>
          <w:color w:val="0F1115"/>
          <w:lang w:val="es-MX"/>
        </w:rPr>
        <w:t>Fase de Cierre Técnico:</w:t>
      </w:r>
      <w:r>
        <w:rPr>
          <w:rFonts w:ascii="Arial" w:hAnsi="Arial"/>
          <w:color w:val="0F1115"/>
          <w:lang w:val="es-MX"/>
        </w:rPr>
        <w:t> No genera nuevos puntos de historia, ya que su propósito es la estabilización, documentación, capacitación y despliegue del sistema.</w:t>
      </w:r>
    </w:p>
    <w:p>
      <w:pPr>
        <w:pStyle w:val="BodyText"/>
        <w:widowControl/>
        <w:numPr>
          <w:ilvl w:val="0"/>
          <w:numId w:val="15"/>
        </w:numPr>
        <w:tabs>
          <w:tab w:val="clear" w:pos="720"/>
          <w:tab w:val="left" w:pos="0" w:leader="none"/>
        </w:tabs>
        <w:suppressAutoHyphens w:val="true"/>
        <w:bidi w:val="0"/>
        <w:spacing w:lineRule="auto" w:line="276" w:before="0" w:after="0"/>
        <w:ind w:hanging="283" w:left="567" w:right="0"/>
        <w:jc w:val="both"/>
        <w:rPr/>
      </w:pPr>
      <w:r>
        <w:rPr>
          <w:rStyle w:val="Strong"/>
          <w:rFonts w:ascii="Arial" w:hAnsi="Arial"/>
          <w:color w:val="0F1115"/>
          <w:lang w:val="es-MX"/>
        </w:rPr>
        <w:t>Duración:</w:t>
      </w:r>
      <w:r>
        <w:rPr>
          <w:rFonts w:ascii="Arial" w:hAnsi="Arial"/>
          <w:color w:val="0F1115"/>
          <w:lang w:val="es-MX"/>
        </w:rPr>
        <w:t> 4 semanas para cubrir todas las actividades de cierre, incluyendo pruebas, documentación, capacitación y despliegue.</w:t>
      </w:r>
    </w:p>
    <w:p>
      <w:pPr>
        <w:pStyle w:val="BodyText"/>
        <w:widowControl/>
        <w:numPr>
          <w:ilvl w:val="0"/>
          <w:numId w:val="15"/>
        </w:numPr>
        <w:tabs>
          <w:tab w:val="clear" w:pos="720"/>
          <w:tab w:val="left" w:pos="0" w:leader="none"/>
        </w:tabs>
        <w:suppressAutoHyphens w:val="true"/>
        <w:bidi w:val="0"/>
        <w:spacing w:lineRule="auto" w:line="276" w:before="0" w:after="0"/>
        <w:ind w:hanging="283" w:left="567" w:right="0"/>
        <w:jc w:val="both"/>
        <w:rPr/>
      </w:pPr>
      <w:r>
        <w:rPr>
          <w:rFonts w:ascii="Arial" w:hAnsi="Arial"/>
          <w:color w:val="0F1115"/>
          <w:lang w:val="es-MX"/>
        </w:rPr>
        <w:t>Se considera completada esta fase cuando: (1) todas las pruebas de QA/UAT han pasado, (2) las incidencias críticas han sido resueltas, (3) la documentación ha sido entregada, (4) la capacitación ha sido realizada, (5) el sistema está desplegado en producción y operativo.</w:t>
      </w:r>
    </w:p>
    <w:p>
      <w:pPr>
        <w:pStyle w:val="BodyText"/>
        <w:widowControl/>
        <w:numPr>
          <w:ilvl w:val="0"/>
          <w:numId w:val="15"/>
        </w:numPr>
        <w:tabs>
          <w:tab w:val="clear" w:pos="720"/>
          <w:tab w:val="left" w:pos="0" w:leader="none"/>
        </w:tabs>
        <w:suppressAutoHyphens w:val="true"/>
        <w:bidi w:val="0"/>
        <w:spacing w:lineRule="auto" w:line="276" w:before="0" w:after="0"/>
        <w:ind w:hanging="283" w:left="567" w:right="0"/>
        <w:jc w:val="both"/>
        <w:rPr/>
      </w:pPr>
      <w:r>
        <w:rPr>
          <w:rStyle w:val="Strong"/>
          <w:rFonts w:ascii="Arial" w:hAnsi="Arial"/>
          <w:color w:val="0F1115"/>
          <w:lang w:val="es-MX"/>
        </w:rPr>
        <w:t>Riesgos identificados:</w:t>
      </w:r>
      <w:r>
        <w:rPr>
          <w:rFonts w:ascii="Arial" w:hAnsi="Arial"/>
          <w:color w:val="0F1115"/>
          <w:lang w:val="es-MX"/>
        </w:rPr>
        <w:t> Posibles incidencias de último momento durante el despliegue, disponibilidad del personal para capacitación.</w:t>
      </w:r>
    </w:p>
    <w:p>
      <w:pPr>
        <w:pStyle w:val="BodyText"/>
        <w:widowControl/>
        <w:numPr>
          <w:ilvl w:val="0"/>
          <w:numId w:val="15"/>
        </w:numPr>
        <w:tabs>
          <w:tab w:val="clear" w:pos="720"/>
          <w:tab w:val="left" w:pos="0" w:leader="none"/>
        </w:tabs>
        <w:suppressAutoHyphens w:val="true"/>
        <w:bidi w:val="0"/>
        <w:spacing w:lineRule="auto" w:line="276" w:before="0" w:after="0"/>
        <w:ind w:hanging="283" w:left="567" w:right="0"/>
        <w:jc w:val="both"/>
        <w:rPr/>
      </w:pPr>
      <w:r>
        <w:rPr>
          <w:rStyle w:val="Strong"/>
          <w:rFonts w:ascii="Arial" w:hAnsi="Arial"/>
          <w:color w:val="0F1115"/>
          <w:lang w:val="es-MX"/>
        </w:rPr>
        <w:t>Acuerdos:</w:t>
      </w:r>
      <w:r>
        <w:rPr>
          <w:rFonts w:ascii="Arial" w:hAnsi="Arial"/>
          <w:color w:val="0F1115"/>
          <w:lang w:val="es-MX"/>
        </w:rPr>
        <w:t> La fecha de entrega final del proyecto es el </w:t>
      </w:r>
      <w:r>
        <w:rPr>
          <w:rStyle w:val="Strong"/>
          <w:rFonts w:ascii="Arial" w:hAnsi="Arial"/>
          <w:color w:val="0F1115"/>
          <w:lang w:val="es-MX"/>
        </w:rPr>
        <w:t>03/07/2026</w:t>
      </w:r>
      <w:r>
        <w:rPr>
          <w:rFonts w:ascii="Arial" w:hAnsi="Arial"/>
          <w:color w:val="0F1115"/>
          <w:lang w:val="es-MX"/>
        </w:rPr>
        <w:t>, según lo establecido en el Acta de Constitución y el cronograma de trabajo.</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swiss"/>
    <w:pitch w:val="variable"/>
  </w:font>
  <w:font w:name="Courier">
    <w:altName w:val="Courier New"/>
    <w:charset w:val="00"/>
    <w:family w:val="roman"/>
    <w:pitch w:val="variable"/>
  </w:font>
  <w:font w:name="OpenSymbol">
    <w:altName w:val="Arial Unicode MS"/>
    <w:charset w:val="02"/>
    <w:family w:val="roman"/>
    <w:pitch w:val="variable"/>
  </w:font>
  <w:font w:name="Liberation Mono">
    <w:altName w:val="Courier New"/>
    <w:charset w:val="00"/>
    <w:family w:val="roman"/>
    <w:pitch w:val="variable"/>
  </w:font>
  <w:font w:name="Liberation Sans">
    <w:altName w:val="Arial"/>
    <w:charset w:val="00"/>
    <w:family w:val="swiss"/>
    <w:pitch w:val="variable"/>
  </w:font>
  <w:font w:name="quote-cjk-patch">
    <w:altName w:val="Inter"/>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0"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left"/>
    </w:pPr>
    <w:rPr>
      <w:rFonts w:ascii="Calibri" w:hAnsi="Calibri" w:eastAsia="MS Mincho" w:cs=""/>
      <w:color w:val="282828"/>
      <w:kern w:val="0"/>
      <w:sz w:val="22"/>
      <w:szCs w:val="22"/>
      <w:lang w:val="en-US" w:eastAsia="en-US" w:bidi="ar-SA"/>
    </w:rPr>
  </w:style>
  <w:style w:type="paragraph" w:styleId="Heading1">
    <w:name w:val="heading 1"/>
    <w:basedOn w:val="Normal"/>
    <w:next w:val="Normal"/>
    <w:link w:val="Ttulo1C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Ttulo2C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tulo3C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Ttulo4C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Ttulo5C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Ttulo6C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Ttulo7C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Ttulo8C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Ttulo9C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e618bf"/>
    <w:rPr/>
  </w:style>
  <w:style w:type="character" w:styleId="PiedepginaCar" w:customStyle="1">
    <w:name w:val="Pie de página Car"/>
    <w:basedOn w:val="DefaultParagraphFont"/>
    <w:uiPriority w:val="99"/>
    <w:qFormat/>
    <w:rsid w:val="00e618bf"/>
    <w:rPr/>
  </w:style>
  <w:style w:type="character" w:styleId="Ttulo1Car" w:customStyle="1">
    <w:name w:val="Título 1 C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Ttulo2Car" w:customStyle="1">
    <w:name w:val="Título 2 C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tuloCar" w:customStyle="1">
    <w:name w:val="Título C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tuloCar" w:customStyle="1">
    <w:name w:val="Subtítulo C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TextoindependienteCar" w:customStyle="1">
    <w:name w:val="Texto independiente Car"/>
    <w:basedOn w:val="DefaultParagraphFont"/>
    <w:uiPriority w:val="99"/>
    <w:qFormat/>
    <w:rsid w:val="00aa1d8d"/>
    <w:rPr/>
  </w:style>
  <w:style w:type="character" w:styleId="Textoindependiente2Car" w:customStyle="1">
    <w:name w:val="Texto independiente 2 Car"/>
    <w:basedOn w:val="DefaultParagraphFont"/>
    <w:link w:val="BodyText2"/>
    <w:uiPriority w:val="99"/>
    <w:qFormat/>
    <w:rsid w:val="00aa1d8d"/>
    <w:rPr/>
  </w:style>
  <w:style w:type="character" w:styleId="Textoindependiente3Car" w:customStyle="1">
    <w:name w:val="Texto independiente 3 Car"/>
    <w:basedOn w:val="DefaultParagraphFont"/>
    <w:link w:val="BodyText3"/>
    <w:uiPriority w:val="99"/>
    <w:qFormat/>
    <w:rsid w:val="00aa1d8d"/>
    <w:rPr>
      <w:sz w:val="16"/>
      <w:szCs w:val="16"/>
    </w:rPr>
  </w:style>
  <w:style w:type="character" w:styleId="TextomacroCar" w:customStyle="1">
    <w:name w:val="Texto macro Car"/>
    <w:basedOn w:val="DefaultParagraphFont"/>
    <w:link w:val="MacroText"/>
    <w:uiPriority w:val="99"/>
    <w:qFormat/>
    <w:rsid w:val="0029639d"/>
    <w:rPr>
      <w:rFonts w:ascii="Courier" w:hAnsi="Courier"/>
      <w:sz w:val="20"/>
      <w:szCs w:val="20"/>
    </w:rPr>
  </w:style>
  <w:style w:type="character" w:styleId="CitaCar" w:customStyle="1">
    <w:name w:val="Cita Car"/>
    <w:basedOn w:val="DefaultParagraphFont"/>
    <w:link w:val="Quote"/>
    <w:uiPriority w:val="29"/>
    <w:qFormat/>
    <w:rsid w:val="00fc693f"/>
    <w:rPr>
      <w:i/>
      <w:iCs/>
      <w:color w:themeColor="text1" w:val="000000"/>
    </w:rPr>
  </w:style>
  <w:style w:type="character" w:styleId="Ttulo4Car" w:customStyle="1">
    <w:name w:val="Título 4 C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Ttulo5Car" w:customStyle="1">
    <w:name w:val="Título 5 C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Ttulo6Car" w:customStyle="1">
    <w:name w:val="Título 6 C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Ttulo7Car" w:customStyle="1">
    <w:name w:val="Título 7 C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Ttulo8Car" w:customStyle="1">
    <w:name w:val="Título 8 C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Ttulo9Car" w:customStyle="1">
    <w:name w:val="Título 9 C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destacadaCar" w:customStyle="1">
    <w:name w:val="Cita destacada C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olos" w:customStyle="1">
    <w:name w:val="Bolos"/>
    <w:qFormat/>
    <w:rPr>
      <w:rFonts w:ascii="OpenSymbol" w:hAnsi="OpenSymbol" w:eastAsia="OpenSymbol" w:cs="OpenSymbol"/>
    </w:rPr>
  </w:style>
  <w:style w:type="character" w:styleId="Textooriginal" w:customStyle="1">
    <w:name w:val="Texto original"/>
    <w:qFormat/>
    <w:rPr>
      <w:rFonts w:ascii="Liberation Mono" w:hAnsi="Liberation Mono" w:eastAsia="Liberation Mono" w:cs="Liberation Mono"/>
    </w:rPr>
  </w:style>
  <w:style w:type="character" w:styleId="Textooriginaluser" w:customStyle="1">
    <w:name w:val="Texto original (user)"/>
    <w:qFormat/>
    <w:rPr>
      <w:rFonts w:ascii="Liberation Mono" w:hAnsi="Liberation Mono" w:eastAsia="Liberation Mono" w:cs="Liberation Mono"/>
    </w:rPr>
  </w:style>
  <w:style w:type="character" w:styleId="Bolosuser" w:customStyle="1">
    <w:name w:val="Bolos (user)"/>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TextoindependienteC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customStyle="1">
    <w:name w:val="Índice"/>
    <w:basedOn w:val="Normal"/>
    <w:qFormat/>
    <w:pPr>
      <w:suppressLineNumbers/>
    </w:pPr>
    <w:rPr>
      <w:rFonts w:cs="Lucida Sans"/>
    </w:rPr>
  </w:style>
  <w:style w:type="paragraph" w:styleId="Ttulouser" w:customStyle="1">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customStyle="1">
    <w:name w:val="Índice (user)"/>
    <w:basedOn w:val="Normal"/>
    <w:qFormat/>
    <w:pPr>
      <w:suppressLineNumbers/>
    </w:pPr>
    <w:rPr>
      <w:rFonts w:cs="Lucida Sans"/>
    </w:rPr>
  </w:style>
  <w:style w:type="paragraph" w:styleId="Title">
    <w:name w:val="Title"/>
    <w:basedOn w:val="Normal"/>
    <w:next w:val="BodyText"/>
    <w:link w:val="TtuloC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Cabeceraypie" w:customStyle="1">
    <w:name w:val="Cabecera y pie"/>
    <w:basedOn w:val="Normal"/>
    <w:qFormat/>
    <w:pPr/>
    <w:rPr/>
  </w:style>
  <w:style w:type="paragraph" w:styleId="Cabeceraypieuser" w:customStyle="1">
    <w:name w:val="Cabecera y pie (user)"/>
    <w:basedOn w:val="Normal"/>
    <w:qFormat/>
    <w:pPr/>
    <w:rPr/>
  </w:style>
  <w:style w:type="paragraph" w:styleId="Header">
    <w:name w:val="header"/>
    <w:basedOn w:val="Normal"/>
    <w:link w:val="EncabezadoC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PiedepginaC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Subtitle">
    <w:name w:val="Subtitle"/>
    <w:basedOn w:val="Normal"/>
    <w:next w:val="Normal"/>
    <w:link w:val="SubttuloC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Textoindependiente2Car"/>
    <w:uiPriority w:val="99"/>
    <w:unhideWhenUsed/>
    <w:qFormat/>
    <w:rsid w:val="00aa1d8d"/>
    <w:pPr>
      <w:spacing w:lineRule="auto" w:line="480" w:before="0" w:after="120"/>
    </w:pPr>
    <w:rPr/>
  </w:style>
  <w:style w:type="paragraph" w:styleId="BodyText3">
    <w:name w:val="Body Text 3"/>
    <w:basedOn w:val="Normal"/>
    <w:link w:val="Textoindependiente3C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TextomacroC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CitaCar"/>
    <w:uiPriority w:val="29"/>
    <w:qFormat/>
    <w:rsid w:val="00fc693f"/>
    <w:pPr/>
    <w:rPr>
      <w:i/>
      <w:iCs/>
      <w:color w:themeColor="text1" w:val="000000"/>
    </w:rPr>
  </w:style>
  <w:style w:type="paragraph" w:styleId="IntenseQuote">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itle"/>
    <w:pPr/>
    <w:rPr/>
  </w:style>
  <w:style w:type="paragraph" w:styleId="TOCHeading">
    <w:name w:val="TOC Heading"/>
    <w:basedOn w:val="Heading1"/>
    <w:next w:val="Normal"/>
    <w:uiPriority w:val="39"/>
    <w:semiHidden/>
    <w:unhideWhenUsed/>
    <w:qFormat/>
    <w:rsid w:val="00fc693f"/>
    <w:pPr>
      <w:outlineLvl w:val="9"/>
    </w:pPr>
    <w:rPr/>
  </w:style>
  <w:style w:type="paragraph" w:styleId="Contenidodelatabla" w:customStyle="1">
    <w:name w:val="Contenido de la tabla"/>
    <w:basedOn w:val="Normal"/>
    <w:qFormat/>
    <w:pPr>
      <w:widowControl w:val="false"/>
      <w:suppressLineNumbers/>
    </w:pPr>
    <w:rPr/>
  </w:style>
  <w:style w:type="paragraph" w:styleId="Ttulodelatabla" w:customStyle="1">
    <w:name w:val="Título de la tabla"/>
    <w:basedOn w:val="Contenidodelatabla"/>
    <w:qFormat/>
    <w:pPr>
      <w:jc w:val="center"/>
    </w:pPr>
    <w:rPr>
      <w:b/>
      <w:bCs/>
    </w:rPr>
  </w:style>
  <w:style w:type="paragraph" w:styleId="Contenidodelatablauser" w:customStyle="1">
    <w:name w:val="Contenido de la tabla (user)"/>
    <w:basedOn w:val="Normal"/>
    <w:qFormat/>
    <w:pPr>
      <w:widowControl w:val="false"/>
      <w:suppressLineNumbers/>
    </w:pPr>
    <w:rPr/>
  </w:style>
  <w:style w:type="paragraph" w:styleId="Ttulodelatablauser" w:customStyle="1">
    <w:name w:val="Título de la tabla (user)"/>
    <w:basedOn w:val="Contenidodelatablauser"/>
    <w:qFormat/>
    <w:pPr>
      <w:jc w:val="center"/>
    </w:pPr>
    <w:rPr>
      <w:b/>
      <w:bCs/>
    </w:rPr>
  </w:style>
  <w:style w:type="paragraph" w:styleId="Lneahorizontaluser" w:customStyle="1">
    <w:name w:val="Línea horizontal (user)"/>
    <w:basedOn w:val="Normal"/>
    <w:next w:val="BodyText"/>
    <w:qFormat/>
    <w:pPr>
      <w:suppressLineNumbers/>
      <w:pBdr>
        <w:bottom w:val="double" w:sz="2" w:space="0" w:color="808080"/>
      </w:pBdr>
      <w:spacing w:before="0" w:after="283"/>
    </w:pPr>
    <w:rPr>
      <w:sz w:val="12"/>
      <w:szCs w:val="12"/>
    </w:rPr>
  </w:style>
  <w:style w:type="paragraph" w:styleId="Citaenbloqueuser" w:customStyle="1">
    <w:name w:val="Cita en bloque (user)"/>
    <w:basedOn w:val="Normal"/>
    <w:qFormat/>
    <w:pPr>
      <w:spacing w:before="0" w:after="283"/>
      <w:ind w:left="567" w:right="567"/>
    </w:pPr>
    <w:rPr/>
  </w:style>
  <w:style w:type="numbering" w:styleId="Ningunalistauser" w:default="1">
    <w:name w:val="Ninguna lista (user)"/>
    <w:uiPriority w:val="99"/>
    <w:semiHidden/>
    <w:unhideWhenUsed/>
    <w:qFormat/>
  </w:style>
  <w:style w:type="numbering" w:styleId="Ningunalista" w:customStyle="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TotalTime>
  <Application>LibreOffice/26.2.5.2$Windows_X86_64 LibreOffice_project/cd7284b4cbbfeb507e630c1aac019f4157393acb</Application>
  <AppVersion>15.0000</AppVersion>
  <Pages>62</Pages>
  <Words>8309</Words>
  <Characters>45056</Characters>
  <CharactersWithSpaces>51850</CharactersWithSpaces>
  <Paragraphs>1505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es-VE</dc:language>
  <cp:lastModifiedBy/>
  <cp:lastPrinted>2026-07-29T18:13:00Z</cp:lastPrinted>
  <dcterms:modified xsi:type="dcterms:W3CDTF">2026-08-30T16:22:11Z</dcterms:modified>
  <cp:revision>88</cp:revision>
  <dc:subject/>
  <dc:title/>
</cp:coreProperties>
</file>

<file path=docProps/custom.xml><?xml version="1.0" encoding="utf-8"?>
<Properties xmlns="http://schemas.openxmlformats.org/officeDocument/2006/custom-properties" xmlns:vt="http://schemas.openxmlformats.org/officeDocument/2006/docPropsVTypes"/>
</file>