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51"/>
      </w:tblGrid>
      <w:tr w:rsidR="00BB6293" w:rsidRPr="00BB6293" w14:paraId="26A10DE4" w14:textId="77777777" w:rsidTr="00BB6293">
        <w:tc>
          <w:tcPr>
            <w:tcW w:w="1843" w:type="dxa"/>
            <w:vAlign w:val="center"/>
            <w:hideMark/>
          </w:tcPr>
          <w:p w14:paraId="12970593" w14:textId="1F1715BB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4E6EFAC4" wp14:editId="6EE9EC31">
                  <wp:extent cx="997585" cy="988060"/>
                  <wp:effectExtent l="0" t="0" r="0" b="254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hideMark/>
          </w:tcPr>
          <w:p w14:paraId="46BDA01C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3B4257D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610F2C03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1E1855D2" w14:textId="79DEC084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0B9EAAF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61107B1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0504E7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3DF354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50AA20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F7C9B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401D75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AEA2A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A2EB8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031CA5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12B7B7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2B54B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55F142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B95042C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44CFF6" w14:textId="6DFDB3E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1AA19A51" w14:textId="4FEBFFDE" w:rsidR="00BB6293" w:rsidRPr="00BB6293" w:rsidRDefault="00DB005A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CASO DE NEGOCIO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 </w:t>
      </w:r>
      <w:bookmarkStart w:id="0" w:name="_Hlk228724390"/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DEL SISTEMA DE INFORMACIÓN WEB RESPONSIVE </w:t>
      </w:r>
    </w:p>
    <w:p w14:paraId="65768D14" w14:textId="3FCD7EFD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</w:p>
    <w:bookmarkEnd w:id="0"/>
    <w:p w14:paraId="79EAF511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5C8922C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A9C8BB5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2A883E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D93D5D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8F9A53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C42F38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F84B098" w14:textId="4E45F811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 w:rsidRPr="00BB6293">
        <w:rPr>
          <w:rFonts w:ascii="Arial" w:hAnsi="Arial" w:cs="Arial"/>
          <w:sz w:val="24"/>
          <w:szCs w:val="24"/>
        </w:rPr>
        <w:t>Autores:</w:t>
      </w:r>
    </w:p>
    <w:p w14:paraId="5077A669" w14:textId="79BFB3DF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Caraballo, </w:t>
      </w:r>
      <w:proofErr w:type="spellStart"/>
      <w:r w:rsidRPr="00BB6293">
        <w:rPr>
          <w:rFonts w:ascii="Arial" w:hAnsi="Arial" w:cs="Arial"/>
          <w:sz w:val="24"/>
          <w:szCs w:val="24"/>
        </w:rPr>
        <w:t>Nattier</w:t>
      </w:r>
      <w:proofErr w:type="spellEnd"/>
      <w:r w:rsidRPr="00BB6293">
        <w:rPr>
          <w:rFonts w:ascii="Arial" w:hAnsi="Arial" w:cs="Arial"/>
          <w:sz w:val="24"/>
          <w:szCs w:val="24"/>
        </w:rPr>
        <w:t xml:space="preserve"> – C.I.: 16.225.080</w:t>
      </w:r>
    </w:p>
    <w:p w14:paraId="2CAF7CC7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proofErr w:type="spellStart"/>
      <w:r w:rsidRPr="00BB6293">
        <w:rPr>
          <w:rFonts w:ascii="Arial" w:hAnsi="Arial" w:cs="Arial"/>
          <w:sz w:val="24"/>
          <w:szCs w:val="24"/>
        </w:rPr>
        <w:t>Cindia</w:t>
      </w:r>
      <w:proofErr w:type="spellEnd"/>
      <w:r w:rsidRPr="00BB6293">
        <w:rPr>
          <w:rFonts w:ascii="Arial" w:hAnsi="Arial" w:cs="Arial"/>
          <w:sz w:val="24"/>
          <w:szCs w:val="24"/>
        </w:rPr>
        <w:t xml:space="preserve"> López C.I.: 13.019.951</w:t>
      </w:r>
    </w:p>
    <w:p w14:paraId="1937F944" w14:textId="0478E32A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Linares, Jorge – C.I.: 4.857.936</w:t>
      </w:r>
    </w:p>
    <w:p w14:paraId="136267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Mujica, Luis – C.I.: 7.090.613 </w:t>
      </w:r>
    </w:p>
    <w:bookmarkEnd w:id="1"/>
    <w:p w14:paraId="412912A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FBE891B" w14:textId="6264F49C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Profesor: </w:t>
      </w:r>
    </w:p>
    <w:p w14:paraId="2B9EC03B" w14:textId="336661B9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Prof. Dr. Luis Rivas </w:t>
      </w:r>
      <w:proofErr w:type="spellStart"/>
      <w:r w:rsidRPr="00BB6293">
        <w:rPr>
          <w:rFonts w:ascii="Arial" w:hAnsi="Arial" w:cs="Arial"/>
          <w:sz w:val="24"/>
          <w:szCs w:val="24"/>
        </w:rPr>
        <w:t>Algueida</w:t>
      </w:r>
      <w:proofErr w:type="spellEnd"/>
    </w:p>
    <w:p w14:paraId="04414EBC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587637B8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Sección:</w:t>
      </w:r>
    </w:p>
    <w:p w14:paraId="4A447B3D" w14:textId="7FEA810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S4y5-2026/1</w:t>
      </w:r>
    </w:p>
    <w:p w14:paraId="4038B4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Unidad curricular: </w:t>
      </w:r>
    </w:p>
    <w:p w14:paraId="5A711DBD" w14:textId="7E2AC6EB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PST IV Módulo 2</w:t>
      </w:r>
    </w:p>
    <w:p w14:paraId="1308AC9A" w14:textId="77777777" w:rsidR="00BB6293" w:rsidRPr="00BB6293" w:rsidRDefault="00BB6293" w:rsidP="00BB6293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ED240A6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306FCB0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E18EAB7" w14:textId="2E3A7CDA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Julio, 2026</w:t>
      </w:r>
    </w:p>
    <w:p w14:paraId="1E84C960" w14:textId="77777777" w:rsidR="00BB6293" w:rsidRPr="00BB6293" w:rsidRDefault="00BB6293" w:rsidP="001B1EC2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E522393" w14:textId="0DAB2C0B" w:rsidR="00BB6293" w:rsidRPr="00BB6293" w:rsidRDefault="00BB6293" w:rsidP="00BB629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INTRODUCCIÓN.</w:t>
      </w:r>
    </w:p>
    <w:p w14:paraId="44AF890E" w14:textId="607DACF0" w:rsidR="00BB6293" w:rsidRPr="00BB6293" w:rsidRDefault="00BB6293" w:rsidP="00BB6293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9282C88" w14:textId="27A3B01B" w:rsidR="00BB6293" w:rsidRDefault="00E845BD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</w:t>
      </w:r>
      <w:r w:rsidR="00DB005A">
        <w:rPr>
          <w:rFonts w:ascii="Arial" w:hAnsi="Arial" w:cs="Arial"/>
          <w:sz w:val="24"/>
          <w:szCs w:val="24"/>
        </w:rPr>
        <w:t>documento de Caso de negocio, es un escrito que justifica la inversión en un proyecto de software, demostrando que los beneficios estimados del proyecto, superan los riesgos y costos relacionados al mismo.</w:t>
      </w:r>
    </w:p>
    <w:p w14:paraId="37F68044" w14:textId="5773AD50" w:rsidR="00E845BD" w:rsidRDefault="00DB005A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documento de Caso de negocio</w:t>
      </w:r>
      <w:r w:rsidR="00E845BD">
        <w:rPr>
          <w:rFonts w:ascii="Arial" w:hAnsi="Arial" w:cs="Arial"/>
          <w:sz w:val="24"/>
          <w:szCs w:val="24"/>
        </w:rPr>
        <w:t xml:space="preserve">, del proyecto denominado: </w:t>
      </w:r>
      <w:r w:rsidR="00E845BD" w:rsidRPr="00E845BD">
        <w:rPr>
          <w:rFonts w:ascii="Arial" w:hAnsi="Arial" w:cs="Arial"/>
          <w:sz w:val="24"/>
          <w:szCs w:val="24"/>
        </w:rPr>
        <w:t>Sistema de Información Web Responsive para la Gestión de Datos de AJUPTEL, Región Carabob</w:t>
      </w:r>
      <w:r w:rsidR="00E845BD">
        <w:rPr>
          <w:rFonts w:ascii="Arial" w:hAnsi="Arial" w:cs="Arial"/>
          <w:sz w:val="24"/>
          <w:szCs w:val="24"/>
        </w:rPr>
        <w:t xml:space="preserve">o, </w:t>
      </w:r>
      <w:r>
        <w:rPr>
          <w:rFonts w:ascii="Arial" w:hAnsi="Arial" w:cs="Arial"/>
          <w:sz w:val="24"/>
          <w:szCs w:val="24"/>
        </w:rPr>
        <w:t>tiene el propósito de mostrar la relación Costo-riesgo-beneficio de este proyecto, para demostrar el alcance de este proyecto y de qué forma esta inversión en el desarrollo de este software</w:t>
      </w:r>
      <w:r w:rsidR="00A76EA7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se justifica para traer un beneficio significativo a sus asociados</w:t>
      </w:r>
      <w:r w:rsidR="00E845BD">
        <w:rPr>
          <w:rFonts w:ascii="Arial" w:hAnsi="Arial" w:cs="Arial"/>
          <w:sz w:val="24"/>
          <w:szCs w:val="24"/>
        </w:rPr>
        <w:t>.</w:t>
      </w:r>
    </w:p>
    <w:p w14:paraId="5A66D9A2" w14:textId="36B7EF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9622418" w14:textId="550F8F4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F75E9E" w14:textId="3CF5C17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B0BEBEA" w14:textId="536649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614DC8B" w14:textId="395D6E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56B337" w14:textId="29262CE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89597A6" w14:textId="5DE78D3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720CBD3" w14:textId="60381F8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1DD7D4" w14:textId="67EDC7CA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816802D" w14:textId="0240187E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FF83A97" w14:textId="20ECA2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1148C5A" w14:textId="7C5933A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51FA181" w14:textId="298393E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7CCD330" w14:textId="47CEB7F9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7AAFE65" w14:textId="77777777" w:rsidR="00314786" w:rsidRPr="00BB6293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C9F6BB4" w14:textId="7FFFB69C" w:rsidR="00713444" w:rsidRPr="00266AD7" w:rsidRDefault="00BB6293" w:rsidP="00266AD7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 w:rsidRPr="00BB6293">
        <w:rPr>
          <w:rFonts w:ascii="Arial" w:hAnsi="Arial" w:cs="Arial"/>
          <w:b/>
          <w:bCs/>
          <w:sz w:val="24"/>
          <w:szCs w:val="24"/>
        </w:rPr>
        <w:br w:type="page"/>
      </w:r>
      <w:r w:rsidR="00713444" w:rsidRPr="00266AD7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CASO DE NEGOCIO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6280"/>
      </w:tblGrid>
      <w:tr w:rsidR="008B304E" w:rsidRPr="00266AD7" w14:paraId="64F4FE4F" w14:textId="77777777" w:rsidTr="00E2615C">
        <w:tc>
          <w:tcPr>
            <w:tcW w:w="3114" w:type="dxa"/>
          </w:tcPr>
          <w:p w14:paraId="5AF39ADA" w14:textId="77777777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87B74" w14:textId="09F5AF8C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8B304E" w:rsidRPr="00266AD7" w14:paraId="6A53BED0" w14:textId="77777777" w:rsidTr="00E2615C">
        <w:tc>
          <w:tcPr>
            <w:tcW w:w="3114" w:type="dxa"/>
          </w:tcPr>
          <w:p w14:paraId="25CD0F7E" w14:textId="77777777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812BD" w14:textId="7B0CB1BF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s-ES"/>
              </w:rPr>
              <w:t>"Sistema de Información Web Responsive para la Gestión de Datos de AJUPTEL, Región Carabobo."</w:t>
            </w: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</w:tc>
      </w:tr>
      <w:tr w:rsidR="008B304E" w:rsidRPr="00266AD7" w14:paraId="29FA929C" w14:textId="77777777" w:rsidTr="00E2615C">
        <w:tc>
          <w:tcPr>
            <w:tcW w:w="3114" w:type="dxa"/>
          </w:tcPr>
          <w:p w14:paraId="29CC2FD1" w14:textId="77777777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413D" w14:textId="36DB376B" w:rsidR="008B304E" w:rsidRPr="00266AD7" w:rsidRDefault="00043056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Desarrollo de Software a Medida - Transformación Digital (Web + IA), y funcionalidades móviles sin app nativa</w:t>
            </w:r>
          </w:p>
        </w:tc>
      </w:tr>
      <w:tr w:rsidR="008B304E" w:rsidRPr="00266AD7" w14:paraId="40C72BE4" w14:textId="77777777" w:rsidTr="00E2615C">
        <w:tc>
          <w:tcPr>
            <w:tcW w:w="3114" w:type="dxa"/>
            <w:tcBorders>
              <w:bottom w:val="single" w:sz="4" w:space="0" w:color="auto"/>
            </w:tcBorders>
          </w:tcPr>
          <w:p w14:paraId="0CD72F29" w14:textId="77777777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2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38EC1F" w14:textId="1E46FEE8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 xml:space="preserve">Sr. Medardo Guerrero - </w:t>
            </w:r>
            <w:proofErr w:type="gramStart"/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Presidente</w:t>
            </w:r>
            <w:proofErr w:type="gramEnd"/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 xml:space="preserve"> de AJUPTEL CARABOBO.</w:t>
            </w:r>
          </w:p>
        </w:tc>
      </w:tr>
      <w:tr w:rsidR="00713444" w:rsidRPr="00266AD7" w14:paraId="71742E7B" w14:textId="77777777" w:rsidTr="008B304E">
        <w:tc>
          <w:tcPr>
            <w:tcW w:w="9394" w:type="dxa"/>
            <w:gridSpan w:val="2"/>
            <w:shd w:val="clear" w:color="auto" w:fill="002060"/>
          </w:tcPr>
          <w:p w14:paraId="33EBA05F" w14:textId="77777777" w:rsidR="00713444" w:rsidRPr="00266AD7" w:rsidRDefault="00713444" w:rsidP="00557DCA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Propósito / Justificación</w:t>
            </w:r>
          </w:p>
        </w:tc>
      </w:tr>
      <w:tr w:rsidR="00266AD7" w:rsidRPr="00266AD7" w14:paraId="481B2ACC" w14:textId="77777777" w:rsidTr="00F81254">
        <w:tc>
          <w:tcPr>
            <w:tcW w:w="9394" w:type="dxa"/>
            <w:gridSpan w:val="2"/>
            <w:shd w:val="clear" w:color="auto" w:fill="auto"/>
          </w:tcPr>
          <w:p w14:paraId="2F26FCFB" w14:textId="77777777" w:rsidR="00266AD7" w:rsidRDefault="00266AD7" w:rsidP="00266AD7">
            <w:pPr>
              <w:spacing w:line="276" w:lineRule="auto"/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>La Asociación Civil de Trabajadores de Telecomunicaciones Jubilados y Pensionados de Carabobo (AJUPTEL) enfrenta actualmente una gestión de datos fragmentada, basada en procesos manuales con hojas de cálculo de Microsoft Excel, lo que limita su capacidad de atención y eficiencia. Esta realidad se manifiesta en:</w:t>
            </w:r>
          </w:p>
          <w:p w14:paraId="05C40460" w14:textId="77777777" w:rsidR="00266AD7" w:rsidRDefault="00266AD7" w:rsidP="001A4A9E">
            <w:pPr>
              <w:numPr>
                <w:ilvl w:val="0"/>
                <w:numId w:val="5"/>
              </w:numPr>
              <w:spacing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>Ineficiencia operativa: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Tiempos excesivos para ingresar, consultar, actualizar o imprimir datos de los más de 700 miembros (asociados, personal y voluntarios).</w:t>
            </w:r>
          </w:p>
          <w:p w14:paraId="4BE88C86" w14:textId="77777777" w:rsidR="00266AD7" w:rsidRDefault="00266AD7" w:rsidP="001A4A9E">
            <w:pPr>
              <w:numPr>
                <w:ilvl w:val="0"/>
                <w:numId w:val="5"/>
              </w:numPr>
              <w:spacing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 xml:space="preserve">Riesgo de seguridad: 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>Exposición constante a pérdida de información, errores humanos, duplicidad de datos y posible filtración de información sensible de los agremiados (adultos mayores).</w:t>
            </w:r>
          </w:p>
          <w:p w14:paraId="3363CC9E" w14:textId="77777777" w:rsidR="00266AD7" w:rsidRDefault="00266AD7" w:rsidP="001A4A9E">
            <w:pPr>
              <w:numPr>
                <w:ilvl w:val="0"/>
                <w:numId w:val="5"/>
              </w:numPr>
              <w:spacing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>Insatisfacción generalizada: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Quejas crecientes de los asociados por la lentitud en la respuesta a sus solicitudes y la falta de información oportuna.</w:t>
            </w:r>
          </w:p>
          <w:p w14:paraId="16AD9E5F" w14:textId="5949D787" w:rsidR="00266AD7" w:rsidRPr="00266AD7" w:rsidRDefault="00266AD7" w:rsidP="001A4A9E">
            <w:pPr>
              <w:numPr>
                <w:ilvl w:val="0"/>
                <w:numId w:val="5"/>
              </w:numPr>
              <w:spacing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>Limitaciones de crecimiento: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Escasas posibilidades para prestar servicios de vanguardia o mejorar la comunicación con los agremiados debido a la precariedad tecnológica.</w:t>
            </w:r>
          </w:p>
          <w:p w14:paraId="00DE326F" w14:textId="77777777" w:rsidR="00266AD7" w:rsidRDefault="00266AD7" w:rsidP="00266AD7">
            <w:pPr>
              <w:spacing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1DA1553E" w14:textId="77777777" w:rsidR="00266AD7" w:rsidRDefault="00266AD7" w:rsidP="00266AD7">
            <w:pPr>
              <w:spacing w:line="276" w:lineRule="auto"/>
              <w:ind w:firstLine="567"/>
              <w:jc w:val="both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Este proyecto tiene el propósito de automatizar la gestión de datos de los asociados, mediante la implementación de un sistema de información moderno de gestión de datos, que centralizará, administrará y protegerá los datos de la Asociación. Se justifica estratégicamente, ya que una gestión de datos eficiente, reduce los tiempos de espera, facilita la generación de reportes que contribuyen a la toma de decisiones y consecuentemente, para sus asociados, se traduce en una atención más rápida, digna y de calidad. </w:t>
            </w:r>
          </w:p>
          <w:p w14:paraId="4784AE2F" w14:textId="7CA05056" w:rsidR="00266AD7" w:rsidRPr="00266AD7" w:rsidRDefault="00266AD7" w:rsidP="00266AD7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Esta solución 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>tecnológica,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es una necesidad imperiosa para la supervivencia y relevancia de AJUPTEL en un mundo cada vez más digitalizado, donde los adultos mayores no pueden quedar relegados de la tecnología.</w:t>
            </w:r>
          </w:p>
        </w:tc>
      </w:tr>
      <w:tr w:rsidR="008B304E" w:rsidRPr="00266AD7" w14:paraId="6EE1216B" w14:textId="77777777" w:rsidTr="008B304E">
        <w:tc>
          <w:tcPr>
            <w:tcW w:w="9394" w:type="dxa"/>
            <w:gridSpan w:val="2"/>
            <w:shd w:val="clear" w:color="auto" w:fill="002060"/>
          </w:tcPr>
          <w:p w14:paraId="5545B943" w14:textId="77777777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Antecedentes</w:t>
            </w:r>
          </w:p>
        </w:tc>
      </w:tr>
      <w:tr w:rsidR="008B304E" w:rsidRPr="00266AD7" w14:paraId="667F71E6" w14:textId="77777777" w:rsidTr="008B304E">
        <w:tc>
          <w:tcPr>
            <w:tcW w:w="9394" w:type="dxa"/>
            <w:gridSpan w:val="2"/>
          </w:tcPr>
          <w:p w14:paraId="37777467" w14:textId="77777777" w:rsidR="008B304E" w:rsidRPr="00266AD7" w:rsidRDefault="008B304E" w:rsidP="008B304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7CB952F4" w14:textId="77777777" w:rsidR="008B304E" w:rsidRPr="00266AD7" w:rsidRDefault="008B304E" w:rsidP="008B304E">
            <w:pPr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La Asociación Civil de Trabajadores Jubilados y Pensionados de las Telecomunicaciones del Estado Carabobo (AJUPTEL-CARABOBO) fue fundada el 02 de junio de 1981. Desde entonces, ha operado con procesos manuales y sistemas desconectados para gestionar la información de sus agremiados.</w:t>
            </w:r>
          </w:p>
          <w:p w14:paraId="6CB05C0A" w14:textId="77777777" w:rsidR="008B304E" w:rsidRPr="00266AD7" w:rsidRDefault="008B304E" w:rsidP="008B304E">
            <w:pPr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44C7E025" w14:textId="77777777" w:rsidR="008B304E" w:rsidRPr="00266AD7" w:rsidRDefault="008B304E" w:rsidP="008B304E">
            <w:pPr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Actualmente, la asociación cuenta con una plataforma tecnológica compuesta por 5 computadoras (4 con Windows 7 y 1 con Windows 10) y una red de internet ABA CANTV. Sin embargo, carece de un servidor dedicado y de cualquier tipo de software de gestión de datos. Toda la información de los más de 600 asociados y 107 sobrevivientes se almacena en archivos de Microsoft Excel dispersos en diferentes equipos.</w:t>
            </w:r>
          </w:p>
          <w:p w14:paraId="42EED6AA" w14:textId="77777777" w:rsidR="008B304E" w:rsidRPr="00266AD7" w:rsidRDefault="008B304E" w:rsidP="008B304E">
            <w:pPr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5FAE0ED3" w14:textId="77777777" w:rsidR="008B304E" w:rsidRPr="00266AD7" w:rsidRDefault="008B304E" w:rsidP="008B304E">
            <w:pPr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Esta situación ha generado históricamente:</w:t>
            </w:r>
          </w:p>
          <w:p w14:paraId="337B910A" w14:textId="77777777" w:rsidR="008B304E" w:rsidRPr="00266AD7" w:rsidRDefault="008B304E" w:rsidP="008B304E">
            <w:pPr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  <w:p w14:paraId="2678050D" w14:textId="77777777" w:rsidR="008B304E" w:rsidRPr="00266AD7" w:rsidRDefault="008B304E" w:rsidP="001A4A9E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Dificultad para realizar consultas rápidas.</w:t>
            </w:r>
          </w:p>
          <w:p w14:paraId="65668416" w14:textId="77777777" w:rsidR="008B304E" w:rsidRPr="00266AD7" w:rsidRDefault="008B304E" w:rsidP="001A4A9E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Errores frecuentes en la digitación y actualización de datos.</w:t>
            </w:r>
          </w:p>
          <w:p w14:paraId="28E61AF5" w14:textId="77777777" w:rsidR="008B304E" w:rsidRPr="00266AD7" w:rsidRDefault="008B304E" w:rsidP="001A4A9E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Pérdida de información sensible.</w:t>
            </w:r>
          </w:p>
          <w:p w14:paraId="1EA4F01D" w14:textId="77777777" w:rsidR="008B304E" w:rsidRPr="00266AD7" w:rsidRDefault="008B304E" w:rsidP="001A4A9E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Incapacidad para generar reportes confiables para la toma de decisiones de la junta directiva.</w:t>
            </w:r>
          </w:p>
          <w:p w14:paraId="389C4A79" w14:textId="77777777" w:rsidR="008B304E" w:rsidRPr="00266AD7" w:rsidRDefault="008B304E" w:rsidP="001A4A9E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>Creciente descontento de los asociados por la lentitud y falta de transparencia en los procesos.</w:t>
            </w:r>
          </w:p>
          <w:p w14:paraId="5EE1D7CD" w14:textId="77777777" w:rsidR="008B304E" w:rsidRPr="00266AD7" w:rsidRDefault="008B304E" w:rsidP="008B304E">
            <w:pPr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2F3D8761" w14:textId="3C8B1CB6" w:rsidR="008B304E" w:rsidRPr="00266AD7" w:rsidRDefault="008B304E" w:rsidP="008B304E">
            <w:pPr>
              <w:ind w:firstLine="567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 xml:space="preserve">La junta directiva actual, </w:t>
            </w:r>
            <w:r w:rsidR="00E2615C" w:rsidRPr="00266AD7">
              <w:rPr>
                <w:rFonts w:ascii="Arial" w:hAnsi="Arial" w:cs="Arial"/>
                <w:sz w:val="24"/>
                <w:szCs w:val="24"/>
                <w:lang w:val="es-ES"/>
              </w:rPr>
              <w:t>consciente</w:t>
            </w: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 xml:space="preserve"> de esta </w:t>
            </w:r>
            <w:r w:rsidR="00266AD7" w:rsidRPr="00266AD7">
              <w:rPr>
                <w:rFonts w:ascii="Arial" w:hAnsi="Arial" w:cs="Arial"/>
                <w:sz w:val="24"/>
                <w:szCs w:val="24"/>
                <w:lang w:val="es-ES"/>
              </w:rPr>
              <w:t>problemática,</w:t>
            </w:r>
            <w:r w:rsidRPr="00266AD7">
              <w:rPr>
                <w:rFonts w:ascii="Arial" w:hAnsi="Arial" w:cs="Arial"/>
                <w:sz w:val="24"/>
                <w:szCs w:val="24"/>
                <w:lang w:val="es-ES"/>
              </w:rPr>
              <w:t xml:space="preserve"> pero limitada por un bajo presupuesto, ha buscado activamente apoyo para encontrar una solución tecnológica viable que no represente una carga económica insostenible.</w:t>
            </w:r>
          </w:p>
        </w:tc>
      </w:tr>
      <w:tr w:rsidR="008B304E" w:rsidRPr="00266AD7" w14:paraId="6119D700" w14:textId="77777777" w:rsidTr="008B304E">
        <w:tc>
          <w:tcPr>
            <w:tcW w:w="9394" w:type="dxa"/>
            <w:gridSpan w:val="2"/>
            <w:shd w:val="clear" w:color="auto" w:fill="002060"/>
          </w:tcPr>
          <w:p w14:paraId="42416058" w14:textId="77777777" w:rsidR="008B304E" w:rsidRPr="00266AD7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lastRenderedPageBreak/>
              <w:t>Objetivos del negocio</w:t>
            </w:r>
          </w:p>
        </w:tc>
      </w:tr>
      <w:tr w:rsidR="008B304E" w:rsidRPr="00266AD7" w14:paraId="57F3E0D6" w14:textId="77777777" w:rsidTr="008B304E">
        <w:tc>
          <w:tcPr>
            <w:tcW w:w="9394" w:type="dxa"/>
            <w:gridSpan w:val="2"/>
          </w:tcPr>
          <w:p w14:paraId="76DC97A7" w14:textId="77777777" w:rsidR="00731538" w:rsidRPr="00266AD7" w:rsidRDefault="00731538" w:rsidP="00731538">
            <w:pPr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  <w:lang w:eastAsia="en-US"/>
              </w:rPr>
              <w:t>Desarrollar un sistema de información web responsive que permita:</w:t>
            </w:r>
          </w:p>
          <w:p w14:paraId="07B2E0FA" w14:textId="77777777" w:rsidR="00731538" w:rsidRPr="00266AD7" w:rsidRDefault="00731538" w:rsidP="00731538">
            <w:pPr>
              <w:rPr>
                <w:rFonts w:ascii="Arial" w:hAnsi="Arial" w:cs="Arial"/>
                <w:sz w:val="24"/>
                <w:szCs w:val="24"/>
                <w:lang w:eastAsia="en-US"/>
              </w:rPr>
            </w:pPr>
          </w:p>
          <w:p w14:paraId="746D7B4F" w14:textId="77777777" w:rsidR="00731538" w:rsidRPr="00266AD7" w:rsidRDefault="00731538" w:rsidP="001A4A9E">
            <w:pPr>
              <w:numPr>
                <w:ilvl w:val="0"/>
                <w:numId w:val="2"/>
              </w:numPr>
              <w:contextualSpacing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Centralizar la información</w:t>
            </w:r>
            <w:r w:rsidRPr="00266AD7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de todos los asociados, jubilados, sobrevivientes, familiares, voceros y proveedores en una única base de datos relacional (MySQL), eliminando la dispersión actual en hojas de Excel.</w:t>
            </w:r>
          </w:p>
          <w:p w14:paraId="27207126" w14:textId="77777777" w:rsidR="00731538" w:rsidRPr="00266AD7" w:rsidRDefault="00731538" w:rsidP="001A4A9E">
            <w:pPr>
              <w:numPr>
                <w:ilvl w:val="0"/>
                <w:numId w:val="2"/>
              </w:numPr>
              <w:contextualSpacing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Automatizar los procesos de gestión de datos,</w:t>
            </w:r>
            <w:r w:rsidRPr="00266AD7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implementando un CRUD completo (Crear, Leer, Actualizar, Eliminar) que sea fácil de usar para el personal administrativo.</w:t>
            </w:r>
          </w:p>
          <w:p w14:paraId="22A18491" w14:textId="77777777" w:rsidR="00731538" w:rsidRPr="00266AD7" w:rsidRDefault="00731538" w:rsidP="001A4A9E">
            <w:pPr>
              <w:numPr>
                <w:ilvl w:val="0"/>
                <w:numId w:val="2"/>
              </w:numPr>
              <w:contextualSpacing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Garantizar la seguridad de la información</w:t>
            </w:r>
            <w:r w:rsidRPr="00266AD7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mediante un sistema de autenticación por roles (RBAC) que diferencie entre Supervisores, Ejecutivos, Operacionales y Asociados.</w:t>
            </w:r>
          </w:p>
          <w:p w14:paraId="29676646" w14:textId="77777777" w:rsidR="00731538" w:rsidRPr="00266AD7" w:rsidRDefault="00731538" w:rsidP="001A4A9E">
            <w:pPr>
              <w:numPr>
                <w:ilvl w:val="0"/>
                <w:numId w:val="2"/>
              </w:numPr>
              <w:contextualSpacing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Mejorar la comunicación con los asociados</w:t>
            </w:r>
            <w:r w:rsidRPr="00266AD7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a través de un sistema web responsive accesible desde un computador o un smartphone, que les permita consultar su información personal, recibir notificaciones y escanear/enviar documentos.</w:t>
            </w:r>
          </w:p>
          <w:p w14:paraId="7ECB5CB9" w14:textId="77777777" w:rsidR="00731538" w:rsidRPr="00266AD7" w:rsidRDefault="00731538" w:rsidP="001A4A9E">
            <w:pPr>
              <w:numPr>
                <w:ilvl w:val="0"/>
                <w:numId w:val="2"/>
              </w:numPr>
              <w:contextualSpacing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 xml:space="preserve">Facilitar la toma de decisiones </w:t>
            </w:r>
            <w:r w:rsidRPr="00266AD7">
              <w:rPr>
                <w:rFonts w:ascii="Arial" w:eastAsia="Arial" w:hAnsi="Arial" w:cs="Arial"/>
                <w:sz w:val="24"/>
                <w:szCs w:val="24"/>
                <w:lang w:eastAsia="en-US"/>
              </w:rPr>
              <w:t>mediante la generación de reportes y estadísticas en tiempo real sobre la composición y necesidades de la membresía.</w:t>
            </w:r>
          </w:p>
          <w:p w14:paraId="1409D317" w14:textId="1506888B" w:rsidR="008B304E" w:rsidRPr="00266AD7" w:rsidRDefault="00731538" w:rsidP="001A4A9E">
            <w:pPr>
              <w:numPr>
                <w:ilvl w:val="0"/>
                <w:numId w:val="2"/>
              </w:numPr>
              <w:contextualSpacing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lastRenderedPageBreak/>
              <w:t>Digitalizar los procesos documentales</w:t>
            </w:r>
            <w:r w:rsidRPr="00266AD7">
              <w:rPr>
                <w:rFonts w:ascii="Arial" w:eastAsia="Arial" w:hAnsi="Arial" w:cs="Arial"/>
                <w:sz w:val="24"/>
                <w:szCs w:val="24"/>
                <w:lang w:eastAsia="en-US"/>
              </w:rPr>
              <w:t>, permitiendo la importación/exportación de datos desde Excel y PDF, así como el escaneo de documentos desde dispositivos móviles.</w:t>
            </w:r>
          </w:p>
        </w:tc>
      </w:tr>
    </w:tbl>
    <w:p w14:paraId="61D511EB" w14:textId="77777777" w:rsidR="00713444" w:rsidRPr="00266AD7" w:rsidRDefault="00713444" w:rsidP="00266AD7">
      <w:pPr>
        <w:spacing w:line="276" w:lineRule="auto"/>
        <w:rPr>
          <w:rFonts w:ascii="Arial" w:hAnsi="Arial" w:cs="Arial"/>
          <w:sz w:val="24"/>
          <w:szCs w:val="24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4"/>
      </w:tblGrid>
      <w:tr w:rsidR="00713444" w:rsidRPr="00266AD7" w14:paraId="6CA8DB1D" w14:textId="77777777" w:rsidTr="00731538">
        <w:tc>
          <w:tcPr>
            <w:tcW w:w="9394" w:type="dxa"/>
            <w:shd w:val="clear" w:color="auto" w:fill="002060"/>
          </w:tcPr>
          <w:p w14:paraId="461D49E6" w14:textId="77777777" w:rsidR="00713444" w:rsidRPr="00266AD7" w:rsidRDefault="00713444" w:rsidP="00557DCA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Resultados esperados del proyecto / beneficios</w:t>
            </w:r>
          </w:p>
        </w:tc>
      </w:tr>
      <w:tr w:rsidR="00266AD7" w:rsidRPr="00266AD7" w14:paraId="6B4AD82C" w14:textId="77777777" w:rsidTr="00FF385D">
        <w:tc>
          <w:tcPr>
            <w:tcW w:w="9394" w:type="dxa"/>
            <w:shd w:val="clear" w:color="auto" w:fill="auto"/>
          </w:tcPr>
          <w:p w14:paraId="0AA98D08" w14:textId="77777777" w:rsidR="00266AD7" w:rsidRDefault="00266AD7" w:rsidP="00266AD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  <w:lang w:val="es-ES" w:eastAsia="en-US"/>
              </w:rPr>
              <w:t>E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  <w:lang w:eastAsia="en-US"/>
              </w:rPr>
              <w:t>ficien</w:t>
            </w: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cia</w:t>
            </w:r>
            <w:proofErr w:type="spellEnd"/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 xml:space="preserve"> operativa inmediata:</w:t>
            </w:r>
          </w:p>
          <w:p w14:paraId="259423CE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6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>Reducción significativa en los tiempos de gestión administrativa mediante la digitalización de procesos de consulta, registro y actualización de información.</w:t>
            </w:r>
          </w:p>
          <w:p w14:paraId="3F2E5CA5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6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Disminución de errores y duplicidad de registros gracias a mecanismos automatizados de validación y control de datos. </w:t>
            </w:r>
          </w:p>
          <w:p w14:paraId="70A4F25E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6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Optimización de la atención a los asociados mediante procesos administrativos más ágiles y organizados. </w:t>
            </w:r>
          </w:p>
          <w:p w14:paraId="02F2E47B" w14:textId="77777777" w:rsidR="00266AD7" w:rsidRDefault="00266AD7" w:rsidP="00266AD7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Mejora en experiencia de usuario:</w:t>
            </w:r>
          </w:p>
          <w:p w14:paraId="3B33FE8D" w14:textId="77777777" w:rsidR="00266AD7" w:rsidRDefault="00266AD7" w:rsidP="001A4A9E">
            <w:pPr>
              <w:numPr>
                <w:ilvl w:val="0"/>
                <w:numId w:val="7"/>
              </w:numPr>
              <w:spacing w:line="276" w:lineRule="auto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Aumento en la satisfacción de los asociados (adultos mayores) al poder consultar su información de forma rápida y autónoma.</w:t>
            </w:r>
          </w:p>
          <w:p w14:paraId="54B94615" w14:textId="77777777" w:rsidR="00266AD7" w:rsidRDefault="00266AD7" w:rsidP="001A4A9E">
            <w:pPr>
              <w:numPr>
                <w:ilvl w:val="0"/>
                <w:numId w:val="7"/>
              </w:numPr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Reducción en los tiempos de respuesta a solicitudes relacionadas con servicios, documentos y consultas administrativas. </w:t>
            </w:r>
          </w:p>
          <w:p w14:paraId="62C282D2" w14:textId="77777777" w:rsidR="00266AD7" w:rsidRDefault="00266AD7" w:rsidP="001A4A9E">
            <w:pPr>
              <w:numPr>
                <w:ilvl w:val="0"/>
                <w:numId w:val="7"/>
              </w:numPr>
              <w:spacing w:line="276" w:lineRule="auto"/>
              <w:contextualSpacing/>
              <w:rPr>
                <w:rFonts w:ascii="Arial" w:eastAsia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Disponibilidad de acceso a información y servicios mediante una plataforma web accesible desde distintos dispositivos </w:t>
            </w:r>
          </w:p>
          <w:p w14:paraId="5B21A168" w14:textId="77777777" w:rsidR="00266AD7" w:rsidRDefault="00266AD7" w:rsidP="001A4A9E">
            <w:pPr>
              <w:numPr>
                <w:ilvl w:val="0"/>
                <w:numId w:val="7"/>
              </w:numPr>
              <w:spacing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Promoción de la inclusión digital de adultos mayores mediante interfaces intuitivas y asistencia virtual basada en inteligencia artificial. </w:t>
            </w:r>
          </w:p>
          <w:p w14:paraId="3439FAEF" w14:textId="77777777" w:rsidR="00266AD7" w:rsidRDefault="00266AD7" w:rsidP="00266AD7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Gestión de recursos mejorada:</w:t>
            </w:r>
          </w:p>
          <w:p w14:paraId="2F5C68BC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8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Centralización y mejor control de la información de asociados mediante una plataforma digital con historial de modificaciones y control de accesos. </w:t>
            </w:r>
          </w:p>
          <w:p w14:paraId="072AB9D6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8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Reducción del tiempo requerido para trámites documentales mediante herramientas de escaneo y gestión digital de documentos. </w:t>
            </w:r>
          </w:p>
          <w:p w14:paraId="0D27E970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8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Mejora en el seguimiento y organización de documentos asociados a cada usuario mediante bandejas digitales personalizadas. </w:t>
            </w:r>
          </w:p>
          <w:p w14:paraId="4F3324FC" w14:textId="77777777" w:rsidR="00266AD7" w:rsidRDefault="00266AD7" w:rsidP="00266AD7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Capacidad operativa incrementada:</w:t>
            </w:r>
          </w:p>
          <w:p w14:paraId="781EB355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9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Calibri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VE"/>
              </w:rPr>
              <w:t xml:space="preserve">Capacidad de administrar un mayor volumen de asociados sin incrementar significativamente la carga operativa administrativa. </w:t>
            </w:r>
          </w:p>
          <w:p w14:paraId="4CD2B146" w14:textId="77777777" w:rsidR="00266AD7" w:rsidRDefault="00266AD7" w:rsidP="001A4A9E">
            <w:pPr>
              <w:pStyle w:val="Textoindependiente"/>
              <w:widowControl/>
              <w:numPr>
                <w:ilvl w:val="0"/>
                <w:numId w:val="9"/>
              </w:numPr>
              <w:autoSpaceDE/>
              <w:autoSpaceDN/>
              <w:spacing w:line="276" w:lineRule="auto"/>
              <w:contextualSpacing/>
              <w:jc w:val="both"/>
              <w:rPr>
                <w:rFonts w:ascii="Arial" w:eastAsia="Calibri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VE"/>
              </w:rPr>
              <w:t xml:space="preserve">Reducción en los tiempos de generación y consulta de reportes administrativos. </w:t>
            </w:r>
          </w:p>
          <w:p w14:paraId="6E5FC664" w14:textId="49E7ABC3" w:rsidR="00266AD7" w:rsidRPr="00266AD7" w:rsidRDefault="00266AD7" w:rsidP="00266AD7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Disponibilidad oportuna de información para la Junta Directiva y personal autorizado. </w:t>
            </w:r>
          </w:p>
        </w:tc>
      </w:tr>
      <w:tr w:rsidR="00266AD7" w:rsidRPr="00266AD7" w14:paraId="7CE78241" w14:textId="77777777" w:rsidTr="00731538">
        <w:tc>
          <w:tcPr>
            <w:tcW w:w="9394" w:type="dxa"/>
            <w:shd w:val="clear" w:color="auto" w:fill="002060"/>
          </w:tcPr>
          <w:p w14:paraId="3153F4EA" w14:textId="77777777" w:rsidR="00266AD7" w:rsidRPr="00266AD7" w:rsidRDefault="00266AD7" w:rsidP="00266AD7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Análisis FODA</w:t>
            </w:r>
          </w:p>
        </w:tc>
      </w:tr>
      <w:tr w:rsidR="00266AD7" w:rsidRPr="00266AD7" w14:paraId="4F78B99C" w14:textId="77777777" w:rsidTr="00731538">
        <w:tc>
          <w:tcPr>
            <w:tcW w:w="9394" w:type="dxa"/>
          </w:tcPr>
          <w:p w14:paraId="3A228FC2" w14:textId="77777777" w:rsidR="00266AD7" w:rsidRPr="00266AD7" w:rsidRDefault="00266AD7" w:rsidP="00266AD7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Contexto Interno:</w:t>
            </w:r>
          </w:p>
          <w:p w14:paraId="5AF1E66F" w14:textId="77777777" w:rsidR="00266AD7" w:rsidRPr="00266AD7" w:rsidRDefault="00266AD7" w:rsidP="00266AD7">
            <w:pPr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  <w:p w14:paraId="0D220BD1" w14:textId="77777777" w:rsidR="00266AD7" w:rsidRPr="00266AD7" w:rsidRDefault="00266AD7" w:rsidP="00266AD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FORTALEZAS (Internas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/ Positivo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)</w:t>
            </w:r>
          </w:p>
          <w:p w14:paraId="6E2BFC15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Junta directiva comprometida con la mejora de la calidad del servicio.</w:t>
            </w:r>
          </w:p>
          <w:p w14:paraId="2872A372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Personal con conocimiento básico de herramientas ofimáticas, dispuesto a aprender.</w:t>
            </w:r>
          </w:p>
          <w:p w14:paraId="50F522F5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lastRenderedPageBreak/>
              <w:t>Existencia de un departamento de tecnología (liderado por el Ing. Gabriel Falcón) que puede dar soporte futuro.</w:t>
            </w:r>
          </w:p>
          <w:p w14:paraId="674AE2F9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</w:rPr>
              <w:t>Infraestructura de hardware básica pero funcional (5 equipos, red interna, internet).</w:t>
            </w:r>
          </w:p>
          <w:p w14:paraId="3EF25FB8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hAnsi="Arial" w:cs="Arial"/>
                <w:sz w:val="24"/>
                <w:szCs w:val="24"/>
              </w:rPr>
              <w:t>Voluntariado activo (7 damas y aliados) que apoya en labores sociales.</w:t>
            </w:r>
          </w:p>
          <w:p w14:paraId="734EF9F2" w14:textId="77777777" w:rsidR="00266AD7" w:rsidRPr="00266AD7" w:rsidRDefault="00266AD7" w:rsidP="00266AD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7D7AC87" w14:textId="77777777" w:rsidR="00266AD7" w:rsidRPr="00266AD7" w:rsidRDefault="00266AD7" w:rsidP="00266AD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DEBILIDADES (Internas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/ Negativo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)</w:t>
            </w:r>
          </w:p>
          <w:p w14:paraId="68029B5F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Procesos administrativos manuales y obsoletos (basados en Excel).</w:t>
            </w:r>
          </w:p>
          <w:p w14:paraId="470F6DAB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Falta de un sistema unificado de información y base de datos centralizada.</w:t>
            </w:r>
          </w:p>
          <w:p w14:paraId="35EF1103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eastAsia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Resistencia natural al cambio por parte de algunos empleados y asociados mayores.</w:t>
            </w:r>
          </w:p>
          <w:p w14:paraId="2F6C7C67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eastAsia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Equipos de cómputo obsoletos (Windows 7) que podrían limitar el rendimiento de software moderno.</w:t>
            </w:r>
          </w:p>
          <w:p w14:paraId="6FED4CDD" w14:textId="77777777" w:rsidR="00266AD7" w:rsidRPr="00266AD7" w:rsidRDefault="00266AD7" w:rsidP="001A4A9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 xml:space="preserve">Ausencia de un servidor dedicado y políticas de mantenimiento de hardware/software. </w:t>
            </w:r>
          </w:p>
          <w:p w14:paraId="7DAAA521" w14:textId="77777777" w:rsidR="00266AD7" w:rsidRPr="00266AD7" w:rsidRDefault="00266AD7" w:rsidP="00266AD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168DE418" w14:textId="77777777" w:rsidR="00266AD7" w:rsidRPr="00266AD7" w:rsidRDefault="00266AD7" w:rsidP="00266AD7">
            <w:pPr>
              <w:jc w:val="both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Contexto Externo:</w:t>
            </w:r>
          </w:p>
          <w:p w14:paraId="5C741EFF" w14:textId="77777777" w:rsidR="00266AD7" w:rsidRPr="00266AD7" w:rsidRDefault="00266AD7" w:rsidP="00266AD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6DD5F1E7" w14:textId="77777777" w:rsidR="00266AD7" w:rsidRPr="00266AD7" w:rsidRDefault="00266AD7" w:rsidP="00266AD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OPORTUNIDADES (Externas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/ Positivo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) </w:t>
            </w:r>
          </w:p>
          <w:p w14:paraId="43AE1FE2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 xml:space="preserve">Creciente disponibilidad de tecnologías </w:t>
            </w:r>
            <w:proofErr w:type="spellStart"/>
            <w:r w:rsidRPr="00266AD7">
              <w:rPr>
                <w:rFonts w:ascii="Arial" w:eastAsia="Arial" w:hAnsi="Arial" w:cs="Arial"/>
                <w:sz w:val="24"/>
                <w:szCs w:val="24"/>
              </w:rPr>
              <w:t>cloud</w:t>
            </w:r>
            <w:proofErr w:type="spellEnd"/>
            <w:r w:rsidRPr="00266AD7">
              <w:rPr>
                <w:rFonts w:ascii="Arial" w:eastAsia="Arial" w:hAnsi="Arial" w:cs="Arial"/>
                <w:sz w:val="24"/>
                <w:szCs w:val="24"/>
              </w:rPr>
              <w:t xml:space="preserve"> de bajo costo (VPS, hosting).</w:t>
            </w:r>
          </w:p>
          <w:p w14:paraId="0A09E969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Existencia de programas de financiamiento o apoyo tecnológico para asociaciones sin fines de lucro.</w:t>
            </w:r>
          </w:p>
          <w:p w14:paraId="394C1F7C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Alianzas con universidades (como la UNETI) para proyectos socio-tecnológicos.</w:t>
            </w:r>
          </w:p>
          <w:p w14:paraId="3860B6AF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Posibilidad de replicar el sistema en otras 23 asociaciones de AJUPTEL a nivel nacional.</w:t>
            </w:r>
          </w:p>
          <w:p w14:paraId="714D1ADB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Tendencia global a la digitalización de servicios para la tercera edad.</w:t>
            </w:r>
          </w:p>
          <w:p w14:paraId="360C481C" w14:textId="77777777" w:rsidR="00266AD7" w:rsidRPr="00266AD7" w:rsidRDefault="00266AD7" w:rsidP="00266AD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10371A17" w14:textId="77777777" w:rsidR="00266AD7" w:rsidRPr="00266AD7" w:rsidRDefault="00266AD7" w:rsidP="00266AD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AMENAZAS (Externas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/ Negativo</w:t>
            </w:r>
            <w:r w:rsidRPr="00266A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)</w:t>
            </w:r>
          </w:p>
          <w:p w14:paraId="2CF09583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Situación económica del país que podría afectar la disponibilidad de recursos para renovar hardware.</w:t>
            </w:r>
          </w:p>
          <w:p w14:paraId="24A47C10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Cambios en las políticas de CANTV o en la contratación colectiva que afecten a los jubilados.</w:t>
            </w:r>
          </w:p>
          <w:p w14:paraId="55383180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Inestabilidad en los servicios públicos (electricidad, internet) que afecten la disponibilidad del sistema.</w:t>
            </w:r>
          </w:p>
          <w:p w14:paraId="67CFE479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Competencia de otras asociaciones que ya hayan implementado soluciones tecnológicas.</w:t>
            </w:r>
          </w:p>
          <w:p w14:paraId="2D7CE228" w14:textId="77777777" w:rsidR="00266AD7" w:rsidRPr="00266AD7" w:rsidRDefault="00266AD7" w:rsidP="001A4A9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sz w:val="24"/>
                <w:szCs w:val="24"/>
              </w:rPr>
              <w:t>Riesgos de ciberseguridad si el sistema no se implementa con los debidos protocolos.</w:t>
            </w:r>
          </w:p>
          <w:p w14:paraId="01C3CC14" w14:textId="77777777" w:rsidR="00266AD7" w:rsidRPr="00266AD7" w:rsidRDefault="00266AD7" w:rsidP="00266AD7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266AD7" w:rsidRPr="00266AD7" w14:paraId="688297E3" w14:textId="77777777" w:rsidTr="00731538">
        <w:tc>
          <w:tcPr>
            <w:tcW w:w="9394" w:type="dxa"/>
            <w:shd w:val="clear" w:color="auto" w:fill="002060"/>
          </w:tcPr>
          <w:p w14:paraId="6575852A" w14:textId="77777777" w:rsidR="00266AD7" w:rsidRPr="00266AD7" w:rsidRDefault="00266AD7" w:rsidP="00266AD7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lastRenderedPageBreak/>
              <w:t>Riesgos identificados</w:t>
            </w:r>
          </w:p>
        </w:tc>
      </w:tr>
    </w:tbl>
    <w:tbl>
      <w:tblPr>
        <w:tblStyle w:val="Tablaconcuadrcula211"/>
        <w:tblW w:w="0" w:type="auto"/>
        <w:tblLook w:val="04A0" w:firstRow="1" w:lastRow="0" w:firstColumn="1" w:lastColumn="0" w:noHBand="0" w:noVBand="1"/>
      </w:tblPr>
      <w:tblGrid>
        <w:gridCol w:w="2983"/>
        <w:gridCol w:w="1670"/>
        <w:gridCol w:w="1441"/>
        <w:gridCol w:w="3300"/>
      </w:tblGrid>
      <w:tr w:rsidR="00731538" w:rsidRPr="00266AD7" w14:paraId="1337BD87" w14:textId="77777777" w:rsidTr="00731538">
        <w:tc>
          <w:tcPr>
            <w:tcW w:w="2983" w:type="dxa"/>
            <w:shd w:val="clear" w:color="auto" w:fill="002060"/>
          </w:tcPr>
          <w:p w14:paraId="1C584C70" w14:textId="77777777" w:rsidR="00731538" w:rsidRPr="00266AD7" w:rsidRDefault="00731538" w:rsidP="00005CBF">
            <w:pPr>
              <w:spacing w:line="276" w:lineRule="auto"/>
              <w:jc w:val="center"/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</w:rPr>
            </w:pPr>
            <w:r w:rsidRPr="00266AD7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Riesgo</w:t>
            </w:r>
          </w:p>
        </w:tc>
        <w:tc>
          <w:tcPr>
            <w:tcW w:w="1670" w:type="dxa"/>
            <w:shd w:val="clear" w:color="auto" w:fill="002060"/>
          </w:tcPr>
          <w:p w14:paraId="02793098" w14:textId="77777777" w:rsidR="00731538" w:rsidRPr="00266AD7" w:rsidRDefault="00731538" w:rsidP="00005CBF">
            <w:pPr>
              <w:spacing w:line="276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Probabilidad</w:t>
            </w:r>
          </w:p>
        </w:tc>
        <w:tc>
          <w:tcPr>
            <w:tcW w:w="1441" w:type="dxa"/>
            <w:shd w:val="clear" w:color="auto" w:fill="002060"/>
          </w:tcPr>
          <w:p w14:paraId="7E49EAC4" w14:textId="77777777" w:rsidR="00731538" w:rsidRPr="00266AD7" w:rsidRDefault="00731538" w:rsidP="00005CBF">
            <w:pPr>
              <w:spacing w:line="276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Impacto</w:t>
            </w:r>
          </w:p>
        </w:tc>
        <w:tc>
          <w:tcPr>
            <w:tcW w:w="3300" w:type="dxa"/>
            <w:shd w:val="clear" w:color="auto" w:fill="002060"/>
          </w:tcPr>
          <w:p w14:paraId="74C06035" w14:textId="77777777" w:rsidR="00731538" w:rsidRPr="00266AD7" w:rsidRDefault="00731538" w:rsidP="00005CBF">
            <w:pPr>
              <w:spacing w:line="276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266AD7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Mitigación</w:t>
            </w:r>
          </w:p>
        </w:tc>
      </w:tr>
      <w:tr w:rsidR="00912533" w:rsidRPr="00266AD7" w14:paraId="77FF5D64" w14:textId="77777777" w:rsidTr="00F45852">
        <w:tc>
          <w:tcPr>
            <w:tcW w:w="2983" w:type="dxa"/>
            <w:shd w:val="clear" w:color="auto" w:fill="auto"/>
            <w:vAlign w:val="center"/>
          </w:tcPr>
          <w:p w14:paraId="6C6B2AB4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 xml:space="preserve">Resistencia al cambio del personal </w:t>
            </w:r>
          </w:p>
          <w:p w14:paraId="66523167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administrativo y </w:t>
            </w:r>
          </w:p>
          <w:p w14:paraId="5C6EA9A6" w14:textId="7A3E198D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asociados.</w:t>
            </w:r>
          </w:p>
        </w:tc>
        <w:tc>
          <w:tcPr>
            <w:tcW w:w="1670" w:type="dxa"/>
            <w:shd w:val="clear" w:color="auto" w:fill="auto"/>
            <w:vAlign w:val="center"/>
          </w:tcPr>
          <w:p w14:paraId="1C6F3BB2" w14:textId="005AF40A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1441" w:type="dxa"/>
            <w:shd w:val="clear" w:color="auto" w:fill="auto"/>
            <w:vAlign w:val="center"/>
          </w:tcPr>
          <w:p w14:paraId="7251CED6" w14:textId="016AE09A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Alto</w:t>
            </w:r>
          </w:p>
        </w:tc>
        <w:tc>
          <w:tcPr>
            <w:tcW w:w="3300" w:type="dxa"/>
            <w:shd w:val="clear" w:color="auto" w:fill="auto"/>
          </w:tcPr>
          <w:p w14:paraId="6D3D7165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Realizar campañas de concientización sobre los beneficios del sistema. </w:t>
            </w:r>
          </w:p>
          <w:p w14:paraId="693413DE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Involucrar a los usuarios durante las revisiones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sprints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(Sprint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Review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).</w:t>
            </w:r>
          </w:p>
          <w:p w14:paraId="591AE63B" w14:textId="0DEB264F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• Ejecutar capacitaciones y elaborar manuales de usuario.</w:t>
            </w:r>
          </w:p>
        </w:tc>
      </w:tr>
      <w:tr w:rsidR="00912533" w:rsidRPr="00266AD7" w14:paraId="64FAE0F8" w14:textId="77777777" w:rsidTr="00F45852">
        <w:tc>
          <w:tcPr>
            <w:tcW w:w="2983" w:type="dxa"/>
            <w:shd w:val="clear" w:color="auto" w:fill="auto"/>
            <w:vAlign w:val="center"/>
          </w:tcPr>
          <w:p w14:paraId="7C255120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Complejidad en la </w:t>
            </w:r>
          </w:p>
          <w:p w14:paraId="3EA637DB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migración de datos </w:t>
            </w:r>
          </w:p>
          <w:p w14:paraId="09B99086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históricos desde </w:t>
            </w:r>
          </w:p>
          <w:p w14:paraId="1AAEBE1D" w14:textId="2EEA0E7E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archivos en Excel.</w:t>
            </w:r>
          </w:p>
        </w:tc>
        <w:tc>
          <w:tcPr>
            <w:tcW w:w="1670" w:type="dxa"/>
            <w:shd w:val="clear" w:color="auto" w:fill="auto"/>
            <w:vAlign w:val="center"/>
          </w:tcPr>
          <w:p w14:paraId="643AB8E2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  <w:p w14:paraId="3420197B" w14:textId="77777777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1" w:type="dxa"/>
            <w:shd w:val="clear" w:color="auto" w:fill="auto"/>
            <w:vAlign w:val="center"/>
          </w:tcPr>
          <w:p w14:paraId="3BD3B063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Alto</w:t>
            </w:r>
          </w:p>
          <w:p w14:paraId="5F4A0132" w14:textId="77777777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300" w:type="dxa"/>
            <w:shd w:val="clear" w:color="auto" w:fill="auto"/>
          </w:tcPr>
          <w:p w14:paraId="1F1D98C2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</w:t>
            </w:r>
            <w:r>
              <w:rPr>
                <w:rFonts w:ascii="Arial" w:hAnsi="Arial"/>
                <w:sz w:val="24"/>
                <w:szCs w:val="24"/>
              </w:rPr>
              <w:t>Desarrollar herramientas de importación masiva con validaciones automáticas.</w:t>
            </w:r>
          </w:p>
          <w:p w14:paraId="7E2B7A2C" w14:textId="4D79FB1B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• Realizar limpieza y normalización previa de datos.</w:t>
            </w:r>
            <w:r>
              <w:rPr>
                <w:rFonts w:ascii="Arial" w:hAnsi="Arial" w:cs="Arial"/>
                <w:sz w:val="24"/>
                <w:szCs w:val="24"/>
              </w:rPr>
              <w:br/>
              <w:t xml:space="preserve">• Ejecutar pruebas piloto con subconjuntos de información. </w:t>
            </w:r>
          </w:p>
        </w:tc>
      </w:tr>
      <w:tr w:rsidR="00912533" w:rsidRPr="00266AD7" w14:paraId="48421DCD" w14:textId="77777777" w:rsidTr="00F45852">
        <w:tc>
          <w:tcPr>
            <w:tcW w:w="2983" w:type="dxa"/>
            <w:shd w:val="clear" w:color="auto" w:fill="auto"/>
            <w:vAlign w:val="center"/>
          </w:tcPr>
          <w:p w14:paraId="07957505" w14:textId="19B25D9C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Sobreestimación de la capacidad del equipo de desarrollo.</w:t>
            </w:r>
          </w:p>
        </w:tc>
        <w:tc>
          <w:tcPr>
            <w:tcW w:w="1670" w:type="dxa"/>
            <w:shd w:val="clear" w:color="auto" w:fill="auto"/>
            <w:vAlign w:val="center"/>
          </w:tcPr>
          <w:p w14:paraId="0BB6FC03" w14:textId="12B9D6E2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  <w:tc>
          <w:tcPr>
            <w:tcW w:w="1441" w:type="dxa"/>
            <w:shd w:val="clear" w:color="auto" w:fill="auto"/>
            <w:vAlign w:val="center"/>
          </w:tcPr>
          <w:p w14:paraId="05EEC59A" w14:textId="75C28F34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Medio</w:t>
            </w:r>
          </w:p>
        </w:tc>
        <w:tc>
          <w:tcPr>
            <w:tcW w:w="3300" w:type="dxa"/>
            <w:shd w:val="clear" w:color="auto" w:fill="auto"/>
          </w:tcPr>
          <w:p w14:paraId="2E9293F0" w14:textId="4E161E81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• Aplicar metodología Scrum para monitorear el progreso del proyecto.</w:t>
            </w:r>
            <w:r>
              <w:rPr>
                <w:rFonts w:ascii="Arial" w:hAnsi="Arial" w:cs="Arial"/>
                <w:sz w:val="24"/>
                <w:szCs w:val="24"/>
              </w:rPr>
              <w:br/>
              <w:t>• Priorizar funcionalidades críticas mediante enfoque MVP.</w:t>
            </w:r>
            <w:r>
              <w:rPr>
                <w:rFonts w:ascii="Arial" w:hAnsi="Arial" w:cs="Arial"/>
                <w:sz w:val="24"/>
                <w:szCs w:val="24"/>
              </w:rPr>
              <w:br/>
              <w:t xml:space="preserve">• Mantener comunicación continua con el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Owner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912533" w:rsidRPr="00266AD7" w14:paraId="46AF0BDD" w14:textId="77777777" w:rsidTr="00F45852">
        <w:tc>
          <w:tcPr>
            <w:tcW w:w="2983" w:type="dxa"/>
            <w:shd w:val="clear" w:color="auto" w:fill="auto"/>
            <w:vAlign w:val="center"/>
          </w:tcPr>
          <w:p w14:paraId="448E93C6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433A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Cambios en los </w:t>
            </w:r>
          </w:p>
          <w:p w14:paraId="2B7E237B" w14:textId="2CC7F922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D433A2">
              <w:rPr>
                <w:rFonts w:ascii="Arial" w:hAnsi="Arial" w:cs="Arial"/>
                <w:b/>
                <w:bCs/>
                <w:sz w:val="24"/>
                <w:szCs w:val="24"/>
              </w:rPr>
              <w:t>requisitos durante el desarrollo.</w:t>
            </w:r>
          </w:p>
        </w:tc>
        <w:tc>
          <w:tcPr>
            <w:tcW w:w="1670" w:type="dxa"/>
            <w:shd w:val="clear" w:color="auto" w:fill="auto"/>
            <w:vAlign w:val="center"/>
          </w:tcPr>
          <w:p w14:paraId="7AAD24C4" w14:textId="0EAD5DE7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  <w:tc>
          <w:tcPr>
            <w:tcW w:w="1441" w:type="dxa"/>
            <w:shd w:val="clear" w:color="auto" w:fill="auto"/>
            <w:vAlign w:val="center"/>
          </w:tcPr>
          <w:p w14:paraId="43C17E4E" w14:textId="2BF82483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Medio</w:t>
            </w:r>
          </w:p>
        </w:tc>
        <w:tc>
          <w:tcPr>
            <w:tcW w:w="3300" w:type="dxa"/>
            <w:shd w:val="clear" w:color="auto" w:fill="auto"/>
          </w:tcPr>
          <w:p w14:paraId="589AAE6A" w14:textId="77777777" w:rsidR="00912533" w:rsidRDefault="00912533" w:rsidP="001A4A9E">
            <w:pPr>
              <w:numPr>
                <w:ilvl w:val="0"/>
                <w:numId w:val="10"/>
              </w:numPr>
              <w:tabs>
                <w:tab w:val="left" w:pos="400"/>
              </w:tabs>
              <w:spacing w:line="276" w:lineRule="auto"/>
              <w:ind w:left="113" w:right="-70" w:firstLine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>Gestionar los ca</w:t>
            </w:r>
            <w:r>
              <w:rPr>
                <w:rFonts w:ascii="Arial" w:hAnsi="Arial" w:cs="Arial"/>
                <w:sz w:val="24"/>
                <w:szCs w:val="24"/>
              </w:rPr>
              <w:t>m</w:t>
            </w:r>
            <w:r w:rsidRPr="00D433A2">
              <w:rPr>
                <w:rFonts w:ascii="Arial" w:hAnsi="Arial" w:cs="Arial"/>
                <w:sz w:val="24"/>
                <w:szCs w:val="24"/>
              </w:rPr>
              <w:t xml:space="preserve">bios </w:t>
            </w:r>
          </w:p>
          <w:p w14:paraId="4121F2F2" w14:textId="77777777" w:rsidR="00912533" w:rsidRPr="00D433A2" w:rsidRDefault="00912533" w:rsidP="00912533">
            <w:pPr>
              <w:tabs>
                <w:tab w:val="left" w:pos="400"/>
              </w:tabs>
              <w:spacing w:line="276" w:lineRule="auto"/>
              <w:ind w:left="113" w:right="-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mediante un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</w:rPr>
              <w:t>Product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</w:rPr>
              <w:t xml:space="preserve"> Backlog priorizado y controlado por el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</w:rPr>
              <w:t>Product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</w:rPr>
              <w:t>Owner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E7210F8" w14:textId="77777777" w:rsidR="00912533" w:rsidRDefault="00912533" w:rsidP="001A4A9E">
            <w:pPr>
              <w:numPr>
                <w:ilvl w:val="0"/>
                <w:numId w:val="10"/>
              </w:numPr>
              <w:tabs>
                <w:tab w:val="left" w:pos="400"/>
              </w:tabs>
              <w:spacing w:line="276" w:lineRule="auto"/>
              <w:ind w:left="113" w:firstLine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Evaluar la factibilidad e </w:t>
            </w:r>
          </w:p>
          <w:p w14:paraId="0901D8E2" w14:textId="77777777" w:rsidR="00912533" w:rsidRDefault="00912533" w:rsidP="00912533">
            <w:pPr>
              <w:tabs>
                <w:tab w:val="left" w:pos="400"/>
              </w:tabs>
              <w:spacing w:line="276" w:lineRule="auto"/>
              <w:ind w:left="113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impacto de nuevos requisitos antes de su incorporación al proyecto. </w:t>
            </w:r>
          </w:p>
          <w:p w14:paraId="26EA00F6" w14:textId="77777777" w:rsidR="00912533" w:rsidRDefault="00912533" w:rsidP="001A4A9E">
            <w:pPr>
              <w:pStyle w:val="Prrafodelista"/>
              <w:numPr>
                <w:ilvl w:val="0"/>
                <w:numId w:val="11"/>
              </w:numPr>
              <w:tabs>
                <w:tab w:val="left" w:pos="400"/>
              </w:tabs>
              <w:spacing w:line="276" w:lineRule="auto"/>
              <w:ind w:left="97" w:firstLine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Evitar modificaciones al </w:t>
            </w:r>
          </w:p>
          <w:p w14:paraId="7A33B34F" w14:textId="77777777" w:rsidR="00912533" w:rsidRDefault="00912533" w:rsidP="00912533">
            <w:pPr>
              <w:pStyle w:val="Prrafodelista"/>
              <w:tabs>
                <w:tab w:val="left" w:pos="400"/>
              </w:tabs>
              <w:spacing w:line="276" w:lineRule="auto"/>
              <w:ind w:left="9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alcance durante la ejecución de un Sprint activo, salvo </w:t>
            </w:r>
          </w:p>
          <w:p w14:paraId="2C72C4A7" w14:textId="77777777" w:rsidR="00912533" w:rsidRDefault="00912533" w:rsidP="00912533">
            <w:pPr>
              <w:pStyle w:val="Prrafodelista"/>
              <w:tabs>
                <w:tab w:val="left" w:pos="400"/>
              </w:tabs>
              <w:spacing w:line="276" w:lineRule="auto"/>
              <w:ind w:left="9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lastRenderedPageBreak/>
              <w:t xml:space="preserve">casos excepcionales </w:t>
            </w:r>
          </w:p>
          <w:p w14:paraId="2800EDC9" w14:textId="49EF0452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>previamente evaluados.</w:t>
            </w:r>
          </w:p>
        </w:tc>
      </w:tr>
      <w:tr w:rsidR="00912533" w:rsidRPr="00266AD7" w14:paraId="5032C85D" w14:textId="77777777" w:rsidTr="00F45852">
        <w:tc>
          <w:tcPr>
            <w:tcW w:w="2983" w:type="dxa"/>
            <w:shd w:val="clear" w:color="auto" w:fill="auto"/>
            <w:vAlign w:val="center"/>
          </w:tcPr>
          <w:p w14:paraId="446700F1" w14:textId="30444890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Problemas técnicos con las tecnologías seleccionadas.</w:t>
            </w:r>
          </w:p>
        </w:tc>
        <w:tc>
          <w:tcPr>
            <w:tcW w:w="1670" w:type="dxa"/>
            <w:shd w:val="clear" w:color="auto" w:fill="auto"/>
            <w:vAlign w:val="center"/>
          </w:tcPr>
          <w:p w14:paraId="3E9BE75B" w14:textId="17518300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Bajo</w:t>
            </w:r>
          </w:p>
        </w:tc>
        <w:tc>
          <w:tcPr>
            <w:tcW w:w="1441" w:type="dxa"/>
            <w:shd w:val="clear" w:color="auto" w:fill="auto"/>
            <w:vAlign w:val="center"/>
          </w:tcPr>
          <w:p w14:paraId="7E0764AC" w14:textId="0E29D7C9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Medio</w:t>
            </w:r>
          </w:p>
        </w:tc>
        <w:tc>
          <w:tcPr>
            <w:tcW w:w="3300" w:type="dxa"/>
            <w:shd w:val="clear" w:color="auto" w:fill="auto"/>
          </w:tcPr>
          <w:p w14:paraId="3FEAB8C2" w14:textId="77777777" w:rsidR="00912533" w:rsidRDefault="00912533" w:rsidP="00912533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Iniciar Sprint 0 de </w:t>
            </w:r>
          </w:p>
          <w:p w14:paraId="2ABEC19F" w14:textId="77777777" w:rsidR="00912533" w:rsidRDefault="00912533" w:rsidP="00912533">
            <w:pPr>
              <w:spacing w:line="276" w:lineRule="auto"/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investigación y configuración.</w:t>
            </w:r>
          </w:p>
          <w:p w14:paraId="7316ADC0" w14:textId="77777777" w:rsidR="00912533" w:rsidRDefault="00912533" w:rsidP="00912533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Realizar validaciones </w:t>
            </w:r>
          </w:p>
          <w:p w14:paraId="48149968" w14:textId="77777777" w:rsidR="00912533" w:rsidRDefault="00912533" w:rsidP="00912533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técnicas y pruebas tempranas del entorno de desarrollo. </w:t>
            </w:r>
          </w:p>
          <w:p w14:paraId="594E11F5" w14:textId="77777777" w:rsidR="00912533" w:rsidRDefault="00912533" w:rsidP="00912533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Utilizar herramientas de </w:t>
            </w:r>
          </w:p>
          <w:p w14:paraId="2313C26A" w14:textId="77777777" w:rsidR="00912533" w:rsidRDefault="00912533" w:rsidP="00912533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contenedorización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</w:p>
          <w:p w14:paraId="72415A51" w14:textId="48163140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garantizar consistencia entre entornos. </w:t>
            </w:r>
          </w:p>
        </w:tc>
      </w:tr>
      <w:tr w:rsidR="00912533" w:rsidRPr="00266AD7" w14:paraId="0E755F72" w14:textId="77777777" w:rsidTr="00F45852">
        <w:trPr>
          <w:trHeight w:val="253"/>
        </w:trPr>
        <w:tc>
          <w:tcPr>
            <w:tcW w:w="2983" w:type="dxa"/>
            <w:shd w:val="clear" w:color="auto" w:fill="auto"/>
            <w:vAlign w:val="center"/>
          </w:tcPr>
          <w:p w14:paraId="5417CD30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Interrupciones en </w:t>
            </w:r>
          </w:p>
          <w:p w14:paraId="3027858D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servicios de </w:t>
            </w:r>
          </w:p>
          <w:p w14:paraId="773B4743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electricidad o </w:t>
            </w:r>
          </w:p>
          <w:p w14:paraId="473D8A33" w14:textId="3829DBC3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conectividad </w:t>
            </w:r>
          </w:p>
        </w:tc>
        <w:tc>
          <w:tcPr>
            <w:tcW w:w="1670" w:type="dxa"/>
            <w:shd w:val="clear" w:color="auto" w:fill="auto"/>
            <w:vAlign w:val="center"/>
          </w:tcPr>
          <w:p w14:paraId="1EEBAE61" w14:textId="1BE3EAAE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Medio</w:t>
            </w:r>
          </w:p>
        </w:tc>
        <w:tc>
          <w:tcPr>
            <w:tcW w:w="1441" w:type="dxa"/>
            <w:shd w:val="clear" w:color="auto" w:fill="auto"/>
            <w:vAlign w:val="center"/>
          </w:tcPr>
          <w:p w14:paraId="528D8FA3" w14:textId="7B050635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Medio</w:t>
            </w:r>
          </w:p>
        </w:tc>
        <w:tc>
          <w:tcPr>
            <w:tcW w:w="3300" w:type="dxa"/>
            <w:shd w:val="clear" w:color="auto" w:fill="auto"/>
          </w:tcPr>
          <w:p w14:paraId="5327A587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Establecer medidas de </w:t>
            </w:r>
          </w:p>
          <w:p w14:paraId="3306079B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contingencia operativa ante </w:t>
            </w:r>
          </w:p>
          <w:p w14:paraId="095E9DCD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fallas de servicios públicos.</w:t>
            </w:r>
            <w:r>
              <w:rPr>
                <w:rFonts w:ascii="Arial" w:hAnsi="Arial" w:cs="Arial"/>
                <w:sz w:val="24"/>
                <w:szCs w:val="24"/>
              </w:rPr>
              <w:br/>
              <w:t xml:space="preserve">• Recomendar mecanismos de respaldo energético y </w:t>
            </w:r>
          </w:p>
          <w:p w14:paraId="0449635B" w14:textId="0DD888CF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conectividad alternativa. </w:t>
            </w:r>
          </w:p>
        </w:tc>
      </w:tr>
      <w:tr w:rsidR="00912533" w:rsidRPr="00266AD7" w14:paraId="40D34F8A" w14:textId="77777777" w:rsidTr="00F45852">
        <w:tc>
          <w:tcPr>
            <w:tcW w:w="2983" w:type="dxa"/>
            <w:shd w:val="clear" w:color="auto" w:fill="auto"/>
            <w:vAlign w:val="center"/>
          </w:tcPr>
          <w:p w14:paraId="47DB5388" w14:textId="2A5063B2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Incremento en costos de infraestructura o alojamiento </w:t>
            </w:r>
          </w:p>
        </w:tc>
        <w:tc>
          <w:tcPr>
            <w:tcW w:w="1670" w:type="dxa"/>
            <w:shd w:val="clear" w:color="auto" w:fill="auto"/>
            <w:vAlign w:val="center"/>
          </w:tcPr>
          <w:p w14:paraId="44206E4F" w14:textId="41787EDE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Bajo</w:t>
            </w:r>
          </w:p>
        </w:tc>
        <w:tc>
          <w:tcPr>
            <w:tcW w:w="1441" w:type="dxa"/>
            <w:shd w:val="clear" w:color="auto" w:fill="auto"/>
            <w:vAlign w:val="center"/>
          </w:tcPr>
          <w:p w14:paraId="2B34A7BD" w14:textId="33B5CCE9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Bajo</w:t>
            </w:r>
          </w:p>
        </w:tc>
        <w:tc>
          <w:tcPr>
            <w:tcW w:w="3300" w:type="dxa"/>
            <w:shd w:val="clear" w:color="auto" w:fill="auto"/>
            <w:vAlign w:val="center"/>
          </w:tcPr>
          <w:p w14:paraId="787BCF79" w14:textId="137E39AD" w:rsidR="00912533" w:rsidRPr="00266AD7" w:rsidRDefault="00912533" w:rsidP="00912533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• Evaluar opciones de hosting acordes al presupuesto del proyecto.</w:t>
            </w:r>
            <w:r>
              <w:rPr>
                <w:rFonts w:ascii="Arial" w:hAnsi="Arial" w:cs="Arial"/>
                <w:sz w:val="24"/>
                <w:szCs w:val="24"/>
              </w:rPr>
              <w:br/>
              <w:t xml:space="preserve">• Monitorear periódicamente los costos operativos de infraestructura. 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04"/>
        <w:gridCol w:w="1393"/>
        <w:gridCol w:w="689"/>
        <w:gridCol w:w="2004"/>
        <w:gridCol w:w="2004"/>
      </w:tblGrid>
      <w:tr w:rsidR="00731538" w:rsidRPr="00266AD7" w14:paraId="3264E9B3" w14:textId="77777777" w:rsidTr="00731538">
        <w:tc>
          <w:tcPr>
            <w:tcW w:w="9394" w:type="dxa"/>
            <w:gridSpan w:val="5"/>
            <w:shd w:val="clear" w:color="auto" w:fill="002060"/>
          </w:tcPr>
          <w:p w14:paraId="4E872A0C" w14:textId="77777777" w:rsidR="00731538" w:rsidRPr="00266AD7" w:rsidRDefault="00731538" w:rsidP="0073153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266AD7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Estimaciones de tiempo, Esfuerzo y costo</w:t>
            </w:r>
          </w:p>
        </w:tc>
      </w:tr>
      <w:tr w:rsidR="00912533" w:rsidRPr="00266AD7" w14:paraId="588B8B14" w14:textId="77777777" w:rsidTr="00EC5B05">
        <w:trPr>
          <w:trHeight w:val="531"/>
        </w:trPr>
        <w:tc>
          <w:tcPr>
            <w:tcW w:w="3304" w:type="dxa"/>
            <w:shd w:val="clear" w:color="auto" w:fill="FFFFFF"/>
            <w:vAlign w:val="center"/>
          </w:tcPr>
          <w:p w14:paraId="276CF30C" w14:textId="77777777" w:rsidR="00912533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bookmarkStart w:id="2" w:name="_Hlk228934438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SERVICIOS </w:t>
            </w:r>
          </w:p>
          <w:p w14:paraId="2F8CE0A7" w14:textId="19B4E615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PROFESIONALES</w:t>
            </w:r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23ED254E" w14:textId="77777777" w:rsidR="00912533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HORAS </w:t>
            </w:r>
          </w:p>
          <w:p w14:paraId="0CF39A5A" w14:textId="5BBCF255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TRABAJO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55C42D1B" w14:textId="77777777" w:rsidR="00912533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PRECIO </w:t>
            </w:r>
          </w:p>
          <w:p w14:paraId="4198790D" w14:textId="620353A0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UNITARIO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7D8E5623" w14:textId="34AC13C4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SUBTOTALES</w:t>
            </w:r>
          </w:p>
        </w:tc>
      </w:tr>
      <w:tr w:rsidR="00912533" w:rsidRPr="00266AD7" w14:paraId="4332E151" w14:textId="77777777" w:rsidTr="00EC5B05">
        <w:tc>
          <w:tcPr>
            <w:tcW w:w="3304" w:type="dxa"/>
            <w:shd w:val="clear" w:color="auto" w:fill="FFFFFF"/>
          </w:tcPr>
          <w:p w14:paraId="4F78DD9E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Product Owner</w:t>
            </w:r>
          </w:p>
          <w:p w14:paraId="024D0863" w14:textId="6ADACD8A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TSU. Nattier Caraballo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60477C9A" w14:textId="53FB31DA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150 horas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31841A75" w14:textId="32CF65FF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$20.00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33F7C44F" w14:textId="6E6A9761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$3.000,00</w:t>
            </w:r>
          </w:p>
        </w:tc>
      </w:tr>
      <w:tr w:rsidR="00912533" w:rsidRPr="00266AD7" w14:paraId="232C839E" w14:textId="77777777" w:rsidTr="00EC5B05">
        <w:tc>
          <w:tcPr>
            <w:tcW w:w="3304" w:type="dxa"/>
            <w:shd w:val="clear" w:color="auto" w:fill="FFFFFF"/>
          </w:tcPr>
          <w:p w14:paraId="12A96287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Scrum Master </w:t>
            </w:r>
          </w:p>
          <w:p w14:paraId="29EDA3CA" w14:textId="073592F0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TSU.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Cindia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López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1CB13315" w14:textId="591D6D1A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250 horas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55017708" w14:textId="716B3691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$25.00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344055E8" w14:textId="1C56C2C8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$6.250,00</w:t>
            </w:r>
          </w:p>
        </w:tc>
      </w:tr>
      <w:tr w:rsidR="00912533" w:rsidRPr="00266AD7" w14:paraId="473880FB" w14:textId="77777777" w:rsidTr="00EC5B05">
        <w:tc>
          <w:tcPr>
            <w:tcW w:w="3304" w:type="dxa"/>
            <w:shd w:val="clear" w:color="auto" w:fill="FFFFFF"/>
          </w:tcPr>
          <w:p w14:paraId="7DC2122C" w14:textId="5BDA07DB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Desarrollador Full-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Stack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 1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TSU. Luis F. Mujica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194010A8" w14:textId="13A8B39D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49CBBB72" w14:textId="6169E5C9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27E2EA05" w14:textId="61763B95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$7.500,00</w:t>
            </w:r>
          </w:p>
        </w:tc>
      </w:tr>
      <w:tr w:rsidR="00912533" w:rsidRPr="00266AD7" w14:paraId="230D9D88" w14:textId="77777777" w:rsidTr="00EC5B05">
        <w:tc>
          <w:tcPr>
            <w:tcW w:w="3304" w:type="dxa"/>
            <w:shd w:val="clear" w:color="auto" w:fill="FFFFFF"/>
          </w:tcPr>
          <w:p w14:paraId="052CFAB5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Desarrollador Full-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Stack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 2 </w:t>
            </w:r>
          </w:p>
          <w:p w14:paraId="126062AE" w14:textId="299AAA8D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TSU. Jorge L. Linares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16B66BEE" w14:textId="2FC93570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6F573E35" w14:textId="738BAC10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00FA72AA" w14:textId="6095660C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$7,500.00</w:t>
            </w:r>
          </w:p>
        </w:tc>
      </w:tr>
      <w:tr w:rsidR="00912533" w:rsidRPr="00266AD7" w14:paraId="05BC47C4" w14:textId="77777777" w:rsidTr="00EC5B05">
        <w:tc>
          <w:tcPr>
            <w:tcW w:w="3304" w:type="dxa"/>
            <w:shd w:val="clear" w:color="auto" w:fill="E7E6E6"/>
          </w:tcPr>
          <w:p w14:paraId="5A439C11" w14:textId="77777777" w:rsidR="00912533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Subtotal Servicios </w:t>
            </w:r>
          </w:p>
          <w:p w14:paraId="5C611F9B" w14:textId="6EC71070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Profesionales</w:t>
            </w:r>
          </w:p>
        </w:tc>
        <w:tc>
          <w:tcPr>
            <w:tcW w:w="2082" w:type="dxa"/>
            <w:gridSpan w:val="2"/>
            <w:shd w:val="clear" w:color="auto" w:fill="E7E6E6"/>
          </w:tcPr>
          <w:p w14:paraId="1506614E" w14:textId="41A3F663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1.400 horas</w:t>
            </w:r>
          </w:p>
        </w:tc>
        <w:tc>
          <w:tcPr>
            <w:tcW w:w="2004" w:type="dxa"/>
            <w:shd w:val="clear" w:color="auto" w:fill="E7E6E6"/>
          </w:tcPr>
          <w:p w14:paraId="30CF9CFE" w14:textId="77777777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2004" w:type="dxa"/>
            <w:shd w:val="clear" w:color="auto" w:fill="E7E6E6"/>
          </w:tcPr>
          <w:p w14:paraId="27C683D5" w14:textId="2EAE5F1B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$24.250,00</w:t>
            </w:r>
          </w:p>
        </w:tc>
      </w:tr>
      <w:tr w:rsidR="00912533" w:rsidRPr="00266AD7" w14:paraId="5B1341EE" w14:textId="77777777" w:rsidTr="00EC5B05">
        <w:trPr>
          <w:trHeight w:val="860"/>
        </w:trPr>
        <w:tc>
          <w:tcPr>
            <w:tcW w:w="3304" w:type="dxa"/>
            <w:shd w:val="clear" w:color="auto" w:fill="FFFFFF"/>
            <w:vAlign w:val="center"/>
          </w:tcPr>
          <w:p w14:paraId="35E81EC3" w14:textId="77777777" w:rsidR="00912533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lastRenderedPageBreak/>
              <w:t xml:space="preserve">SERVICIOS </w:t>
            </w:r>
          </w:p>
          <w:p w14:paraId="45D86A3A" w14:textId="24F0F755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 PROFESIONALES</w:t>
            </w:r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6D7ED175" w14:textId="77777777" w:rsidR="00912533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TIEMPO</w:t>
            </w:r>
          </w:p>
          <w:p w14:paraId="55C92E0B" w14:textId="3536635A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(SEMANAS)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242B0185" w14:textId="77777777" w:rsidR="00912533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PRECIO </w:t>
            </w:r>
          </w:p>
          <w:p w14:paraId="21F83730" w14:textId="20E6023E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UNITARIO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4A69E216" w14:textId="5C13F887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SUBTOTALES</w:t>
            </w:r>
          </w:p>
        </w:tc>
      </w:tr>
      <w:tr w:rsidR="00912533" w:rsidRPr="00266AD7" w14:paraId="66B0810C" w14:textId="77777777" w:rsidTr="00EC5B05">
        <w:tc>
          <w:tcPr>
            <w:tcW w:w="9394" w:type="dxa"/>
            <w:gridSpan w:val="5"/>
            <w:shd w:val="clear" w:color="auto" w:fill="FFFFFF"/>
          </w:tcPr>
          <w:p w14:paraId="0CD51C6F" w14:textId="71E7E0A6" w:rsidR="00912533" w:rsidRPr="00266AD7" w:rsidRDefault="00912533" w:rsidP="00912533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Servicios Básicos</w:t>
            </w:r>
          </w:p>
        </w:tc>
      </w:tr>
      <w:tr w:rsidR="00912533" w:rsidRPr="00266AD7" w14:paraId="006E0EBB" w14:textId="77777777" w:rsidTr="00EC5B05">
        <w:tc>
          <w:tcPr>
            <w:tcW w:w="3304" w:type="dxa"/>
            <w:shd w:val="clear" w:color="FFFFFF" w:fill="FFFFFF"/>
            <w:vAlign w:val="center"/>
          </w:tcPr>
          <w:p w14:paraId="1C53A871" w14:textId="55219D87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•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Energía eléctrica / Internet (4 personas)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5071ACEC" w14:textId="2A025E14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3403CA94" w14:textId="23CC88B4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$25,00 /semana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107F5860" w14:textId="7265E010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$1.600,00</w:t>
            </w:r>
          </w:p>
        </w:tc>
      </w:tr>
      <w:tr w:rsidR="00912533" w:rsidRPr="00266AD7" w14:paraId="3A2D231D" w14:textId="77777777" w:rsidTr="00EC5B05">
        <w:tc>
          <w:tcPr>
            <w:tcW w:w="3304" w:type="dxa"/>
            <w:shd w:val="clear" w:color="FFFFFF" w:fill="FFFFFF"/>
            <w:vAlign w:val="center"/>
          </w:tcPr>
          <w:p w14:paraId="62348D0B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Plan de datos móviles </w:t>
            </w:r>
          </w:p>
          <w:p w14:paraId="1937C3B9" w14:textId="1513BB9C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(comunicación)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0B5C54FF" w14:textId="779DF8D9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70356FDF" w14:textId="4FCB7023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$10,00 /semana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4D11AD2B" w14:textId="08623BC2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$640,00</w:t>
            </w:r>
          </w:p>
        </w:tc>
      </w:tr>
      <w:tr w:rsidR="00912533" w:rsidRPr="00266AD7" w14:paraId="6E6B43D6" w14:textId="77777777" w:rsidTr="00EC5B05">
        <w:tc>
          <w:tcPr>
            <w:tcW w:w="9394" w:type="dxa"/>
            <w:gridSpan w:val="5"/>
            <w:shd w:val="clear" w:color="FFFFFF" w:fill="FFFFFF"/>
            <w:vAlign w:val="center"/>
          </w:tcPr>
          <w:p w14:paraId="5D004531" w14:textId="4A4B9D55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  <w:t>Infraestructura de Producción (Anualizado)</w:t>
            </w:r>
          </w:p>
        </w:tc>
      </w:tr>
      <w:tr w:rsidR="00912533" w:rsidRPr="00266AD7" w14:paraId="580DE5BD" w14:textId="77777777" w:rsidTr="00EC5B05">
        <w:tc>
          <w:tcPr>
            <w:tcW w:w="3304" w:type="dxa"/>
            <w:shd w:val="clear" w:color="FFFFFF" w:fill="FFFFFF"/>
            <w:vAlign w:val="center"/>
          </w:tcPr>
          <w:p w14:paraId="24165D2F" w14:textId="0BA02047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 w:rsidRPr="00185A59">
              <w:rPr>
                <w:rFonts w:ascii="Arial" w:hAnsi="Arial" w:cs="Arial"/>
                <w:sz w:val="24"/>
                <w:szCs w:val="24"/>
                <w:lang w:val="es-ES"/>
              </w:rPr>
              <w:t xml:space="preserve">Hosting Compartido (Plan Básico </w:t>
            </w:r>
            <w:proofErr w:type="spellStart"/>
            <w:r w:rsidRPr="00185A59">
              <w:rPr>
                <w:rFonts w:ascii="Arial" w:hAnsi="Arial" w:cs="Arial"/>
                <w:sz w:val="24"/>
                <w:szCs w:val="24"/>
                <w:lang w:val="es-ES"/>
              </w:rPr>
              <w:t>cPanel</w:t>
            </w:r>
            <w:proofErr w:type="spellEnd"/>
            <w:r w:rsidRPr="00185A59"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0901920B" w14:textId="21ACA58D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1C4C6BCB" w14:textId="001C951D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$6.4 /mes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3ACFFC46" w14:textId="5305A2EF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$76,80</w:t>
            </w:r>
          </w:p>
        </w:tc>
      </w:tr>
      <w:tr w:rsidR="00912533" w:rsidRPr="00266AD7" w14:paraId="7D156CE8" w14:textId="77777777" w:rsidTr="00EC5B05">
        <w:tc>
          <w:tcPr>
            <w:tcW w:w="3304" w:type="dxa"/>
            <w:shd w:val="clear" w:color="FFFFFF" w:fill="FFFFFF"/>
            <w:vAlign w:val="center"/>
          </w:tcPr>
          <w:p w14:paraId="1FC7C6D4" w14:textId="6EE1D3B7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Nombre de dominio (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.org.ve o .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com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4E2372A1" w14:textId="2C1C8788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40F16C7F" w14:textId="4EC25EA8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$15,00 (único)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08DC0E18" w14:textId="1326ACBB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$15,00</w:t>
            </w:r>
          </w:p>
        </w:tc>
      </w:tr>
      <w:tr w:rsidR="00912533" w:rsidRPr="00266AD7" w14:paraId="4659DBFF" w14:textId="77777777" w:rsidTr="00EC5B05">
        <w:tc>
          <w:tcPr>
            <w:tcW w:w="3304" w:type="dxa"/>
            <w:shd w:val="clear" w:color="FFFFFF" w:fill="FFFFFF"/>
            <w:vAlign w:val="center"/>
          </w:tcPr>
          <w:p w14:paraId="7262C486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Certificado SSL </w:t>
            </w:r>
          </w:p>
          <w:p w14:paraId="42AC451E" w14:textId="521A4390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Let's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Encrypt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65E46C95" w14:textId="695D4214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0726846C" w14:textId="21C10202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6BB2D31C" w14:textId="5E447B59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 w:rsidR="00912533" w:rsidRPr="00266AD7" w14:paraId="5AB7CA9D" w14:textId="77777777" w:rsidTr="00EC5B05">
        <w:tc>
          <w:tcPr>
            <w:tcW w:w="3304" w:type="dxa"/>
            <w:shd w:val="clear" w:color="FFFFFF" w:fill="FFFFFF"/>
            <w:vAlign w:val="center"/>
          </w:tcPr>
          <w:p w14:paraId="30DF8EEA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Almacenamiento Cloud (para documentos </w:t>
            </w:r>
          </w:p>
          <w:p w14:paraId="7C76E3D8" w14:textId="0B7A6547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escaneados)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780FC4F5" w14:textId="23D2B47E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1003F600" w14:textId="219C16F1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$5,00 /mes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03010F62" w14:textId="45AF04CD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$60,00</w:t>
            </w:r>
          </w:p>
        </w:tc>
      </w:tr>
      <w:tr w:rsidR="00912533" w:rsidRPr="00266AD7" w14:paraId="5A149571" w14:textId="77777777" w:rsidTr="00EC5B05">
        <w:tc>
          <w:tcPr>
            <w:tcW w:w="9394" w:type="dxa"/>
            <w:gridSpan w:val="5"/>
            <w:shd w:val="clear" w:color="auto" w:fill="FFFFFF"/>
          </w:tcPr>
          <w:p w14:paraId="28337B79" w14:textId="581F91F1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Servicios de Terceros</w:t>
            </w:r>
          </w:p>
        </w:tc>
      </w:tr>
      <w:tr w:rsidR="00912533" w:rsidRPr="00266AD7" w14:paraId="38BE4766" w14:textId="77777777" w:rsidTr="00EC5B05">
        <w:tc>
          <w:tcPr>
            <w:tcW w:w="3304" w:type="dxa"/>
            <w:shd w:val="clear" w:color="FFFFFF" w:fill="FFFFFF"/>
            <w:vAlign w:val="center"/>
          </w:tcPr>
          <w:p w14:paraId="71E079E8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Email transaccional </w:t>
            </w:r>
          </w:p>
          <w:p w14:paraId="4BB1AD7F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SendGrid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>/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Mailgun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– </w:t>
            </w:r>
          </w:p>
          <w:p w14:paraId="62B5EAA3" w14:textId="7A59B07C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nivel gratuito)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77F76034" w14:textId="3957049F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6832A7CB" w14:textId="26A796EC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7A5C0F27" w14:textId="204C03C7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 w:rsidR="00912533" w:rsidRPr="00266AD7" w14:paraId="03DDEB47" w14:textId="77777777" w:rsidTr="00EC5B05">
        <w:tc>
          <w:tcPr>
            <w:tcW w:w="3304" w:type="dxa"/>
            <w:shd w:val="clear" w:color="FFFFFF" w:fill="FFFFFF"/>
            <w:vAlign w:val="center"/>
          </w:tcPr>
          <w:p w14:paraId="00822045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Dialogflow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CX </w:t>
            </w:r>
          </w:p>
          <w:p w14:paraId="1B1C980A" w14:textId="77777777" w:rsidR="00912533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(agente conversacional, </w:t>
            </w:r>
          </w:p>
          <w:p w14:paraId="1871F674" w14:textId="3301681D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nivel gratuito)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670878A2" w14:textId="2AA20262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4B08DD68" w14:textId="1936E4DC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2E22B09B" w14:textId="33427E0B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 w:rsidR="00912533" w:rsidRPr="00266AD7" w14:paraId="2335B101" w14:textId="77777777" w:rsidTr="00EC5B05">
        <w:tc>
          <w:tcPr>
            <w:tcW w:w="9394" w:type="dxa"/>
            <w:gridSpan w:val="5"/>
            <w:shd w:val="clear" w:color="auto" w:fill="FFFFFF"/>
          </w:tcPr>
          <w:p w14:paraId="76C5F42F" w14:textId="6CA02A45" w:rsidR="00912533" w:rsidRPr="00266AD7" w:rsidRDefault="00912533" w:rsidP="00912533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Materiales y suministros</w:t>
            </w:r>
          </w:p>
        </w:tc>
      </w:tr>
      <w:tr w:rsidR="00912533" w:rsidRPr="00266AD7" w14:paraId="1A7B0F53" w14:textId="77777777" w:rsidTr="00EC5B05">
        <w:tc>
          <w:tcPr>
            <w:tcW w:w="3304" w:type="dxa"/>
            <w:shd w:val="clear" w:color="auto" w:fill="FFFFFF"/>
            <w:vAlign w:val="center"/>
          </w:tcPr>
          <w:p w14:paraId="5DD425A4" w14:textId="4350D683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• Papelería, tinta, reuniones con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stakeholders</w:t>
            </w:r>
            <w:proofErr w:type="spellEnd"/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2EB4D9D9" w14:textId="7B7998EE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6B16286E" w14:textId="545BC9F5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$20,00 /semana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4C19F28E" w14:textId="4C9198D3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$320,00</w:t>
            </w:r>
          </w:p>
        </w:tc>
      </w:tr>
      <w:tr w:rsidR="00912533" w:rsidRPr="00266AD7" w14:paraId="00CCEA08" w14:textId="77777777" w:rsidTr="00EC5B05">
        <w:tc>
          <w:tcPr>
            <w:tcW w:w="9394" w:type="dxa"/>
            <w:gridSpan w:val="5"/>
            <w:shd w:val="clear" w:color="auto" w:fill="FFFFFF"/>
          </w:tcPr>
          <w:p w14:paraId="46713A0D" w14:textId="1B207B19" w:rsidR="00912533" w:rsidRPr="00266AD7" w:rsidRDefault="00912533" w:rsidP="00912533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Capacitación</w:t>
            </w:r>
          </w:p>
        </w:tc>
      </w:tr>
      <w:tr w:rsidR="00912533" w:rsidRPr="00266AD7" w14:paraId="1190C605" w14:textId="77777777" w:rsidTr="00EC5B05">
        <w:tc>
          <w:tcPr>
            <w:tcW w:w="3304" w:type="dxa"/>
            <w:shd w:val="clear" w:color="auto" w:fill="FFFFFF"/>
          </w:tcPr>
          <w:p w14:paraId="503AD832" w14:textId="700EDD52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• Talleres para personal administrativo y asociados</w:t>
            </w:r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7C84E535" w14:textId="0C016C8A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2 talleres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115A0EE7" w14:textId="7BF6B3A3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$150.00 /taller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46FA7614" w14:textId="09CB5DE6" w:rsidR="00912533" w:rsidRPr="00266AD7" w:rsidRDefault="00912533" w:rsidP="00912533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$300,00</w:t>
            </w:r>
          </w:p>
        </w:tc>
      </w:tr>
      <w:tr w:rsidR="00912533" w:rsidRPr="00266AD7" w14:paraId="212C35C4" w14:textId="77777777" w:rsidTr="00EC5B05">
        <w:tc>
          <w:tcPr>
            <w:tcW w:w="7390" w:type="dxa"/>
            <w:gridSpan w:val="4"/>
            <w:shd w:val="clear" w:color="auto" w:fill="E7E6E6"/>
          </w:tcPr>
          <w:p w14:paraId="0FE65EFA" w14:textId="357FAAB4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Subtotal Servicios No Profesionales</w:t>
            </w:r>
          </w:p>
        </w:tc>
        <w:tc>
          <w:tcPr>
            <w:tcW w:w="2004" w:type="dxa"/>
            <w:shd w:val="clear" w:color="auto" w:fill="E7E6E6"/>
            <w:vAlign w:val="center"/>
          </w:tcPr>
          <w:p w14:paraId="13D6594A" w14:textId="7A9D9E98" w:rsidR="00912533" w:rsidRPr="00266AD7" w:rsidRDefault="00912533" w:rsidP="00912533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$2240,00</w:t>
            </w:r>
          </w:p>
        </w:tc>
      </w:tr>
      <w:tr w:rsidR="00912533" w:rsidRPr="00266AD7" w14:paraId="2FB34F9C" w14:textId="77777777" w:rsidTr="00EC5B05">
        <w:tc>
          <w:tcPr>
            <w:tcW w:w="9394" w:type="dxa"/>
            <w:gridSpan w:val="5"/>
            <w:shd w:val="clear" w:color="auto" w:fill="FFFFFF"/>
          </w:tcPr>
          <w:p w14:paraId="55977D6B" w14:textId="48C5FFBE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y Contingencias</w:t>
            </w:r>
          </w:p>
        </w:tc>
      </w:tr>
      <w:tr w:rsidR="00912533" w:rsidRPr="00266AD7" w14:paraId="539329CE" w14:textId="77777777" w:rsidTr="00EC5B05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20A88606" w14:textId="302B6D65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Concepto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78078556" w14:textId="4D1AB88C" w:rsidR="00912533" w:rsidRPr="00266AD7" w:rsidRDefault="00912533" w:rsidP="00912533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Monto (USD)</w:t>
            </w:r>
          </w:p>
        </w:tc>
      </w:tr>
      <w:tr w:rsidR="00912533" w:rsidRPr="00266AD7" w14:paraId="09BD7477" w14:textId="77777777" w:rsidTr="00EC5B05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70202B3F" w14:textId="095A0E14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Subtotal Servicios Profesionales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09DD4C1C" w14:textId="0D50904C" w:rsidR="00912533" w:rsidRPr="00266AD7" w:rsidRDefault="00912533" w:rsidP="00912533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$24</w:t>
            </w: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.</w:t>
            </w:r>
            <w:r>
              <w:rPr>
                <w:rFonts w:ascii="Arial" w:eastAsia="Arial" w:hAnsi="Arial" w:cs="Arial"/>
                <w:sz w:val="24"/>
                <w:szCs w:val="24"/>
              </w:rPr>
              <w:t>250</w:t>
            </w: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,</w:t>
            </w:r>
            <w:r>
              <w:rPr>
                <w:rFonts w:ascii="Arial" w:eastAsia="Arial" w:hAnsi="Arial" w:cs="Arial"/>
                <w:sz w:val="24"/>
                <w:szCs w:val="24"/>
              </w:rPr>
              <w:t>00</w:t>
            </w:r>
          </w:p>
        </w:tc>
      </w:tr>
      <w:tr w:rsidR="00912533" w:rsidRPr="00266AD7" w14:paraId="0CC81975" w14:textId="77777777" w:rsidTr="00EC5B05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57A9B5AF" w14:textId="672CED3F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Subtotal Servicios No Profesionales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4429A5BD" w14:textId="42B8DA04" w:rsidR="00912533" w:rsidRPr="00266AD7" w:rsidRDefault="00912533" w:rsidP="00912533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$2.240</w:t>
            </w: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,</w:t>
            </w:r>
            <w:r>
              <w:rPr>
                <w:rFonts w:ascii="Arial" w:eastAsia="Arial" w:hAnsi="Arial" w:cs="Arial"/>
                <w:sz w:val="24"/>
                <w:szCs w:val="24"/>
              </w:rPr>
              <w:t>00</w:t>
            </w:r>
          </w:p>
        </w:tc>
      </w:tr>
      <w:tr w:rsidR="00912533" w:rsidRPr="00266AD7" w14:paraId="5C60E047" w14:textId="77777777" w:rsidTr="00EC5B05">
        <w:trPr>
          <w:trHeight w:val="63"/>
        </w:trPr>
        <w:tc>
          <w:tcPr>
            <w:tcW w:w="4697" w:type="dxa"/>
            <w:gridSpan w:val="2"/>
            <w:shd w:val="clear" w:color="auto" w:fill="D9D9D9"/>
          </w:tcPr>
          <w:p w14:paraId="388F069D" w14:textId="711EF489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Costo neto del Proyecto</w:t>
            </w:r>
          </w:p>
        </w:tc>
        <w:tc>
          <w:tcPr>
            <w:tcW w:w="4697" w:type="dxa"/>
            <w:gridSpan w:val="3"/>
            <w:shd w:val="clear" w:color="auto" w:fill="D9D9D9"/>
          </w:tcPr>
          <w:p w14:paraId="73855027" w14:textId="252F9FFC" w:rsidR="00912533" w:rsidRPr="00266AD7" w:rsidRDefault="00912533" w:rsidP="00912533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$26.490,00</w:t>
            </w:r>
          </w:p>
        </w:tc>
      </w:tr>
      <w:tr w:rsidR="00912533" w:rsidRPr="00266AD7" w14:paraId="1DA85625" w14:textId="77777777" w:rsidTr="00EC5B05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18F2CAEE" w14:textId="7A0F7918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Reserva de Contingencia (10%)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0B88E43B" w14:textId="6D542A4F" w:rsidR="00912533" w:rsidRPr="00266AD7" w:rsidRDefault="00912533" w:rsidP="00912533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$2.649,00</w:t>
            </w:r>
          </w:p>
        </w:tc>
      </w:tr>
      <w:tr w:rsidR="00912533" w:rsidRPr="00266AD7" w14:paraId="4C2F4024" w14:textId="77777777" w:rsidTr="00EC5B05">
        <w:trPr>
          <w:trHeight w:val="63"/>
        </w:trPr>
        <w:tc>
          <w:tcPr>
            <w:tcW w:w="4697" w:type="dxa"/>
            <w:gridSpan w:val="2"/>
            <w:shd w:val="clear" w:color="auto" w:fill="D9D9D9"/>
          </w:tcPr>
          <w:p w14:paraId="76A64302" w14:textId="6F8C7037" w:rsidR="00912533" w:rsidRPr="00266AD7" w:rsidRDefault="00912533" w:rsidP="00912533">
            <w:pP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Costo Estimado del Proyecto</w:t>
            </w:r>
          </w:p>
        </w:tc>
        <w:tc>
          <w:tcPr>
            <w:tcW w:w="4697" w:type="dxa"/>
            <w:gridSpan w:val="3"/>
            <w:shd w:val="clear" w:color="auto" w:fill="D9D9D9"/>
          </w:tcPr>
          <w:p w14:paraId="63659C6F" w14:textId="6CCDF493" w:rsidR="00912533" w:rsidRPr="00266AD7" w:rsidRDefault="00912533" w:rsidP="00912533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$29.139,00</w:t>
            </w:r>
          </w:p>
        </w:tc>
      </w:tr>
    </w:tbl>
    <w:bookmarkEnd w:id="2"/>
    <w:p w14:paraId="2799B94E" w14:textId="43185AA6" w:rsidR="00840A8B" w:rsidRPr="00912533" w:rsidRDefault="00DB005A" w:rsidP="00912533">
      <w:pPr>
        <w:spacing w:line="276" w:lineRule="auto"/>
        <w:rPr>
          <w:rFonts w:ascii="Arial" w:eastAsia="Calibri" w:hAnsi="Arial" w:cs="Arial"/>
          <w:sz w:val="24"/>
          <w:szCs w:val="24"/>
          <w:lang w:val="es-ES" w:eastAsia="en-US"/>
        </w:rPr>
      </w:pPr>
      <w:r w:rsidRPr="00266AD7">
        <w:rPr>
          <w:rFonts w:ascii="Arial" w:eastAsia="Calibri" w:hAnsi="Arial" w:cs="Arial"/>
          <w:sz w:val="24"/>
          <w:szCs w:val="24"/>
          <w:lang w:val="es-ES" w:eastAsia="en-US"/>
        </w:rPr>
        <w:t xml:space="preserve"> </w:t>
      </w:r>
    </w:p>
    <w:sectPr w:rsidR="00840A8B" w:rsidRPr="00912533" w:rsidSect="00314786">
      <w:pgSz w:w="12240" w:h="15840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433A6" w14:textId="77777777" w:rsidR="001A4A9E" w:rsidRDefault="001A4A9E">
      <w:pPr>
        <w:spacing w:after="0" w:line="240" w:lineRule="auto"/>
      </w:pPr>
      <w:r>
        <w:separator/>
      </w:r>
    </w:p>
  </w:endnote>
  <w:endnote w:type="continuationSeparator" w:id="0">
    <w:p w14:paraId="2C1A8949" w14:textId="77777777" w:rsidR="001A4A9E" w:rsidRDefault="001A4A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EF4F5" w14:textId="77777777" w:rsidR="001A4A9E" w:rsidRDefault="001A4A9E">
      <w:pPr>
        <w:spacing w:after="0" w:line="240" w:lineRule="auto"/>
      </w:pPr>
      <w:r>
        <w:separator/>
      </w:r>
    </w:p>
  </w:footnote>
  <w:footnote w:type="continuationSeparator" w:id="0">
    <w:p w14:paraId="05735FD7" w14:textId="77777777" w:rsidR="001A4A9E" w:rsidRDefault="001A4A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9B357"/>
    <w:multiLevelType w:val="multilevel"/>
    <w:tmpl w:val="5E2AEA9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7707E3F"/>
    <w:multiLevelType w:val="multilevel"/>
    <w:tmpl w:val="EACA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278172E"/>
    <w:multiLevelType w:val="multilevel"/>
    <w:tmpl w:val="6650621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37AC72F8"/>
    <w:multiLevelType w:val="multilevel"/>
    <w:tmpl w:val="7934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3E4E1E31"/>
    <w:multiLevelType w:val="multilevel"/>
    <w:tmpl w:val="833C1A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641DF"/>
    <w:multiLevelType w:val="multilevel"/>
    <w:tmpl w:val="22F8EC5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4A253157"/>
    <w:multiLevelType w:val="multilevel"/>
    <w:tmpl w:val="E2A0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57F101E4"/>
    <w:multiLevelType w:val="multilevel"/>
    <w:tmpl w:val="1B0C0F5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58451459"/>
    <w:multiLevelType w:val="multilevel"/>
    <w:tmpl w:val="2BEE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6DD0115"/>
    <w:multiLevelType w:val="multilevel"/>
    <w:tmpl w:val="3E66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01B191C"/>
    <w:multiLevelType w:val="hybridMultilevel"/>
    <w:tmpl w:val="E9D2BE28"/>
    <w:lvl w:ilvl="0" w:tplc="080A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7"/>
  </w:num>
  <w:num w:numId="6">
    <w:abstractNumId w:val="1"/>
  </w:num>
  <w:num w:numId="7">
    <w:abstractNumId w:val="9"/>
  </w:num>
  <w:num w:numId="8">
    <w:abstractNumId w:val="3"/>
  </w:num>
  <w:num w:numId="9">
    <w:abstractNumId w:val="6"/>
  </w:num>
  <w:num w:numId="10">
    <w:abstractNumId w:val="8"/>
  </w:num>
  <w:num w:numId="11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A8B"/>
    <w:rsid w:val="00001F02"/>
    <w:rsid w:val="00011A9B"/>
    <w:rsid w:val="0004121E"/>
    <w:rsid w:val="00043056"/>
    <w:rsid w:val="00083C42"/>
    <w:rsid w:val="000F3289"/>
    <w:rsid w:val="00126BCD"/>
    <w:rsid w:val="001A4A9E"/>
    <w:rsid w:val="001B1EC2"/>
    <w:rsid w:val="0024244B"/>
    <w:rsid w:val="00266AD7"/>
    <w:rsid w:val="002C5057"/>
    <w:rsid w:val="00314786"/>
    <w:rsid w:val="0037040E"/>
    <w:rsid w:val="0038304F"/>
    <w:rsid w:val="003A51ED"/>
    <w:rsid w:val="003C1434"/>
    <w:rsid w:val="0048345F"/>
    <w:rsid w:val="004B0BB9"/>
    <w:rsid w:val="005F5F6A"/>
    <w:rsid w:val="00605670"/>
    <w:rsid w:val="006D56E7"/>
    <w:rsid w:val="00704941"/>
    <w:rsid w:val="00713444"/>
    <w:rsid w:val="00731538"/>
    <w:rsid w:val="007D1A3D"/>
    <w:rsid w:val="007D7D5E"/>
    <w:rsid w:val="00840A8B"/>
    <w:rsid w:val="00877D36"/>
    <w:rsid w:val="008B1E25"/>
    <w:rsid w:val="008B304E"/>
    <w:rsid w:val="008E3C57"/>
    <w:rsid w:val="00912533"/>
    <w:rsid w:val="00951DCC"/>
    <w:rsid w:val="00A4768D"/>
    <w:rsid w:val="00A713B6"/>
    <w:rsid w:val="00A76EA7"/>
    <w:rsid w:val="00A82DBB"/>
    <w:rsid w:val="00B03D76"/>
    <w:rsid w:val="00B46467"/>
    <w:rsid w:val="00B57619"/>
    <w:rsid w:val="00BB6293"/>
    <w:rsid w:val="00C30A97"/>
    <w:rsid w:val="00C67049"/>
    <w:rsid w:val="00C7486A"/>
    <w:rsid w:val="00C82485"/>
    <w:rsid w:val="00C914CC"/>
    <w:rsid w:val="00C937FC"/>
    <w:rsid w:val="00CA6A9A"/>
    <w:rsid w:val="00CD1476"/>
    <w:rsid w:val="00CF17C3"/>
    <w:rsid w:val="00D06174"/>
    <w:rsid w:val="00D543F2"/>
    <w:rsid w:val="00DB005A"/>
    <w:rsid w:val="00DB1065"/>
    <w:rsid w:val="00E2615C"/>
    <w:rsid w:val="00E705CF"/>
    <w:rsid w:val="00E845BD"/>
    <w:rsid w:val="00EF2B7E"/>
    <w:rsid w:val="00F04189"/>
    <w:rsid w:val="00F30F8C"/>
    <w:rsid w:val="00F53C8F"/>
    <w:rsid w:val="00FB2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23A63"/>
  <w15:docId w15:val="{27EFF82F-5081-44A9-A524-5A045A5E0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widowControl w:val="0"/>
      <w:autoSpaceDE w:val="0"/>
      <w:autoSpaceDN w:val="0"/>
      <w:spacing w:after="0" w:line="240" w:lineRule="auto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6D56E7"/>
    <w:rPr>
      <w:rFonts w:ascii="Bahnschrift" w:eastAsia="Bahnschrift" w:hAnsi="Bahnschrift" w:cs="Bahnschrift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1">
    <w:name w:val="Tabla con cuadrícula211"/>
    <w:basedOn w:val="Tablanormal"/>
    <w:next w:val="Tablaconcuadrcula"/>
    <w:uiPriority w:val="39"/>
    <w:rsid w:val="00731538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9</Pages>
  <Words>2056</Words>
  <Characters>11314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cp:keywords/>
  <dc:description/>
  <cp:lastModifiedBy>natty dugarte</cp:lastModifiedBy>
  <cp:revision>8</cp:revision>
  <dcterms:created xsi:type="dcterms:W3CDTF">2026-05-06T03:58:00Z</dcterms:created>
  <dcterms:modified xsi:type="dcterms:W3CDTF">2026-05-25T00:23:00Z</dcterms:modified>
</cp:coreProperties>
</file>