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51"/>
      </w:tblGrid>
      <w:tr w:rsidR="00BB6293" w:rsidRPr="00BB6293" w14:paraId="26A10DE4" w14:textId="77777777" w:rsidTr="00BB6293">
        <w:tc>
          <w:tcPr>
            <w:tcW w:w="1843" w:type="dxa"/>
            <w:vAlign w:val="center"/>
            <w:hideMark/>
          </w:tcPr>
          <w:p w14:paraId="12970593" w14:textId="1F1715BB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4E6EFAC4" wp14:editId="6EE9EC31">
                  <wp:extent cx="997585" cy="988060"/>
                  <wp:effectExtent l="0" t="0" r="0" b="254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hideMark/>
          </w:tcPr>
          <w:p w14:paraId="46BDA01C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3B4257D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610F2C03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1E1855D2" w14:textId="79DEC084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0B9EAAF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61107B1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0504E7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3DF354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50AA20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F7C9B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401D75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AEA2A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A2EB8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031CA5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12B7B7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2B54B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55F142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B95042C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44CFF6" w14:textId="6DFDB3E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1AA19A51" w14:textId="355DCA2E" w:rsidR="00BB6293" w:rsidRPr="00BB6293" w:rsidRDefault="00DE571B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MATRIZ DE PODER E INTERÉS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 </w:t>
      </w:r>
      <w:bookmarkStart w:id="0" w:name="_Hlk228724390"/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DEL SISTEMA DE INFORMACIÓN WEB RESPONSIVE </w:t>
      </w:r>
    </w:p>
    <w:p w14:paraId="65768D14" w14:textId="3FCD7EFD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</w:p>
    <w:bookmarkEnd w:id="0"/>
    <w:p w14:paraId="79EAF511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5C8922C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A9C8BB5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D93D5D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8F9A53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C42F38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F84B098" w14:textId="4E45F811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 w:rsidRPr="00BB6293">
        <w:rPr>
          <w:rFonts w:ascii="Arial" w:hAnsi="Arial" w:cs="Arial"/>
          <w:sz w:val="24"/>
          <w:szCs w:val="24"/>
        </w:rPr>
        <w:t>Autores:</w:t>
      </w:r>
    </w:p>
    <w:p w14:paraId="5077A669" w14:textId="79BFB3DF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Caraballo, </w:t>
      </w:r>
      <w:proofErr w:type="spellStart"/>
      <w:r w:rsidRPr="00BB6293">
        <w:rPr>
          <w:rFonts w:ascii="Arial" w:hAnsi="Arial" w:cs="Arial"/>
          <w:sz w:val="24"/>
          <w:szCs w:val="24"/>
        </w:rPr>
        <w:t>Nattier</w:t>
      </w:r>
      <w:proofErr w:type="spellEnd"/>
      <w:r w:rsidRPr="00BB6293">
        <w:rPr>
          <w:rFonts w:ascii="Arial" w:hAnsi="Arial" w:cs="Arial"/>
          <w:sz w:val="24"/>
          <w:szCs w:val="24"/>
        </w:rPr>
        <w:t xml:space="preserve"> – C.I.: 16.225.080</w:t>
      </w:r>
    </w:p>
    <w:p w14:paraId="2CAF7CC7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proofErr w:type="spellStart"/>
      <w:r w:rsidRPr="00BB6293">
        <w:rPr>
          <w:rFonts w:ascii="Arial" w:hAnsi="Arial" w:cs="Arial"/>
          <w:sz w:val="24"/>
          <w:szCs w:val="24"/>
        </w:rPr>
        <w:t>Cindia</w:t>
      </w:r>
      <w:proofErr w:type="spellEnd"/>
      <w:r w:rsidRPr="00BB6293">
        <w:rPr>
          <w:rFonts w:ascii="Arial" w:hAnsi="Arial" w:cs="Arial"/>
          <w:sz w:val="24"/>
          <w:szCs w:val="24"/>
        </w:rPr>
        <w:t xml:space="preserve"> López C.I.: 13.019.951</w:t>
      </w:r>
    </w:p>
    <w:p w14:paraId="1937F944" w14:textId="0478E32A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Linares, Jorge – C.I.: 4.857.936</w:t>
      </w:r>
    </w:p>
    <w:p w14:paraId="136267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Mujica, Luis – C.I.: 7.090.613 </w:t>
      </w:r>
    </w:p>
    <w:bookmarkEnd w:id="1"/>
    <w:p w14:paraId="412912A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FBE891B" w14:textId="6264F49C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Profesor: </w:t>
      </w:r>
    </w:p>
    <w:p w14:paraId="2B9EC03B" w14:textId="60E5DD69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Prof. </w:t>
      </w:r>
      <w:r w:rsidR="00FD76C1">
        <w:rPr>
          <w:rFonts w:ascii="Arial" w:hAnsi="Arial" w:cs="Arial"/>
          <w:sz w:val="24"/>
          <w:szCs w:val="24"/>
        </w:rPr>
        <w:t>Ing</w:t>
      </w:r>
      <w:r w:rsidRPr="00BB6293">
        <w:rPr>
          <w:rFonts w:ascii="Arial" w:hAnsi="Arial" w:cs="Arial"/>
          <w:sz w:val="24"/>
          <w:szCs w:val="24"/>
        </w:rPr>
        <w:t xml:space="preserve">. Luis Rivas </w:t>
      </w:r>
      <w:proofErr w:type="spellStart"/>
      <w:r w:rsidRPr="00BB6293">
        <w:rPr>
          <w:rFonts w:ascii="Arial" w:hAnsi="Arial" w:cs="Arial"/>
          <w:sz w:val="24"/>
          <w:szCs w:val="24"/>
        </w:rPr>
        <w:t>Algueida</w:t>
      </w:r>
      <w:proofErr w:type="spellEnd"/>
    </w:p>
    <w:p w14:paraId="04414EBC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587637B8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Sección:</w:t>
      </w:r>
    </w:p>
    <w:p w14:paraId="4A447B3D" w14:textId="7FEA810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S4y5-2026/1</w:t>
      </w:r>
    </w:p>
    <w:p w14:paraId="4038B4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Unidad curricular: </w:t>
      </w:r>
    </w:p>
    <w:p w14:paraId="5A711DBD" w14:textId="7E2AC6EB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PST IV Módulo 2</w:t>
      </w:r>
    </w:p>
    <w:p w14:paraId="1308AC9A" w14:textId="77777777" w:rsidR="00BB6293" w:rsidRPr="00BB6293" w:rsidRDefault="00BB6293" w:rsidP="00BB6293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ED240A6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306FCB0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E18EAB7" w14:textId="2E3A7CDA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Julio, 2026</w:t>
      </w:r>
    </w:p>
    <w:p w14:paraId="1E84C960" w14:textId="77777777" w:rsidR="00BB6293" w:rsidRPr="00BB6293" w:rsidRDefault="00BB6293" w:rsidP="001B1EC2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4AF890E" w14:textId="22DD5852" w:rsidR="00BB6293" w:rsidRDefault="00BB6293" w:rsidP="005339D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INTRODUCCIÓN.</w:t>
      </w:r>
    </w:p>
    <w:p w14:paraId="20920933" w14:textId="77777777" w:rsidR="005339D3" w:rsidRPr="005339D3" w:rsidRDefault="005339D3" w:rsidP="005339D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9282C88" w14:textId="7CC5B354" w:rsidR="00BB6293" w:rsidRDefault="004531B3" w:rsidP="00B6230C">
      <w:pPr>
        <w:spacing w:line="276" w:lineRule="auto"/>
        <w:ind w:firstLine="56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</w:t>
      </w:r>
      <w:r w:rsidR="00B35AA6">
        <w:rPr>
          <w:rFonts w:ascii="Arial" w:hAnsi="Arial" w:cs="Arial"/>
          <w:sz w:val="24"/>
          <w:szCs w:val="24"/>
        </w:rPr>
        <w:t xml:space="preserve">Matriz de Poder e Interés de los </w:t>
      </w:r>
      <w:proofErr w:type="spellStart"/>
      <w:r w:rsidR="00B35AA6">
        <w:rPr>
          <w:rFonts w:ascii="Arial" w:hAnsi="Arial" w:cs="Arial"/>
          <w:sz w:val="24"/>
          <w:szCs w:val="24"/>
        </w:rPr>
        <w:t>Stakeholders</w:t>
      </w:r>
      <w:proofErr w:type="spellEnd"/>
      <w:r w:rsidR="00B35AA6">
        <w:rPr>
          <w:rFonts w:ascii="Arial" w:hAnsi="Arial" w:cs="Arial"/>
          <w:sz w:val="24"/>
          <w:szCs w:val="24"/>
        </w:rPr>
        <w:t xml:space="preserve">, </w:t>
      </w:r>
      <w:r w:rsidR="00B6230C" w:rsidRPr="00B6230C">
        <w:rPr>
          <w:rFonts w:ascii="Arial" w:hAnsi="Arial" w:cs="Arial"/>
          <w:sz w:val="24"/>
          <w:szCs w:val="24"/>
        </w:rPr>
        <w:t>es una herramienta visual que permite clasificar a las partes interesadas en función de su nivel de influencia y su grado de interés en el proyecto. Esta clasificación ayuda al equipo del proyecto a determinar cómo y con qué frecuencia comunicarse con cada grupo, de modo que los recursos de comunicación se distribuyan de forma eficiente.</w:t>
      </w:r>
    </w:p>
    <w:p w14:paraId="02701EE1" w14:textId="2D0E4D4A" w:rsidR="00012DAB" w:rsidRDefault="004531B3" w:rsidP="00B6230C">
      <w:pPr>
        <w:ind w:firstLine="567"/>
        <w:jc w:val="both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sz w:val="24"/>
          <w:szCs w:val="24"/>
        </w:rPr>
        <w:t>Est</w:t>
      </w:r>
      <w:r w:rsidR="00B35AA6">
        <w:rPr>
          <w:rFonts w:ascii="Arial" w:hAnsi="Arial" w:cs="Arial"/>
          <w:sz w:val="24"/>
          <w:szCs w:val="24"/>
        </w:rPr>
        <w:t xml:space="preserve">a Matriz </w:t>
      </w:r>
      <w:r>
        <w:rPr>
          <w:rFonts w:ascii="Arial" w:hAnsi="Arial" w:cs="Arial"/>
          <w:sz w:val="24"/>
          <w:szCs w:val="24"/>
        </w:rPr>
        <w:t xml:space="preserve">que se presenta a continuación </w:t>
      </w:r>
      <w:r w:rsidR="00B35AA6">
        <w:rPr>
          <w:rFonts w:ascii="Arial" w:hAnsi="Arial" w:cs="Arial"/>
          <w:sz w:val="24"/>
          <w:szCs w:val="24"/>
        </w:rPr>
        <w:t xml:space="preserve">describe cuales son los </w:t>
      </w:r>
      <w:proofErr w:type="spellStart"/>
      <w:r w:rsidR="00B35AA6">
        <w:rPr>
          <w:rFonts w:ascii="Arial" w:hAnsi="Arial" w:cs="Arial"/>
          <w:sz w:val="24"/>
          <w:szCs w:val="24"/>
        </w:rPr>
        <w:t>stakeholders</w:t>
      </w:r>
      <w:proofErr w:type="spellEnd"/>
      <w:r w:rsidR="00B35AA6">
        <w:rPr>
          <w:rFonts w:ascii="Arial" w:hAnsi="Arial" w:cs="Arial"/>
          <w:sz w:val="24"/>
          <w:szCs w:val="24"/>
        </w:rPr>
        <w:t xml:space="preserve"> clave del proyecto, y </w:t>
      </w:r>
      <w:r w:rsidR="000567C6">
        <w:rPr>
          <w:rFonts w:ascii="Arial" w:hAnsi="Arial" w:cs="Arial"/>
          <w:sz w:val="24"/>
          <w:szCs w:val="24"/>
        </w:rPr>
        <w:t>cuáles</w:t>
      </w:r>
      <w:r w:rsidR="00B35AA6">
        <w:rPr>
          <w:rFonts w:ascii="Arial" w:hAnsi="Arial" w:cs="Arial"/>
          <w:sz w:val="24"/>
          <w:szCs w:val="24"/>
        </w:rPr>
        <w:t xml:space="preserve"> son las estrategias de gestión a aplicar, para cubrir las expectativas de los beneficiario</w:t>
      </w:r>
      <w:r w:rsidR="00F35599">
        <w:rPr>
          <w:rFonts w:ascii="Arial" w:hAnsi="Arial" w:cs="Arial"/>
          <w:sz w:val="24"/>
          <w:szCs w:val="24"/>
        </w:rPr>
        <w:t>s.</w:t>
      </w:r>
    </w:p>
    <w:p w14:paraId="700767E7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24B0068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7D06434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9171F41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2B3522E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2E537B7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01E4581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C330218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87A9F0F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0AA0FAD7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5B109D06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6520E134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1221243E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4436816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BF78222" w14:textId="77777777" w:rsidR="00012DAB" w:rsidRDefault="00012DAB" w:rsidP="004531B3">
      <w:pPr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33EC185" w14:textId="77777777" w:rsidR="00012DAB" w:rsidRDefault="00012DAB" w:rsidP="00DE571B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2847C969" w14:textId="05513CD9" w:rsidR="00A638B7" w:rsidRDefault="002C3C8F" w:rsidP="002C3C8F">
      <w:pPr>
        <w:tabs>
          <w:tab w:val="left" w:pos="5970"/>
        </w:tabs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ab/>
      </w:r>
    </w:p>
    <w:p w14:paraId="4818B6DE" w14:textId="77777777" w:rsidR="00A638B7" w:rsidRDefault="00A638B7" w:rsidP="00DE571B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70539FC" w14:textId="77777777" w:rsidR="00A638B7" w:rsidRDefault="00A638B7" w:rsidP="00DE571B">
      <w:pPr>
        <w:rPr>
          <w:rFonts w:ascii="Arial" w:hAnsi="Arial" w:cs="Arial"/>
          <w:b/>
          <w:bCs/>
          <w:sz w:val="24"/>
          <w:szCs w:val="24"/>
          <w:lang w:val="es-ES"/>
        </w:rPr>
      </w:pPr>
    </w:p>
    <w:p w14:paraId="43931384" w14:textId="1E8E6EDC" w:rsidR="00A638B7" w:rsidRDefault="00A638B7" w:rsidP="00DE571B">
      <w:pPr>
        <w:rPr>
          <w:rFonts w:ascii="Arial" w:hAnsi="Arial" w:cs="Arial"/>
          <w:b/>
          <w:bCs/>
          <w:sz w:val="24"/>
          <w:szCs w:val="24"/>
          <w:lang w:val="es-ES"/>
        </w:rPr>
        <w:sectPr w:rsidR="00A638B7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70049EE7" w14:textId="45900F15" w:rsidR="00A638B7" w:rsidRDefault="00A638B7" w:rsidP="00A638B7">
      <w:pPr>
        <w:spacing w:line="276" w:lineRule="auto"/>
      </w:pPr>
      <w:r>
        <w:rPr>
          <w:lang w:val="es-MX" w:eastAsia="en-US"/>
        </w:rPr>
        <w:lastRenderedPageBreak/>
        <w:fldChar w:fldCharType="begin"/>
      </w:r>
      <w:r>
        <w:rPr>
          <w:lang w:val="es-MX" w:eastAsia="en-US"/>
        </w:rPr>
        <w:instrText xml:space="preserve"> LINK </w:instrText>
      </w:r>
      <w:r w:rsidR="00EB72DC">
        <w:rPr>
          <w:lang w:val="es-MX" w:eastAsia="en-US"/>
        </w:rPr>
        <w:instrText xml:space="preserve">Excel.Sheet.12 "C:\\Users\\natty\\Downloads\\AJUPTEL\\PLANTILLAS - FORMATOS PROYECTOS UNETI\\2.2. Plantilla de registro de los interesados 1.1.xlsx" "Registro de interesados!F1C1:F11C12" </w:instrText>
      </w:r>
      <w:r>
        <w:rPr>
          <w:lang w:val="es-MX" w:eastAsia="en-US"/>
        </w:rPr>
        <w:instrText xml:space="preserve">\a \f 4 \h </w:instrText>
      </w:r>
      <w:r w:rsidR="00EB72DC">
        <w:rPr>
          <w:lang w:val="es-MX" w:eastAsia="en-US"/>
        </w:rPr>
        <w:instrText xml:space="preserve"> \* MERGEFORMAT </w:instrText>
      </w:r>
      <w:r>
        <w:rPr>
          <w:lang w:val="es-MX" w:eastAsia="en-US"/>
        </w:rPr>
        <w:fldChar w:fldCharType="separate"/>
      </w: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8"/>
        <w:gridCol w:w="1313"/>
        <w:gridCol w:w="1033"/>
        <w:gridCol w:w="1101"/>
        <w:gridCol w:w="1413"/>
        <w:gridCol w:w="1728"/>
        <w:gridCol w:w="1624"/>
        <w:gridCol w:w="541"/>
        <w:gridCol w:w="630"/>
        <w:gridCol w:w="1286"/>
        <w:gridCol w:w="892"/>
        <w:gridCol w:w="1611"/>
      </w:tblGrid>
      <w:tr w:rsidR="00A638B7" w:rsidRPr="00A638B7" w14:paraId="4DDE6AEC" w14:textId="77777777" w:rsidTr="002C3C8F">
        <w:trPr>
          <w:trHeight w:val="390"/>
        </w:trPr>
        <w:tc>
          <w:tcPr>
            <w:tcW w:w="0" w:type="auto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bottom"/>
            <w:hideMark/>
          </w:tcPr>
          <w:p w14:paraId="29A8DACB" w14:textId="1767466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Registro de interesados (</w:t>
            </w:r>
            <w:proofErr w:type="spellStart"/>
            <w:r w:rsidRPr="00A638B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Stakeholders</w:t>
            </w:r>
            <w:proofErr w:type="spellEnd"/>
            <w:r w:rsidRPr="00A638B7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)</w:t>
            </w:r>
          </w:p>
        </w:tc>
      </w:tr>
      <w:tr w:rsidR="00BE6B96" w:rsidRPr="00A638B7" w14:paraId="6694A7AE" w14:textId="77777777" w:rsidTr="002C3C8F">
        <w:trPr>
          <w:trHeight w:val="1440"/>
        </w:trPr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1F497D" w:fill="1F497D"/>
            <w:noWrap/>
            <w:vAlign w:val="center"/>
            <w:hideMark/>
          </w:tcPr>
          <w:p w14:paraId="68B8BD05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Información de identificación</w:t>
            </w:r>
          </w:p>
        </w:tc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12384821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Información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1F497D" w:fill="1F497D"/>
            <w:textDirection w:val="btLr"/>
            <w:vAlign w:val="center"/>
            <w:hideMark/>
          </w:tcPr>
          <w:p w14:paraId="1433CF44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Clasificación de los interesados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1F497D" w:fill="1F497D"/>
            <w:vAlign w:val="center"/>
            <w:hideMark/>
          </w:tcPr>
          <w:p w14:paraId="22A31CCD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Estrategia de Gestión</w:t>
            </w:r>
          </w:p>
        </w:tc>
      </w:tr>
      <w:tr w:rsidR="00A638B7" w:rsidRPr="00A638B7" w14:paraId="3E087431" w14:textId="77777777" w:rsidTr="00EB72DC">
        <w:trPr>
          <w:trHeight w:val="142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6FF1BBCA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Nombre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27BE1EB5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Puesto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textDirection w:val="btLr"/>
            <w:vAlign w:val="center"/>
            <w:hideMark/>
          </w:tcPr>
          <w:p w14:paraId="43ACD601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Organización / Empresa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589AAC71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Ubicación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vAlign w:val="center"/>
            <w:hideMark/>
          </w:tcPr>
          <w:p w14:paraId="40D66137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Rol en el proyecto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7B5C3F9D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Requerimientos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noWrap/>
            <w:vAlign w:val="center"/>
            <w:hideMark/>
          </w:tcPr>
          <w:p w14:paraId="1D015290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 xml:space="preserve">Expectativas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textDirection w:val="btLr"/>
            <w:vAlign w:val="center"/>
            <w:hideMark/>
          </w:tcPr>
          <w:p w14:paraId="56C920C6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Grado de influencia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textDirection w:val="btLr"/>
            <w:vAlign w:val="center"/>
            <w:hideMark/>
          </w:tcPr>
          <w:p w14:paraId="7CFB2A30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Grado de interés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1F497D" w:fill="1F497D"/>
            <w:vAlign w:val="center"/>
            <w:hideMark/>
          </w:tcPr>
          <w:p w14:paraId="4A8E609C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Fase de mayor interés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1F497D" w:fill="1F497D"/>
            <w:vAlign w:val="center"/>
            <w:hideMark/>
          </w:tcPr>
          <w:p w14:paraId="531D0D2C" w14:textId="77777777" w:rsidR="00A638B7" w:rsidRPr="00A638B7" w:rsidRDefault="00A638B7" w:rsidP="00A638B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  <w:t>Interno / Externo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F3C49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s-MX" w:eastAsia="es-MX"/>
              </w:rPr>
            </w:pPr>
          </w:p>
        </w:tc>
      </w:tr>
      <w:tr w:rsidR="00A638B7" w:rsidRPr="00A638B7" w14:paraId="215BBF7D" w14:textId="77777777" w:rsidTr="00EB72DC">
        <w:trPr>
          <w:trHeight w:val="279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55E541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Medardo A. Guerrero García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ECBE8F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Presidente de AJUPTEL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FB52EF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AJUPTEL  Carabobo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4D6738D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Estado Carabobo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21B8AD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Patrocinador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5AA30C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El proyecto cumpla con el alcance, tiempo estimado y presupuesto.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Que sea un sistema de información y gestión de datos eficiente.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Garantizar la protección de los de datos de los agremiados.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D1EE204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Visibilidad del progreso del proyecto. Mejora tangible en la atención a los asociados. Sistema que facilite la gestión administrativa de la asociación. Sistema sea amigable y fácil de usar.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4D1A07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90626C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C0BBFC6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Todas las fases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9C8C9F9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Interno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6F93465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Reuniones de avances del proyecto. Entregas parciales validadas y aprobadas por el patrocinador.</w:t>
            </w:r>
          </w:p>
        </w:tc>
      </w:tr>
      <w:tr w:rsidR="00A638B7" w:rsidRPr="00A638B7" w14:paraId="7F2F15CE" w14:textId="77777777" w:rsidTr="00EB72DC">
        <w:trPr>
          <w:trHeight w:val="229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7CDEC1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Ing. Gabriel Falcón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1E7D5E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Director de Tecnología (AJUPTEL)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604B4D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AJUPTEL  Carabobo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D9A540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Estado Carabobo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495712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Rol Super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administrador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423717D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-Que la plataforma tecnológica sea segura y amigable.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 Recibir capacitación técnica adecuada, para dar soporte al sistema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EC58D58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 Mantener estandarizada la plataforma tecnológica.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 Monitorear el buen funcionamiento del sistema.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 Poder dar soporte futuro al sistema.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BCC470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6CCC9A2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95FFE6E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Todas las fases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2B08CBE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Interno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A141324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Reuniones de avances. Reportes de pruebas del sistema. Chequeo de entregables parciales, para verificar su correcta funcionalidad.</w:t>
            </w:r>
          </w:p>
        </w:tc>
      </w:tr>
      <w:tr w:rsidR="00A638B7" w:rsidRPr="00A638B7" w14:paraId="6B12D089" w14:textId="77777777" w:rsidTr="00EB72DC">
        <w:trPr>
          <w:trHeight w:val="28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C648CD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lastRenderedPageBreak/>
              <w:t xml:space="preserve"> Osvaldo Reyes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87C5B5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Junta Directiva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5C8F1C5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AJUPTEL  Carabobo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8EFF23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Estado Carabobo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82D595D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proofErr w:type="spellStart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Stakeholder</w:t>
            </w:r>
            <w:proofErr w:type="spellEnd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Rol Ejecutivo en el sistema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ECA360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Supervisar que el proyecto cumpla con el alcance, tiempo estimado y presupuesto, según la decisión aprobada en junta directiva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-Que el sistema genere reportes para la toma de decisiones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E868973" w14:textId="19FC060E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-Que el sistema facilite la gestión de los datos.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 xml:space="preserve">-El sistema entregue reportes </w:t>
            </w:r>
            <w:r w:rsidR="00B35AA6"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estratégicos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que contribuyan a la toma de decisiones de la junta directiva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-El sistema permita consultar datos de asociados, proveedores, y voceros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A53C662" w14:textId="452349BD" w:rsidR="00A638B7" w:rsidRPr="00A638B7" w:rsidRDefault="00BE6B96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AEE93FD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DB02A74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Ejecución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A5959F1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Interno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0DC361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Socializar avances en reuniones de seguimiento.</w:t>
            </w:r>
          </w:p>
        </w:tc>
      </w:tr>
      <w:tr w:rsidR="00A638B7" w:rsidRPr="00A638B7" w14:paraId="2E431563" w14:textId="77777777" w:rsidTr="00EB72DC">
        <w:trPr>
          <w:trHeight w:val="3825"/>
        </w:trPr>
        <w:tc>
          <w:tcPr>
            <w:tcW w:w="0" w:type="auto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BD717F9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Sra. </w:t>
            </w:r>
            <w:proofErr w:type="spellStart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Benilde</w:t>
            </w:r>
            <w:proofErr w:type="spellEnd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Domínguez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5BF7D35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Secretaria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E33143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AJUPTEL  Carabobo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89CA55B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Estado Carabobo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C806042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proofErr w:type="spellStart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Stakeholder</w:t>
            </w:r>
            <w:proofErr w:type="spellEnd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Rol Administrador en el sistema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3F9B9C4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-Sistema fácil de usar para consultar, ingresar y modificar datos, de asociados, proveedores y voceros. 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 xml:space="preserve">-Genere reportes en poco tiempo. 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-Sistema que permita publicar información importante para la asociación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E585C5B" w14:textId="1BD548E9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-Que el sistema permita consultar datos de forma rápida.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 xml:space="preserve">-Que </w:t>
            </w:r>
            <w:r w:rsidR="00B35AA6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el 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sistema permita publicar información institucional de vital importancia para sus asociados.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-Automatización de procesos manuales del sistema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-Gestionar los diversos roles de acceso a los miembros de la asociación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DC0C3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Bajo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ACC7476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09CC9B4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Ejecución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FFFFFF" w:fill="FFFFFF"/>
            <w:vAlign w:val="center"/>
            <w:hideMark/>
          </w:tcPr>
          <w:p w14:paraId="59F2DB86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Interno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4DC9B6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Capacitar al administrador en las funcionalidades del sistema y gestión de roles</w:t>
            </w:r>
          </w:p>
        </w:tc>
      </w:tr>
      <w:tr w:rsidR="00A638B7" w:rsidRPr="00A638B7" w14:paraId="23CB0DE0" w14:textId="77777777" w:rsidTr="00EB72DC">
        <w:trPr>
          <w:trHeight w:val="205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E9855A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lastRenderedPageBreak/>
              <w:t>Asociados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51B981B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Jubilados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Pensionados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Familiares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EA6F782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AJUPTEL  Carabobo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6721CCE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Estado Carabobo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2C7D7DD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proofErr w:type="spellStart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Stakeholder</w:t>
            </w:r>
            <w:proofErr w:type="spellEnd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Rol asociado en el sistema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7B108A2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Sistema que facilite los tramites realizados por los asociados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DA51668" w14:textId="3F414FCB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Sistema </w:t>
            </w:r>
            <w:r w:rsidR="00B35AA6"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fácil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de usar para personas de la tercera edad.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 xml:space="preserve">El sistema permita estar informados y gestionar sus </w:t>
            </w:r>
            <w:r w:rsidR="00B35AA6"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trámites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de forma sencilla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159484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Bajo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937BED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5AA1042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Lanzamiento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E2992B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Interno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BEED0B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Capacitar mediante manuales de usuario y jornadas de capacitación.</w:t>
            </w:r>
          </w:p>
        </w:tc>
      </w:tr>
      <w:tr w:rsidR="00A638B7" w:rsidRPr="00A638B7" w14:paraId="3DDAAA33" w14:textId="77777777" w:rsidTr="00EB72DC">
        <w:trPr>
          <w:trHeight w:val="2550"/>
        </w:trPr>
        <w:tc>
          <w:tcPr>
            <w:tcW w:w="0" w:type="auto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3FDFFFB9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Voluntarios AJUPTEL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F6242A3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Personal Operacional de la institución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7A3264E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AJUPTEL  Carabobo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90155ED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Estado Carabobo 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234A4BE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proofErr w:type="spellStart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Stakeholders</w:t>
            </w:r>
            <w:proofErr w:type="spellEnd"/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Rol Operacional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44E987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Sistema que facilite la gestión de los datos  e información de interés para  los asociados.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63CB666" w14:textId="35B9A670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-Sistema permita editar, consultar datos de los asociados.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 xml:space="preserve">-Sea un sistema </w:t>
            </w:r>
            <w:r w:rsidR="00B35AA6"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fácil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 de usar para el personal operacional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-El sistema permita actualizar la información importante para los asociados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22E2984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Bajo</w:t>
            </w:r>
          </w:p>
        </w:tc>
        <w:tc>
          <w:tcPr>
            <w:tcW w:w="630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FFB8B3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single" w:sz="4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01883C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Lanzamiento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000000"/>
              <w:right w:val="nil"/>
            </w:tcBorders>
            <w:shd w:val="clear" w:color="FFFFFF" w:fill="FFFFFF"/>
            <w:vAlign w:val="center"/>
            <w:hideMark/>
          </w:tcPr>
          <w:p w14:paraId="1784A8D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Interno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74CF18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Capacitar al equipo de trabajo, para el uso correcto del sistema en la fase de lanzamiento</w:t>
            </w:r>
          </w:p>
        </w:tc>
      </w:tr>
      <w:tr w:rsidR="00A638B7" w:rsidRPr="00A638B7" w14:paraId="4D3D1952" w14:textId="77777777" w:rsidTr="00EB72DC">
        <w:trPr>
          <w:trHeight w:val="280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8C03E6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CANTV - Departamento de Gestión Humana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2276B2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Ente Externo Clave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D47BB85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CANTV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3F1C82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Caracas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7D98CDD8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Ente externo que tramita los beneficios de los asociados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A1DC875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Recibir solicitudes de los tramites de los asociados y jubilados de forma rápida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13A02D6A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-Recibir la documentación relacionada con los tramites de los asociados vía correo.</w:t>
            </w: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br/>
              <w:t>-Tener los reportes requeridos e información de gestión de tramites de los asociados de forma rápida y segura.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02FAE71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Bajo</w:t>
            </w:r>
          </w:p>
        </w:tc>
        <w:tc>
          <w:tcPr>
            <w:tcW w:w="630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E8138C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6E6CCE37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Lanzamiento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5F2FF84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Externo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FFFFFF" w:fill="FFFFFF"/>
            <w:vAlign w:val="center"/>
            <w:hideMark/>
          </w:tcPr>
          <w:p w14:paraId="4E55D0EE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Realizar una reunión inicial de alineamiento antes del lanzamiento.</w:t>
            </w:r>
          </w:p>
        </w:tc>
      </w:tr>
      <w:tr w:rsidR="00A638B7" w:rsidRPr="00A638B7" w14:paraId="0FD67541" w14:textId="77777777" w:rsidTr="00EB72DC">
        <w:trPr>
          <w:trHeight w:val="240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3C0136FB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lastRenderedPageBreak/>
              <w:t>APS (Atención Primaria de Salud)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15A70D02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Ente Externo Clave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4AAC6B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Servicio de Atención de salud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66953A48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 xml:space="preserve">Estado Carabobo 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05E9CF06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Ente externo que se encarga de los servicios de salud de la asociación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5B7DE1C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Informar a los asociados sobre los servicios de salud que brindan a los asociados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29D0DC92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Que el sistema informe sobre los servicios de salud que brinda la APS para que puedan gestionar su atención medica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CAAA561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Bajo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99759FF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Alto</w:t>
            </w: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E646AB8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Ejecución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7D5F01F0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Externo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FF" w:fill="FFFFFF"/>
            <w:vAlign w:val="center"/>
            <w:hideMark/>
          </w:tcPr>
          <w:p w14:paraId="40DA4002" w14:textId="77777777" w:rsidR="00A638B7" w:rsidRPr="00A638B7" w:rsidRDefault="00A638B7" w:rsidP="00A638B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</w:pPr>
            <w:r w:rsidRPr="00A638B7">
              <w:rPr>
                <w:rFonts w:ascii="Arial" w:eastAsia="Times New Roman" w:hAnsi="Arial" w:cs="Arial"/>
                <w:color w:val="000000"/>
                <w:sz w:val="20"/>
                <w:szCs w:val="20"/>
                <w:lang w:val="es-MX" w:eastAsia="es-MX"/>
              </w:rPr>
              <w:t>Coordinar con APS la publicación de sus servicios en el sistema</w:t>
            </w:r>
          </w:p>
        </w:tc>
      </w:tr>
    </w:tbl>
    <w:p w14:paraId="2A31B68E" w14:textId="284F87C0" w:rsidR="00BE6B96" w:rsidRDefault="00A638B7" w:rsidP="008647B8">
      <w:pPr>
        <w:spacing w:line="276" w:lineRule="auto"/>
        <w:rPr>
          <w:rFonts w:ascii="Arial" w:eastAsia="Calibri" w:hAnsi="Arial" w:cs="Arial"/>
          <w:sz w:val="20"/>
          <w:szCs w:val="20"/>
          <w:lang w:val="es-MX" w:eastAsia="en-US"/>
        </w:rPr>
      </w:pPr>
      <w:r>
        <w:rPr>
          <w:rFonts w:ascii="Arial" w:eastAsia="Calibri" w:hAnsi="Arial" w:cs="Arial"/>
          <w:sz w:val="20"/>
          <w:szCs w:val="20"/>
          <w:lang w:val="es-MX" w:eastAsia="en-US"/>
        </w:rPr>
        <w:fldChar w:fldCharType="end"/>
      </w:r>
    </w:p>
    <w:p w14:paraId="6D14EF65" w14:textId="77777777" w:rsidR="00DF16B3" w:rsidRDefault="00DF16B3" w:rsidP="00A638B7">
      <w:pPr>
        <w:spacing w:line="276" w:lineRule="auto"/>
        <w:rPr>
          <w:rFonts w:ascii="Arial" w:eastAsia="Calibri" w:hAnsi="Arial" w:cs="Arial"/>
          <w:sz w:val="20"/>
          <w:szCs w:val="20"/>
          <w:lang w:val="es-MX" w:eastAsia="en-US"/>
        </w:rPr>
      </w:pPr>
    </w:p>
    <w:p w14:paraId="3FCC24CD" w14:textId="77777777" w:rsidR="008647B8" w:rsidRDefault="008647B8" w:rsidP="00A638B7">
      <w:pPr>
        <w:spacing w:line="276" w:lineRule="auto"/>
        <w:rPr>
          <w:rFonts w:ascii="Arial" w:eastAsia="Calibri" w:hAnsi="Arial" w:cs="Arial"/>
          <w:sz w:val="20"/>
          <w:szCs w:val="20"/>
          <w:lang w:val="es-MX" w:eastAsia="en-US"/>
        </w:rPr>
        <w:sectPr w:rsidR="008647B8" w:rsidSect="005D3059">
          <w:headerReference w:type="default" r:id="rId9"/>
          <w:footerReference w:type="default" r:id="rId10"/>
          <w:pgSz w:w="15840" w:h="12240" w:orient="landscape"/>
          <w:pgMar w:top="1134" w:right="531" w:bottom="1418" w:left="709" w:header="720" w:footer="650" w:gutter="0"/>
          <w:cols w:space="720"/>
          <w:docGrid w:linePitch="299"/>
        </w:sectPr>
      </w:pPr>
    </w:p>
    <w:p w14:paraId="78147334" w14:textId="340E817D" w:rsidR="00BE6B96" w:rsidRDefault="008647B8" w:rsidP="00A638B7">
      <w:pPr>
        <w:spacing w:line="276" w:lineRule="auto"/>
        <w:rPr>
          <w:rFonts w:ascii="Arial" w:eastAsia="Calibri" w:hAnsi="Arial" w:cs="Arial"/>
          <w:b/>
          <w:bCs/>
          <w:sz w:val="24"/>
          <w:szCs w:val="24"/>
          <w:lang w:val="es-MX" w:eastAsia="en-US"/>
        </w:rPr>
      </w:pPr>
      <w:r w:rsidRPr="008647B8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lastRenderedPageBreak/>
        <w:t>Matriz de Poder e interé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s.</w:t>
      </w:r>
    </w:p>
    <w:p w14:paraId="2B8A631E" w14:textId="7FCBC4D3" w:rsidR="008647B8" w:rsidRDefault="008647B8" w:rsidP="00A638B7">
      <w:pPr>
        <w:spacing w:line="276" w:lineRule="auto"/>
        <w:rPr>
          <w:rFonts w:ascii="Arial" w:eastAsia="Calibri" w:hAnsi="Arial" w:cs="Arial"/>
          <w:sz w:val="24"/>
          <w:szCs w:val="24"/>
          <w:lang w:val="es-MX" w:eastAsia="en-US"/>
        </w:rPr>
      </w:pPr>
      <w:r>
        <w:rPr>
          <w:rFonts w:ascii="Arial" w:eastAsia="Calibri" w:hAnsi="Arial" w:cs="Arial"/>
          <w:sz w:val="24"/>
          <w:szCs w:val="24"/>
          <w:lang w:val="es-MX" w:eastAsia="en-US"/>
        </w:rPr>
        <w:t xml:space="preserve">        Posterior al registro de los </w:t>
      </w:r>
      <w:proofErr w:type="spellStart"/>
      <w:r>
        <w:rPr>
          <w:rFonts w:ascii="Arial" w:eastAsia="Calibri" w:hAnsi="Arial" w:cs="Arial"/>
          <w:sz w:val="24"/>
          <w:szCs w:val="24"/>
          <w:lang w:val="es-MX" w:eastAsia="en-US"/>
        </w:rPr>
        <w:t>Stakeholders</w:t>
      </w:r>
      <w:proofErr w:type="spellEnd"/>
      <w:r>
        <w:rPr>
          <w:rFonts w:ascii="Arial" w:eastAsia="Calibri" w:hAnsi="Arial" w:cs="Arial"/>
          <w:sz w:val="24"/>
          <w:szCs w:val="24"/>
          <w:lang w:val="es-MX" w:eastAsia="en-US"/>
        </w:rPr>
        <w:t>, se pudo obtener la siguiente matriz:</w:t>
      </w:r>
    </w:p>
    <w:p w14:paraId="61A52D13" w14:textId="3D201089" w:rsidR="008647B8" w:rsidRDefault="008647B8" w:rsidP="00F35599">
      <w:pPr>
        <w:spacing w:line="276" w:lineRule="auto"/>
        <w:jc w:val="center"/>
        <w:rPr>
          <w:rFonts w:ascii="Arial" w:eastAsia="Calibri" w:hAnsi="Arial" w:cs="Arial"/>
          <w:sz w:val="24"/>
          <w:szCs w:val="24"/>
          <w:lang w:val="es-MX" w:eastAsia="en-US"/>
        </w:rPr>
      </w:pPr>
      <w:r>
        <w:rPr>
          <w:rFonts w:ascii="Arial" w:eastAsia="Calibri" w:hAnsi="Arial" w:cs="Arial"/>
          <w:noProof/>
          <w:sz w:val="24"/>
          <w:szCs w:val="24"/>
          <w:lang w:val="es-MX" w:eastAsia="en-US"/>
        </w:rPr>
        <w:drawing>
          <wp:inline distT="0" distB="0" distL="0" distR="0" wp14:anchorId="7F1F8547" wp14:editId="2D325AA2">
            <wp:extent cx="4438830" cy="389345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055"/>
                    <a:stretch/>
                  </pic:blipFill>
                  <pic:spPr bwMode="auto">
                    <a:xfrm>
                      <a:off x="0" y="0"/>
                      <a:ext cx="4501651" cy="3948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273F2C" w14:textId="51EE4EA2" w:rsidR="008647B8" w:rsidRDefault="008647B8" w:rsidP="00F35599">
      <w:pPr>
        <w:spacing w:line="276" w:lineRule="auto"/>
        <w:jc w:val="both"/>
        <w:rPr>
          <w:rFonts w:ascii="Arial" w:eastAsia="Calibri" w:hAnsi="Arial" w:cs="Arial"/>
          <w:sz w:val="24"/>
          <w:szCs w:val="24"/>
          <w:lang w:val="es-MX" w:eastAsia="en-US"/>
        </w:rPr>
      </w:pPr>
      <w:r>
        <w:rPr>
          <w:rFonts w:ascii="Arial" w:eastAsia="Calibri" w:hAnsi="Arial" w:cs="Arial"/>
          <w:sz w:val="24"/>
          <w:szCs w:val="24"/>
          <w:lang w:val="es-MX" w:eastAsia="en-US"/>
        </w:rPr>
        <w:t xml:space="preserve">Con los siguientes resultados; </w:t>
      </w:r>
    </w:p>
    <w:p w14:paraId="3E4B7EB5" w14:textId="328492B8" w:rsidR="008647B8" w:rsidRPr="00F35599" w:rsidRDefault="008647B8" w:rsidP="00F35599">
      <w:pPr>
        <w:spacing w:line="276" w:lineRule="auto"/>
        <w:jc w:val="both"/>
        <w:rPr>
          <w:rFonts w:ascii="Arial" w:eastAsia="Calibri" w:hAnsi="Arial" w:cs="Arial"/>
          <w:b/>
          <w:bCs/>
          <w:sz w:val="24"/>
          <w:szCs w:val="24"/>
          <w:lang w:val="es-MX" w:eastAsia="en-US"/>
        </w:rPr>
      </w:pP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Cuadro Superior derecho (Alto poder de Influencia- Interés alto):</w:t>
      </w:r>
    </w:p>
    <w:p w14:paraId="22FD6048" w14:textId="79F533E6" w:rsidR="008647B8" w:rsidRDefault="008647B8" w:rsidP="00F35599">
      <w:pPr>
        <w:pStyle w:val="Prrafodelista"/>
        <w:numPr>
          <w:ilvl w:val="0"/>
          <w:numId w:val="47"/>
        </w:numPr>
        <w:spacing w:line="276" w:lineRule="auto"/>
        <w:jc w:val="both"/>
        <w:rPr>
          <w:rFonts w:ascii="Arial" w:eastAsia="Calibri" w:hAnsi="Arial" w:cs="Arial"/>
          <w:sz w:val="24"/>
          <w:szCs w:val="24"/>
          <w:lang w:val="es-MX" w:eastAsia="en-US"/>
        </w:rPr>
      </w:pPr>
      <w:r>
        <w:rPr>
          <w:rFonts w:ascii="Arial" w:eastAsia="Calibri" w:hAnsi="Arial" w:cs="Arial"/>
          <w:sz w:val="24"/>
          <w:szCs w:val="24"/>
          <w:lang w:val="es-MX" w:eastAsia="en-US"/>
        </w:rPr>
        <w:t xml:space="preserve">Tres </w:t>
      </w:r>
      <w:proofErr w:type="spellStart"/>
      <w:r>
        <w:rPr>
          <w:rFonts w:ascii="Arial" w:eastAsia="Calibri" w:hAnsi="Arial" w:cs="Arial"/>
          <w:sz w:val="24"/>
          <w:szCs w:val="24"/>
          <w:lang w:val="es-MX" w:eastAsia="en-US"/>
        </w:rPr>
        <w:t>Stakeholders</w:t>
      </w:r>
      <w:proofErr w:type="spellEnd"/>
      <w:r>
        <w:rPr>
          <w:rFonts w:ascii="Arial" w:eastAsia="Calibri" w:hAnsi="Arial" w:cs="Arial"/>
          <w:sz w:val="24"/>
          <w:szCs w:val="24"/>
          <w:lang w:val="es-MX" w:eastAsia="en-US"/>
        </w:rPr>
        <w:t xml:space="preserve"> requieren gestión y seguimiento cercano del proyecto, chequeo de los entregables, y validar el avance del proyecto.</w:t>
      </w:r>
    </w:p>
    <w:p w14:paraId="6566541B" w14:textId="1A97855B" w:rsidR="00F35599" w:rsidRDefault="00F35599" w:rsidP="00F35599">
      <w:pPr>
        <w:spacing w:line="276" w:lineRule="auto"/>
        <w:jc w:val="both"/>
        <w:rPr>
          <w:rFonts w:ascii="Arial" w:eastAsia="Calibri" w:hAnsi="Arial" w:cs="Arial"/>
          <w:b/>
          <w:bCs/>
          <w:sz w:val="24"/>
          <w:szCs w:val="24"/>
          <w:lang w:val="es-MX" w:eastAsia="en-US"/>
        </w:rPr>
      </w:pP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Cuadro 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Inferior </w:t>
      </w: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derecho (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Bajo</w:t>
      </w: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 poder de Influencia- Interés alto):</w:t>
      </w:r>
    </w:p>
    <w:p w14:paraId="41E3BB64" w14:textId="23ADEC9D" w:rsidR="00F35599" w:rsidRPr="00F35599" w:rsidRDefault="00F35599" w:rsidP="00F35599">
      <w:pPr>
        <w:pStyle w:val="Prrafodelista"/>
        <w:numPr>
          <w:ilvl w:val="0"/>
          <w:numId w:val="47"/>
        </w:numPr>
        <w:spacing w:line="276" w:lineRule="auto"/>
        <w:jc w:val="both"/>
        <w:rPr>
          <w:rFonts w:ascii="Arial" w:eastAsia="Calibri" w:hAnsi="Arial" w:cs="Arial"/>
          <w:b/>
          <w:bCs/>
          <w:sz w:val="24"/>
          <w:szCs w:val="24"/>
          <w:lang w:val="es-MX" w:eastAsia="en-US"/>
        </w:rPr>
      </w:pPr>
      <w:r>
        <w:rPr>
          <w:rFonts w:ascii="Arial" w:eastAsia="Calibri" w:hAnsi="Arial" w:cs="Arial"/>
          <w:sz w:val="24"/>
          <w:szCs w:val="24"/>
          <w:lang w:val="es-MX" w:eastAsia="en-US"/>
        </w:rPr>
        <w:t>Cinco interesados necesitan mantenerse informados y capacitados sobre el proyecto, pero sin influencia en las decisiones estratégicas del proyecto.</w:t>
      </w:r>
    </w:p>
    <w:p w14:paraId="0E13080D" w14:textId="31C1AC71" w:rsidR="00F35599" w:rsidRDefault="00F35599" w:rsidP="00F35599">
      <w:pPr>
        <w:spacing w:line="276" w:lineRule="auto"/>
        <w:jc w:val="both"/>
        <w:rPr>
          <w:rFonts w:ascii="Arial" w:eastAsia="Calibri" w:hAnsi="Arial" w:cs="Arial"/>
          <w:b/>
          <w:bCs/>
          <w:sz w:val="24"/>
          <w:szCs w:val="24"/>
          <w:lang w:val="es-MX" w:eastAsia="en-US"/>
        </w:rPr>
      </w:pPr>
      <w:bookmarkStart w:id="2" w:name="_Hlk229515441"/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Cuadro Superior 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izquierdo</w:t>
      </w: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 (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Alto</w:t>
      </w: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 poder de Influencia- Interés 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bajo</w:t>
      </w: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):</w:t>
      </w:r>
    </w:p>
    <w:p w14:paraId="6E013CA5" w14:textId="018489C7" w:rsidR="00F35599" w:rsidRPr="00F35599" w:rsidRDefault="00F35599" w:rsidP="00F35599">
      <w:pPr>
        <w:pStyle w:val="Prrafodelista"/>
        <w:numPr>
          <w:ilvl w:val="0"/>
          <w:numId w:val="47"/>
        </w:numPr>
        <w:spacing w:line="276" w:lineRule="auto"/>
        <w:jc w:val="both"/>
        <w:rPr>
          <w:rFonts w:ascii="Arial" w:eastAsia="Calibri" w:hAnsi="Arial" w:cs="Arial"/>
          <w:sz w:val="24"/>
          <w:szCs w:val="24"/>
          <w:lang w:val="es-MX" w:eastAsia="en-US"/>
        </w:rPr>
      </w:pPr>
      <w:bookmarkStart w:id="3" w:name="_Hlk229515517"/>
      <w:bookmarkEnd w:id="2"/>
      <w:r w:rsidRPr="00F35599">
        <w:rPr>
          <w:rFonts w:ascii="Arial" w:eastAsia="Calibri" w:hAnsi="Arial" w:cs="Arial"/>
          <w:sz w:val="24"/>
          <w:szCs w:val="24"/>
          <w:lang w:val="es-MX" w:eastAsia="en-US"/>
        </w:rPr>
        <w:t>Ningún interesado</w:t>
      </w:r>
      <w:r>
        <w:rPr>
          <w:rFonts w:ascii="Arial" w:eastAsia="Calibri" w:hAnsi="Arial" w:cs="Arial"/>
          <w:sz w:val="24"/>
          <w:szCs w:val="24"/>
          <w:lang w:val="es-MX" w:eastAsia="en-US"/>
        </w:rPr>
        <w:t xml:space="preserve"> con alto poder de influencia</w:t>
      </w:r>
      <w:r w:rsidRPr="00F35599">
        <w:rPr>
          <w:rFonts w:ascii="Arial" w:eastAsia="Calibri" w:hAnsi="Arial" w:cs="Arial"/>
          <w:sz w:val="24"/>
          <w:szCs w:val="24"/>
          <w:lang w:val="es-MX" w:eastAsia="en-US"/>
        </w:rPr>
        <w:t xml:space="preserve"> muestra poco interés en el proyecto</w:t>
      </w:r>
    </w:p>
    <w:bookmarkEnd w:id="3"/>
    <w:p w14:paraId="625B141B" w14:textId="03EA8DE5" w:rsidR="00F35599" w:rsidRDefault="00F35599" w:rsidP="00F35599">
      <w:pPr>
        <w:spacing w:line="276" w:lineRule="auto"/>
        <w:jc w:val="both"/>
        <w:rPr>
          <w:rFonts w:ascii="Arial" w:eastAsia="Calibri" w:hAnsi="Arial" w:cs="Arial"/>
          <w:b/>
          <w:bCs/>
          <w:sz w:val="24"/>
          <w:szCs w:val="24"/>
          <w:lang w:val="es-MX" w:eastAsia="en-US"/>
        </w:rPr>
      </w:pP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Cuadro 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inferior</w:t>
      </w: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 izquierdo (</w:t>
      </w:r>
      <w:r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>Bajo</w:t>
      </w:r>
      <w:r w:rsidRPr="00F35599">
        <w:rPr>
          <w:rFonts w:ascii="Arial" w:eastAsia="Calibri" w:hAnsi="Arial" w:cs="Arial"/>
          <w:b/>
          <w:bCs/>
          <w:sz w:val="24"/>
          <w:szCs w:val="24"/>
          <w:lang w:val="es-MX" w:eastAsia="en-US"/>
        </w:rPr>
        <w:t xml:space="preserve"> poder de Influencia- Interés bajo):</w:t>
      </w:r>
    </w:p>
    <w:p w14:paraId="4ED4F1F2" w14:textId="11888FA7" w:rsidR="00F35599" w:rsidRPr="00F35599" w:rsidRDefault="00F35599" w:rsidP="00F35599">
      <w:pPr>
        <w:pStyle w:val="Prrafodelista"/>
        <w:numPr>
          <w:ilvl w:val="0"/>
          <w:numId w:val="47"/>
        </w:numPr>
        <w:spacing w:line="276" w:lineRule="auto"/>
        <w:jc w:val="both"/>
        <w:rPr>
          <w:rFonts w:ascii="Arial" w:eastAsia="Calibri" w:hAnsi="Arial" w:cs="Arial"/>
          <w:sz w:val="24"/>
          <w:szCs w:val="24"/>
          <w:lang w:val="es-MX" w:eastAsia="en-US"/>
        </w:rPr>
      </w:pPr>
      <w:r w:rsidRPr="00F35599">
        <w:rPr>
          <w:rFonts w:ascii="Arial" w:eastAsia="Calibri" w:hAnsi="Arial" w:cs="Arial"/>
          <w:sz w:val="24"/>
          <w:szCs w:val="24"/>
          <w:lang w:val="es-MX" w:eastAsia="en-US"/>
        </w:rPr>
        <w:t>Ningún interesado</w:t>
      </w:r>
      <w:r>
        <w:rPr>
          <w:rFonts w:ascii="Arial" w:eastAsia="Calibri" w:hAnsi="Arial" w:cs="Arial"/>
          <w:sz w:val="24"/>
          <w:szCs w:val="24"/>
          <w:lang w:val="es-MX" w:eastAsia="en-US"/>
        </w:rPr>
        <w:t xml:space="preserve"> con bajo poder de influencia</w:t>
      </w:r>
      <w:r w:rsidRPr="00F35599">
        <w:rPr>
          <w:rFonts w:ascii="Arial" w:eastAsia="Calibri" w:hAnsi="Arial" w:cs="Arial"/>
          <w:sz w:val="24"/>
          <w:szCs w:val="24"/>
          <w:lang w:val="es-MX" w:eastAsia="en-US"/>
        </w:rPr>
        <w:t xml:space="preserve"> muestra poco interés en el proyecto</w:t>
      </w:r>
    </w:p>
    <w:sectPr w:rsidR="00F35599" w:rsidRPr="00F35599" w:rsidSect="008647B8">
      <w:headerReference w:type="default" r:id="rId12"/>
      <w:pgSz w:w="12240" w:h="15840"/>
      <w:pgMar w:top="1418" w:right="1418" w:bottom="1418" w:left="1418" w:header="720" w:footer="65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545FC3" w14:textId="77777777" w:rsidR="009E5D42" w:rsidRDefault="009E5D42">
      <w:pPr>
        <w:spacing w:after="0" w:line="240" w:lineRule="auto"/>
      </w:pPr>
      <w:r>
        <w:separator/>
      </w:r>
    </w:p>
  </w:endnote>
  <w:endnote w:type="continuationSeparator" w:id="0">
    <w:p w14:paraId="52041FCE" w14:textId="77777777" w:rsidR="009E5D42" w:rsidRDefault="009E5D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C33A3C" w14:textId="77777777" w:rsidR="00DE571B" w:rsidRDefault="00DE571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0ED4DB" w14:textId="77777777" w:rsidR="009E5D42" w:rsidRDefault="009E5D42">
      <w:pPr>
        <w:spacing w:after="0" w:line="240" w:lineRule="auto"/>
      </w:pPr>
      <w:r>
        <w:separator/>
      </w:r>
    </w:p>
  </w:footnote>
  <w:footnote w:type="continuationSeparator" w:id="0">
    <w:p w14:paraId="776F9096" w14:textId="77777777" w:rsidR="009E5D42" w:rsidRDefault="009E5D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551425" w14:textId="77777777" w:rsidR="00012DAB" w:rsidRDefault="00012DA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9AB126" w14:textId="77777777" w:rsidR="008647B8" w:rsidRDefault="008647B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11B9E"/>
    <w:multiLevelType w:val="multilevel"/>
    <w:tmpl w:val="902A270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96119ED"/>
    <w:multiLevelType w:val="multilevel"/>
    <w:tmpl w:val="BACCB78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D8AC9D0"/>
    <w:multiLevelType w:val="multilevel"/>
    <w:tmpl w:val="E6E6BD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E6CB704"/>
    <w:multiLevelType w:val="multilevel"/>
    <w:tmpl w:val="B3C65F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F515C51"/>
    <w:multiLevelType w:val="hybridMultilevel"/>
    <w:tmpl w:val="A7781774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5" w15:restartNumberingAfterBreak="0">
    <w:nsid w:val="1315BB25"/>
    <w:multiLevelType w:val="multilevel"/>
    <w:tmpl w:val="81785BA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45633CF"/>
    <w:multiLevelType w:val="multilevel"/>
    <w:tmpl w:val="32F698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5B6F0A0"/>
    <w:multiLevelType w:val="multilevel"/>
    <w:tmpl w:val="569860E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A80D7DF"/>
    <w:multiLevelType w:val="multilevel"/>
    <w:tmpl w:val="9E303F1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D01E7D0"/>
    <w:multiLevelType w:val="multilevel"/>
    <w:tmpl w:val="3F18F0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8D731E"/>
    <w:multiLevelType w:val="hybridMultilevel"/>
    <w:tmpl w:val="FE6049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2EDA06"/>
    <w:multiLevelType w:val="multilevel"/>
    <w:tmpl w:val="9A0C655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29AA17CF"/>
    <w:multiLevelType w:val="multilevel"/>
    <w:tmpl w:val="E612C94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2ADE180F"/>
    <w:multiLevelType w:val="multilevel"/>
    <w:tmpl w:val="30AEFB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2B48CA63"/>
    <w:multiLevelType w:val="multilevel"/>
    <w:tmpl w:val="36641C70"/>
    <w:lvl w:ilvl="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7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4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5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74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2CEB827D"/>
    <w:multiLevelType w:val="multilevel"/>
    <w:tmpl w:val="41B8A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FF0E9B"/>
    <w:multiLevelType w:val="multilevel"/>
    <w:tmpl w:val="F21A81F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8FF4CFE"/>
    <w:multiLevelType w:val="multilevel"/>
    <w:tmpl w:val="2AD0F95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3BD12157"/>
    <w:multiLevelType w:val="multilevel"/>
    <w:tmpl w:val="616247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E5676C7"/>
    <w:multiLevelType w:val="multilevel"/>
    <w:tmpl w:val="B066E6F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3F833D02"/>
    <w:multiLevelType w:val="hybridMultilevel"/>
    <w:tmpl w:val="4A841C2C"/>
    <w:lvl w:ilvl="0" w:tplc="0310EC98">
      <w:numFmt w:val="bullet"/>
      <w:lvlText w:val=""/>
      <w:lvlJc w:val="left"/>
      <w:pPr>
        <w:ind w:left="464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14A8C0C">
      <w:numFmt w:val="bullet"/>
      <w:lvlText w:val="•"/>
      <w:lvlJc w:val="left"/>
      <w:pPr>
        <w:ind w:left="1262" w:hanging="358"/>
      </w:pPr>
      <w:rPr>
        <w:rFonts w:hint="default"/>
        <w:lang w:val="es-ES" w:eastAsia="en-US" w:bidi="ar-SA"/>
      </w:rPr>
    </w:lvl>
    <w:lvl w:ilvl="2" w:tplc="41C6C25A">
      <w:numFmt w:val="bullet"/>
      <w:lvlText w:val="•"/>
      <w:lvlJc w:val="left"/>
      <w:pPr>
        <w:ind w:left="2065" w:hanging="358"/>
      </w:pPr>
      <w:rPr>
        <w:rFonts w:hint="default"/>
        <w:lang w:val="es-ES" w:eastAsia="en-US" w:bidi="ar-SA"/>
      </w:rPr>
    </w:lvl>
    <w:lvl w:ilvl="3" w:tplc="6F9C3348">
      <w:numFmt w:val="bullet"/>
      <w:lvlText w:val="•"/>
      <w:lvlJc w:val="left"/>
      <w:pPr>
        <w:ind w:left="2868" w:hanging="358"/>
      </w:pPr>
      <w:rPr>
        <w:rFonts w:hint="default"/>
        <w:lang w:val="es-ES" w:eastAsia="en-US" w:bidi="ar-SA"/>
      </w:rPr>
    </w:lvl>
    <w:lvl w:ilvl="4" w:tplc="B6FEBC86">
      <w:numFmt w:val="bullet"/>
      <w:lvlText w:val="•"/>
      <w:lvlJc w:val="left"/>
      <w:pPr>
        <w:ind w:left="3670" w:hanging="358"/>
      </w:pPr>
      <w:rPr>
        <w:rFonts w:hint="default"/>
        <w:lang w:val="es-ES" w:eastAsia="en-US" w:bidi="ar-SA"/>
      </w:rPr>
    </w:lvl>
    <w:lvl w:ilvl="5" w:tplc="DD9EBB80">
      <w:numFmt w:val="bullet"/>
      <w:lvlText w:val="•"/>
      <w:lvlJc w:val="left"/>
      <w:pPr>
        <w:ind w:left="4473" w:hanging="358"/>
      </w:pPr>
      <w:rPr>
        <w:rFonts w:hint="default"/>
        <w:lang w:val="es-ES" w:eastAsia="en-US" w:bidi="ar-SA"/>
      </w:rPr>
    </w:lvl>
    <w:lvl w:ilvl="6" w:tplc="D3D2AA94">
      <w:numFmt w:val="bullet"/>
      <w:lvlText w:val="•"/>
      <w:lvlJc w:val="left"/>
      <w:pPr>
        <w:ind w:left="5276" w:hanging="358"/>
      </w:pPr>
      <w:rPr>
        <w:rFonts w:hint="default"/>
        <w:lang w:val="es-ES" w:eastAsia="en-US" w:bidi="ar-SA"/>
      </w:rPr>
    </w:lvl>
    <w:lvl w:ilvl="7" w:tplc="7EF4FE56">
      <w:numFmt w:val="bullet"/>
      <w:lvlText w:val="•"/>
      <w:lvlJc w:val="left"/>
      <w:pPr>
        <w:ind w:left="6078" w:hanging="358"/>
      </w:pPr>
      <w:rPr>
        <w:rFonts w:hint="default"/>
        <w:lang w:val="es-ES" w:eastAsia="en-US" w:bidi="ar-SA"/>
      </w:rPr>
    </w:lvl>
    <w:lvl w:ilvl="8" w:tplc="E81C1EB0">
      <w:numFmt w:val="bullet"/>
      <w:lvlText w:val="•"/>
      <w:lvlJc w:val="left"/>
      <w:pPr>
        <w:ind w:left="6881" w:hanging="358"/>
      </w:pPr>
      <w:rPr>
        <w:rFonts w:hint="default"/>
        <w:lang w:val="es-ES" w:eastAsia="en-US" w:bidi="ar-SA"/>
      </w:rPr>
    </w:lvl>
  </w:abstractNum>
  <w:abstractNum w:abstractNumId="21" w15:restartNumberingAfterBreak="0">
    <w:nsid w:val="46E91572"/>
    <w:multiLevelType w:val="multilevel"/>
    <w:tmpl w:val="809C521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4CA865AD"/>
    <w:multiLevelType w:val="multilevel"/>
    <w:tmpl w:val="4906E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557ECF85"/>
    <w:multiLevelType w:val="multilevel"/>
    <w:tmpl w:val="9468E5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59D291CF"/>
    <w:multiLevelType w:val="multilevel"/>
    <w:tmpl w:val="8BE41F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A99748A"/>
    <w:multiLevelType w:val="multilevel"/>
    <w:tmpl w:val="E5F8025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5BA75BBE"/>
    <w:multiLevelType w:val="multilevel"/>
    <w:tmpl w:val="1AC2FD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5C819908"/>
    <w:multiLevelType w:val="multilevel"/>
    <w:tmpl w:val="3EEC2F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5CF15C47"/>
    <w:multiLevelType w:val="hybridMultilevel"/>
    <w:tmpl w:val="A16C4F7E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29" w15:restartNumberingAfterBreak="0">
    <w:nsid w:val="5ED30BA3"/>
    <w:multiLevelType w:val="hybridMultilevel"/>
    <w:tmpl w:val="46580AC4"/>
    <w:lvl w:ilvl="0" w:tplc="67024B88">
      <w:numFmt w:val="bullet"/>
      <w:lvlText w:val=""/>
      <w:lvlJc w:val="left"/>
      <w:pPr>
        <w:ind w:left="4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2CC95C">
      <w:numFmt w:val="bullet"/>
      <w:lvlText w:val="•"/>
      <w:lvlJc w:val="left"/>
      <w:pPr>
        <w:ind w:left="1262" w:hanging="360"/>
      </w:pPr>
      <w:rPr>
        <w:rFonts w:hint="default"/>
        <w:lang w:val="es-ES" w:eastAsia="en-US" w:bidi="ar-SA"/>
      </w:rPr>
    </w:lvl>
    <w:lvl w:ilvl="2" w:tplc="7FAC6500">
      <w:numFmt w:val="bullet"/>
      <w:lvlText w:val="•"/>
      <w:lvlJc w:val="left"/>
      <w:pPr>
        <w:ind w:left="2065" w:hanging="360"/>
      </w:pPr>
      <w:rPr>
        <w:rFonts w:hint="default"/>
        <w:lang w:val="es-ES" w:eastAsia="en-US" w:bidi="ar-SA"/>
      </w:rPr>
    </w:lvl>
    <w:lvl w:ilvl="3" w:tplc="422CFF60">
      <w:numFmt w:val="bullet"/>
      <w:lvlText w:val="•"/>
      <w:lvlJc w:val="left"/>
      <w:pPr>
        <w:ind w:left="2868" w:hanging="360"/>
      </w:pPr>
      <w:rPr>
        <w:rFonts w:hint="default"/>
        <w:lang w:val="es-ES" w:eastAsia="en-US" w:bidi="ar-SA"/>
      </w:rPr>
    </w:lvl>
    <w:lvl w:ilvl="4" w:tplc="97645EF2">
      <w:numFmt w:val="bullet"/>
      <w:lvlText w:val="•"/>
      <w:lvlJc w:val="left"/>
      <w:pPr>
        <w:ind w:left="3670" w:hanging="360"/>
      </w:pPr>
      <w:rPr>
        <w:rFonts w:hint="default"/>
        <w:lang w:val="es-ES" w:eastAsia="en-US" w:bidi="ar-SA"/>
      </w:rPr>
    </w:lvl>
    <w:lvl w:ilvl="5" w:tplc="BF54729C">
      <w:numFmt w:val="bullet"/>
      <w:lvlText w:val="•"/>
      <w:lvlJc w:val="left"/>
      <w:pPr>
        <w:ind w:left="4473" w:hanging="360"/>
      </w:pPr>
      <w:rPr>
        <w:rFonts w:hint="default"/>
        <w:lang w:val="es-ES" w:eastAsia="en-US" w:bidi="ar-SA"/>
      </w:rPr>
    </w:lvl>
    <w:lvl w:ilvl="6" w:tplc="490220FE">
      <w:numFmt w:val="bullet"/>
      <w:lvlText w:val="•"/>
      <w:lvlJc w:val="left"/>
      <w:pPr>
        <w:ind w:left="5276" w:hanging="360"/>
      </w:pPr>
      <w:rPr>
        <w:rFonts w:hint="default"/>
        <w:lang w:val="es-ES" w:eastAsia="en-US" w:bidi="ar-SA"/>
      </w:rPr>
    </w:lvl>
    <w:lvl w:ilvl="7" w:tplc="290CF56C">
      <w:numFmt w:val="bullet"/>
      <w:lvlText w:val="•"/>
      <w:lvlJc w:val="left"/>
      <w:pPr>
        <w:ind w:left="6078" w:hanging="360"/>
      </w:pPr>
      <w:rPr>
        <w:rFonts w:hint="default"/>
        <w:lang w:val="es-ES" w:eastAsia="en-US" w:bidi="ar-SA"/>
      </w:rPr>
    </w:lvl>
    <w:lvl w:ilvl="8" w:tplc="EEDC1258">
      <w:numFmt w:val="bullet"/>
      <w:lvlText w:val="•"/>
      <w:lvlJc w:val="left"/>
      <w:pPr>
        <w:ind w:left="6881" w:hanging="360"/>
      </w:pPr>
      <w:rPr>
        <w:rFonts w:hint="default"/>
        <w:lang w:val="es-ES" w:eastAsia="en-US" w:bidi="ar-SA"/>
      </w:rPr>
    </w:lvl>
  </w:abstractNum>
  <w:abstractNum w:abstractNumId="30" w15:restartNumberingAfterBreak="0">
    <w:nsid w:val="61B83280"/>
    <w:multiLevelType w:val="multilevel"/>
    <w:tmpl w:val="95CADE2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64F6BDD8"/>
    <w:multiLevelType w:val="multilevel"/>
    <w:tmpl w:val="915E2DE8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65B3AC33"/>
    <w:multiLevelType w:val="multilevel"/>
    <w:tmpl w:val="A8FC731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6D621AC9"/>
    <w:multiLevelType w:val="hybridMultilevel"/>
    <w:tmpl w:val="80FE39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D8CE91"/>
    <w:multiLevelType w:val="multilevel"/>
    <w:tmpl w:val="926003D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6F044C31"/>
    <w:multiLevelType w:val="hybridMultilevel"/>
    <w:tmpl w:val="79D2D46C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36" w15:restartNumberingAfterBreak="0">
    <w:nsid w:val="7138BF0A"/>
    <w:multiLevelType w:val="multilevel"/>
    <w:tmpl w:val="DC50667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725622E0"/>
    <w:multiLevelType w:val="hybridMultilevel"/>
    <w:tmpl w:val="26620342"/>
    <w:lvl w:ilvl="0" w:tplc="080A000F">
      <w:start w:val="1"/>
      <w:numFmt w:val="decimal"/>
      <w:lvlText w:val="%1."/>
      <w:lvlJc w:val="left"/>
      <w:pPr>
        <w:ind w:left="826" w:hanging="360"/>
      </w:pPr>
    </w:lvl>
    <w:lvl w:ilvl="1" w:tplc="080A0019" w:tentative="1">
      <w:start w:val="1"/>
      <w:numFmt w:val="lowerLetter"/>
      <w:lvlText w:val="%2."/>
      <w:lvlJc w:val="left"/>
      <w:pPr>
        <w:ind w:left="1546" w:hanging="360"/>
      </w:pPr>
    </w:lvl>
    <w:lvl w:ilvl="2" w:tplc="080A001B" w:tentative="1">
      <w:start w:val="1"/>
      <w:numFmt w:val="lowerRoman"/>
      <w:lvlText w:val="%3."/>
      <w:lvlJc w:val="right"/>
      <w:pPr>
        <w:ind w:left="2266" w:hanging="180"/>
      </w:pPr>
    </w:lvl>
    <w:lvl w:ilvl="3" w:tplc="080A000F" w:tentative="1">
      <w:start w:val="1"/>
      <w:numFmt w:val="decimal"/>
      <w:lvlText w:val="%4."/>
      <w:lvlJc w:val="left"/>
      <w:pPr>
        <w:ind w:left="2986" w:hanging="360"/>
      </w:pPr>
    </w:lvl>
    <w:lvl w:ilvl="4" w:tplc="080A0019" w:tentative="1">
      <w:start w:val="1"/>
      <w:numFmt w:val="lowerLetter"/>
      <w:lvlText w:val="%5."/>
      <w:lvlJc w:val="left"/>
      <w:pPr>
        <w:ind w:left="3706" w:hanging="360"/>
      </w:pPr>
    </w:lvl>
    <w:lvl w:ilvl="5" w:tplc="080A001B" w:tentative="1">
      <w:start w:val="1"/>
      <w:numFmt w:val="lowerRoman"/>
      <w:lvlText w:val="%6."/>
      <w:lvlJc w:val="right"/>
      <w:pPr>
        <w:ind w:left="4426" w:hanging="180"/>
      </w:pPr>
    </w:lvl>
    <w:lvl w:ilvl="6" w:tplc="080A000F" w:tentative="1">
      <w:start w:val="1"/>
      <w:numFmt w:val="decimal"/>
      <w:lvlText w:val="%7."/>
      <w:lvlJc w:val="left"/>
      <w:pPr>
        <w:ind w:left="5146" w:hanging="360"/>
      </w:pPr>
    </w:lvl>
    <w:lvl w:ilvl="7" w:tplc="080A0019" w:tentative="1">
      <w:start w:val="1"/>
      <w:numFmt w:val="lowerLetter"/>
      <w:lvlText w:val="%8."/>
      <w:lvlJc w:val="left"/>
      <w:pPr>
        <w:ind w:left="5866" w:hanging="360"/>
      </w:pPr>
    </w:lvl>
    <w:lvl w:ilvl="8" w:tplc="080A001B" w:tentative="1">
      <w:start w:val="1"/>
      <w:numFmt w:val="lowerRoman"/>
      <w:lvlText w:val="%9."/>
      <w:lvlJc w:val="right"/>
      <w:pPr>
        <w:ind w:left="6586" w:hanging="180"/>
      </w:pPr>
    </w:lvl>
  </w:abstractNum>
  <w:abstractNum w:abstractNumId="38" w15:restartNumberingAfterBreak="0">
    <w:nsid w:val="7460A9D5"/>
    <w:multiLevelType w:val="multilevel"/>
    <w:tmpl w:val="2B12B0D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749013E5"/>
    <w:multiLevelType w:val="multilevel"/>
    <w:tmpl w:val="599E7C5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78FB7F4B"/>
    <w:multiLevelType w:val="multilevel"/>
    <w:tmpl w:val="C35427A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1" w15:restartNumberingAfterBreak="0">
    <w:nsid w:val="794DB2C5"/>
    <w:multiLevelType w:val="multilevel"/>
    <w:tmpl w:val="920C3A9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7B56B66A"/>
    <w:multiLevelType w:val="multilevel"/>
    <w:tmpl w:val="B97078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7DD4754A"/>
    <w:multiLevelType w:val="multilevel"/>
    <w:tmpl w:val="FBDA7E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  <w:highlight w:val="none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7E2E6D3B"/>
    <w:multiLevelType w:val="hybridMultilevel"/>
    <w:tmpl w:val="A086D9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5"/>
  </w:num>
  <w:num w:numId="3">
    <w:abstractNumId w:val="34"/>
  </w:num>
  <w:num w:numId="4">
    <w:abstractNumId w:val="32"/>
  </w:num>
  <w:num w:numId="5">
    <w:abstractNumId w:val="43"/>
  </w:num>
  <w:num w:numId="6">
    <w:abstractNumId w:val="3"/>
  </w:num>
  <w:num w:numId="7">
    <w:abstractNumId w:val="6"/>
  </w:num>
  <w:num w:numId="8">
    <w:abstractNumId w:val="22"/>
  </w:num>
  <w:num w:numId="9">
    <w:abstractNumId w:val="27"/>
  </w:num>
  <w:num w:numId="10">
    <w:abstractNumId w:val="18"/>
  </w:num>
  <w:num w:numId="11">
    <w:abstractNumId w:val="40"/>
  </w:num>
  <w:num w:numId="12">
    <w:abstractNumId w:val="12"/>
  </w:num>
  <w:num w:numId="13">
    <w:abstractNumId w:val="31"/>
  </w:num>
  <w:num w:numId="14">
    <w:abstractNumId w:val="7"/>
  </w:num>
  <w:num w:numId="15">
    <w:abstractNumId w:val="19"/>
  </w:num>
  <w:num w:numId="16">
    <w:abstractNumId w:val="14"/>
  </w:num>
  <w:num w:numId="17">
    <w:abstractNumId w:val="27"/>
  </w:num>
  <w:num w:numId="18">
    <w:abstractNumId w:val="20"/>
  </w:num>
  <w:num w:numId="19">
    <w:abstractNumId w:val="29"/>
  </w:num>
  <w:num w:numId="20">
    <w:abstractNumId w:val="35"/>
  </w:num>
  <w:num w:numId="21">
    <w:abstractNumId w:val="37"/>
  </w:num>
  <w:num w:numId="22">
    <w:abstractNumId w:val="10"/>
  </w:num>
  <w:num w:numId="23">
    <w:abstractNumId w:val="28"/>
  </w:num>
  <w:num w:numId="24">
    <w:abstractNumId w:val="4"/>
  </w:num>
  <w:num w:numId="25">
    <w:abstractNumId w:val="9"/>
  </w:num>
  <w:num w:numId="26">
    <w:abstractNumId w:val="30"/>
  </w:num>
  <w:num w:numId="27">
    <w:abstractNumId w:val="42"/>
  </w:num>
  <w:num w:numId="28">
    <w:abstractNumId w:val="26"/>
  </w:num>
  <w:num w:numId="29">
    <w:abstractNumId w:val="2"/>
  </w:num>
  <w:num w:numId="30">
    <w:abstractNumId w:val="0"/>
  </w:num>
  <w:num w:numId="31">
    <w:abstractNumId w:val="1"/>
  </w:num>
  <w:num w:numId="32">
    <w:abstractNumId w:val="38"/>
  </w:num>
  <w:num w:numId="33">
    <w:abstractNumId w:val="11"/>
  </w:num>
  <w:num w:numId="34">
    <w:abstractNumId w:val="24"/>
  </w:num>
  <w:num w:numId="35">
    <w:abstractNumId w:val="23"/>
  </w:num>
  <w:num w:numId="36">
    <w:abstractNumId w:val="13"/>
  </w:num>
  <w:num w:numId="37">
    <w:abstractNumId w:val="5"/>
  </w:num>
  <w:num w:numId="38">
    <w:abstractNumId w:val="39"/>
  </w:num>
  <w:num w:numId="39">
    <w:abstractNumId w:val="36"/>
  </w:num>
  <w:num w:numId="40">
    <w:abstractNumId w:val="41"/>
  </w:num>
  <w:num w:numId="41">
    <w:abstractNumId w:val="44"/>
  </w:num>
  <w:num w:numId="42">
    <w:abstractNumId w:val="17"/>
  </w:num>
  <w:num w:numId="43">
    <w:abstractNumId w:val="21"/>
  </w:num>
  <w:num w:numId="44">
    <w:abstractNumId w:val="16"/>
  </w:num>
  <w:num w:numId="45">
    <w:abstractNumId w:val="8"/>
  </w:num>
  <w:num w:numId="46">
    <w:abstractNumId w:val="25"/>
  </w:num>
  <w:num w:numId="4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A8B"/>
    <w:rsid w:val="00001F02"/>
    <w:rsid w:val="00011A9B"/>
    <w:rsid w:val="00012DAB"/>
    <w:rsid w:val="0004121E"/>
    <w:rsid w:val="000567C6"/>
    <w:rsid w:val="00072772"/>
    <w:rsid w:val="00083C42"/>
    <w:rsid w:val="000F3289"/>
    <w:rsid w:val="00126BCD"/>
    <w:rsid w:val="001B1EC2"/>
    <w:rsid w:val="00257CF7"/>
    <w:rsid w:val="002C3C8F"/>
    <w:rsid w:val="002C5057"/>
    <w:rsid w:val="00314786"/>
    <w:rsid w:val="0037040E"/>
    <w:rsid w:val="003C1434"/>
    <w:rsid w:val="004531B3"/>
    <w:rsid w:val="0048345F"/>
    <w:rsid w:val="00484C95"/>
    <w:rsid w:val="004B0BB9"/>
    <w:rsid w:val="005339D3"/>
    <w:rsid w:val="00546C6E"/>
    <w:rsid w:val="005D3059"/>
    <w:rsid w:val="005E5EAE"/>
    <w:rsid w:val="005F5F6A"/>
    <w:rsid w:val="00601917"/>
    <w:rsid w:val="00605670"/>
    <w:rsid w:val="006D56E7"/>
    <w:rsid w:val="00704941"/>
    <w:rsid w:val="007519EA"/>
    <w:rsid w:val="007A73B0"/>
    <w:rsid w:val="007D1A3D"/>
    <w:rsid w:val="00840A8B"/>
    <w:rsid w:val="008647B8"/>
    <w:rsid w:val="00877D36"/>
    <w:rsid w:val="008B1E25"/>
    <w:rsid w:val="008E3C57"/>
    <w:rsid w:val="00951DCC"/>
    <w:rsid w:val="00977DBD"/>
    <w:rsid w:val="009C6D43"/>
    <w:rsid w:val="009E5D42"/>
    <w:rsid w:val="00A4768D"/>
    <w:rsid w:val="00A638B7"/>
    <w:rsid w:val="00A713B6"/>
    <w:rsid w:val="00B03D76"/>
    <w:rsid w:val="00B16B01"/>
    <w:rsid w:val="00B35AA6"/>
    <w:rsid w:val="00B46467"/>
    <w:rsid w:val="00B57619"/>
    <w:rsid w:val="00B6230C"/>
    <w:rsid w:val="00BB6293"/>
    <w:rsid w:val="00BE6B96"/>
    <w:rsid w:val="00C22B06"/>
    <w:rsid w:val="00C30A97"/>
    <w:rsid w:val="00C564FA"/>
    <w:rsid w:val="00C67049"/>
    <w:rsid w:val="00C7486A"/>
    <w:rsid w:val="00C82485"/>
    <w:rsid w:val="00C914CC"/>
    <w:rsid w:val="00C937FC"/>
    <w:rsid w:val="00CF17C3"/>
    <w:rsid w:val="00D06174"/>
    <w:rsid w:val="00D837BF"/>
    <w:rsid w:val="00DB1065"/>
    <w:rsid w:val="00DE571B"/>
    <w:rsid w:val="00DF16B3"/>
    <w:rsid w:val="00E705CF"/>
    <w:rsid w:val="00E845BD"/>
    <w:rsid w:val="00EB72DC"/>
    <w:rsid w:val="00EF2B7E"/>
    <w:rsid w:val="00F04189"/>
    <w:rsid w:val="00F219EB"/>
    <w:rsid w:val="00F30F8C"/>
    <w:rsid w:val="00F35599"/>
    <w:rsid w:val="00F53C8F"/>
    <w:rsid w:val="00F63FD8"/>
    <w:rsid w:val="00FA0C88"/>
    <w:rsid w:val="00FD7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D23A63"/>
  <w15:docId w15:val="{27EFF82F-5081-44A9-A524-5A045A5E0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widowControl w:val="0"/>
      <w:autoSpaceDE w:val="0"/>
      <w:autoSpaceDN w:val="0"/>
      <w:spacing w:after="0" w:line="240" w:lineRule="auto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D56E7"/>
    <w:rPr>
      <w:rFonts w:ascii="Bahnschrift" w:eastAsia="Bahnschrift" w:hAnsi="Bahnschrift" w:cs="Bahnschrift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next w:val="Tablaconcuadrcula"/>
    <w:uiPriority w:val="39"/>
    <w:rsid w:val="00F219E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E57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7</Pages>
  <Words>1084</Words>
  <Characters>5962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cp:keywords/>
  <dc:description/>
  <cp:lastModifiedBy>natty dugarte</cp:lastModifiedBy>
  <cp:revision>11</cp:revision>
  <cp:lastPrinted>2026-05-16T21:31:00Z</cp:lastPrinted>
  <dcterms:created xsi:type="dcterms:W3CDTF">2026-05-12T09:55:00Z</dcterms:created>
  <dcterms:modified xsi:type="dcterms:W3CDTF">2026-05-25T00:38:00Z</dcterms:modified>
</cp:coreProperties>
</file>