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6E6" w:rsidRDefault="00CB6F72">
      <w:r>
        <w:t>Nombre Cientifico de la roya</w:t>
      </w:r>
    </w:p>
    <w:p w:rsidR="00E16CDA" w:rsidRDefault="00971740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r>
        <w:t>Metodo de aplicación del COURAGE</w:t>
      </w:r>
    </w:p>
    <w:p w:rsidR="00B85C25" w:rsidRDefault="00971740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971740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971740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r>
        <w:t>oxicloruro de cobre</w:t>
      </w:r>
    </w:p>
    <w:p w:rsidR="0045463E" w:rsidRDefault="00971740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  <w:r w:rsidR="00971740">
        <w:t xml:space="preserve"> </w:t>
      </w:r>
      <w:bookmarkStart w:id="0" w:name="_GoBack"/>
      <w:bookmarkEnd w:id="0"/>
      <w:r w:rsidR="00971740">
        <w:rPr>
          <w:rStyle w:val="Hipervnculo"/>
        </w:rPr>
        <w:fldChar w:fldCharType="begin"/>
      </w:r>
      <w:r w:rsidR="00971740">
        <w:rPr>
          <w:rStyle w:val="Hipervnculo"/>
        </w:rPr>
        <w:instrText xml:space="preserve"> HYPERLINK "</w:instrText>
      </w:r>
      <w:r w:rsidR="00971740" w:rsidRPr="00971740">
        <w:rPr>
          <w:rStyle w:val="Hipervnculo"/>
        </w:rPr>
        <w:instrText>http://www.cesvver.org.mx/broca-del-cafe-hypothenemus-hampei/</w:instrText>
      </w:r>
      <w:r w:rsidR="00971740">
        <w:rPr>
          <w:rStyle w:val="Hipervnculo"/>
        </w:rPr>
        <w:instrText xml:space="preserve">" </w:instrText>
      </w:r>
      <w:r w:rsidR="00971740">
        <w:rPr>
          <w:rStyle w:val="Hipervnculo"/>
        </w:rPr>
        <w:fldChar w:fldCharType="separate"/>
      </w:r>
      <w:r w:rsidR="00971740" w:rsidRPr="00C057EC">
        <w:rPr>
          <w:rStyle w:val="Hipervnculo"/>
        </w:rPr>
        <w:t>http://www.cesvver.org.mx/broca-del-cafe-hypothenemus-hampei/</w:t>
      </w:r>
      <w:r w:rsidR="00971740">
        <w:rPr>
          <w:rStyle w:val="Hipervnculo"/>
        </w:rPr>
        <w:fldChar w:fldCharType="end"/>
      </w:r>
    </w:p>
    <w:p w:rsidR="00BE6560" w:rsidRDefault="00BE6560" w:rsidP="00B85C25">
      <w:r>
        <w:t>ROYA</w:t>
      </w:r>
    </w:p>
    <w:p w:rsidR="00BE6560" w:rsidRDefault="00BE6560" w:rsidP="00B85C25">
      <w:r>
        <w:t>CAUSA</w:t>
      </w:r>
      <w:r w:rsidR="00971740">
        <w:t xml:space="preserve"> </w:t>
      </w:r>
      <w:hyperlink r:id="rId9" w:history="1">
        <w:r w:rsidR="00971740" w:rsidRPr="00C057EC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971740" w:rsidP="00B85C25">
      <w:hyperlink r:id="rId10" w:history="1">
        <w:r w:rsidR="00511DB6" w:rsidRPr="000D3F05">
          <w:rPr>
            <w:rStyle w:val="Hipervnculo"/>
          </w:rPr>
          <w:t>http://www.fundesyram.info/biblioteca.php?id=1693</w:t>
        </w:r>
      </w:hyperlink>
    </w:p>
    <w:p w:rsidR="00511DB6" w:rsidRDefault="00414017" w:rsidP="00B85C25">
      <w:r>
        <w:t>CAMINADORA</w:t>
      </w:r>
    </w:p>
    <w:p w:rsidR="00414017" w:rsidRDefault="00414017" w:rsidP="00B85C25">
      <w:hyperlink r:id="rId11" w:history="1">
        <w:r w:rsidRPr="00C057EC">
          <w:rPr>
            <w:rStyle w:val="Hipervnculo"/>
          </w:rPr>
          <w:t>http://www.solagro.com.ec/es/productos-2/item/ausato-3.html</w:t>
        </w:r>
      </w:hyperlink>
    </w:p>
    <w:p w:rsidR="00414017" w:rsidRDefault="00414017" w:rsidP="00B85C25">
      <w:r>
        <w:t>CAUSA</w:t>
      </w:r>
      <w:r w:rsidR="00971740">
        <w:t xml:space="preserve"> </w:t>
      </w:r>
      <w:hyperlink r:id="rId12" w:history="1">
        <w:r w:rsidR="00971740" w:rsidRPr="00C057EC">
          <w:rPr>
            <w:rStyle w:val="Hipervnculo"/>
          </w:rPr>
          <w:t>http://www.pv.fagro.edu.uy/fitopato/SSD/Malezas/Digitaria/Index.html</w:t>
        </w:r>
      </w:hyperlink>
    </w:p>
    <w:p w:rsidR="00414017" w:rsidRDefault="00971740" w:rsidP="00B85C25">
      <w:r>
        <w:t>GUARDA ROCIO</w:t>
      </w:r>
    </w:p>
    <w:p w:rsidR="00971740" w:rsidRDefault="00971740" w:rsidP="00B85C25">
      <w:r>
        <w:t xml:space="preserve">CAUSA </w:t>
      </w:r>
      <w:hyperlink r:id="rId13" w:history="1">
        <w:r w:rsidRPr="00C057EC">
          <w:rPr>
            <w:rStyle w:val="Hipervnculo"/>
          </w:rPr>
          <w:t>http://www.anacafe.org/glifos/index.php/Commelina_diffusa_Burm</w:t>
        </w:r>
      </w:hyperlink>
    </w:p>
    <w:p w:rsidR="00971740" w:rsidRDefault="00971740" w:rsidP="00B85C25"/>
    <w:sectPr w:rsidR="009717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D50A51D-D37E-4E75-92C6-BEF00B9AFC0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8FB7705B-345C-4F6C-94C3-4A4BF71AD1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6E6"/>
    <w:rsid w:val="001A6CC7"/>
    <w:rsid w:val="002C3C87"/>
    <w:rsid w:val="002D4F59"/>
    <w:rsid w:val="00315CA7"/>
    <w:rsid w:val="004027E1"/>
    <w:rsid w:val="00414017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9172DD"/>
    <w:rsid w:val="00936728"/>
    <w:rsid w:val="00971740"/>
    <w:rsid w:val="00A1795F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BD148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hyperlink" Target="http://www.anacafe.org/glifos/index.php/Commelina_diffusa_Bur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hyperlink" Target="http://www.pv.fagro.edu.uy/fitopato/SSD/Malezas/Digitaria/Index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solagro.com.ec/es/productos-2/item/ausato-3.html" TargetMode="External"/><Relationship Id="rId5" Type="http://schemas.openxmlformats.org/officeDocument/2006/relationships/hyperlink" Target="https://quickagro.edifarm.com.ec/pdfs/productos/COURAGE-20160816-115326.pdf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://www.fundesyram.info/biblioteca.php?id=1693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s://www.anacafe.org/glifos/index.php/12PRIN:Que_es_la_Roya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296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HP</cp:lastModifiedBy>
  <cp:revision>22</cp:revision>
  <dcterms:created xsi:type="dcterms:W3CDTF">2018-09-12T22:31:00Z</dcterms:created>
  <dcterms:modified xsi:type="dcterms:W3CDTF">2018-09-13T22:36:00Z</dcterms:modified>
</cp:coreProperties>
</file>