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CC4" w:rsidRDefault="004B1CC4">
      <w:pPr>
        <w:spacing w:after="0" w:line="240" w:lineRule="auto"/>
      </w:pPr>
    </w:p>
    <w:tbl>
      <w:tblPr>
        <w:tblStyle w:val="a"/>
        <w:tblW w:w="8781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4B1CC4">
        <w:tc>
          <w:tcPr>
            <w:tcW w:w="8781" w:type="dxa"/>
            <w:gridSpan w:val="5"/>
            <w:shd w:val="clear" w:color="auto" w:fill="CCCCCC"/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Checklist: </w:t>
            </w:r>
            <w:r>
              <w:rPr>
                <w:b/>
                <w:i/>
                <w:color w:val="000000"/>
                <w:sz w:val="24"/>
                <w:szCs w:val="24"/>
              </w:rPr>
              <w:t>Acta Constitutiva del Proyecto</w:t>
            </w:r>
          </w:p>
        </w:tc>
      </w:tr>
      <w:tr w:rsidR="004B1CC4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B1CC4" w:rsidRDefault="00A81E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Identificación del proyecto y del producto</w:t>
            </w:r>
          </w:p>
        </w:tc>
      </w:tr>
      <w:tr w:rsidR="004B1CC4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Proyecto</w:t>
            </w:r>
            <w:r>
              <w:rPr>
                <w:b/>
                <w:color w:val="000000"/>
              </w:rPr>
              <w:t xml:space="preserve">: </w:t>
            </w:r>
          </w:p>
        </w:tc>
      </w:tr>
      <w:tr w:rsidR="004B1CC4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Producto</w:t>
            </w:r>
            <w:r>
              <w:rPr>
                <w:b/>
                <w:color w:val="000000"/>
              </w:rPr>
              <w:t>:</w:t>
            </w:r>
          </w:p>
        </w:tc>
      </w:tr>
      <w:tr w:rsidR="004B1CC4"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B1CC4" w:rsidRDefault="00A81E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Validado por:</w:t>
            </w:r>
          </w:p>
        </w:tc>
      </w:tr>
      <w:tr w:rsidR="004B1CC4">
        <w:trPr>
          <w:trHeight w:val="34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</w:p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_________________________________________</w:t>
            </w:r>
          </w:p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color w:val="000000"/>
                <w:sz w:val="16"/>
                <w:szCs w:val="16"/>
              </w:rPr>
            </w:pPr>
          </w:p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u w:val="single"/>
              </w:rPr>
            </w:pPr>
            <w:r>
              <w:rPr>
                <w:color w:val="000000"/>
                <w:sz w:val="16"/>
                <w:szCs w:val="16"/>
              </w:rPr>
              <w:t>Rol: _____________________________________________</w:t>
            </w:r>
          </w:p>
        </w:tc>
      </w:tr>
      <w:tr w:rsidR="004B1CC4">
        <w:trPr>
          <w:trHeight w:val="34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b/>
                <w:color w:val="000000"/>
                <w:sz w:val="16"/>
                <w:szCs w:val="16"/>
                <w:u w:val="single"/>
              </w:rPr>
              <w:t>e-mail:</w:t>
            </w:r>
          </w:p>
        </w:tc>
        <w:tc>
          <w:tcPr>
            <w:tcW w:w="4459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6" w:space="0" w:color="000080"/>
              <w:right w:val="single" w:sz="4" w:space="0" w:color="000000"/>
            </w:tcBorders>
          </w:tcPr>
          <w:p w:rsidR="004B1CC4" w:rsidRDefault="004B1C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16"/>
                <w:szCs w:val="16"/>
                <w:u w:val="single"/>
              </w:rPr>
            </w:pPr>
          </w:p>
        </w:tc>
      </w:tr>
      <w:tr w:rsidR="004B1CC4">
        <w:trPr>
          <w:trHeight w:val="220"/>
        </w:trPr>
        <w:tc>
          <w:tcPr>
            <w:tcW w:w="87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B1CC4" w:rsidRDefault="00A81E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Checklist</w:t>
            </w:r>
          </w:p>
        </w:tc>
      </w:tr>
      <w:tr w:rsidR="004B1CC4">
        <w:tc>
          <w:tcPr>
            <w:tcW w:w="6938" w:type="dxa"/>
            <w:gridSpan w:val="2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Sí</w:t>
            </w:r>
          </w:p>
        </w:tc>
        <w:tc>
          <w:tcPr>
            <w:tcW w:w="637" w:type="dxa"/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9" w:type="dxa"/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N/A</w:t>
            </w:r>
          </w:p>
        </w:tc>
      </w:tr>
      <w:tr w:rsidR="004B1CC4">
        <w:tc>
          <w:tcPr>
            <w:tcW w:w="6938" w:type="dxa"/>
            <w:gridSpan w:val="2"/>
          </w:tcPr>
          <w:p w:rsidR="004B1CC4" w:rsidRDefault="00A81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Están claros los apartados del acta constitutiva del proyecto.</w:t>
            </w: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</w:tcPr>
          <w:p w:rsidR="004B1CC4" w:rsidRDefault="00A81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Están estipuladas las instrucciones de entrega.</w:t>
            </w: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</w:tcPr>
          <w:p w:rsidR="004B1CC4" w:rsidRDefault="00A81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Está definido el alcance del proyecto.</w:t>
            </w: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</w:tcPr>
          <w:p w:rsidR="004B1CC4" w:rsidRDefault="00A81E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Establece la duración estimada del proyecto.</w:t>
            </w: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  <w:tcBorders>
              <w:bottom w:val="nil"/>
            </w:tcBorders>
          </w:tcPr>
          <w:p w:rsidR="004B1CC4" w:rsidRDefault="00A81E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 hayan completos los requerimientos de alto nivel.</w:t>
            </w:r>
          </w:p>
        </w:tc>
        <w:tc>
          <w:tcPr>
            <w:tcW w:w="637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  <w:tcBorders>
              <w:bottom w:val="nil"/>
            </w:tcBorders>
          </w:tcPr>
          <w:p w:rsidR="004B1CC4" w:rsidRDefault="00A81E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Contempla premisas, restricciones y riesgos de alto nivel.</w:t>
            </w:r>
          </w:p>
        </w:tc>
        <w:tc>
          <w:tcPr>
            <w:tcW w:w="637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  <w:tcBorders>
              <w:bottom w:val="nil"/>
            </w:tcBorders>
          </w:tcPr>
          <w:p w:rsidR="004B1CC4" w:rsidRDefault="00A81E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Incluye presupuesto estimado y lista de stakeholders.</w:t>
            </w:r>
          </w:p>
        </w:tc>
        <w:tc>
          <w:tcPr>
            <w:tcW w:w="637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</w:tcPr>
          <w:p w:rsidR="004B1CC4" w:rsidRDefault="00A81E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 enunciado del trabajo corresponde con lo que requiere como cliente.</w:t>
            </w: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4B1CC4">
        <w:tc>
          <w:tcPr>
            <w:tcW w:w="6938" w:type="dxa"/>
            <w:gridSpan w:val="2"/>
          </w:tcPr>
          <w:p w:rsidR="004B1CC4" w:rsidRDefault="00A81E7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ind w:left="1068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Las instrucciones de entrega para cada uno de los entregables están bien estimadas conforme a la fecha de término.</w:t>
            </w: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637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569" w:type="dxa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</w:tbl>
    <w:p w:rsidR="004B1CC4" w:rsidRDefault="004B1CC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</w:p>
    <w:tbl>
      <w:tblPr>
        <w:tblStyle w:val="a0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5"/>
        <w:gridCol w:w="4069"/>
      </w:tblGrid>
      <w:tr w:rsidR="004B1CC4">
        <w:tc>
          <w:tcPr>
            <w:tcW w:w="4715" w:type="dxa"/>
            <w:shd w:val="clear" w:color="auto" w:fill="D9D9D9"/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Resultados de la verificación:</w:t>
            </w:r>
          </w:p>
        </w:tc>
        <w:tc>
          <w:tcPr>
            <w:tcW w:w="4069" w:type="dxa"/>
            <w:shd w:val="clear" w:color="auto" w:fill="D9D9D9"/>
          </w:tcPr>
          <w:p w:rsidR="004B1CC4" w:rsidRDefault="00A81E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Acciones a realizar</w:t>
            </w:r>
          </w:p>
        </w:tc>
      </w:tr>
      <w:tr w:rsidR="004B1CC4">
        <w:trPr>
          <w:trHeight w:val="60"/>
        </w:trPr>
        <w:tc>
          <w:tcPr>
            <w:tcW w:w="4715" w:type="dxa"/>
            <w:shd w:val="clear" w:color="auto" w:fill="auto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</w:p>
        </w:tc>
        <w:tc>
          <w:tcPr>
            <w:tcW w:w="4069" w:type="dxa"/>
            <w:shd w:val="clear" w:color="auto" w:fill="auto"/>
          </w:tcPr>
          <w:p w:rsidR="004B1CC4" w:rsidRDefault="004B1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b/>
                <w:color w:val="000000"/>
              </w:rPr>
            </w:pPr>
          </w:p>
        </w:tc>
      </w:tr>
    </w:tbl>
    <w:p w:rsidR="004B1CC4" w:rsidRDefault="004B1CC4">
      <w:pPr>
        <w:rPr>
          <w:rFonts w:ascii="Arial Narrow" w:eastAsia="Arial Narrow" w:hAnsi="Arial Narrow" w:cs="Arial Narrow"/>
        </w:rPr>
      </w:pPr>
      <w:bookmarkStart w:id="0" w:name="_gjdgxs" w:colFirst="0" w:colLast="0"/>
      <w:bookmarkStart w:id="1" w:name="_GoBack"/>
      <w:bookmarkEnd w:id="0"/>
      <w:bookmarkEnd w:id="1"/>
    </w:p>
    <w:sectPr w:rsidR="004B1CC4">
      <w:headerReference w:type="default" r:id="rId7"/>
      <w:footerReference w:type="default" r:id="rId8"/>
      <w:pgSz w:w="12240" w:h="15840"/>
      <w:pgMar w:top="1417" w:right="1701" w:bottom="1417" w:left="1701" w:header="567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E79" w:rsidRDefault="00A81E79">
      <w:pPr>
        <w:spacing w:after="0" w:line="240" w:lineRule="auto"/>
      </w:pPr>
      <w:r>
        <w:separator/>
      </w:r>
    </w:p>
  </w:endnote>
  <w:endnote w:type="continuationSeparator" w:id="0">
    <w:p w:rsidR="00A81E79" w:rsidRDefault="00A8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Source Sans Pr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C4" w:rsidRDefault="00A81E79">
    <w:pPr>
      <w:tabs>
        <w:tab w:val="center" w:pos="4550"/>
        <w:tab w:val="left" w:pos="5818"/>
      </w:tabs>
      <w:ind w:right="260"/>
      <w:jc w:val="right"/>
      <w:rPr>
        <w:color w:val="0F243E"/>
        <w:sz w:val="24"/>
        <w:szCs w:val="24"/>
      </w:rPr>
    </w:pPr>
    <w:r>
      <w:rPr>
        <w:color w:val="548DD4"/>
        <w:sz w:val="24"/>
        <w:szCs w:val="24"/>
      </w:rPr>
      <w:t xml:space="preserve">Página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PAGE</w:instrText>
    </w:r>
    <w:r w:rsidR="00B74D19">
      <w:rPr>
        <w:color w:val="17365D"/>
        <w:sz w:val="24"/>
        <w:szCs w:val="24"/>
      </w:rPr>
      <w:fldChar w:fldCharType="separate"/>
    </w:r>
    <w:r w:rsidR="00B74D19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  <w:r>
      <w:rPr>
        <w:color w:val="17365D"/>
        <w:sz w:val="24"/>
        <w:szCs w:val="24"/>
      </w:rPr>
      <w:t xml:space="preserve"> | </w:t>
    </w:r>
    <w:r>
      <w:rPr>
        <w:color w:val="17365D"/>
        <w:sz w:val="24"/>
        <w:szCs w:val="24"/>
      </w:rPr>
      <w:fldChar w:fldCharType="begin"/>
    </w:r>
    <w:r>
      <w:rPr>
        <w:color w:val="17365D"/>
        <w:sz w:val="24"/>
        <w:szCs w:val="24"/>
      </w:rPr>
      <w:instrText>NUMPAGES</w:instrText>
    </w:r>
    <w:r w:rsidR="00B74D19">
      <w:rPr>
        <w:color w:val="17365D"/>
        <w:sz w:val="24"/>
        <w:szCs w:val="24"/>
      </w:rPr>
      <w:fldChar w:fldCharType="separate"/>
    </w:r>
    <w:r w:rsidR="00B74D19">
      <w:rPr>
        <w:noProof/>
        <w:color w:val="17365D"/>
        <w:sz w:val="24"/>
        <w:szCs w:val="24"/>
      </w:rPr>
      <w:t>1</w:t>
    </w:r>
    <w:r>
      <w:rPr>
        <w:color w:val="17365D"/>
        <w:sz w:val="24"/>
        <w:szCs w:val="24"/>
      </w:rPr>
      <w:fldChar w:fldCharType="end"/>
    </w:r>
  </w:p>
  <w:p w:rsidR="004B1CC4" w:rsidRPr="00B74D19" w:rsidRDefault="00B74D19" w:rsidP="00B74D19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E79" w:rsidRDefault="00A81E79">
      <w:pPr>
        <w:spacing w:after="0" w:line="240" w:lineRule="auto"/>
      </w:pPr>
      <w:r>
        <w:separator/>
      </w:r>
    </w:p>
  </w:footnote>
  <w:footnote w:type="continuationSeparator" w:id="0">
    <w:p w:rsidR="00A81E79" w:rsidRDefault="00A8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CC4" w:rsidRDefault="00A81E79">
    <w:pPr>
      <w:pBdr>
        <w:top w:val="nil"/>
        <w:left w:val="nil"/>
        <w:bottom w:val="nil"/>
        <w:right w:val="nil"/>
        <w:between w:val="nil"/>
      </w:pBdr>
      <w:tabs>
        <w:tab w:val="right" w:pos="8217"/>
      </w:tabs>
      <w:spacing w:after="0" w:line="240" w:lineRule="auto"/>
      <w:ind w:left="1134" w:right="1183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INSTITUTO TECNOLÓGICO SUPERIOR ZACATECAS OCCIDENTE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-260984</wp:posOffset>
          </wp:positionH>
          <wp:positionV relativeFrom="paragraph">
            <wp:posOffset>-173989</wp:posOffset>
          </wp:positionV>
          <wp:extent cx="882015" cy="8286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B1CC4" w:rsidRDefault="00A81E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1134" w:right="1138"/>
      <w:jc w:val="center"/>
      <w:rPr>
        <w:rFonts w:ascii="Tahoma" w:eastAsia="Tahoma" w:hAnsi="Tahoma" w:cs="Tahoma"/>
        <w:color w:val="000000"/>
        <w:sz w:val="28"/>
        <w:szCs w:val="28"/>
      </w:rPr>
    </w:pPr>
    <w:r>
      <w:rPr>
        <w:rFonts w:ascii="Tahoma" w:eastAsia="Tahoma" w:hAnsi="Tahoma" w:cs="Tahoma"/>
        <w:color w:val="000000"/>
        <w:sz w:val="28"/>
        <w:szCs w:val="28"/>
      </w:rPr>
      <w:t xml:space="preserve">Checklist Acta Constitutiva </w:t>
    </w:r>
    <w:r>
      <w:rPr>
        <w:rFonts w:ascii="Tahoma" w:eastAsia="Tahoma" w:hAnsi="Tahoma" w:cs="Tahoma"/>
        <w:i/>
        <w:color w:val="000000"/>
        <w:sz w:val="28"/>
        <w:szCs w:val="28"/>
      </w:rPr>
      <w:t>Validación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10C"/>
    <w:multiLevelType w:val="multilevel"/>
    <w:tmpl w:val="8BF601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B655345"/>
    <w:multiLevelType w:val="multilevel"/>
    <w:tmpl w:val="6E10DA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6396E68"/>
    <w:multiLevelType w:val="multilevel"/>
    <w:tmpl w:val="ACFCDF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B1CC4"/>
    <w:rsid w:val="004B1CC4"/>
    <w:rsid w:val="00A81E79"/>
    <w:rsid w:val="00B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A56D"/>
  <w15:docId w15:val="{EBB676D7-274B-4F08-A93C-2A7640E7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74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D19"/>
  </w:style>
  <w:style w:type="paragraph" w:styleId="Piedepgina">
    <w:name w:val="footer"/>
    <w:basedOn w:val="Normal"/>
    <w:link w:val="PiedepginaCar"/>
    <w:uiPriority w:val="99"/>
    <w:unhideWhenUsed/>
    <w:rsid w:val="00B74D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Artemio Barraza Alvarado</cp:lastModifiedBy>
  <cp:revision>2</cp:revision>
  <dcterms:created xsi:type="dcterms:W3CDTF">2019-01-31T20:30:00Z</dcterms:created>
  <dcterms:modified xsi:type="dcterms:W3CDTF">2019-01-31T20:31:00Z</dcterms:modified>
</cp:coreProperties>
</file>