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4ED" w:rsidRPr="00A357B1" w:rsidRDefault="00A357B1" w:rsidP="00A872B4">
      <w:pPr>
        <w:jc w:val="center"/>
        <w:rPr>
          <w:b/>
          <w:lang w:val="es-ES"/>
        </w:rPr>
      </w:pPr>
      <w:r>
        <w:rPr>
          <w:b/>
          <w:lang w:val="es-ES"/>
        </w:rPr>
        <w:t>Sistema de control de entrada y salida</w:t>
      </w:r>
    </w:p>
    <w:p w:rsidR="00A872B4" w:rsidRPr="00A357B1" w:rsidRDefault="00A872B4" w:rsidP="00A872B4">
      <w:pPr>
        <w:jc w:val="center"/>
        <w:rPr>
          <w:b/>
          <w:lang w:val="es-ES"/>
        </w:rPr>
      </w:pPr>
    </w:p>
    <w:p w:rsidR="009B52B5" w:rsidRPr="00A357B1" w:rsidRDefault="009B52B5" w:rsidP="00AE55F2">
      <w:pPr>
        <w:jc w:val="center"/>
        <w:rPr>
          <w:b/>
          <w:lang w:val="es-ES"/>
        </w:rPr>
      </w:pPr>
    </w:p>
    <w:p w:rsidR="00072504" w:rsidRPr="00A357B1" w:rsidRDefault="00072504" w:rsidP="00AE55F2">
      <w:pPr>
        <w:jc w:val="center"/>
        <w:rPr>
          <w:lang w:val="es-ES"/>
        </w:rPr>
      </w:pPr>
      <w:proofErr w:type="spellStart"/>
      <w:r w:rsidRPr="00A357B1">
        <w:rPr>
          <w:lang w:val="es-ES"/>
        </w:rPr>
        <w:t>Yeison</w:t>
      </w:r>
      <w:proofErr w:type="spellEnd"/>
      <w:r w:rsidRPr="00A357B1">
        <w:rPr>
          <w:lang w:val="es-ES"/>
        </w:rPr>
        <w:t xml:space="preserve"> </w:t>
      </w:r>
      <w:proofErr w:type="spellStart"/>
      <w:r w:rsidRPr="00A357B1">
        <w:rPr>
          <w:lang w:val="es-ES"/>
        </w:rPr>
        <w:t>Stiven</w:t>
      </w:r>
      <w:proofErr w:type="spellEnd"/>
      <w:r w:rsidRPr="00A357B1">
        <w:rPr>
          <w:lang w:val="es-ES"/>
        </w:rPr>
        <w:t xml:space="preserve"> Segura Rincón</w:t>
      </w:r>
    </w:p>
    <w:p w:rsidR="00AE55F2" w:rsidRDefault="00AE55F2" w:rsidP="00AE55F2">
      <w:pPr>
        <w:jc w:val="center"/>
        <w:rPr>
          <w:lang w:val="es-ES"/>
        </w:rPr>
      </w:pPr>
      <w:r>
        <w:rPr>
          <w:lang w:val="es-ES"/>
        </w:rPr>
        <w:t>Angel David Márquez Rueda</w:t>
      </w:r>
    </w:p>
    <w:p w:rsidR="00A872B4" w:rsidRDefault="00A872B4" w:rsidP="00A872B4">
      <w:pPr>
        <w:jc w:val="center"/>
        <w:rPr>
          <w:lang w:val="es-ES"/>
        </w:rPr>
      </w:pPr>
      <w:r>
        <w:rPr>
          <w:lang w:val="es-ES"/>
        </w:rPr>
        <w:t>John Fredy Martínez Díaz</w:t>
      </w:r>
    </w:p>
    <w:p w:rsidR="00A872B4" w:rsidRDefault="00A872B4" w:rsidP="00A872B4">
      <w:pPr>
        <w:jc w:val="center"/>
        <w:rPr>
          <w:lang w:val="es-ES"/>
        </w:rPr>
      </w:pPr>
      <w:r>
        <w:rPr>
          <w:lang w:val="es-ES"/>
        </w:rPr>
        <w:t xml:space="preserve">Angel Gabriel </w:t>
      </w:r>
      <w:proofErr w:type="spellStart"/>
      <w:r>
        <w:rPr>
          <w:lang w:val="es-ES"/>
        </w:rPr>
        <w:t>Jaimes</w:t>
      </w:r>
      <w:proofErr w:type="spellEnd"/>
      <w:r>
        <w:rPr>
          <w:lang w:val="es-ES"/>
        </w:rPr>
        <w:t xml:space="preserve"> Rincón</w:t>
      </w:r>
    </w:p>
    <w:p w:rsidR="008A34ED" w:rsidRDefault="008A34ED" w:rsidP="00AE55F2">
      <w:pPr>
        <w:jc w:val="center"/>
        <w:rPr>
          <w:lang w:val="es-ES"/>
        </w:rPr>
      </w:pPr>
    </w:p>
    <w:p w:rsidR="008A34ED" w:rsidRDefault="008A34ED" w:rsidP="00AE55F2">
      <w:pPr>
        <w:jc w:val="center"/>
        <w:rPr>
          <w:lang w:val="es-ES"/>
        </w:rPr>
      </w:pPr>
    </w:p>
    <w:p w:rsidR="00072504" w:rsidRDefault="00072504" w:rsidP="00072504">
      <w:pPr>
        <w:jc w:val="center"/>
        <w:rPr>
          <w:lang w:val="es-ES"/>
        </w:rPr>
      </w:pPr>
      <w:r>
        <w:rPr>
          <w:lang w:val="es-ES"/>
        </w:rPr>
        <w:t>Unidades Tecnológicas de Santander</w:t>
      </w:r>
    </w:p>
    <w:p w:rsidR="00072504" w:rsidRDefault="00072504" w:rsidP="00072504">
      <w:pPr>
        <w:jc w:val="center"/>
        <w:rPr>
          <w:lang w:val="es-ES"/>
        </w:rPr>
      </w:pPr>
      <w:r>
        <w:rPr>
          <w:lang w:val="es-ES"/>
        </w:rPr>
        <w:t>Planeación de Sistemas Informáticos</w:t>
      </w:r>
    </w:p>
    <w:p w:rsidR="00072504" w:rsidRDefault="00072504" w:rsidP="00072504">
      <w:pPr>
        <w:jc w:val="center"/>
        <w:rPr>
          <w:lang w:val="es-ES"/>
        </w:rPr>
      </w:pPr>
      <w:r>
        <w:rPr>
          <w:lang w:val="es-ES"/>
        </w:rPr>
        <w:t>Grupo D191</w:t>
      </w:r>
    </w:p>
    <w:p w:rsidR="00072504" w:rsidRDefault="00072504" w:rsidP="00072504">
      <w:pPr>
        <w:jc w:val="center"/>
        <w:rPr>
          <w:lang w:val="es-ES"/>
        </w:rPr>
      </w:pPr>
      <w:r>
        <w:rPr>
          <w:lang w:val="es-ES"/>
        </w:rPr>
        <w:t>Pedro Antonio Ramírez García, Docente</w:t>
      </w:r>
    </w:p>
    <w:p w:rsidR="008A34ED" w:rsidRDefault="008A34ED" w:rsidP="00AE55F2">
      <w:pPr>
        <w:jc w:val="center"/>
        <w:rPr>
          <w:lang w:val="es-ES"/>
        </w:rPr>
      </w:pPr>
    </w:p>
    <w:p w:rsidR="008A34ED" w:rsidRDefault="008A34ED" w:rsidP="00AE55F2">
      <w:pPr>
        <w:jc w:val="center"/>
        <w:rPr>
          <w:lang w:val="es-ES"/>
        </w:rPr>
      </w:pPr>
    </w:p>
    <w:p w:rsidR="008A34ED" w:rsidRDefault="008A34ED" w:rsidP="00AE55F2">
      <w:pPr>
        <w:jc w:val="center"/>
        <w:rPr>
          <w:lang w:val="es-ES"/>
        </w:rPr>
      </w:pPr>
    </w:p>
    <w:p w:rsidR="008A34ED" w:rsidRDefault="008A34ED" w:rsidP="00AE55F2">
      <w:pPr>
        <w:jc w:val="center"/>
        <w:rPr>
          <w:lang w:val="es-ES"/>
        </w:rPr>
      </w:pPr>
      <w:r>
        <w:rPr>
          <w:lang w:val="es-ES"/>
        </w:rPr>
        <w:t>Bucaramanga, Santander</w:t>
      </w:r>
    </w:p>
    <w:p w:rsidR="008A34ED" w:rsidRDefault="00B90BB9" w:rsidP="00AE55F2">
      <w:pPr>
        <w:jc w:val="center"/>
        <w:rPr>
          <w:lang w:val="es-ES"/>
        </w:rPr>
      </w:pPr>
      <w:r>
        <w:rPr>
          <w:lang w:val="es-ES"/>
        </w:rPr>
        <w:t>21</w:t>
      </w:r>
      <w:r w:rsidR="005F4E22">
        <w:rPr>
          <w:lang w:val="es-ES"/>
        </w:rPr>
        <w:t xml:space="preserve"> de </w:t>
      </w:r>
      <w:r>
        <w:rPr>
          <w:lang w:val="es-ES"/>
        </w:rPr>
        <w:t>septiembre</w:t>
      </w:r>
      <w:r w:rsidR="008A34ED">
        <w:rPr>
          <w:lang w:val="es-ES"/>
        </w:rPr>
        <w:t xml:space="preserve"> de 2024</w:t>
      </w:r>
    </w:p>
    <w:sdt>
      <w:sdtPr>
        <w:rPr>
          <w:rFonts w:ascii="Times New Roman" w:eastAsiaTheme="minorHAnsi" w:hAnsi="Times New Roman" w:cstheme="minorBidi"/>
          <w:color w:val="auto"/>
          <w:sz w:val="24"/>
          <w:szCs w:val="22"/>
          <w:lang w:val="es-ES"/>
        </w:rPr>
        <w:id w:val="1112557081"/>
        <w:docPartObj>
          <w:docPartGallery w:val="Table of Contents"/>
          <w:docPartUnique/>
        </w:docPartObj>
      </w:sdtPr>
      <w:sdtEndPr>
        <w:rPr>
          <w:b/>
          <w:bCs/>
        </w:rPr>
      </w:sdtEndPr>
      <w:sdtContent>
        <w:p w:rsidR="008A34ED" w:rsidRPr="003638B6" w:rsidRDefault="003638B6" w:rsidP="003638B6">
          <w:pPr>
            <w:pStyle w:val="TtuloTDC"/>
            <w:jc w:val="center"/>
            <w:rPr>
              <w:rFonts w:ascii="Times New Roman" w:hAnsi="Times New Roman" w:cs="Times New Roman"/>
              <w:b/>
              <w:color w:val="auto"/>
              <w:sz w:val="24"/>
              <w:szCs w:val="24"/>
              <w:lang w:val="es-ES"/>
            </w:rPr>
          </w:pPr>
          <w:r w:rsidRPr="003638B6">
            <w:rPr>
              <w:rFonts w:ascii="Times New Roman" w:hAnsi="Times New Roman" w:cs="Times New Roman"/>
              <w:b/>
              <w:color w:val="auto"/>
              <w:sz w:val="24"/>
              <w:szCs w:val="24"/>
              <w:lang w:val="es-ES"/>
            </w:rPr>
            <w:t>TABLA DE CONTENIDO</w:t>
          </w:r>
        </w:p>
        <w:p w:rsidR="00E002EE" w:rsidRDefault="008A34ED">
          <w:pPr>
            <w:pStyle w:val="TDC1"/>
            <w:tabs>
              <w:tab w:val="right" w:leader="dot" w:pos="9394"/>
            </w:tabs>
            <w:rPr>
              <w:rFonts w:asciiTheme="minorHAnsi" w:eastAsiaTheme="minorEastAsia" w:hAnsiTheme="minorHAnsi"/>
              <w:noProof/>
              <w:sz w:val="22"/>
            </w:rPr>
          </w:pPr>
          <w:r>
            <w:fldChar w:fldCharType="begin"/>
          </w:r>
          <w:r w:rsidRPr="008A34ED">
            <w:rPr>
              <w:lang w:val="es-ES"/>
            </w:rPr>
            <w:instrText xml:space="preserve"> TOC \o "1-3" \h \z \u </w:instrText>
          </w:r>
          <w:r>
            <w:fldChar w:fldCharType="separate"/>
          </w:r>
          <w:hyperlink w:anchor="_Toc177758345" w:history="1">
            <w:r w:rsidR="00E002EE" w:rsidRPr="00295E88">
              <w:rPr>
                <w:rStyle w:val="Hipervnculo"/>
                <w:noProof/>
                <w:lang w:val="es-ES"/>
              </w:rPr>
              <w:t>Introducción</w:t>
            </w:r>
            <w:r w:rsidR="00E002EE">
              <w:rPr>
                <w:noProof/>
                <w:webHidden/>
              </w:rPr>
              <w:tab/>
            </w:r>
            <w:r w:rsidR="00E002EE">
              <w:rPr>
                <w:noProof/>
                <w:webHidden/>
              </w:rPr>
              <w:fldChar w:fldCharType="begin"/>
            </w:r>
            <w:r w:rsidR="00E002EE">
              <w:rPr>
                <w:noProof/>
                <w:webHidden/>
              </w:rPr>
              <w:instrText xml:space="preserve"> PAGEREF _Toc177758345 \h </w:instrText>
            </w:r>
            <w:r w:rsidR="00E002EE">
              <w:rPr>
                <w:noProof/>
                <w:webHidden/>
              </w:rPr>
            </w:r>
            <w:r w:rsidR="00E002EE">
              <w:rPr>
                <w:noProof/>
                <w:webHidden/>
              </w:rPr>
              <w:fldChar w:fldCharType="separate"/>
            </w:r>
            <w:r w:rsidR="00E002EE">
              <w:rPr>
                <w:noProof/>
                <w:webHidden/>
              </w:rPr>
              <w:t>4</w:t>
            </w:r>
            <w:r w:rsidR="00E002EE">
              <w:rPr>
                <w:noProof/>
                <w:webHidden/>
              </w:rPr>
              <w:fldChar w:fldCharType="end"/>
            </w:r>
          </w:hyperlink>
        </w:p>
        <w:p w:rsidR="00E002EE" w:rsidRDefault="00E002EE">
          <w:pPr>
            <w:pStyle w:val="TDC1"/>
            <w:tabs>
              <w:tab w:val="right" w:leader="dot" w:pos="9394"/>
            </w:tabs>
            <w:rPr>
              <w:rFonts w:asciiTheme="minorHAnsi" w:eastAsiaTheme="minorEastAsia" w:hAnsiTheme="minorHAnsi"/>
              <w:noProof/>
              <w:sz w:val="22"/>
            </w:rPr>
          </w:pPr>
          <w:hyperlink w:anchor="_Toc177758346" w:history="1">
            <w:r w:rsidRPr="00295E88">
              <w:rPr>
                <w:rStyle w:val="Hipervnculo"/>
                <w:noProof/>
                <w:lang w:val="es-ES"/>
              </w:rPr>
              <w:t>Planteamiento de la pregunta guía</w:t>
            </w:r>
            <w:r>
              <w:rPr>
                <w:noProof/>
                <w:webHidden/>
              </w:rPr>
              <w:tab/>
            </w:r>
            <w:r>
              <w:rPr>
                <w:noProof/>
                <w:webHidden/>
              </w:rPr>
              <w:fldChar w:fldCharType="begin"/>
            </w:r>
            <w:r>
              <w:rPr>
                <w:noProof/>
                <w:webHidden/>
              </w:rPr>
              <w:instrText xml:space="preserve"> PAGEREF _Toc177758346 \h </w:instrText>
            </w:r>
            <w:r>
              <w:rPr>
                <w:noProof/>
                <w:webHidden/>
              </w:rPr>
            </w:r>
            <w:r>
              <w:rPr>
                <w:noProof/>
                <w:webHidden/>
              </w:rPr>
              <w:fldChar w:fldCharType="separate"/>
            </w:r>
            <w:r>
              <w:rPr>
                <w:noProof/>
                <w:webHidden/>
              </w:rPr>
              <w:t>5</w:t>
            </w:r>
            <w:r>
              <w:rPr>
                <w:noProof/>
                <w:webHidden/>
              </w:rPr>
              <w:fldChar w:fldCharType="end"/>
            </w:r>
          </w:hyperlink>
        </w:p>
        <w:p w:rsidR="00E002EE" w:rsidRDefault="00E002EE">
          <w:pPr>
            <w:pStyle w:val="TDC1"/>
            <w:tabs>
              <w:tab w:val="right" w:leader="dot" w:pos="9394"/>
            </w:tabs>
            <w:rPr>
              <w:rFonts w:asciiTheme="minorHAnsi" w:eastAsiaTheme="minorEastAsia" w:hAnsiTheme="minorHAnsi"/>
              <w:noProof/>
              <w:sz w:val="22"/>
            </w:rPr>
          </w:pPr>
          <w:hyperlink w:anchor="_Toc177758347" w:history="1">
            <w:r w:rsidRPr="00295E88">
              <w:rPr>
                <w:rStyle w:val="Hipervnculo"/>
                <w:noProof/>
                <w:lang w:val="es-ES"/>
              </w:rPr>
              <w:t>Objetivo general</w:t>
            </w:r>
            <w:r>
              <w:rPr>
                <w:noProof/>
                <w:webHidden/>
              </w:rPr>
              <w:tab/>
            </w:r>
            <w:r>
              <w:rPr>
                <w:noProof/>
                <w:webHidden/>
              </w:rPr>
              <w:fldChar w:fldCharType="begin"/>
            </w:r>
            <w:r>
              <w:rPr>
                <w:noProof/>
                <w:webHidden/>
              </w:rPr>
              <w:instrText xml:space="preserve"> PAGEREF _Toc177758347 \h </w:instrText>
            </w:r>
            <w:r>
              <w:rPr>
                <w:noProof/>
                <w:webHidden/>
              </w:rPr>
            </w:r>
            <w:r>
              <w:rPr>
                <w:noProof/>
                <w:webHidden/>
              </w:rPr>
              <w:fldChar w:fldCharType="separate"/>
            </w:r>
            <w:r>
              <w:rPr>
                <w:noProof/>
                <w:webHidden/>
              </w:rPr>
              <w:t>5</w:t>
            </w:r>
            <w:r>
              <w:rPr>
                <w:noProof/>
                <w:webHidden/>
              </w:rPr>
              <w:fldChar w:fldCharType="end"/>
            </w:r>
          </w:hyperlink>
        </w:p>
        <w:p w:rsidR="00E002EE" w:rsidRDefault="00E002EE">
          <w:pPr>
            <w:pStyle w:val="TDC2"/>
            <w:tabs>
              <w:tab w:val="right" w:leader="dot" w:pos="9394"/>
            </w:tabs>
            <w:rPr>
              <w:rFonts w:asciiTheme="minorHAnsi" w:eastAsiaTheme="minorEastAsia" w:hAnsiTheme="minorHAnsi"/>
              <w:noProof/>
              <w:sz w:val="22"/>
            </w:rPr>
          </w:pPr>
          <w:hyperlink w:anchor="_Toc177758348" w:history="1">
            <w:r w:rsidRPr="00295E88">
              <w:rPr>
                <w:rStyle w:val="Hipervnculo"/>
                <w:noProof/>
                <w:lang w:val="es-ES"/>
              </w:rPr>
              <w:t>Objetivos específicos</w:t>
            </w:r>
            <w:r>
              <w:rPr>
                <w:noProof/>
                <w:webHidden/>
              </w:rPr>
              <w:tab/>
            </w:r>
            <w:r>
              <w:rPr>
                <w:noProof/>
                <w:webHidden/>
              </w:rPr>
              <w:fldChar w:fldCharType="begin"/>
            </w:r>
            <w:r>
              <w:rPr>
                <w:noProof/>
                <w:webHidden/>
              </w:rPr>
              <w:instrText xml:space="preserve"> PAGEREF _Toc177758348 \h </w:instrText>
            </w:r>
            <w:r>
              <w:rPr>
                <w:noProof/>
                <w:webHidden/>
              </w:rPr>
            </w:r>
            <w:r>
              <w:rPr>
                <w:noProof/>
                <w:webHidden/>
              </w:rPr>
              <w:fldChar w:fldCharType="separate"/>
            </w:r>
            <w:r>
              <w:rPr>
                <w:noProof/>
                <w:webHidden/>
              </w:rPr>
              <w:t>5</w:t>
            </w:r>
            <w:r>
              <w:rPr>
                <w:noProof/>
                <w:webHidden/>
              </w:rPr>
              <w:fldChar w:fldCharType="end"/>
            </w:r>
          </w:hyperlink>
        </w:p>
        <w:p w:rsidR="00E002EE" w:rsidRDefault="00E002EE">
          <w:pPr>
            <w:pStyle w:val="TDC1"/>
            <w:tabs>
              <w:tab w:val="right" w:leader="dot" w:pos="9394"/>
            </w:tabs>
            <w:rPr>
              <w:rFonts w:asciiTheme="minorHAnsi" w:eastAsiaTheme="minorEastAsia" w:hAnsiTheme="minorHAnsi"/>
              <w:noProof/>
              <w:sz w:val="22"/>
            </w:rPr>
          </w:pPr>
          <w:hyperlink w:anchor="_Toc177758349" w:history="1">
            <w:r w:rsidRPr="00295E88">
              <w:rPr>
                <w:rStyle w:val="Hipervnculo"/>
                <w:noProof/>
                <w:lang w:val="es-ES"/>
              </w:rPr>
              <w:t>Importancia de un sistema de seguridad</w:t>
            </w:r>
            <w:r>
              <w:rPr>
                <w:noProof/>
                <w:webHidden/>
              </w:rPr>
              <w:tab/>
            </w:r>
            <w:r>
              <w:rPr>
                <w:noProof/>
                <w:webHidden/>
              </w:rPr>
              <w:fldChar w:fldCharType="begin"/>
            </w:r>
            <w:r>
              <w:rPr>
                <w:noProof/>
                <w:webHidden/>
              </w:rPr>
              <w:instrText xml:space="preserve"> PAGEREF _Toc177758349 \h </w:instrText>
            </w:r>
            <w:r>
              <w:rPr>
                <w:noProof/>
                <w:webHidden/>
              </w:rPr>
            </w:r>
            <w:r>
              <w:rPr>
                <w:noProof/>
                <w:webHidden/>
              </w:rPr>
              <w:fldChar w:fldCharType="separate"/>
            </w:r>
            <w:r>
              <w:rPr>
                <w:noProof/>
                <w:webHidden/>
              </w:rPr>
              <w:t>6</w:t>
            </w:r>
            <w:r>
              <w:rPr>
                <w:noProof/>
                <w:webHidden/>
              </w:rPr>
              <w:fldChar w:fldCharType="end"/>
            </w:r>
          </w:hyperlink>
        </w:p>
        <w:p w:rsidR="00E002EE" w:rsidRDefault="00E002EE">
          <w:pPr>
            <w:pStyle w:val="TDC1"/>
            <w:tabs>
              <w:tab w:val="right" w:leader="dot" w:pos="9394"/>
            </w:tabs>
            <w:rPr>
              <w:rFonts w:asciiTheme="minorHAnsi" w:eastAsiaTheme="minorEastAsia" w:hAnsiTheme="minorHAnsi"/>
              <w:noProof/>
              <w:sz w:val="22"/>
            </w:rPr>
          </w:pPr>
          <w:hyperlink w:anchor="_Toc177758350" w:history="1">
            <w:r w:rsidRPr="00295E88">
              <w:rPr>
                <w:rStyle w:val="Hipervnculo"/>
                <w:noProof/>
                <w:lang w:val="es-ES"/>
              </w:rPr>
              <w:t>Propuesta de proyecto</w:t>
            </w:r>
            <w:r>
              <w:rPr>
                <w:noProof/>
                <w:webHidden/>
              </w:rPr>
              <w:tab/>
            </w:r>
            <w:r>
              <w:rPr>
                <w:noProof/>
                <w:webHidden/>
              </w:rPr>
              <w:fldChar w:fldCharType="begin"/>
            </w:r>
            <w:r>
              <w:rPr>
                <w:noProof/>
                <w:webHidden/>
              </w:rPr>
              <w:instrText xml:space="preserve"> PAGEREF _Toc177758350 \h </w:instrText>
            </w:r>
            <w:r>
              <w:rPr>
                <w:noProof/>
                <w:webHidden/>
              </w:rPr>
            </w:r>
            <w:r>
              <w:rPr>
                <w:noProof/>
                <w:webHidden/>
              </w:rPr>
              <w:fldChar w:fldCharType="separate"/>
            </w:r>
            <w:r>
              <w:rPr>
                <w:noProof/>
                <w:webHidden/>
              </w:rPr>
              <w:t>7</w:t>
            </w:r>
            <w:r>
              <w:rPr>
                <w:noProof/>
                <w:webHidden/>
              </w:rPr>
              <w:fldChar w:fldCharType="end"/>
            </w:r>
          </w:hyperlink>
        </w:p>
        <w:p w:rsidR="00E002EE" w:rsidRDefault="00E002EE">
          <w:pPr>
            <w:pStyle w:val="TDC2"/>
            <w:tabs>
              <w:tab w:val="right" w:leader="dot" w:pos="9394"/>
            </w:tabs>
            <w:rPr>
              <w:rFonts w:asciiTheme="minorHAnsi" w:eastAsiaTheme="minorEastAsia" w:hAnsiTheme="minorHAnsi"/>
              <w:noProof/>
              <w:sz w:val="22"/>
            </w:rPr>
          </w:pPr>
          <w:hyperlink w:anchor="_Toc177758351" w:history="1">
            <w:r w:rsidRPr="00295E88">
              <w:rPr>
                <w:rStyle w:val="Hipervnculo"/>
                <w:noProof/>
                <w:lang w:val="es-ES"/>
              </w:rPr>
              <w:t>Centro de Confinamiento del Terrorismo – CECOT</w:t>
            </w:r>
            <w:r>
              <w:rPr>
                <w:noProof/>
                <w:webHidden/>
              </w:rPr>
              <w:tab/>
            </w:r>
            <w:r>
              <w:rPr>
                <w:noProof/>
                <w:webHidden/>
              </w:rPr>
              <w:fldChar w:fldCharType="begin"/>
            </w:r>
            <w:r>
              <w:rPr>
                <w:noProof/>
                <w:webHidden/>
              </w:rPr>
              <w:instrText xml:space="preserve"> PAGEREF _Toc177758351 \h </w:instrText>
            </w:r>
            <w:r>
              <w:rPr>
                <w:noProof/>
                <w:webHidden/>
              </w:rPr>
            </w:r>
            <w:r>
              <w:rPr>
                <w:noProof/>
                <w:webHidden/>
              </w:rPr>
              <w:fldChar w:fldCharType="separate"/>
            </w:r>
            <w:r>
              <w:rPr>
                <w:noProof/>
                <w:webHidden/>
              </w:rPr>
              <w:t>7</w:t>
            </w:r>
            <w:r>
              <w:rPr>
                <w:noProof/>
                <w:webHidden/>
              </w:rPr>
              <w:fldChar w:fldCharType="end"/>
            </w:r>
          </w:hyperlink>
        </w:p>
        <w:p w:rsidR="00E002EE" w:rsidRDefault="00E002EE">
          <w:pPr>
            <w:pStyle w:val="TDC2"/>
            <w:tabs>
              <w:tab w:val="right" w:leader="dot" w:pos="9394"/>
            </w:tabs>
            <w:rPr>
              <w:rFonts w:asciiTheme="minorHAnsi" w:eastAsiaTheme="minorEastAsia" w:hAnsiTheme="minorHAnsi"/>
              <w:noProof/>
              <w:sz w:val="22"/>
            </w:rPr>
          </w:pPr>
          <w:hyperlink w:anchor="_Toc177758352" w:history="1">
            <w:r w:rsidRPr="00295E88">
              <w:rPr>
                <w:rStyle w:val="Hipervnculo"/>
                <w:noProof/>
                <w:lang w:val="es-ES"/>
              </w:rPr>
              <w:t>Funcionamiento del arco detector de metales ZK-D4330</w:t>
            </w:r>
            <w:r>
              <w:rPr>
                <w:noProof/>
                <w:webHidden/>
              </w:rPr>
              <w:tab/>
            </w:r>
            <w:r>
              <w:rPr>
                <w:noProof/>
                <w:webHidden/>
              </w:rPr>
              <w:fldChar w:fldCharType="begin"/>
            </w:r>
            <w:r>
              <w:rPr>
                <w:noProof/>
                <w:webHidden/>
              </w:rPr>
              <w:instrText xml:space="preserve"> PAGEREF _Toc177758352 \h </w:instrText>
            </w:r>
            <w:r>
              <w:rPr>
                <w:noProof/>
                <w:webHidden/>
              </w:rPr>
            </w:r>
            <w:r>
              <w:rPr>
                <w:noProof/>
                <w:webHidden/>
              </w:rPr>
              <w:fldChar w:fldCharType="separate"/>
            </w:r>
            <w:r>
              <w:rPr>
                <w:noProof/>
                <w:webHidden/>
              </w:rPr>
              <w:t>7</w:t>
            </w:r>
            <w:r>
              <w:rPr>
                <w:noProof/>
                <w:webHidden/>
              </w:rPr>
              <w:fldChar w:fldCharType="end"/>
            </w:r>
          </w:hyperlink>
        </w:p>
        <w:p w:rsidR="00E002EE" w:rsidRDefault="00E002EE">
          <w:pPr>
            <w:pStyle w:val="TDC1"/>
            <w:tabs>
              <w:tab w:val="right" w:leader="dot" w:pos="9394"/>
            </w:tabs>
            <w:rPr>
              <w:rFonts w:asciiTheme="minorHAnsi" w:eastAsiaTheme="minorEastAsia" w:hAnsiTheme="minorHAnsi"/>
              <w:noProof/>
              <w:sz w:val="22"/>
            </w:rPr>
          </w:pPr>
          <w:hyperlink w:anchor="_Toc177758353" w:history="1">
            <w:r w:rsidRPr="00295E88">
              <w:rPr>
                <w:rStyle w:val="Hipervnculo"/>
                <w:noProof/>
                <w:lang w:val="es-ES"/>
              </w:rPr>
              <w:t>Conclusiones</w:t>
            </w:r>
            <w:r>
              <w:rPr>
                <w:noProof/>
                <w:webHidden/>
              </w:rPr>
              <w:tab/>
            </w:r>
            <w:r>
              <w:rPr>
                <w:noProof/>
                <w:webHidden/>
              </w:rPr>
              <w:fldChar w:fldCharType="begin"/>
            </w:r>
            <w:r>
              <w:rPr>
                <w:noProof/>
                <w:webHidden/>
              </w:rPr>
              <w:instrText xml:space="preserve"> PAGEREF _Toc177758353 \h </w:instrText>
            </w:r>
            <w:r>
              <w:rPr>
                <w:noProof/>
                <w:webHidden/>
              </w:rPr>
            </w:r>
            <w:r>
              <w:rPr>
                <w:noProof/>
                <w:webHidden/>
              </w:rPr>
              <w:fldChar w:fldCharType="separate"/>
            </w:r>
            <w:r>
              <w:rPr>
                <w:noProof/>
                <w:webHidden/>
              </w:rPr>
              <w:t>9</w:t>
            </w:r>
            <w:r>
              <w:rPr>
                <w:noProof/>
                <w:webHidden/>
              </w:rPr>
              <w:fldChar w:fldCharType="end"/>
            </w:r>
          </w:hyperlink>
        </w:p>
        <w:p w:rsidR="00E002EE" w:rsidRDefault="00E002EE">
          <w:pPr>
            <w:pStyle w:val="TDC1"/>
            <w:tabs>
              <w:tab w:val="right" w:leader="dot" w:pos="9394"/>
            </w:tabs>
            <w:rPr>
              <w:rFonts w:asciiTheme="minorHAnsi" w:eastAsiaTheme="minorEastAsia" w:hAnsiTheme="minorHAnsi"/>
              <w:noProof/>
              <w:sz w:val="22"/>
            </w:rPr>
          </w:pPr>
          <w:hyperlink w:anchor="_Toc177758354" w:history="1">
            <w:r w:rsidRPr="00295E88">
              <w:rPr>
                <w:rStyle w:val="Hipervnculo"/>
                <w:noProof/>
                <w:lang w:val="es-ES"/>
              </w:rPr>
              <w:t>Bibliografía</w:t>
            </w:r>
            <w:r>
              <w:rPr>
                <w:noProof/>
                <w:webHidden/>
              </w:rPr>
              <w:tab/>
            </w:r>
            <w:r>
              <w:rPr>
                <w:noProof/>
                <w:webHidden/>
              </w:rPr>
              <w:fldChar w:fldCharType="begin"/>
            </w:r>
            <w:r>
              <w:rPr>
                <w:noProof/>
                <w:webHidden/>
              </w:rPr>
              <w:instrText xml:space="preserve"> PAGEREF _Toc177758354 \h </w:instrText>
            </w:r>
            <w:r>
              <w:rPr>
                <w:noProof/>
                <w:webHidden/>
              </w:rPr>
            </w:r>
            <w:r>
              <w:rPr>
                <w:noProof/>
                <w:webHidden/>
              </w:rPr>
              <w:fldChar w:fldCharType="separate"/>
            </w:r>
            <w:r>
              <w:rPr>
                <w:noProof/>
                <w:webHidden/>
              </w:rPr>
              <w:t>10</w:t>
            </w:r>
            <w:r>
              <w:rPr>
                <w:noProof/>
                <w:webHidden/>
              </w:rPr>
              <w:fldChar w:fldCharType="end"/>
            </w:r>
          </w:hyperlink>
        </w:p>
        <w:p w:rsidR="008A34ED" w:rsidRPr="008A34ED" w:rsidRDefault="008A34ED">
          <w:pPr>
            <w:rPr>
              <w:lang w:val="es-ES"/>
            </w:rPr>
          </w:pPr>
          <w:r>
            <w:rPr>
              <w:b/>
              <w:bCs/>
              <w:lang w:val="es-ES"/>
            </w:rPr>
            <w:fldChar w:fldCharType="end"/>
          </w:r>
        </w:p>
      </w:sdtContent>
    </w:sdt>
    <w:p w:rsidR="007A6D4F" w:rsidRDefault="007A6D4F" w:rsidP="00AE55F2">
      <w:pPr>
        <w:jc w:val="center"/>
        <w:rPr>
          <w:lang w:val="es-ES"/>
        </w:rPr>
      </w:pPr>
    </w:p>
    <w:p w:rsidR="007A6D4F" w:rsidRDefault="007A6D4F">
      <w:pPr>
        <w:spacing w:line="259" w:lineRule="auto"/>
        <w:ind w:firstLine="0"/>
        <w:rPr>
          <w:lang w:val="es-ES"/>
        </w:rPr>
      </w:pPr>
      <w:r>
        <w:rPr>
          <w:lang w:val="es-ES"/>
        </w:rPr>
        <w:br w:type="page"/>
      </w:r>
    </w:p>
    <w:p w:rsidR="007A6D4F" w:rsidRPr="007A6D4F" w:rsidRDefault="007A6D4F" w:rsidP="007A6D4F">
      <w:pPr>
        <w:jc w:val="center"/>
        <w:rPr>
          <w:b/>
          <w:lang w:val="es-ES"/>
        </w:rPr>
      </w:pPr>
      <w:r>
        <w:rPr>
          <w:b/>
          <w:lang w:val="es-ES"/>
        </w:rPr>
        <w:lastRenderedPageBreak/>
        <w:t>TABLA DE FIGURAS</w:t>
      </w:r>
    </w:p>
    <w:p w:rsidR="007A6D4F" w:rsidRDefault="007A6D4F">
      <w:pPr>
        <w:pStyle w:val="Tabladeilustraciones"/>
        <w:tabs>
          <w:tab w:val="right" w:leader="dot" w:pos="9394"/>
        </w:tabs>
        <w:rPr>
          <w:noProof/>
        </w:rPr>
      </w:pPr>
      <w:r>
        <w:rPr>
          <w:lang w:val="es-ES"/>
        </w:rPr>
        <w:fldChar w:fldCharType="begin"/>
      </w:r>
      <w:r>
        <w:rPr>
          <w:lang w:val="es-ES"/>
        </w:rPr>
        <w:instrText xml:space="preserve"> TOC \h \z \c "Figura" </w:instrText>
      </w:r>
      <w:r>
        <w:rPr>
          <w:lang w:val="es-ES"/>
        </w:rPr>
        <w:fldChar w:fldCharType="separate"/>
      </w:r>
      <w:hyperlink w:anchor="_Toc177607640" w:history="1">
        <w:r w:rsidRPr="002E2E65">
          <w:rPr>
            <w:rStyle w:val="Hipervnculo"/>
            <w:noProof/>
            <w:lang w:val="es-ES"/>
          </w:rPr>
          <w:t>Figura 1. Ilustración del ZK-D4330</w:t>
        </w:r>
        <w:r>
          <w:rPr>
            <w:noProof/>
            <w:webHidden/>
          </w:rPr>
          <w:tab/>
        </w:r>
        <w:r>
          <w:rPr>
            <w:noProof/>
            <w:webHidden/>
          </w:rPr>
          <w:fldChar w:fldCharType="begin"/>
        </w:r>
        <w:r>
          <w:rPr>
            <w:noProof/>
            <w:webHidden/>
          </w:rPr>
          <w:instrText xml:space="preserve"> PAGEREF _Toc177607640 \h </w:instrText>
        </w:r>
        <w:r>
          <w:rPr>
            <w:noProof/>
            <w:webHidden/>
          </w:rPr>
        </w:r>
        <w:r>
          <w:rPr>
            <w:noProof/>
            <w:webHidden/>
          </w:rPr>
          <w:fldChar w:fldCharType="separate"/>
        </w:r>
        <w:r>
          <w:rPr>
            <w:noProof/>
            <w:webHidden/>
          </w:rPr>
          <w:t>7</w:t>
        </w:r>
        <w:r>
          <w:rPr>
            <w:noProof/>
            <w:webHidden/>
          </w:rPr>
          <w:fldChar w:fldCharType="end"/>
        </w:r>
      </w:hyperlink>
    </w:p>
    <w:p w:rsidR="003638B6" w:rsidRDefault="007A6D4F" w:rsidP="00AE55F2">
      <w:pPr>
        <w:jc w:val="center"/>
        <w:rPr>
          <w:lang w:val="es-ES"/>
        </w:rPr>
      </w:pPr>
      <w:r>
        <w:rPr>
          <w:lang w:val="es-ES"/>
        </w:rPr>
        <w:fldChar w:fldCharType="end"/>
      </w:r>
    </w:p>
    <w:p w:rsidR="008A34ED" w:rsidRDefault="008A34ED">
      <w:pPr>
        <w:spacing w:line="259" w:lineRule="auto"/>
        <w:ind w:firstLine="0"/>
        <w:rPr>
          <w:lang w:val="es-ES"/>
        </w:rPr>
      </w:pPr>
      <w:r>
        <w:rPr>
          <w:lang w:val="es-ES"/>
        </w:rPr>
        <w:br w:type="page"/>
      </w:r>
    </w:p>
    <w:p w:rsidR="00F934BC" w:rsidRPr="00F934BC" w:rsidRDefault="009B52B5" w:rsidP="00883EA4">
      <w:pPr>
        <w:pStyle w:val="Ttulo1"/>
        <w:rPr>
          <w:lang w:val="es-ES"/>
        </w:rPr>
      </w:pPr>
      <w:bookmarkStart w:id="0" w:name="_Toc177758345"/>
      <w:r>
        <w:rPr>
          <w:lang w:val="es-ES"/>
        </w:rPr>
        <w:lastRenderedPageBreak/>
        <w:t>Introducción</w:t>
      </w:r>
      <w:bookmarkStart w:id="1" w:name="_GoBack"/>
      <w:bookmarkEnd w:id="0"/>
      <w:bookmarkEnd w:id="1"/>
    </w:p>
    <w:p w:rsidR="00073D17" w:rsidRDefault="00073D17" w:rsidP="00073D17">
      <w:pPr>
        <w:rPr>
          <w:lang w:val="es-ES"/>
        </w:rPr>
      </w:pPr>
      <w:r>
        <w:rPr>
          <w:lang w:val="es-ES"/>
        </w:rPr>
        <w:t>El funcionamiento de las empresas no depende el cien por ciento del dinero o cuanto logran facturar al mes, sus colaboradores son los principales actores de este círculo vicioso llamado economía sea ejecutado sin inconvenientes, o eso se cree.</w:t>
      </w:r>
    </w:p>
    <w:p w:rsidR="00073D17" w:rsidRDefault="00073D17" w:rsidP="00073D17">
      <w:pPr>
        <w:rPr>
          <w:lang w:val="es-ES"/>
        </w:rPr>
      </w:pPr>
      <w:r>
        <w:rPr>
          <w:lang w:val="es-ES"/>
        </w:rPr>
        <w:t>Uno de los aspectos más importantes a considerar durante el ciclo de vida de una empresa es qué tan seguro es el emprendimiento a nivel interno. ¿Cómo podemos evitar que una persona mal intencionada intente herir los intereses del negocio? ¿Cómo repeler una posible amenaza que altere el orden dentro de las instalaciones?</w:t>
      </w:r>
    </w:p>
    <w:p w:rsidR="00F934BC" w:rsidRDefault="00073D17" w:rsidP="00F934BC">
      <w:pPr>
        <w:rPr>
          <w:lang w:val="es-ES"/>
        </w:rPr>
      </w:pPr>
      <w:r>
        <w:rPr>
          <w:lang w:val="es-ES"/>
        </w:rPr>
        <w:t>Si</w:t>
      </w:r>
      <w:r w:rsidR="00F934BC">
        <w:rPr>
          <w:lang w:val="es-ES"/>
        </w:rPr>
        <w:t xml:space="preserve"> bien las empresas de vigilancia cumplen muy bien su función de velar por el bienestar de la empresa y quienes participan en ella, identificar quién entra o sale del recinto es una tarea imposible si hablamos de un ingreso y egreso masivo de personas a lo largo del día, como las universidades.</w:t>
      </w:r>
    </w:p>
    <w:p w:rsidR="00F934BC" w:rsidRPr="00073D17" w:rsidRDefault="00F934BC" w:rsidP="00F934BC">
      <w:pPr>
        <w:rPr>
          <w:lang w:val="es-ES"/>
        </w:rPr>
      </w:pPr>
      <w:r>
        <w:rPr>
          <w:lang w:val="es-ES"/>
        </w:rPr>
        <w:t xml:space="preserve">Actualmente, se han desarrollado diversos mecanismos de seguridad que emplean </w:t>
      </w:r>
      <w:r w:rsidR="0018350E">
        <w:rPr>
          <w:lang w:val="es-ES"/>
        </w:rPr>
        <w:t xml:space="preserve">sensores de movimiento, </w:t>
      </w:r>
      <w:proofErr w:type="spellStart"/>
      <w:r w:rsidR="0018350E">
        <w:rPr>
          <w:lang w:val="es-ES"/>
        </w:rPr>
        <w:t>infrarojos</w:t>
      </w:r>
      <w:proofErr w:type="spellEnd"/>
      <w:r w:rsidR="0018350E">
        <w:rPr>
          <w:lang w:val="es-ES"/>
        </w:rPr>
        <w:t xml:space="preserve"> o </w:t>
      </w:r>
      <w:proofErr w:type="spellStart"/>
      <w:r w:rsidR="0018350E">
        <w:rPr>
          <w:lang w:val="es-ES"/>
        </w:rPr>
        <w:t>IoT</w:t>
      </w:r>
      <w:proofErr w:type="spellEnd"/>
      <w:r w:rsidR="0018350E">
        <w:rPr>
          <w:lang w:val="es-ES"/>
        </w:rPr>
        <w:t xml:space="preserve"> (Internet de las cosas) con el fin de automatizar el registro de las personas que entran y salen de la institución. En este documento vamos a explorar uno de esos mecanismo</w:t>
      </w:r>
      <w:r w:rsidR="002C3282">
        <w:rPr>
          <w:lang w:val="es-ES"/>
        </w:rPr>
        <w:t>s</w:t>
      </w:r>
      <w:r w:rsidR="0018350E">
        <w:rPr>
          <w:lang w:val="es-ES"/>
        </w:rPr>
        <w:t>.</w:t>
      </w:r>
    </w:p>
    <w:p w:rsidR="008A34ED" w:rsidRDefault="008A34ED">
      <w:pPr>
        <w:spacing w:line="259" w:lineRule="auto"/>
        <w:ind w:firstLine="0"/>
        <w:rPr>
          <w:lang w:val="es-ES"/>
        </w:rPr>
      </w:pPr>
      <w:r>
        <w:rPr>
          <w:lang w:val="es-ES"/>
        </w:rPr>
        <w:br w:type="page"/>
      </w:r>
    </w:p>
    <w:p w:rsidR="008A34ED" w:rsidRDefault="003E7E95" w:rsidP="008A34ED">
      <w:pPr>
        <w:pStyle w:val="Ttulo1"/>
        <w:rPr>
          <w:lang w:val="es-ES"/>
        </w:rPr>
      </w:pPr>
      <w:bookmarkStart w:id="2" w:name="_Toc177758346"/>
      <w:r>
        <w:rPr>
          <w:lang w:val="es-ES"/>
        </w:rPr>
        <w:lastRenderedPageBreak/>
        <w:t>Planteamiento de la pregunta guía</w:t>
      </w:r>
      <w:bookmarkEnd w:id="2"/>
    </w:p>
    <w:p w:rsidR="00FA566D" w:rsidRDefault="002C3282" w:rsidP="002C3282">
      <w:pPr>
        <w:rPr>
          <w:lang w:val="es-ES"/>
        </w:rPr>
      </w:pPr>
      <w:r>
        <w:rPr>
          <w:lang w:val="es-ES"/>
        </w:rPr>
        <w:t>¿Cuáles son los elementos necesarios para la implementación de un sistema de seguridad eficaz capaz de reconocer los elementos que porta un estudiante, funcionario o visitante e identificar si</w:t>
      </w:r>
      <w:r w:rsidR="00E72FBA">
        <w:rPr>
          <w:lang w:val="es-ES"/>
        </w:rPr>
        <w:t xml:space="preserve"> dichas personas</w:t>
      </w:r>
      <w:r>
        <w:rPr>
          <w:lang w:val="es-ES"/>
        </w:rPr>
        <w:t xml:space="preserve"> </w:t>
      </w:r>
      <w:r w:rsidR="00E72FBA">
        <w:rPr>
          <w:lang w:val="es-ES"/>
        </w:rPr>
        <w:t>forman</w:t>
      </w:r>
      <w:r>
        <w:rPr>
          <w:lang w:val="es-ES"/>
        </w:rPr>
        <w:t xml:space="preserve"> parte de las Unidades Tecnológicas de Santander?</w:t>
      </w:r>
    </w:p>
    <w:p w:rsidR="00E002EE" w:rsidRDefault="00E002EE" w:rsidP="00E002EE">
      <w:pPr>
        <w:pStyle w:val="Ttulo1"/>
        <w:rPr>
          <w:lang w:val="es-ES"/>
        </w:rPr>
      </w:pPr>
      <w:bookmarkStart w:id="3" w:name="_Toc177758347"/>
      <w:r>
        <w:rPr>
          <w:lang w:val="es-ES"/>
        </w:rPr>
        <w:t>Objetivo general</w:t>
      </w:r>
      <w:bookmarkEnd w:id="3"/>
    </w:p>
    <w:p w:rsidR="00E002EE" w:rsidRDefault="00E002EE" w:rsidP="00E002EE">
      <w:pPr>
        <w:pStyle w:val="Prrafodelista"/>
        <w:numPr>
          <w:ilvl w:val="0"/>
          <w:numId w:val="2"/>
        </w:numPr>
        <w:rPr>
          <w:lang w:val="es-ES"/>
        </w:rPr>
      </w:pPr>
      <w:r>
        <w:rPr>
          <w:lang w:val="es-ES"/>
        </w:rPr>
        <w:t>Implementar un sistema de seguridad en la entrada de la institución.</w:t>
      </w:r>
    </w:p>
    <w:p w:rsidR="00E002EE" w:rsidRDefault="00E002EE" w:rsidP="00E002EE">
      <w:pPr>
        <w:pStyle w:val="Ttulo2"/>
        <w:rPr>
          <w:lang w:val="es-ES"/>
        </w:rPr>
      </w:pPr>
      <w:bookmarkStart w:id="4" w:name="_Toc177758348"/>
      <w:r>
        <w:rPr>
          <w:lang w:val="es-ES"/>
        </w:rPr>
        <w:t>Objetivos específicos</w:t>
      </w:r>
      <w:bookmarkEnd w:id="4"/>
    </w:p>
    <w:p w:rsidR="00E002EE" w:rsidRDefault="00E002EE" w:rsidP="00E002EE">
      <w:pPr>
        <w:pStyle w:val="Prrafodelista"/>
        <w:numPr>
          <w:ilvl w:val="0"/>
          <w:numId w:val="2"/>
        </w:numPr>
        <w:rPr>
          <w:lang w:val="es-ES"/>
        </w:rPr>
      </w:pPr>
      <w:r>
        <w:rPr>
          <w:lang w:val="es-ES"/>
        </w:rPr>
        <w:t>Evaluar el alcance del proyecto.</w:t>
      </w:r>
    </w:p>
    <w:p w:rsidR="00E002EE" w:rsidRDefault="00E002EE" w:rsidP="00E002EE">
      <w:pPr>
        <w:pStyle w:val="Prrafodelista"/>
        <w:numPr>
          <w:ilvl w:val="0"/>
          <w:numId w:val="2"/>
        </w:numPr>
        <w:rPr>
          <w:lang w:val="es-ES"/>
        </w:rPr>
      </w:pPr>
      <w:r>
        <w:rPr>
          <w:lang w:val="es-ES"/>
        </w:rPr>
        <w:t>Estudiar caso de éxito en la implementación de un sistema de seguridad.</w:t>
      </w:r>
    </w:p>
    <w:p w:rsidR="00E002EE" w:rsidRDefault="00E002EE" w:rsidP="00E002EE">
      <w:pPr>
        <w:pStyle w:val="Prrafodelista"/>
        <w:numPr>
          <w:ilvl w:val="0"/>
          <w:numId w:val="2"/>
        </w:numPr>
        <w:rPr>
          <w:lang w:val="es-ES"/>
        </w:rPr>
      </w:pPr>
      <w:r>
        <w:rPr>
          <w:lang w:val="es-ES"/>
        </w:rPr>
        <w:t>Investigar hardware y software necesario.</w:t>
      </w:r>
    </w:p>
    <w:p w:rsidR="00E002EE" w:rsidRDefault="00E002EE" w:rsidP="00E002EE">
      <w:pPr>
        <w:pStyle w:val="Prrafodelista"/>
        <w:numPr>
          <w:ilvl w:val="0"/>
          <w:numId w:val="2"/>
        </w:numPr>
        <w:rPr>
          <w:lang w:val="es-ES"/>
        </w:rPr>
      </w:pPr>
      <w:r>
        <w:rPr>
          <w:lang w:val="es-ES"/>
        </w:rPr>
        <w:t>Proponer sistema de seguridad a partir de los objetivos anteriores.</w:t>
      </w:r>
    </w:p>
    <w:p w:rsidR="00E002EE" w:rsidRPr="00E002EE" w:rsidRDefault="00E002EE" w:rsidP="00E002EE">
      <w:pPr>
        <w:spacing w:line="259" w:lineRule="auto"/>
        <w:ind w:firstLine="0"/>
        <w:rPr>
          <w:lang w:val="es-ES"/>
        </w:rPr>
      </w:pPr>
      <w:r>
        <w:rPr>
          <w:lang w:val="es-ES"/>
        </w:rPr>
        <w:br w:type="page"/>
      </w:r>
    </w:p>
    <w:p w:rsidR="00B5320D" w:rsidRDefault="00B5320D" w:rsidP="00B5320D">
      <w:pPr>
        <w:pStyle w:val="Ttulo1"/>
        <w:rPr>
          <w:lang w:val="es-ES"/>
        </w:rPr>
      </w:pPr>
      <w:bookmarkStart w:id="5" w:name="_Toc177758349"/>
      <w:r>
        <w:rPr>
          <w:lang w:val="es-ES"/>
        </w:rPr>
        <w:lastRenderedPageBreak/>
        <w:t>Importancia de un sistema de seguridad</w:t>
      </w:r>
      <w:bookmarkEnd w:id="5"/>
    </w:p>
    <w:p w:rsidR="00B5320D" w:rsidRDefault="002F7B5E" w:rsidP="00B5320D">
      <w:pPr>
        <w:rPr>
          <w:lang w:val="es-ES"/>
        </w:rPr>
      </w:pPr>
      <w:r>
        <w:rPr>
          <w:lang w:val="es-ES"/>
        </w:rPr>
        <w:t>Con el constante crecimiento de la tecnología y ahora con la inteligencia artificial en la palma de nuestra mano, literalmente, no es descabellado pensar en cómo podemos automatizar</w:t>
      </w:r>
      <w:r w:rsidR="00454A3D">
        <w:rPr>
          <w:lang w:val="es-ES"/>
        </w:rPr>
        <w:t xml:space="preserve"> los procesos administrativos de una organización. Como se ha dicho en la introducción, si bien los guardias hacen su trabajo como se debe, hay momentos que el volumen de gente ingresando y saliendo de la institución es gigantesco, llegando al punto de ignorar ciertos detalles que pasan desapercibidos a simple vista.</w:t>
      </w:r>
    </w:p>
    <w:p w:rsidR="00454A3D" w:rsidRDefault="00454A3D" w:rsidP="00B5320D">
      <w:pPr>
        <w:rPr>
          <w:lang w:val="es-ES"/>
        </w:rPr>
      </w:pPr>
      <w:r>
        <w:rPr>
          <w:lang w:val="es-ES"/>
        </w:rPr>
        <w:t>La nula intervención directa a los objetos que traen los estudiantes y funcionarios por parte de los guardias, por la razón</w:t>
      </w:r>
      <w:r w:rsidR="007C0BBC">
        <w:rPr>
          <w:lang w:val="es-ES"/>
        </w:rPr>
        <w:t xml:space="preserve"> descrita anteriormente, crea una</w:t>
      </w:r>
      <w:r>
        <w:rPr>
          <w:lang w:val="es-ES"/>
        </w:rPr>
        <w:t xml:space="preserve"> probabilidad de que ocurran incidentes poco comunes, como ingreso de armas u objetos prohibid</w:t>
      </w:r>
      <w:r w:rsidR="007C0BBC">
        <w:rPr>
          <w:lang w:val="es-ES"/>
        </w:rPr>
        <w:t>os.</w:t>
      </w:r>
    </w:p>
    <w:p w:rsidR="007C0BBC" w:rsidRDefault="007C0BBC" w:rsidP="00B5320D">
      <w:pPr>
        <w:rPr>
          <w:lang w:val="es-ES"/>
        </w:rPr>
      </w:pPr>
      <w:r>
        <w:rPr>
          <w:lang w:val="es-ES"/>
        </w:rPr>
        <w:t>La solución que se ha empleado tanto en aeropuertos, eventos y cárceles han sido los arcos detectores de metales, la razón es porque estos equipamientos pueden manejar un gran volumen de personas, utilizando software especializado y campos magnéticos para su funcionamiento, garantizando en gran medida la seguridad del recinto. En caso de ser detectada una anomalía es cuando entra el guardia a requisar a la persona y, en caso de ser necesario, reportar a las autoridades para que tomen cartas en el asunto.</w:t>
      </w:r>
    </w:p>
    <w:p w:rsidR="007C0BBC" w:rsidRDefault="007C0BBC" w:rsidP="00B5320D">
      <w:pPr>
        <w:rPr>
          <w:lang w:val="es-ES"/>
        </w:rPr>
      </w:pPr>
      <w:r>
        <w:rPr>
          <w:lang w:val="es-ES"/>
        </w:rPr>
        <w:t>Sin embargo, no basta con solo saber quién porta monedas para el colectivo o un arma blanca llamada bisturí, la identificaci</w:t>
      </w:r>
      <w:r w:rsidR="00AF7795">
        <w:rPr>
          <w:lang w:val="es-ES"/>
        </w:rPr>
        <w:t>ón de una persona puede llegar a tener mayor prioridad sobre los objetos que porta. Conocer quien entra, principalmente, y validar que efectivamente haga parte de la institución debe ser un requisito obligatorio para evitar el ingreso de falsos positivos a la institución.</w:t>
      </w:r>
    </w:p>
    <w:p w:rsidR="00AF7795" w:rsidRPr="008274F1" w:rsidRDefault="00AF7795" w:rsidP="00B5320D">
      <w:pPr>
        <w:rPr>
          <w:b/>
          <w:color w:val="FF0000"/>
          <w:lang w:val="es-ES"/>
        </w:rPr>
      </w:pPr>
      <w:r>
        <w:rPr>
          <w:b/>
          <w:lang w:val="es-ES"/>
        </w:rPr>
        <w:t>CONTINUAR HABLANDO DE LOS LECTORES DE RETINA…</w:t>
      </w:r>
      <w:r w:rsidR="008274F1">
        <w:rPr>
          <w:b/>
          <w:lang w:val="es-ES"/>
        </w:rPr>
        <w:t xml:space="preserve"> </w:t>
      </w:r>
      <w:r w:rsidR="008274F1">
        <w:rPr>
          <w:b/>
          <w:color w:val="FF0000"/>
          <w:lang w:val="es-ES"/>
        </w:rPr>
        <w:t>PENDIENTE</w:t>
      </w:r>
    </w:p>
    <w:p w:rsidR="00454A3D" w:rsidRPr="00B5320D" w:rsidRDefault="00454A3D" w:rsidP="00B5320D">
      <w:pPr>
        <w:rPr>
          <w:lang w:val="es-ES"/>
        </w:rPr>
      </w:pPr>
    </w:p>
    <w:p w:rsidR="00FA566D" w:rsidRDefault="00BC66C2" w:rsidP="00BC66C2">
      <w:pPr>
        <w:pStyle w:val="Ttulo1"/>
        <w:rPr>
          <w:lang w:val="es-ES"/>
        </w:rPr>
      </w:pPr>
      <w:bookmarkStart w:id="6" w:name="_Toc177758350"/>
      <w:r>
        <w:rPr>
          <w:lang w:val="es-ES"/>
        </w:rPr>
        <w:t>Propuesta de proyecto</w:t>
      </w:r>
      <w:bookmarkEnd w:id="6"/>
    </w:p>
    <w:p w:rsidR="00BC66C2" w:rsidRDefault="00BC66C2" w:rsidP="00BC66C2">
      <w:pPr>
        <w:rPr>
          <w:lang w:val="es-ES"/>
        </w:rPr>
      </w:pPr>
      <w:r>
        <w:rPr>
          <w:lang w:val="es-ES"/>
        </w:rPr>
        <w:t>El sistema de seguridad propuesto para fortalecer la seguridad en la entrada y salida de la institución es la implementación de un detector de metales junto con un sistema de identificación que permita conocer quién entra a las UTS.</w:t>
      </w:r>
    </w:p>
    <w:p w:rsidR="00BC66C2" w:rsidRDefault="00BC66C2" w:rsidP="00BC66C2">
      <w:pPr>
        <w:rPr>
          <w:lang w:val="es-ES"/>
        </w:rPr>
      </w:pPr>
      <w:r>
        <w:rPr>
          <w:lang w:val="es-ES"/>
        </w:rPr>
        <w:t>La idea con esta propuesta es que ambos sistemas funcionen de forma simultánea, permitiendo o restr</w:t>
      </w:r>
      <w:r w:rsidR="00C963C1">
        <w:rPr>
          <w:lang w:val="es-ES"/>
        </w:rPr>
        <w:t>ingiendo el paso del personal entrante si detecta un objeto extraño en el portador o directamente no haga parte de la institución en calidad de estudiante o empleado de la institución.</w:t>
      </w:r>
    </w:p>
    <w:p w:rsidR="00C963C1" w:rsidRDefault="00C963C1" w:rsidP="00C963C1">
      <w:pPr>
        <w:pStyle w:val="Ttulo2"/>
        <w:rPr>
          <w:lang w:val="es-ES"/>
        </w:rPr>
      </w:pPr>
      <w:bookmarkStart w:id="7" w:name="_Toc177758351"/>
      <w:r>
        <w:rPr>
          <w:lang w:val="es-ES"/>
        </w:rPr>
        <w:t>Centro de Confinamiento del Terrorismo – CECOT</w:t>
      </w:r>
      <w:bookmarkEnd w:id="7"/>
    </w:p>
    <w:p w:rsidR="00C963C1" w:rsidRDefault="00C963C1" w:rsidP="00C963C1">
      <w:pPr>
        <w:rPr>
          <w:lang w:val="es-ES"/>
        </w:rPr>
      </w:pPr>
      <w:r>
        <w:rPr>
          <w:lang w:val="es-ES"/>
        </w:rPr>
        <w:t>La propuesta tiene como base a, según el Diario AS</w:t>
      </w:r>
      <w:r w:rsidR="005446B2">
        <w:rPr>
          <w:lang w:val="es-ES"/>
        </w:rPr>
        <w:t>,</w:t>
      </w:r>
      <w:r>
        <w:rPr>
          <w:lang w:val="es-ES"/>
        </w:rPr>
        <w:t xml:space="preserve"> </w:t>
      </w:r>
      <w:sdt>
        <w:sdtPr>
          <w:rPr>
            <w:lang w:val="es-ES"/>
          </w:rPr>
          <w:id w:val="-1458176754"/>
          <w:citation/>
        </w:sdtPr>
        <w:sdtEndPr/>
        <w:sdtContent>
          <w:r>
            <w:rPr>
              <w:lang w:val="es-ES"/>
            </w:rPr>
            <w:fldChar w:fldCharType="begin"/>
          </w:r>
          <w:r>
            <w:rPr>
              <w:lang w:val="es-ES"/>
            </w:rPr>
            <w:instrText xml:space="preserve"> CITATION Mur23 \l 3082 </w:instrText>
          </w:r>
          <w:r>
            <w:rPr>
              <w:lang w:val="es-ES"/>
            </w:rPr>
            <w:fldChar w:fldCharType="separate"/>
          </w:r>
          <w:r w:rsidR="00EC62F2">
            <w:rPr>
              <w:noProof/>
              <w:lang w:val="es-ES"/>
            </w:rPr>
            <w:t>(Murillo, 2023)</w:t>
          </w:r>
          <w:r>
            <w:rPr>
              <w:lang w:val="es-ES"/>
            </w:rPr>
            <w:fldChar w:fldCharType="end"/>
          </w:r>
        </w:sdtContent>
      </w:sdt>
      <w:r>
        <w:rPr>
          <w:lang w:val="es-ES"/>
        </w:rPr>
        <w:t xml:space="preserve"> “La cárcel más grande de América Latina” </w:t>
      </w:r>
      <w:r w:rsidR="005446B2">
        <w:rPr>
          <w:lang w:val="es-ES"/>
        </w:rPr>
        <w:t>el CECOT, ubicado en Tecoluca, El Salvador. Si bien el propio Nayib Bukele ha sido objeto de tendencia principalmente por este centro penitenciario, no cabe duda que ha sido el foco de estudio para esta propuesta y el sistema de seguridad que ha implementado.</w:t>
      </w:r>
    </w:p>
    <w:p w:rsidR="005446B2" w:rsidRDefault="005446B2" w:rsidP="00C963C1">
      <w:pPr>
        <w:rPr>
          <w:lang w:val="es-ES"/>
        </w:rPr>
      </w:pPr>
      <w:r>
        <w:rPr>
          <w:lang w:val="es-ES"/>
        </w:rPr>
        <w:t xml:space="preserve">Si bien los sistemas de seguridad modernos constan de varios </w:t>
      </w:r>
      <w:r w:rsidR="00E46A26">
        <w:rPr>
          <w:lang w:val="es-ES"/>
        </w:rPr>
        <w:t>equipamientos</w:t>
      </w:r>
      <w:r>
        <w:rPr>
          <w:lang w:val="es-ES"/>
        </w:rPr>
        <w:t xml:space="preserve"> enlazados entre sí para que funcionen, se va a dar foco al arco detector de metales ZK-D4330, uno de los implementos instalados en dicha cárcel</w:t>
      </w:r>
      <w:r w:rsidR="009223C9">
        <w:rPr>
          <w:lang w:val="es-ES"/>
        </w:rPr>
        <w:t>.</w:t>
      </w:r>
    </w:p>
    <w:p w:rsidR="005446B2" w:rsidRDefault="005446B2" w:rsidP="005446B2">
      <w:pPr>
        <w:pStyle w:val="Ttulo2"/>
        <w:rPr>
          <w:lang w:val="es-ES"/>
        </w:rPr>
      </w:pPr>
      <w:bookmarkStart w:id="8" w:name="_Toc177758352"/>
      <w:r>
        <w:rPr>
          <w:lang w:val="es-ES"/>
        </w:rPr>
        <w:t>Funcionamiento del arco detector de metales ZK-D4330</w:t>
      </w:r>
      <w:bookmarkEnd w:id="8"/>
    </w:p>
    <w:p w:rsidR="009223C9" w:rsidRDefault="005446B2" w:rsidP="009223C9">
      <w:pPr>
        <w:rPr>
          <w:lang w:val="es-ES"/>
        </w:rPr>
      </w:pPr>
      <w:r>
        <w:rPr>
          <w:lang w:val="es-ES"/>
        </w:rPr>
        <w:t>U</w:t>
      </w:r>
      <w:r w:rsidR="009223C9">
        <w:rPr>
          <w:lang w:val="es-ES"/>
        </w:rPr>
        <w:t>na</w:t>
      </w:r>
      <w:r>
        <w:rPr>
          <w:lang w:val="es-ES"/>
        </w:rPr>
        <w:t xml:space="preserve"> de las preguntas </w:t>
      </w:r>
      <w:r w:rsidR="009223C9">
        <w:rPr>
          <w:lang w:val="es-ES"/>
        </w:rPr>
        <w:t>realizadas</w:t>
      </w:r>
      <w:r>
        <w:rPr>
          <w:lang w:val="es-ES"/>
        </w:rPr>
        <w:t xml:space="preserve"> durante el planteamiento del proyecto es la siguiente: ¿Cómo un detector de metales puede diferenciar un elemento común (monedas, por ejemplo) a objetos peligrosos como armas blancas o armas de fuego?</w:t>
      </w:r>
    </w:p>
    <w:p w:rsidR="009223C9" w:rsidRDefault="001A5FE5" w:rsidP="009223C9">
      <w:pPr>
        <w:rPr>
          <w:lang w:val="es-ES"/>
        </w:rPr>
      </w:pPr>
      <w:sdt>
        <w:sdtPr>
          <w:rPr>
            <w:lang w:val="es-ES"/>
          </w:rPr>
          <w:id w:val="-79760949"/>
          <w:citation/>
        </w:sdtPr>
        <w:sdtEndPr/>
        <w:sdtContent>
          <w:r w:rsidR="009223C9">
            <w:rPr>
              <w:lang w:val="es-ES"/>
            </w:rPr>
            <w:fldChar w:fldCharType="begin"/>
          </w:r>
          <w:r w:rsidR="009223C9">
            <w:rPr>
              <w:lang w:val="es-ES"/>
            </w:rPr>
            <w:instrText xml:space="preserve"> CITATION ZKT21 \l 3082 </w:instrText>
          </w:r>
          <w:r w:rsidR="009223C9">
            <w:rPr>
              <w:lang w:val="es-ES"/>
            </w:rPr>
            <w:fldChar w:fldCharType="separate"/>
          </w:r>
          <w:r w:rsidR="00EC62F2">
            <w:rPr>
              <w:noProof/>
              <w:lang w:val="es-ES"/>
            </w:rPr>
            <w:t>(ZKTeco, Ficha Técnica - ZK-D4330, 2021)</w:t>
          </w:r>
          <w:r w:rsidR="009223C9">
            <w:rPr>
              <w:lang w:val="es-ES"/>
            </w:rPr>
            <w:fldChar w:fldCharType="end"/>
          </w:r>
        </w:sdtContent>
      </w:sdt>
      <w:r w:rsidR="009223C9">
        <w:rPr>
          <w:lang w:val="es-ES"/>
        </w:rPr>
        <w:t xml:space="preserve"> comparte al público datos relevantes del producto en cuestión resaltando lo siguiente:</w:t>
      </w:r>
    </w:p>
    <w:p w:rsidR="009223C9" w:rsidRDefault="009223C9" w:rsidP="009223C9">
      <w:pPr>
        <w:pStyle w:val="Prrafodelista"/>
        <w:numPr>
          <w:ilvl w:val="0"/>
          <w:numId w:val="1"/>
        </w:numPr>
        <w:rPr>
          <w:lang w:val="es-ES"/>
        </w:rPr>
      </w:pPr>
      <w:r w:rsidRPr="009223C9">
        <w:rPr>
          <w:lang w:val="es-ES"/>
        </w:rPr>
        <w:lastRenderedPageBreak/>
        <w:t>0-500 niveles de sensibilidad ajustables de Zona y en general.</w:t>
      </w:r>
    </w:p>
    <w:p w:rsidR="009223C9" w:rsidRDefault="009223C9" w:rsidP="009223C9">
      <w:pPr>
        <w:pStyle w:val="Prrafodelista"/>
        <w:numPr>
          <w:ilvl w:val="0"/>
          <w:numId w:val="1"/>
        </w:numPr>
        <w:rPr>
          <w:lang w:val="es-ES"/>
        </w:rPr>
      </w:pPr>
      <w:r w:rsidRPr="009223C9">
        <w:rPr>
          <w:lang w:val="es-ES"/>
        </w:rPr>
        <w:t xml:space="preserve">Detección precisa de armas y contrabando, mientras </w:t>
      </w:r>
      <w:r w:rsidRPr="009223C9">
        <w:rPr>
          <w:lang w:val="es-ES"/>
        </w:rPr>
        <w:softHyphen/>
      </w:r>
      <w:r w:rsidR="00E24DC1">
        <w:rPr>
          <w:lang w:val="es-ES"/>
        </w:rPr>
        <w:t>fi</w:t>
      </w:r>
      <w:r w:rsidRPr="009223C9">
        <w:rPr>
          <w:lang w:val="es-ES"/>
        </w:rPr>
        <w:t>ltra relojes, monedas, cinturones, botones y otros elementos inofensivos</w:t>
      </w:r>
    </w:p>
    <w:p w:rsidR="009223C9" w:rsidRDefault="009223C9" w:rsidP="009223C9">
      <w:pPr>
        <w:pStyle w:val="Prrafodelista"/>
        <w:numPr>
          <w:ilvl w:val="0"/>
          <w:numId w:val="1"/>
        </w:numPr>
        <w:rPr>
          <w:lang w:val="es-ES"/>
        </w:rPr>
      </w:pPr>
      <w:r w:rsidRPr="009223C9">
        <w:rPr>
          <w:lang w:val="es-ES"/>
        </w:rPr>
        <w:t>Inofensivo para el cuerpo humano, marcapasos cardíaco, mujeres embarazadas, disquete magnético, cintas de grabación, etc.</w:t>
      </w:r>
    </w:p>
    <w:p w:rsidR="009223C9" w:rsidRDefault="009223C9" w:rsidP="009223C9">
      <w:pPr>
        <w:keepNext/>
        <w:ind w:left="284" w:firstLine="0"/>
        <w:jc w:val="center"/>
      </w:pPr>
      <w:r>
        <w:rPr>
          <w:noProof/>
        </w:rPr>
        <w:drawing>
          <wp:inline distT="0" distB="0" distL="0" distR="0" wp14:anchorId="599313CE" wp14:editId="7A6BBCE5">
            <wp:extent cx="2009553" cy="2909079"/>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2498" t="32944" r="22725" b="29004"/>
                    <a:stretch/>
                  </pic:blipFill>
                  <pic:spPr bwMode="auto">
                    <a:xfrm>
                      <a:off x="0" y="0"/>
                      <a:ext cx="2023584" cy="2929390"/>
                    </a:xfrm>
                    <a:prstGeom prst="rect">
                      <a:avLst/>
                    </a:prstGeom>
                    <a:ln>
                      <a:noFill/>
                    </a:ln>
                    <a:extLst>
                      <a:ext uri="{53640926-AAD7-44D8-BBD7-CCE9431645EC}">
                        <a14:shadowObscured xmlns:a14="http://schemas.microsoft.com/office/drawing/2010/main"/>
                      </a:ext>
                    </a:extLst>
                  </pic:spPr>
                </pic:pic>
              </a:graphicData>
            </a:graphic>
          </wp:inline>
        </w:drawing>
      </w:r>
    </w:p>
    <w:p w:rsidR="009223C9" w:rsidRPr="009223C9" w:rsidRDefault="009223C9" w:rsidP="009223C9">
      <w:pPr>
        <w:pStyle w:val="Descripcin"/>
        <w:jc w:val="center"/>
        <w:rPr>
          <w:lang w:val="es-ES"/>
        </w:rPr>
      </w:pPr>
      <w:bookmarkStart w:id="9" w:name="_Toc177607640"/>
      <w:r w:rsidRPr="009223C9">
        <w:rPr>
          <w:lang w:val="es-ES"/>
        </w:rPr>
        <w:t xml:space="preserve">Figura </w:t>
      </w:r>
      <w:r>
        <w:fldChar w:fldCharType="begin"/>
      </w:r>
      <w:r w:rsidRPr="009223C9">
        <w:rPr>
          <w:lang w:val="es-ES"/>
        </w:rPr>
        <w:instrText xml:space="preserve"> SEQ Figura \* ARABIC </w:instrText>
      </w:r>
      <w:r>
        <w:fldChar w:fldCharType="separate"/>
      </w:r>
      <w:r w:rsidRPr="009223C9">
        <w:rPr>
          <w:noProof/>
          <w:lang w:val="es-ES"/>
        </w:rPr>
        <w:t>1</w:t>
      </w:r>
      <w:r>
        <w:fldChar w:fldCharType="end"/>
      </w:r>
      <w:r w:rsidRPr="009223C9">
        <w:rPr>
          <w:lang w:val="es-ES"/>
        </w:rPr>
        <w:t xml:space="preserve">. Ilustración del </w:t>
      </w:r>
      <w:r>
        <w:rPr>
          <w:lang w:val="es-ES"/>
        </w:rPr>
        <w:t>ZK-D4330</w:t>
      </w:r>
      <w:bookmarkEnd w:id="9"/>
    </w:p>
    <w:p w:rsidR="008A34ED" w:rsidRDefault="008A34ED" w:rsidP="002C3282">
      <w:pPr>
        <w:rPr>
          <w:lang w:val="es-ES"/>
        </w:rPr>
      </w:pPr>
      <w:r>
        <w:rPr>
          <w:lang w:val="es-ES"/>
        </w:rPr>
        <w:br w:type="page"/>
      </w:r>
    </w:p>
    <w:p w:rsidR="008A34ED" w:rsidRPr="005F4E22" w:rsidRDefault="008A34ED" w:rsidP="008A34ED">
      <w:pPr>
        <w:pStyle w:val="Ttulo1"/>
        <w:rPr>
          <w:lang w:val="es-ES"/>
        </w:rPr>
      </w:pPr>
      <w:bookmarkStart w:id="10" w:name="_Toc177758353"/>
      <w:r w:rsidRPr="005F4E22">
        <w:rPr>
          <w:lang w:val="es-ES"/>
        </w:rPr>
        <w:lastRenderedPageBreak/>
        <w:t>Conclusiones</w:t>
      </w:r>
      <w:bookmarkEnd w:id="10"/>
    </w:p>
    <w:p w:rsidR="008A34ED" w:rsidRPr="005F4E22" w:rsidRDefault="008274F1" w:rsidP="00E62E09">
      <w:pPr>
        <w:rPr>
          <w:rFonts w:eastAsiaTheme="majorEastAsia" w:cstheme="majorBidi"/>
          <w:b/>
          <w:szCs w:val="32"/>
          <w:lang w:val="es-ES"/>
        </w:rPr>
      </w:pPr>
      <w:r>
        <w:rPr>
          <w:lang w:val="es-ES"/>
        </w:rPr>
        <w:t>PENDIENTE</w:t>
      </w:r>
      <w:r w:rsidR="008A34ED" w:rsidRPr="005F4E22">
        <w:rPr>
          <w:lang w:val="es-ES"/>
        </w:rPr>
        <w:br w:type="page"/>
      </w:r>
    </w:p>
    <w:bookmarkStart w:id="11" w:name="_Toc177758354" w:displacedByCustomXml="next"/>
    <w:sdt>
      <w:sdtPr>
        <w:rPr>
          <w:rFonts w:eastAsiaTheme="minorHAnsi" w:cstheme="minorBidi"/>
          <w:b w:val="0"/>
          <w:szCs w:val="22"/>
          <w:lang w:val="es-ES"/>
        </w:rPr>
        <w:id w:val="1858305182"/>
        <w:docPartObj>
          <w:docPartGallery w:val="Bibliographies"/>
          <w:docPartUnique/>
        </w:docPartObj>
      </w:sdtPr>
      <w:sdtEndPr>
        <w:rPr>
          <w:lang w:val="en-US"/>
        </w:rPr>
      </w:sdtEndPr>
      <w:sdtContent>
        <w:p w:rsidR="00A2733A" w:rsidRPr="00A2733A" w:rsidRDefault="00A2733A">
          <w:pPr>
            <w:pStyle w:val="Ttulo1"/>
            <w:rPr>
              <w:lang w:val="es-ES"/>
            </w:rPr>
          </w:pPr>
          <w:r>
            <w:rPr>
              <w:lang w:val="es-ES"/>
            </w:rPr>
            <w:t>Bibliografía</w:t>
          </w:r>
          <w:bookmarkEnd w:id="11"/>
        </w:p>
        <w:sdt>
          <w:sdtPr>
            <w:id w:val="111145805"/>
            <w:bibliography/>
          </w:sdtPr>
          <w:sdtEndPr/>
          <w:sdtContent>
            <w:p w:rsidR="00EC62F2" w:rsidRDefault="00A2733A" w:rsidP="00EC62F2">
              <w:pPr>
                <w:pStyle w:val="Bibliografa"/>
                <w:ind w:left="720" w:hanging="720"/>
                <w:rPr>
                  <w:noProof/>
                  <w:szCs w:val="24"/>
                  <w:lang w:val="es-ES"/>
                </w:rPr>
              </w:pPr>
              <w:r>
                <w:fldChar w:fldCharType="begin"/>
              </w:r>
              <w:r w:rsidRPr="00A2733A">
                <w:rPr>
                  <w:lang w:val="es-ES"/>
                </w:rPr>
                <w:instrText>BIBLIOGRAPHY</w:instrText>
              </w:r>
              <w:r>
                <w:fldChar w:fldCharType="separate"/>
              </w:r>
              <w:r w:rsidR="00EC62F2">
                <w:rPr>
                  <w:noProof/>
                  <w:lang w:val="es-ES"/>
                </w:rPr>
                <w:t xml:space="preserve">Insights, B. R. (26 de Agosto de 2024). </w:t>
              </w:r>
              <w:r w:rsidR="00EC62F2">
                <w:rPr>
                  <w:i/>
                  <w:iCs/>
                  <w:noProof/>
                  <w:lang w:val="es-ES"/>
                </w:rPr>
                <w:t>Informe de mercado de detectores de metales digitales</w:t>
              </w:r>
              <w:r w:rsidR="00EC62F2">
                <w:rPr>
                  <w:noProof/>
                  <w:lang w:val="es-ES"/>
                </w:rPr>
                <w:t>. Obtenido de https://www.businessresearchinsights.com/es/market-reports/digital-metal-detector-market-110562</w:t>
              </w:r>
            </w:p>
            <w:p w:rsidR="00EC62F2" w:rsidRDefault="00EC62F2" w:rsidP="00EC62F2">
              <w:pPr>
                <w:pStyle w:val="Bibliografa"/>
                <w:ind w:left="720" w:hanging="720"/>
                <w:rPr>
                  <w:noProof/>
                  <w:lang w:val="es-ES"/>
                </w:rPr>
              </w:pPr>
              <w:r>
                <w:rPr>
                  <w:noProof/>
                  <w:lang w:val="es-ES"/>
                </w:rPr>
                <w:t xml:space="preserve">Murillo, S. (25 de Agosto de 2023). </w:t>
              </w:r>
              <w:r>
                <w:rPr>
                  <w:i/>
                  <w:iCs/>
                  <w:noProof/>
                  <w:lang w:val="es-ES"/>
                </w:rPr>
                <w:t>La cárcel más grande del mundo: así es su día a día</w:t>
              </w:r>
              <w:r>
                <w:rPr>
                  <w:noProof/>
                  <w:lang w:val="es-ES"/>
                </w:rPr>
                <w:t>. Obtenido de https://as.com/actualidad/sociedad/la-carcel-mas-grande-del-mundo-asi-es-su-dia-y-dia-n/</w:t>
              </w:r>
            </w:p>
            <w:p w:rsidR="00EC62F2" w:rsidRDefault="00EC62F2" w:rsidP="00EC62F2">
              <w:pPr>
                <w:pStyle w:val="Bibliografa"/>
                <w:ind w:left="720" w:hanging="720"/>
                <w:rPr>
                  <w:noProof/>
                  <w:lang w:val="es-ES"/>
                </w:rPr>
              </w:pPr>
              <w:r>
                <w:rPr>
                  <w:noProof/>
                  <w:lang w:val="es-ES"/>
                </w:rPr>
                <w:t xml:space="preserve">Seguridad, O. (15 de Octubre de 2019). </w:t>
              </w:r>
              <w:r>
                <w:rPr>
                  <w:i/>
                  <w:iCs/>
                  <w:noProof/>
                  <w:lang w:val="es-ES"/>
                </w:rPr>
                <w:t>Aplicaciones de los detectores de metales en seguridad</w:t>
              </w:r>
              <w:r>
                <w:rPr>
                  <w:noProof/>
                  <w:lang w:val="es-ES"/>
                </w:rPr>
                <w:t>. Obtenido de https://www.orcromseguridad.com/es/aplicaciones-de-los-detectores-de-metales-en-seguridad/</w:t>
              </w:r>
            </w:p>
            <w:p w:rsidR="00EC62F2" w:rsidRDefault="00EC62F2" w:rsidP="00EC62F2">
              <w:pPr>
                <w:pStyle w:val="Bibliografa"/>
                <w:ind w:left="720" w:hanging="720"/>
                <w:rPr>
                  <w:noProof/>
                  <w:lang w:val="es-ES"/>
                </w:rPr>
              </w:pPr>
              <w:r>
                <w:rPr>
                  <w:noProof/>
                  <w:lang w:val="es-ES"/>
                </w:rPr>
                <w:t xml:space="preserve">ZKTeco. (Noviembre de 2021). </w:t>
              </w:r>
              <w:r>
                <w:rPr>
                  <w:i/>
                  <w:iCs/>
                  <w:noProof/>
                  <w:lang w:val="es-ES"/>
                </w:rPr>
                <w:t>Ficha Técnica - ZK-D4330</w:t>
              </w:r>
              <w:r>
                <w:rPr>
                  <w:noProof/>
                  <w:lang w:val="es-ES"/>
                </w:rPr>
                <w:t>. Obtenido de https://zktecocolombia.com/wp-content/uploads/2021/11/ZKTeco-Colombia-Inspeccion-Peatonal-Arco-Detector-Metales-Temperatura-ZK-D4330-Ficha-Tecnica_compressed.pdf</w:t>
              </w:r>
            </w:p>
            <w:p w:rsidR="00EC62F2" w:rsidRDefault="00EC62F2" w:rsidP="00EC62F2">
              <w:pPr>
                <w:pStyle w:val="Bibliografa"/>
                <w:ind w:left="720" w:hanging="720"/>
                <w:rPr>
                  <w:noProof/>
                  <w:lang w:val="es-ES"/>
                </w:rPr>
              </w:pPr>
              <w:r>
                <w:rPr>
                  <w:noProof/>
                  <w:lang w:val="es-ES"/>
                </w:rPr>
                <w:t xml:space="preserve">ZKTeco. (20 de Enero de 2023). </w:t>
              </w:r>
              <w:r>
                <w:rPr>
                  <w:i/>
                  <w:iCs/>
                  <w:noProof/>
                  <w:lang w:val="es-ES"/>
                </w:rPr>
                <w:t>CECOT | El Salvador</w:t>
              </w:r>
              <w:r>
                <w:rPr>
                  <w:noProof/>
                  <w:lang w:val="es-ES"/>
                </w:rPr>
                <w:t>. Obtenido de https://www.orcromseguridad.com/es/aplicaciones-de-los-detectores-de-metales-en-seguridad/</w:t>
              </w:r>
            </w:p>
            <w:p w:rsidR="00A2733A" w:rsidRDefault="00A2733A" w:rsidP="00EC62F2">
              <w:r>
                <w:rPr>
                  <w:b/>
                  <w:bCs/>
                </w:rPr>
                <w:fldChar w:fldCharType="end"/>
              </w:r>
            </w:p>
          </w:sdtContent>
        </w:sdt>
      </w:sdtContent>
    </w:sdt>
    <w:p w:rsidR="00C75539" w:rsidRPr="008A34ED" w:rsidRDefault="00C75539" w:rsidP="00E743F5">
      <w:pPr>
        <w:spacing w:line="259" w:lineRule="auto"/>
        <w:ind w:firstLine="0"/>
        <w:rPr>
          <w:lang w:val="es-ES"/>
        </w:rPr>
      </w:pPr>
    </w:p>
    <w:sectPr w:rsidR="00C75539" w:rsidRPr="008A34ED" w:rsidSect="009B17FF">
      <w:headerReference w:type="default" r:id="rId9"/>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5FE5" w:rsidRDefault="001A5FE5" w:rsidP="00AE55F2">
      <w:pPr>
        <w:spacing w:after="0" w:line="240" w:lineRule="auto"/>
      </w:pPr>
      <w:r>
        <w:separator/>
      </w:r>
    </w:p>
  </w:endnote>
  <w:endnote w:type="continuationSeparator" w:id="0">
    <w:p w:rsidR="001A5FE5" w:rsidRDefault="001A5FE5" w:rsidP="00AE5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5FE5" w:rsidRDefault="001A5FE5" w:rsidP="00AE55F2">
      <w:pPr>
        <w:spacing w:after="0" w:line="240" w:lineRule="auto"/>
      </w:pPr>
      <w:r>
        <w:separator/>
      </w:r>
    </w:p>
  </w:footnote>
  <w:footnote w:type="continuationSeparator" w:id="0">
    <w:p w:rsidR="001A5FE5" w:rsidRDefault="001A5FE5" w:rsidP="00AE55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7895404"/>
      <w:docPartObj>
        <w:docPartGallery w:val="Page Numbers (Top of Page)"/>
        <w:docPartUnique/>
      </w:docPartObj>
    </w:sdtPr>
    <w:sdtEndPr/>
    <w:sdtContent>
      <w:p w:rsidR="00AE55F2" w:rsidRDefault="00AE55F2">
        <w:pPr>
          <w:pStyle w:val="Encabezado"/>
          <w:jc w:val="right"/>
        </w:pPr>
        <w:r>
          <w:fldChar w:fldCharType="begin"/>
        </w:r>
        <w:r>
          <w:instrText>PAGE   \* MERGEFORMAT</w:instrText>
        </w:r>
        <w:r>
          <w:fldChar w:fldCharType="separate"/>
        </w:r>
        <w:r w:rsidR="00883EA4" w:rsidRPr="00883EA4">
          <w:rPr>
            <w:noProof/>
            <w:lang w:val="es-ES"/>
          </w:rPr>
          <w:t>4</w:t>
        </w:r>
        <w:r>
          <w:fldChar w:fldCharType="end"/>
        </w:r>
      </w:p>
    </w:sdtContent>
  </w:sdt>
  <w:p w:rsidR="00AE55F2" w:rsidRDefault="00AE55F2">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9A7B2F"/>
    <w:multiLevelType w:val="hybridMultilevel"/>
    <w:tmpl w:val="4476D63A"/>
    <w:lvl w:ilvl="0" w:tplc="57B89890">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68571995"/>
    <w:multiLevelType w:val="hybridMultilevel"/>
    <w:tmpl w:val="EFC4BD72"/>
    <w:lvl w:ilvl="0" w:tplc="BECE9B44">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7FF"/>
    <w:rsid w:val="00066A2C"/>
    <w:rsid w:val="00072504"/>
    <w:rsid w:val="00073D17"/>
    <w:rsid w:val="0018350E"/>
    <w:rsid w:val="001A5FE5"/>
    <w:rsid w:val="0023118E"/>
    <w:rsid w:val="00247D49"/>
    <w:rsid w:val="002C3282"/>
    <w:rsid w:val="002F7B5E"/>
    <w:rsid w:val="003638B6"/>
    <w:rsid w:val="003E7E95"/>
    <w:rsid w:val="00454A3D"/>
    <w:rsid w:val="004D10D4"/>
    <w:rsid w:val="00540A3C"/>
    <w:rsid w:val="005446B2"/>
    <w:rsid w:val="005E57CA"/>
    <w:rsid w:val="005F4E22"/>
    <w:rsid w:val="0066380A"/>
    <w:rsid w:val="006C4D3D"/>
    <w:rsid w:val="006C64CA"/>
    <w:rsid w:val="00722602"/>
    <w:rsid w:val="007A6D4F"/>
    <w:rsid w:val="007C0BBC"/>
    <w:rsid w:val="008274F1"/>
    <w:rsid w:val="00883EA4"/>
    <w:rsid w:val="008A34ED"/>
    <w:rsid w:val="009223C9"/>
    <w:rsid w:val="009B17FF"/>
    <w:rsid w:val="009B52B5"/>
    <w:rsid w:val="009F4C3D"/>
    <w:rsid w:val="00A2733A"/>
    <w:rsid w:val="00A357B1"/>
    <w:rsid w:val="00A872B4"/>
    <w:rsid w:val="00AE0646"/>
    <w:rsid w:val="00AE55F2"/>
    <w:rsid w:val="00AF7795"/>
    <w:rsid w:val="00B5320D"/>
    <w:rsid w:val="00B90BB9"/>
    <w:rsid w:val="00BC66C2"/>
    <w:rsid w:val="00C41B54"/>
    <w:rsid w:val="00C75539"/>
    <w:rsid w:val="00C963C1"/>
    <w:rsid w:val="00C964D8"/>
    <w:rsid w:val="00E002EE"/>
    <w:rsid w:val="00E058FA"/>
    <w:rsid w:val="00E24DC1"/>
    <w:rsid w:val="00E46A26"/>
    <w:rsid w:val="00E62E09"/>
    <w:rsid w:val="00E72FBA"/>
    <w:rsid w:val="00E743F5"/>
    <w:rsid w:val="00EC62F2"/>
    <w:rsid w:val="00F73AC5"/>
    <w:rsid w:val="00F934BC"/>
    <w:rsid w:val="00FA5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DFF65"/>
  <w15:chartTrackingRefBased/>
  <w15:docId w15:val="{1AF343C4-F31E-4F23-B176-BA4AAECBE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3F5"/>
    <w:pPr>
      <w:spacing w:line="480" w:lineRule="auto"/>
      <w:ind w:firstLine="284"/>
    </w:pPr>
    <w:rPr>
      <w:rFonts w:ascii="Times New Roman" w:hAnsi="Times New Roman"/>
      <w:sz w:val="24"/>
    </w:rPr>
  </w:style>
  <w:style w:type="paragraph" w:styleId="Ttulo1">
    <w:name w:val="heading 1"/>
    <w:basedOn w:val="Normal"/>
    <w:next w:val="Normal"/>
    <w:link w:val="Ttulo1Car"/>
    <w:uiPriority w:val="9"/>
    <w:qFormat/>
    <w:rsid w:val="009B17FF"/>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9B17FF"/>
    <w:pPr>
      <w:keepNext/>
      <w:keepLines/>
      <w:spacing w:before="40" w:after="0"/>
      <w:outlineLvl w:val="1"/>
    </w:pPr>
    <w:rPr>
      <w:rFonts w:eastAsiaTheme="majorEastAsia"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17FF"/>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9B17FF"/>
    <w:rPr>
      <w:rFonts w:ascii="Times New Roman" w:eastAsiaTheme="majorEastAsia" w:hAnsi="Times New Roman" w:cstheme="majorBidi"/>
      <w:b/>
      <w:sz w:val="24"/>
      <w:szCs w:val="26"/>
    </w:rPr>
  </w:style>
  <w:style w:type="paragraph" w:styleId="Encabezado">
    <w:name w:val="header"/>
    <w:basedOn w:val="Normal"/>
    <w:link w:val="EncabezadoCar"/>
    <w:uiPriority w:val="99"/>
    <w:unhideWhenUsed/>
    <w:rsid w:val="00AE55F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E55F2"/>
    <w:rPr>
      <w:rFonts w:ascii="Times New Roman" w:hAnsi="Times New Roman"/>
      <w:sz w:val="24"/>
    </w:rPr>
  </w:style>
  <w:style w:type="paragraph" w:styleId="Piedepgina">
    <w:name w:val="footer"/>
    <w:basedOn w:val="Normal"/>
    <w:link w:val="PiedepginaCar"/>
    <w:uiPriority w:val="99"/>
    <w:unhideWhenUsed/>
    <w:rsid w:val="00AE55F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E55F2"/>
    <w:rPr>
      <w:rFonts w:ascii="Times New Roman" w:hAnsi="Times New Roman"/>
      <w:sz w:val="24"/>
    </w:rPr>
  </w:style>
  <w:style w:type="paragraph" w:styleId="TtuloTDC">
    <w:name w:val="TOC Heading"/>
    <w:basedOn w:val="Ttulo1"/>
    <w:next w:val="Normal"/>
    <w:uiPriority w:val="39"/>
    <w:unhideWhenUsed/>
    <w:qFormat/>
    <w:rsid w:val="008A34ED"/>
    <w:pPr>
      <w:spacing w:line="259" w:lineRule="auto"/>
      <w:ind w:firstLine="0"/>
      <w:jc w:val="left"/>
      <w:outlineLvl w:val="9"/>
    </w:pPr>
    <w:rPr>
      <w:rFonts w:asciiTheme="majorHAnsi" w:hAnsiTheme="majorHAnsi"/>
      <w:b w:val="0"/>
      <w:color w:val="2E74B5" w:themeColor="accent1" w:themeShade="BF"/>
      <w:sz w:val="32"/>
    </w:rPr>
  </w:style>
  <w:style w:type="paragraph" w:styleId="TDC1">
    <w:name w:val="toc 1"/>
    <w:basedOn w:val="Normal"/>
    <w:next w:val="Normal"/>
    <w:autoRedefine/>
    <w:uiPriority w:val="39"/>
    <w:unhideWhenUsed/>
    <w:rsid w:val="008A34ED"/>
    <w:pPr>
      <w:spacing w:after="100"/>
    </w:pPr>
  </w:style>
  <w:style w:type="character" w:styleId="Hipervnculo">
    <w:name w:val="Hyperlink"/>
    <w:basedOn w:val="Fuentedeprrafopredeter"/>
    <w:uiPriority w:val="99"/>
    <w:unhideWhenUsed/>
    <w:rsid w:val="008A34ED"/>
    <w:rPr>
      <w:color w:val="0563C1" w:themeColor="hyperlink"/>
      <w:u w:val="single"/>
    </w:rPr>
  </w:style>
  <w:style w:type="paragraph" w:styleId="Bibliografa">
    <w:name w:val="Bibliography"/>
    <w:basedOn w:val="Normal"/>
    <w:next w:val="Normal"/>
    <w:uiPriority w:val="37"/>
    <w:unhideWhenUsed/>
    <w:rsid w:val="00C75539"/>
  </w:style>
  <w:style w:type="paragraph" w:styleId="TDC2">
    <w:name w:val="toc 2"/>
    <w:basedOn w:val="Normal"/>
    <w:next w:val="Normal"/>
    <w:autoRedefine/>
    <w:uiPriority w:val="39"/>
    <w:unhideWhenUsed/>
    <w:rsid w:val="005446B2"/>
    <w:pPr>
      <w:spacing w:after="100"/>
      <w:ind w:left="240"/>
    </w:pPr>
  </w:style>
  <w:style w:type="paragraph" w:styleId="Prrafodelista">
    <w:name w:val="List Paragraph"/>
    <w:basedOn w:val="Normal"/>
    <w:uiPriority w:val="34"/>
    <w:qFormat/>
    <w:rsid w:val="009223C9"/>
    <w:pPr>
      <w:ind w:left="720"/>
      <w:contextualSpacing/>
    </w:pPr>
  </w:style>
  <w:style w:type="paragraph" w:styleId="Descripcin">
    <w:name w:val="caption"/>
    <w:basedOn w:val="Normal"/>
    <w:next w:val="Normal"/>
    <w:uiPriority w:val="35"/>
    <w:unhideWhenUsed/>
    <w:qFormat/>
    <w:rsid w:val="009223C9"/>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7A6D4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96060">
      <w:bodyDiv w:val="1"/>
      <w:marLeft w:val="0"/>
      <w:marRight w:val="0"/>
      <w:marTop w:val="0"/>
      <w:marBottom w:val="0"/>
      <w:divBdr>
        <w:top w:val="none" w:sz="0" w:space="0" w:color="auto"/>
        <w:left w:val="none" w:sz="0" w:space="0" w:color="auto"/>
        <w:bottom w:val="none" w:sz="0" w:space="0" w:color="auto"/>
        <w:right w:val="none" w:sz="0" w:space="0" w:color="auto"/>
      </w:divBdr>
    </w:div>
    <w:div w:id="333844616">
      <w:bodyDiv w:val="1"/>
      <w:marLeft w:val="0"/>
      <w:marRight w:val="0"/>
      <w:marTop w:val="0"/>
      <w:marBottom w:val="0"/>
      <w:divBdr>
        <w:top w:val="none" w:sz="0" w:space="0" w:color="auto"/>
        <w:left w:val="none" w:sz="0" w:space="0" w:color="auto"/>
        <w:bottom w:val="none" w:sz="0" w:space="0" w:color="auto"/>
        <w:right w:val="none" w:sz="0" w:space="0" w:color="auto"/>
      </w:divBdr>
    </w:div>
    <w:div w:id="376469382">
      <w:bodyDiv w:val="1"/>
      <w:marLeft w:val="0"/>
      <w:marRight w:val="0"/>
      <w:marTop w:val="0"/>
      <w:marBottom w:val="0"/>
      <w:divBdr>
        <w:top w:val="none" w:sz="0" w:space="0" w:color="auto"/>
        <w:left w:val="none" w:sz="0" w:space="0" w:color="auto"/>
        <w:bottom w:val="none" w:sz="0" w:space="0" w:color="auto"/>
        <w:right w:val="none" w:sz="0" w:space="0" w:color="auto"/>
      </w:divBdr>
    </w:div>
    <w:div w:id="411784349">
      <w:bodyDiv w:val="1"/>
      <w:marLeft w:val="0"/>
      <w:marRight w:val="0"/>
      <w:marTop w:val="0"/>
      <w:marBottom w:val="0"/>
      <w:divBdr>
        <w:top w:val="none" w:sz="0" w:space="0" w:color="auto"/>
        <w:left w:val="none" w:sz="0" w:space="0" w:color="auto"/>
        <w:bottom w:val="none" w:sz="0" w:space="0" w:color="auto"/>
        <w:right w:val="none" w:sz="0" w:space="0" w:color="auto"/>
      </w:divBdr>
    </w:div>
    <w:div w:id="442769939">
      <w:bodyDiv w:val="1"/>
      <w:marLeft w:val="0"/>
      <w:marRight w:val="0"/>
      <w:marTop w:val="0"/>
      <w:marBottom w:val="0"/>
      <w:divBdr>
        <w:top w:val="none" w:sz="0" w:space="0" w:color="auto"/>
        <w:left w:val="none" w:sz="0" w:space="0" w:color="auto"/>
        <w:bottom w:val="none" w:sz="0" w:space="0" w:color="auto"/>
        <w:right w:val="none" w:sz="0" w:space="0" w:color="auto"/>
      </w:divBdr>
    </w:div>
    <w:div w:id="608856224">
      <w:bodyDiv w:val="1"/>
      <w:marLeft w:val="0"/>
      <w:marRight w:val="0"/>
      <w:marTop w:val="0"/>
      <w:marBottom w:val="0"/>
      <w:divBdr>
        <w:top w:val="none" w:sz="0" w:space="0" w:color="auto"/>
        <w:left w:val="none" w:sz="0" w:space="0" w:color="auto"/>
        <w:bottom w:val="none" w:sz="0" w:space="0" w:color="auto"/>
        <w:right w:val="none" w:sz="0" w:space="0" w:color="auto"/>
      </w:divBdr>
    </w:div>
    <w:div w:id="695622223">
      <w:bodyDiv w:val="1"/>
      <w:marLeft w:val="0"/>
      <w:marRight w:val="0"/>
      <w:marTop w:val="0"/>
      <w:marBottom w:val="0"/>
      <w:divBdr>
        <w:top w:val="none" w:sz="0" w:space="0" w:color="auto"/>
        <w:left w:val="none" w:sz="0" w:space="0" w:color="auto"/>
        <w:bottom w:val="none" w:sz="0" w:space="0" w:color="auto"/>
        <w:right w:val="none" w:sz="0" w:space="0" w:color="auto"/>
      </w:divBdr>
    </w:div>
    <w:div w:id="799154416">
      <w:bodyDiv w:val="1"/>
      <w:marLeft w:val="0"/>
      <w:marRight w:val="0"/>
      <w:marTop w:val="0"/>
      <w:marBottom w:val="0"/>
      <w:divBdr>
        <w:top w:val="none" w:sz="0" w:space="0" w:color="auto"/>
        <w:left w:val="none" w:sz="0" w:space="0" w:color="auto"/>
        <w:bottom w:val="none" w:sz="0" w:space="0" w:color="auto"/>
        <w:right w:val="none" w:sz="0" w:space="0" w:color="auto"/>
      </w:divBdr>
    </w:div>
    <w:div w:id="837158845">
      <w:bodyDiv w:val="1"/>
      <w:marLeft w:val="0"/>
      <w:marRight w:val="0"/>
      <w:marTop w:val="0"/>
      <w:marBottom w:val="0"/>
      <w:divBdr>
        <w:top w:val="none" w:sz="0" w:space="0" w:color="auto"/>
        <w:left w:val="none" w:sz="0" w:space="0" w:color="auto"/>
        <w:bottom w:val="none" w:sz="0" w:space="0" w:color="auto"/>
        <w:right w:val="none" w:sz="0" w:space="0" w:color="auto"/>
      </w:divBdr>
    </w:div>
    <w:div w:id="928268022">
      <w:bodyDiv w:val="1"/>
      <w:marLeft w:val="0"/>
      <w:marRight w:val="0"/>
      <w:marTop w:val="0"/>
      <w:marBottom w:val="0"/>
      <w:divBdr>
        <w:top w:val="none" w:sz="0" w:space="0" w:color="auto"/>
        <w:left w:val="none" w:sz="0" w:space="0" w:color="auto"/>
        <w:bottom w:val="none" w:sz="0" w:space="0" w:color="auto"/>
        <w:right w:val="none" w:sz="0" w:space="0" w:color="auto"/>
      </w:divBdr>
    </w:div>
    <w:div w:id="956984764">
      <w:bodyDiv w:val="1"/>
      <w:marLeft w:val="0"/>
      <w:marRight w:val="0"/>
      <w:marTop w:val="0"/>
      <w:marBottom w:val="0"/>
      <w:divBdr>
        <w:top w:val="none" w:sz="0" w:space="0" w:color="auto"/>
        <w:left w:val="none" w:sz="0" w:space="0" w:color="auto"/>
        <w:bottom w:val="none" w:sz="0" w:space="0" w:color="auto"/>
        <w:right w:val="none" w:sz="0" w:space="0" w:color="auto"/>
      </w:divBdr>
    </w:div>
    <w:div w:id="962882838">
      <w:bodyDiv w:val="1"/>
      <w:marLeft w:val="0"/>
      <w:marRight w:val="0"/>
      <w:marTop w:val="0"/>
      <w:marBottom w:val="0"/>
      <w:divBdr>
        <w:top w:val="none" w:sz="0" w:space="0" w:color="auto"/>
        <w:left w:val="none" w:sz="0" w:space="0" w:color="auto"/>
        <w:bottom w:val="none" w:sz="0" w:space="0" w:color="auto"/>
        <w:right w:val="none" w:sz="0" w:space="0" w:color="auto"/>
      </w:divBdr>
    </w:div>
    <w:div w:id="1000931870">
      <w:bodyDiv w:val="1"/>
      <w:marLeft w:val="0"/>
      <w:marRight w:val="0"/>
      <w:marTop w:val="0"/>
      <w:marBottom w:val="0"/>
      <w:divBdr>
        <w:top w:val="none" w:sz="0" w:space="0" w:color="auto"/>
        <w:left w:val="none" w:sz="0" w:space="0" w:color="auto"/>
        <w:bottom w:val="none" w:sz="0" w:space="0" w:color="auto"/>
        <w:right w:val="none" w:sz="0" w:space="0" w:color="auto"/>
      </w:divBdr>
    </w:div>
    <w:div w:id="1010643763">
      <w:bodyDiv w:val="1"/>
      <w:marLeft w:val="0"/>
      <w:marRight w:val="0"/>
      <w:marTop w:val="0"/>
      <w:marBottom w:val="0"/>
      <w:divBdr>
        <w:top w:val="none" w:sz="0" w:space="0" w:color="auto"/>
        <w:left w:val="none" w:sz="0" w:space="0" w:color="auto"/>
        <w:bottom w:val="none" w:sz="0" w:space="0" w:color="auto"/>
        <w:right w:val="none" w:sz="0" w:space="0" w:color="auto"/>
      </w:divBdr>
    </w:div>
    <w:div w:id="1027288545">
      <w:bodyDiv w:val="1"/>
      <w:marLeft w:val="0"/>
      <w:marRight w:val="0"/>
      <w:marTop w:val="0"/>
      <w:marBottom w:val="0"/>
      <w:divBdr>
        <w:top w:val="none" w:sz="0" w:space="0" w:color="auto"/>
        <w:left w:val="none" w:sz="0" w:space="0" w:color="auto"/>
        <w:bottom w:val="none" w:sz="0" w:space="0" w:color="auto"/>
        <w:right w:val="none" w:sz="0" w:space="0" w:color="auto"/>
      </w:divBdr>
    </w:div>
    <w:div w:id="1084300043">
      <w:bodyDiv w:val="1"/>
      <w:marLeft w:val="0"/>
      <w:marRight w:val="0"/>
      <w:marTop w:val="0"/>
      <w:marBottom w:val="0"/>
      <w:divBdr>
        <w:top w:val="none" w:sz="0" w:space="0" w:color="auto"/>
        <w:left w:val="none" w:sz="0" w:space="0" w:color="auto"/>
        <w:bottom w:val="none" w:sz="0" w:space="0" w:color="auto"/>
        <w:right w:val="none" w:sz="0" w:space="0" w:color="auto"/>
      </w:divBdr>
    </w:div>
    <w:div w:id="1092821330">
      <w:bodyDiv w:val="1"/>
      <w:marLeft w:val="0"/>
      <w:marRight w:val="0"/>
      <w:marTop w:val="0"/>
      <w:marBottom w:val="0"/>
      <w:divBdr>
        <w:top w:val="none" w:sz="0" w:space="0" w:color="auto"/>
        <w:left w:val="none" w:sz="0" w:space="0" w:color="auto"/>
        <w:bottom w:val="none" w:sz="0" w:space="0" w:color="auto"/>
        <w:right w:val="none" w:sz="0" w:space="0" w:color="auto"/>
      </w:divBdr>
    </w:div>
    <w:div w:id="1175340457">
      <w:bodyDiv w:val="1"/>
      <w:marLeft w:val="0"/>
      <w:marRight w:val="0"/>
      <w:marTop w:val="0"/>
      <w:marBottom w:val="0"/>
      <w:divBdr>
        <w:top w:val="none" w:sz="0" w:space="0" w:color="auto"/>
        <w:left w:val="none" w:sz="0" w:space="0" w:color="auto"/>
        <w:bottom w:val="none" w:sz="0" w:space="0" w:color="auto"/>
        <w:right w:val="none" w:sz="0" w:space="0" w:color="auto"/>
      </w:divBdr>
    </w:div>
    <w:div w:id="1177769922">
      <w:bodyDiv w:val="1"/>
      <w:marLeft w:val="0"/>
      <w:marRight w:val="0"/>
      <w:marTop w:val="0"/>
      <w:marBottom w:val="0"/>
      <w:divBdr>
        <w:top w:val="none" w:sz="0" w:space="0" w:color="auto"/>
        <w:left w:val="none" w:sz="0" w:space="0" w:color="auto"/>
        <w:bottom w:val="none" w:sz="0" w:space="0" w:color="auto"/>
        <w:right w:val="none" w:sz="0" w:space="0" w:color="auto"/>
      </w:divBdr>
    </w:div>
    <w:div w:id="1207913284">
      <w:bodyDiv w:val="1"/>
      <w:marLeft w:val="0"/>
      <w:marRight w:val="0"/>
      <w:marTop w:val="0"/>
      <w:marBottom w:val="0"/>
      <w:divBdr>
        <w:top w:val="none" w:sz="0" w:space="0" w:color="auto"/>
        <w:left w:val="none" w:sz="0" w:space="0" w:color="auto"/>
        <w:bottom w:val="none" w:sz="0" w:space="0" w:color="auto"/>
        <w:right w:val="none" w:sz="0" w:space="0" w:color="auto"/>
      </w:divBdr>
    </w:div>
    <w:div w:id="1278835326">
      <w:bodyDiv w:val="1"/>
      <w:marLeft w:val="0"/>
      <w:marRight w:val="0"/>
      <w:marTop w:val="0"/>
      <w:marBottom w:val="0"/>
      <w:divBdr>
        <w:top w:val="none" w:sz="0" w:space="0" w:color="auto"/>
        <w:left w:val="none" w:sz="0" w:space="0" w:color="auto"/>
        <w:bottom w:val="none" w:sz="0" w:space="0" w:color="auto"/>
        <w:right w:val="none" w:sz="0" w:space="0" w:color="auto"/>
      </w:divBdr>
    </w:div>
    <w:div w:id="1422485289">
      <w:bodyDiv w:val="1"/>
      <w:marLeft w:val="0"/>
      <w:marRight w:val="0"/>
      <w:marTop w:val="0"/>
      <w:marBottom w:val="0"/>
      <w:divBdr>
        <w:top w:val="none" w:sz="0" w:space="0" w:color="auto"/>
        <w:left w:val="none" w:sz="0" w:space="0" w:color="auto"/>
        <w:bottom w:val="none" w:sz="0" w:space="0" w:color="auto"/>
        <w:right w:val="none" w:sz="0" w:space="0" w:color="auto"/>
      </w:divBdr>
    </w:div>
    <w:div w:id="1492331180">
      <w:bodyDiv w:val="1"/>
      <w:marLeft w:val="0"/>
      <w:marRight w:val="0"/>
      <w:marTop w:val="0"/>
      <w:marBottom w:val="0"/>
      <w:divBdr>
        <w:top w:val="none" w:sz="0" w:space="0" w:color="auto"/>
        <w:left w:val="none" w:sz="0" w:space="0" w:color="auto"/>
        <w:bottom w:val="none" w:sz="0" w:space="0" w:color="auto"/>
        <w:right w:val="none" w:sz="0" w:space="0" w:color="auto"/>
      </w:divBdr>
    </w:div>
    <w:div w:id="1574774537">
      <w:bodyDiv w:val="1"/>
      <w:marLeft w:val="0"/>
      <w:marRight w:val="0"/>
      <w:marTop w:val="0"/>
      <w:marBottom w:val="0"/>
      <w:divBdr>
        <w:top w:val="none" w:sz="0" w:space="0" w:color="auto"/>
        <w:left w:val="none" w:sz="0" w:space="0" w:color="auto"/>
        <w:bottom w:val="none" w:sz="0" w:space="0" w:color="auto"/>
        <w:right w:val="none" w:sz="0" w:space="0" w:color="auto"/>
      </w:divBdr>
    </w:div>
    <w:div w:id="1646272094">
      <w:bodyDiv w:val="1"/>
      <w:marLeft w:val="0"/>
      <w:marRight w:val="0"/>
      <w:marTop w:val="0"/>
      <w:marBottom w:val="0"/>
      <w:divBdr>
        <w:top w:val="none" w:sz="0" w:space="0" w:color="auto"/>
        <w:left w:val="none" w:sz="0" w:space="0" w:color="auto"/>
        <w:bottom w:val="none" w:sz="0" w:space="0" w:color="auto"/>
        <w:right w:val="none" w:sz="0" w:space="0" w:color="auto"/>
      </w:divBdr>
    </w:div>
    <w:div w:id="1743522031">
      <w:bodyDiv w:val="1"/>
      <w:marLeft w:val="0"/>
      <w:marRight w:val="0"/>
      <w:marTop w:val="0"/>
      <w:marBottom w:val="0"/>
      <w:divBdr>
        <w:top w:val="none" w:sz="0" w:space="0" w:color="auto"/>
        <w:left w:val="none" w:sz="0" w:space="0" w:color="auto"/>
        <w:bottom w:val="none" w:sz="0" w:space="0" w:color="auto"/>
        <w:right w:val="none" w:sz="0" w:space="0" w:color="auto"/>
      </w:divBdr>
    </w:div>
    <w:div w:id="1816288479">
      <w:bodyDiv w:val="1"/>
      <w:marLeft w:val="0"/>
      <w:marRight w:val="0"/>
      <w:marTop w:val="0"/>
      <w:marBottom w:val="0"/>
      <w:divBdr>
        <w:top w:val="none" w:sz="0" w:space="0" w:color="auto"/>
        <w:left w:val="none" w:sz="0" w:space="0" w:color="auto"/>
        <w:bottom w:val="none" w:sz="0" w:space="0" w:color="auto"/>
        <w:right w:val="none" w:sz="0" w:space="0" w:color="auto"/>
      </w:divBdr>
    </w:div>
    <w:div w:id="1892383902">
      <w:bodyDiv w:val="1"/>
      <w:marLeft w:val="0"/>
      <w:marRight w:val="0"/>
      <w:marTop w:val="0"/>
      <w:marBottom w:val="0"/>
      <w:divBdr>
        <w:top w:val="none" w:sz="0" w:space="0" w:color="auto"/>
        <w:left w:val="none" w:sz="0" w:space="0" w:color="auto"/>
        <w:bottom w:val="none" w:sz="0" w:space="0" w:color="auto"/>
        <w:right w:val="none" w:sz="0" w:space="0" w:color="auto"/>
      </w:divBdr>
    </w:div>
    <w:div w:id="1921518174">
      <w:bodyDiv w:val="1"/>
      <w:marLeft w:val="0"/>
      <w:marRight w:val="0"/>
      <w:marTop w:val="0"/>
      <w:marBottom w:val="0"/>
      <w:divBdr>
        <w:top w:val="none" w:sz="0" w:space="0" w:color="auto"/>
        <w:left w:val="none" w:sz="0" w:space="0" w:color="auto"/>
        <w:bottom w:val="none" w:sz="0" w:space="0" w:color="auto"/>
        <w:right w:val="none" w:sz="0" w:space="0" w:color="auto"/>
      </w:divBdr>
    </w:div>
    <w:div w:id="1962690486">
      <w:bodyDiv w:val="1"/>
      <w:marLeft w:val="0"/>
      <w:marRight w:val="0"/>
      <w:marTop w:val="0"/>
      <w:marBottom w:val="0"/>
      <w:divBdr>
        <w:top w:val="none" w:sz="0" w:space="0" w:color="auto"/>
        <w:left w:val="none" w:sz="0" w:space="0" w:color="auto"/>
        <w:bottom w:val="none" w:sz="0" w:space="0" w:color="auto"/>
        <w:right w:val="none" w:sz="0" w:space="0" w:color="auto"/>
      </w:divBdr>
    </w:div>
    <w:div w:id="2004310153">
      <w:bodyDiv w:val="1"/>
      <w:marLeft w:val="0"/>
      <w:marRight w:val="0"/>
      <w:marTop w:val="0"/>
      <w:marBottom w:val="0"/>
      <w:divBdr>
        <w:top w:val="none" w:sz="0" w:space="0" w:color="auto"/>
        <w:left w:val="none" w:sz="0" w:space="0" w:color="auto"/>
        <w:bottom w:val="none" w:sz="0" w:space="0" w:color="auto"/>
        <w:right w:val="none" w:sz="0" w:space="0" w:color="auto"/>
      </w:divBdr>
    </w:div>
    <w:div w:id="2054959108">
      <w:bodyDiv w:val="1"/>
      <w:marLeft w:val="0"/>
      <w:marRight w:val="0"/>
      <w:marTop w:val="0"/>
      <w:marBottom w:val="0"/>
      <w:divBdr>
        <w:top w:val="none" w:sz="0" w:space="0" w:color="auto"/>
        <w:left w:val="none" w:sz="0" w:space="0" w:color="auto"/>
        <w:bottom w:val="none" w:sz="0" w:space="0" w:color="auto"/>
        <w:right w:val="none" w:sz="0" w:space="0" w:color="auto"/>
      </w:divBdr>
    </w:div>
    <w:div w:id="2063869830">
      <w:bodyDiv w:val="1"/>
      <w:marLeft w:val="0"/>
      <w:marRight w:val="0"/>
      <w:marTop w:val="0"/>
      <w:marBottom w:val="0"/>
      <w:divBdr>
        <w:top w:val="none" w:sz="0" w:space="0" w:color="auto"/>
        <w:left w:val="none" w:sz="0" w:space="0" w:color="auto"/>
        <w:bottom w:val="none" w:sz="0" w:space="0" w:color="auto"/>
        <w:right w:val="none" w:sz="0" w:space="0" w:color="auto"/>
      </w:divBdr>
    </w:div>
    <w:div w:id="2123719919">
      <w:bodyDiv w:val="1"/>
      <w:marLeft w:val="0"/>
      <w:marRight w:val="0"/>
      <w:marTop w:val="0"/>
      <w:marBottom w:val="0"/>
      <w:divBdr>
        <w:top w:val="none" w:sz="0" w:space="0" w:color="auto"/>
        <w:left w:val="none" w:sz="0" w:space="0" w:color="auto"/>
        <w:bottom w:val="none" w:sz="0" w:space="0" w:color="auto"/>
        <w:right w:val="none" w:sz="0" w:space="0" w:color="auto"/>
      </w:divBdr>
    </w:div>
    <w:div w:id="214187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ZKT21</b:Tag>
    <b:SourceType>InternetSite</b:SourceType>
    <b:Guid>{21D87A29-57E6-48B7-85FD-5341F2A6E82F}</b:Guid>
    <b:Author>
      <b:Author>
        <b:NameList>
          <b:Person>
            <b:Last>ZKTeco</b:Last>
          </b:Person>
        </b:NameList>
      </b:Author>
    </b:Author>
    <b:Title>Ficha Técnica - ZK-D4330</b:Title>
    <b:Year>2021</b:Year>
    <b:Month>Noviembre</b:Month>
    <b:URL>https://zktecocolombia.com/wp-content/uploads/2021/11/ZKTeco-Colombia-Inspeccion-Peatonal-Arco-Detector-Metales-Temperatura-ZK-D4330-Ficha-Tecnica_compressed.pdf</b:URL>
    <b:RefOrder>2</b:RefOrder>
  </b:Source>
  <b:Source>
    <b:Tag>ORC19</b:Tag>
    <b:SourceType>InternetSite</b:SourceType>
    <b:Guid>{1E7E5EDE-C422-46C7-AB09-B8A9B69D04A3}</b:Guid>
    <b:Author>
      <b:Author>
        <b:NameList>
          <b:Person>
            <b:Last>Seguridad</b:Last>
            <b:First>ORCROM</b:First>
          </b:Person>
        </b:NameList>
      </b:Author>
    </b:Author>
    <b:Title>Aplicaciones de los detectores de metales en seguridad</b:Title>
    <b:Year>2019</b:Year>
    <b:Month>Octubre</b:Month>
    <b:Day>15</b:Day>
    <b:URL>https://www.orcromseguridad.com/es/aplicaciones-de-los-detectores-de-metales-en-seguridad/</b:URL>
    <b:RefOrder>3</b:RefOrder>
  </b:Source>
  <b:Source>
    <b:Tag>Bus24</b:Tag>
    <b:SourceType>InternetSite</b:SourceType>
    <b:Guid>{E1F766A5-C5EA-4C41-8B6F-97CB7E3CEF2E}</b:Guid>
    <b:Author>
      <b:Author>
        <b:NameList>
          <b:Person>
            <b:Last>Insights</b:Last>
            <b:First>Business</b:First>
            <b:Middle>Research</b:Middle>
          </b:Person>
        </b:NameList>
      </b:Author>
    </b:Author>
    <b:Title>Informe de mercado de detectores de metales digitales</b:Title>
    <b:Year>2024</b:Year>
    <b:Month>Agosto</b:Month>
    <b:Day>26</b:Day>
    <b:URL>https://www.businessresearchinsights.com/es/market-reports/digital-metal-detector-market-110562</b:URL>
    <b:RefOrder>4</b:RefOrder>
  </b:Source>
  <b:Source>
    <b:Tag>ZKT23</b:Tag>
    <b:SourceType>InternetSite</b:SourceType>
    <b:Guid>{4C45A588-4859-4592-A2AF-801D38AF9D13}</b:Guid>
    <b:Author>
      <b:Author>
        <b:NameList>
          <b:Person>
            <b:Last>ZKTeco</b:Last>
          </b:Person>
        </b:NameList>
      </b:Author>
    </b:Author>
    <b:Title>CECOT | El Salvador</b:Title>
    <b:Year>2023</b:Year>
    <b:Month>Enero</b:Month>
    <b:Day>20</b:Day>
    <b:URL>https://www.orcromseguridad.com/es/aplicaciones-de-los-detectores-de-metales-en-seguridad/</b:URL>
    <b:RefOrder>5</b:RefOrder>
  </b:Source>
  <b:Source>
    <b:Tag>Mur23</b:Tag>
    <b:SourceType>InternetSite</b:SourceType>
    <b:Guid>{BDF393C1-1EBC-4C4F-92CC-4E692B2A34F5}</b:Guid>
    <b:Title>La cárcel más grande del mundo: así es su día a día</b:Title>
    <b:Year>2023</b:Year>
    <b:Month>Agosto</b:Month>
    <b:Day>25</b:Day>
    <b:URL>https://as.com/actualidad/sociedad/la-carcel-mas-grande-del-mundo-asi-es-su-dia-y-dia-n/</b:URL>
    <b:Author>
      <b:Author>
        <b:NameList>
          <b:Person>
            <b:Last>Murillo</b:Last>
            <b:First>Sergio</b:First>
          </b:Person>
        </b:NameList>
      </b:Author>
    </b:Author>
    <b:RefOrder>1</b:RefOrder>
  </b:Source>
</b:Sources>
</file>

<file path=customXml/itemProps1.xml><?xml version="1.0" encoding="utf-8"?>
<ds:datastoreItem xmlns:ds="http://schemas.openxmlformats.org/officeDocument/2006/customXml" ds:itemID="{3B525EE4-6112-41E3-9C74-6FF730E59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10</Pages>
  <Words>1203</Words>
  <Characters>6859</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dc:creator>
  <cp:keywords/>
  <dc:description/>
  <cp:lastModifiedBy>Angel</cp:lastModifiedBy>
  <cp:revision>26</cp:revision>
  <dcterms:created xsi:type="dcterms:W3CDTF">2024-09-19T02:35:00Z</dcterms:created>
  <dcterms:modified xsi:type="dcterms:W3CDTF">2024-09-21T02:00:00Z</dcterms:modified>
</cp:coreProperties>
</file>