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MEMO-94D99D56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El que se indica.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MEMO-94D99D56, emitido por el {{NOMBRE_EMISOR}}, Encargado de Archivo Hola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