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D6F1" w14:textId="77777777" w:rsidR="008B2C18" w:rsidRDefault="008B2C18" w:rsidP="00A07137">
      <w:pPr>
        <w:spacing w:after="0" w:line="259" w:lineRule="auto"/>
        <w:ind w:left="0" w:firstLine="0"/>
        <w:rPr>
          <w:rFonts w:asciiTheme="minorHAnsi" w:eastAsia="Calibri" w:hAnsiTheme="minorHAnsi" w:cstheme="minorHAnsi"/>
          <w:b w:val="0"/>
          <w:color w:val="000000"/>
          <w:sz w:val="22"/>
        </w:rPr>
      </w:pPr>
    </w:p>
    <w:p w14:paraId="1188B9B2" w14:textId="12A049C9" w:rsidR="00BC1A14" w:rsidRPr="00A75D19" w:rsidRDefault="00BC1A14" w:rsidP="00BC1A14">
      <w:pPr>
        <w:spacing w:after="0" w:line="259" w:lineRule="auto"/>
        <w:ind w:left="0" w:firstLine="0"/>
        <w:rPr>
          <w:rFonts w:asciiTheme="minorHAnsi" w:hAnsiTheme="minorHAnsi" w:cstheme="minorHAnsi"/>
          <w:sz w:val="22"/>
        </w:rPr>
      </w:pPr>
      <w:r w:rsidRPr="00A75D19">
        <w:rPr>
          <w:rFonts w:asciiTheme="minorHAnsi" w:hAnsiTheme="minorHAnsi" w:cstheme="minorHAnsi"/>
          <w:sz w:val="22"/>
        </w:rPr>
        <w:t>V</w:t>
      </w:r>
      <w:r w:rsidR="002049C5">
        <w:rPr>
          <w:rFonts w:asciiTheme="minorHAnsi" w:hAnsiTheme="minorHAnsi" w:cstheme="minorHAnsi"/>
          <w:sz w:val="22"/>
        </w:rPr>
        <w:t>I</w:t>
      </w:r>
      <w:r w:rsidR="00756378">
        <w:rPr>
          <w:rFonts w:asciiTheme="minorHAnsi" w:hAnsiTheme="minorHAnsi" w:cstheme="minorHAnsi"/>
          <w:sz w:val="22"/>
        </w:rPr>
        <w:t>II</w:t>
      </w:r>
      <w:r w:rsidRPr="00A75D19">
        <w:rPr>
          <w:rFonts w:asciiTheme="minorHAnsi" w:hAnsiTheme="minorHAnsi" w:cstheme="minorHAnsi"/>
          <w:sz w:val="22"/>
        </w:rPr>
        <w:t>. Leyenda de Confidencialidad.</w:t>
      </w:r>
    </w:p>
    <w:p w14:paraId="4548A314" w14:textId="77777777" w:rsidR="00BC1A14" w:rsidRPr="00A75D19" w:rsidRDefault="00BC1A14" w:rsidP="00BC1A14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6AF229CD" w14:textId="5686D87D" w:rsidR="007161E4" w:rsidRPr="006E3390" w:rsidRDefault="00BC1A14" w:rsidP="00C0524B">
      <w:pPr>
        <w:spacing w:after="0" w:line="276" w:lineRule="auto"/>
        <w:ind w:left="0" w:right="-426" w:firstLine="0"/>
        <w:rPr>
          <w:rFonts w:asciiTheme="minorHAnsi" w:hAnsiTheme="minorHAnsi" w:cstheme="minorHAnsi"/>
          <w:b w:val="0"/>
          <w:sz w:val="22"/>
        </w:rPr>
      </w:pPr>
      <w:r w:rsidRPr="00A75D19">
        <w:rPr>
          <w:rFonts w:asciiTheme="minorHAnsi" w:hAnsiTheme="minorHAnsi" w:cstheme="minorHAnsi"/>
          <w:b w:val="0"/>
          <w:sz w:val="22"/>
        </w:rPr>
        <w:t>Los datos personales recabados (Datos patrimoniales: ingresos, egresos; Datos de identificación: nombres de familiares, dependientes y beneficiarios, edad, CURP, RFC, REC, firma, correo electrónico, teléfono celular, teléfono particular, domicilio, nombre, otros; Datos sobre procedimientos seguidos en f</w:t>
      </w:r>
      <w:r w:rsidR="00C0524B">
        <w:rPr>
          <w:rFonts w:asciiTheme="minorHAnsi" w:hAnsiTheme="minorHAnsi" w:cstheme="minorHAnsi"/>
          <w:b w:val="0"/>
          <w:sz w:val="22"/>
        </w:rPr>
        <w:t>0802</w:t>
      </w:r>
      <w:r w:rsidRPr="00A75D19">
        <w:rPr>
          <w:rFonts w:asciiTheme="minorHAnsi" w:hAnsiTheme="minorHAnsi" w:cstheme="minorHAnsi"/>
          <w:b w:val="0"/>
          <w:sz w:val="22"/>
        </w:rPr>
        <w:t>orma de juicios y/o jurisdiccionales: información derivada de resoluciones judiciales o administrativas que incidan en la esfera jurídica de una persona física.) serán protegidos, incorporados y tratados de conformidad con lo dispuesto por la Ley de Transparencia y Acceso a la Información Pública del Estado de Zacatecas y demás disposiciones aplicables. Dichos datos se recabarán con fundamento en el artículo 26, fracción I, 27, fracción II y 37, párrafo segundo del Estatuto Orgánico de la Comisión Estatal de la Defensa del Contribuyente, en relación con el 37, párrafo segundo de la Ley de los Derechos y Defensa del Contribuyente del Estado de Zacatecas y sus Municipios, y se requerían para recabar los datos de los contribuyentes para la</w:t>
      </w:r>
      <w:r w:rsidR="009A5185">
        <w:rPr>
          <w:rFonts w:asciiTheme="minorHAnsi" w:hAnsiTheme="minorHAnsi" w:cstheme="minorHAnsi"/>
          <w:b w:val="0"/>
          <w:sz w:val="22"/>
        </w:rPr>
        <w:t xml:space="preserve"> prestación del servicio de Asesoría y Orientación</w:t>
      </w:r>
      <w:r w:rsidR="007161E4" w:rsidRPr="00A75D19">
        <w:rPr>
          <w:rFonts w:asciiTheme="minorHAnsi" w:hAnsiTheme="minorHAnsi" w:cstheme="minorHAnsi"/>
          <w:b w:val="0"/>
          <w:sz w:val="22"/>
        </w:rPr>
        <w:t xml:space="preserve">, por lo que únicamente serán utilizados para brindar adecuadamente nuestros servicios y para fines estadísticos. La Dirección Técnica Jurídica, es la unidad administrativa responsable de la información proporcionada a esta Comisión y el domicilio en que el interesado podrá ejercer los derechos de acceso, corrección y baja de sus datos es: </w:t>
      </w:r>
      <w:r w:rsidR="00C0524B" w:rsidRPr="00C0524B">
        <w:rPr>
          <w:rFonts w:asciiTheme="minorHAnsi" w:hAnsiTheme="minorHAnsi" w:cstheme="minorHAnsi"/>
          <w:sz w:val="22"/>
        </w:rPr>
        <w:t>Boulevard José López Portillo, número 60, Colonia Dependencias Federales, C.P. 98600, Guadalupe, Zacatecas</w:t>
      </w:r>
      <w:r w:rsidR="00C0524B">
        <w:rPr>
          <w:rFonts w:asciiTheme="minorHAnsi" w:hAnsiTheme="minorHAnsi" w:cstheme="minorHAnsi"/>
          <w:sz w:val="22"/>
        </w:rPr>
        <w:t>.</w:t>
      </w:r>
    </w:p>
    <w:p w14:paraId="673A8B04" w14:textId="77777777" w:rsidR="009A5185" w:rsidRDefault="009A5185" w:rsidP="00BC1A14">
      <w:pPr>
        <w:spacing w:after="0" w:line="276" w:lineRule="auto"/>
        <w:ind w:left="0" w:right="-426" w:firstLine="0"/>
        <w:rPr>
          <w:rFonts w:asciiTheme="minorHAnsi" w:hAnsiTheme="minorHAnsi" w:cstheme="minorHAnsi"/>
          <w:b w:val="0"/>
          <w:sz w:val="22"/>
        </w:rPr>
      </w:pPr>
    </w:p>
    <w:p w14:paraId="4BF407DF" w14:textId="77777777" w:rsidR="00BD385A" w:rsidRPr="006E3390" w:rsidRDefault="00BD385A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6BDED3AB" w14:textId="77777777" w:rsidR="00C947F6" w:rsidRPr="006E3390" w:rsidRDefault="00C947F6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5E6B4945" w14:textId="77777777" w:rsidR="003B21AB" w:rsidRPr="006E3390" w:rsidRDefault="003B21AB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54E6C989" w14:textId="77777777" w:rsidR="003B21AB" w:rsidRPr="006E3390" w:rsidRDefault="003B21AB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34CE7512" w14:textId="77777777" w:rsidR="003B21AB" w:rsidRPr="006E3390" w:rsidRDefault="003B21AB" w:rsidP="007A2713">
      <w:pPr>
        <w:spacing w:after="0" w:line="259" w:lineRule="auto"/>
        <w:ind w:left="0" w:firstLine="0"/>
        <w:rPr>
          <w:rFonts w:asciiTheme="minorHAnsi" w:hAnsiTheme="minorHAnsi" w:cstheme="minorHAnsi"/>
          <w:b w:val="0"/>
          <w:sz w:val="22"/>
        </w:rPr>
      </w:pPr>
    </w:p>
    <w:p w14:paraId="6F6E0762" w14:textId="77777777" w:rsidR="00C947F6" w:rsidRPr="006E3390" w:rsidRDefault="003B21AB" w:rsidP="003B21AB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sz w:val="22"/>
        </w:rPr>
      </w:pPr>
      <w:r w:rsidRPr="006E3390">
        <w:rPr>
          <w:rFonts w:asciiTheme="minorHAnsi" w:hAnsiTheme="minorHAnsi" w:cstheme="minorHAnsi"/>
          <w:sz w:val="22"/>
        </w:rPr>
        <w:t>_______________________________________________________________</w:t>
      </w:r>
    </w:p>
    <w:p w14:paraId="7D7B93ED" w14:textId="0E8A1AB3" w:rsidR="00C947F6" w:rsidRPr="006E3390" w:rsidRDefault="006F00A3" w:rsidP="00C947F6">
      <w:pPr>
        <w:tabs>
          <w:tab w:val="center" w:pos="283"/>
          <w:tab w:val="center" w:pos="5650"/>
        </w:tabs>
        <w:spacing w:after="0" w:line="259" w:lineRule="auto"/>
        <w:ind w:left="0" w:firstLine="0"/>
        <w:jc w:val="center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color w:val="000000"/>
          <w:sz w:val="22"/>
        </w:rPr>
        <w:t>{{NOMBRE_CONTRIBUYENTE}}</w:t>
      </w:r>
    </w:p>
    <w:p w14:paraId="08E6F618" w14:textId="77777777" w:rsidR="00C947F6" w:rsidRPr="006E3390" w:rsidRDefault="00C947F6" w:rsidP="00C947F6">
      <w:pPr>
        <w:spacing w:after="40" w:line="259" w:lineRule="auto"/>
        <w:ind w:left="283" w:firstLine="0"/>
        <w:jc w:val="center"/>
        <w:rPr>
          <w:rFonts w:asciiTheme="minorHAnsi" w:hAnsiTheme="minorHAnsi" w:cstheme="minorHAnsi"/>
          <w:sz w:val="22"/>
        </w:rPr>
      </w:pPr>
    </w:p>
    <w:p w14:paraId="1F7BA819" w14:textId="77777777" w:rsidR="00C947F6" w:rsidRPr="00F17EAA" w:rsidRDefault="00F17EAA" w:rsidP="004B0E98">
      <w:pPr>
        <w:spacing w:after="3" w:line="259" w:lineRule="auto"/>
        <w:ind w:left="0" w:right="-426"/>
        <w:rPr>
          <w:rFonts w:asciiTheme="minorHAnsi" w:hAnsiTheme="minorHAnsi" w:cstheme="minorHAnsi"/>
          <w:b w:val="0"/>
          <w:sz w:val="22"/>
        </w:rPr>
      </w:pPr>
      <w:r w:rsidRPr="00F17EAA">
        <w:rPr>
          <w:rFonts w:asciiTheme="minorHAnsi" w:hAnsiTheme="minorHAnsi" w:cstheme="minorHAnsi"/>
          <w:b w:val="0"/>
          <w:color w:val="000000"/>
          <w:sz w:val="22"/>
        </w:rPr>
        <w:t>MANIFIESTO QUE LA INFORMACIÓN PROPORCIONADA ES VERDADERA Y QUE ES MI VOLUNTAD SOLICITAR LOS SERVICIOS DE LA COMISIÓN ESTATAL DE LA DEFENSA DEL CONTRIBUYENTE.</w:t>
      </w:r>
    </w:p>
    <w:sectPr w:rsidR="00C947F6" w:rsidRPr="00F17EAA" w:rsidSect="009509AE">
      <w:headerReference w:type="default" r:id="rId8"/>
      <w:pgSz w:w="12240" w:h="15840"/>
      <w:pgMar w:top="2248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A78F4" w14:textId="77777777" w:rsidR="00317221" w:rsidRDefault="00317221" w:rsidP="009229B9">
      <w:pPr>
        <w:spacing w:after="0" w:line="240" w:lineRule="auto"/>
      </w:pPr>
      <w:r>
        <w:separator/>
      </w:r>
    </w:p>
  </w:endnote>
  <w:endnote w:type="continuationSeparator" w:id="0">
    <w:p w14:paraId="45D4F002" w14:textId="77777777" w:rsidR="00317221" w:rsidRDefault="00317221" w:rsidP="00922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5DEF7" w14:textId="77777777" w:rsidR="00317221" w:rsidRDefault="00317221" w:rsidP="009229B9">
      <w:pPr>
        <w:spacing w:after="0" w:line="240" w:lineRule="auto"/>
      </w:pPr>
      <w:r>
        <w:separator/>
      </w:r>
    </w:p>
  </w:footnote>
  <w:footnote w:type="continuationSeparator" w:id="0">
    <w:p w14:paraId="19D9E0FE" w14:textId="77777777" w:rsidR="00317221" w:rsidRDefault="00317221" w:rsidP="00922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BE388" w14:textId="74569B58" w:rsidR="00FE56CB" w:rsidRDefault="00585587" w:rsidP="00FE56CB">
    <w:pPr>
      <w:spacing w:after="1" w:line="240" w:lineRule="auto"/>
      <w:ind w:left="-993" w:right="46"/>
      <w:jc w:val="right"/>
      <w:rPr>
        <w:rFonts w:ascii="Calibri" w:eastAsia="Calibri" w:hAnsi="Calibri" w:cs="Calibri"/>
        <w:color w:val="000000"/>
        <w:sz w:val="18"/>
      </w:rPr>
    </w:pPr>
    <w:bookmarkStart w:id="0" w:name="_Hlk84838249"/>
    <w:bookmarkStart w:id="1" w:name="_Hlk84838250"/>
    <w:bookmarkStart w:id="2" w:name="_Hlk84838424"/>
    <w:bookmarkStart w:id="3" w:name="_Hlk84838425"/>
    <w:bookmarkStart w:id="4" w:name="_Hlk84839101"/>
    <w:bookmarkStart w:id="5" w:name="_Hlk84839102"/>
    <w:r>
      <w:rPr>
        <w:noProof/>
      </w:rPr>
      <w:drawing>
        <wp:anchor distT="0" distB="0" distL="114300" distR="114300" simplePos="0" relativeHeight="251658240" behindDoc="0" locked="0" layoutInCell="1" allowOverlap="1" wp14:anchorId="6108F576" wp14:editId="05B1C815">
          <wp:simplePos x="0" y="0"/>
          <wp:positionH relativeFrom="column">
            <wp:posOffset>-337185</wp:posOffset>
          </wp:positionH>
          <wp:positionV relativeFrom="paragraph">
            <wp:posOffset>-201930</wp:posOffset>
          </wp:positionV>
          <wp:extent cx="2828925" cy="1200150"/>
          <wp:effectExtent l="0" t="0" r="9525" b="0"/>
          <wp:wrapSquare wrapText="bothSides"/>
          <wp:docPr id="1" name="Imagen 1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nterfaz de usuario gráfica, Texto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8925" cy="120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56CB">
      <w:tab/>
    </w:r>
  </w:p>
  <w:bookmarkEnd w:id="0"/>
  <w:bookmarkEnd w:id="1"/>
  <w:bookmarkEnd w:id="2"/>
  <w:bookmarkEnd w:id="3"/>
  <w:bookmarkEnd w:id="4"/>
  <w:bookmarkEnd w:id="5"/>
  <w:p w14:paraId="5C4AE7BE" w14:textId="77777777" w:rsidR="00C0524B" w:rsidRDefault="00C0524B" w:rsidP="00D47F3B">
    <w:pPr>
      <w:spacing w:after="1" w:line="240" w:lineRule="auto"/>
      <w:ind w:left="-993" w:right="46"/>
      <w:jc w:val="right"/>
      <w:rPr>
        <w:rFonts w:ascii="Calibri" w:eastAsia="Calibri" w:hAnsi="Calibri" w:cs="Calibri"/>
        <w:color w:val="000000"/>
        <w:sz w:val="18"/>
      </w:rPr>
    </w:pPr>
    <w:r w:rsidRPr="00C0524B">
      <w:rPr>
        <w:rFonts w:ascii="Calibri" w:eastAsia="Calibri" w:hAnsi="Calibri" w:cs="Calibri"/>
        <w:color w:val="000000"/>
        <w:sz w:val="18"/>
      </w:rPr>
      <w:t>Boulevard José López Portillo, número 60, Colonia Dependencias Federales, C.P. 98600, Guadalupe, Zacatecas,</w:t>
    </w:r>
    <w:r w:rsidRPr="00C0524B">
      <w:rPr>
        <w:rFonts w:ascii="Calibri" w:eastAsia="Calibri" w:hAnsi="Calibri" w:cs="Calibri"/>
        <w:color w:val="000000"/>
        <w:sz w:val="18"/>
      </w:rPr>
      <w:br/>
      <w:t>en horario de 09:00 a 16:00 horas de lunes a viernes.</w:t>
    </w:r>
  </w:p>
  <w:p w14:paraId="5027625B" w14:textId="2494CDAC" w:rsidR="00C0524B" w:rsidRDefault="00D47F3B" w:rsidP="00C0524B">
    <w:pPr>
      <w:spacing w:after="1" w:line="240" w:lineRule="auto"/>
      <w:ind w:left="-993" w:right="46"/>
      <w:jc w:val="right"/>
    </w:pPr>
    <w:r w:rsidRPr="00D47F3B">
      <w:rPr>
        <w:rFonts w:ascii="Calibri" w:eastAsia="Calibri" w:hAnsi="Calibri" w:cs="Calibri"/>
        <w:color w:val="000000"/>
        <w:sz w:val="18"/>
      </w:rPr>
      <w:t xml:space="preserve">Tel. (492) </w:t>
    </w:r>
    <w:r w:rsidR="00C0524B">
      <w:rPr>
        <w:rFonts w:ascii="Calibri" w:eastAsia="Calibri" w:hAnsi="Calibri" w:cs="Calibri"/>
        <w:color w:val="000000"/>
        <w:sz w:val="18"/>
      </w:rPr>
      <w:t>927 97 03</w:t>
    </w:r>
  </w:p>
  <w:p w14:paraId="5FF10E1A" w14:textId="40A94BA6" w:rsidR="00FE56CB" w:rsidRDefault="00FE56CB" w:rsidP="00D47F3B">
    <w:pPr>
      <w:spacing w:after="1" w:line="240" w:lineRule="auto"/>
      <w:ind w:left="-993" w:right="4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7FE5"/>
    <w:multiLevelType w:val="hybridMultilevel"/>
    <w:tmpl w:val="3FD09BE6"/>
    <w:lvl w:ilvl="0" w:tplc="53F8B2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13EF4"/>
    <w:multiLevelType w:val="hybridMultilevel"/>
    <w:tmpl w:val="499EB53C"/>
    <w:lvl w:ilvl="0" w:tplc="6AD4B5A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20485"/>
    <w:multiLevelType w:val="hybridMultilevel"/>
    <w:tmpl w:val="AE7079F2"/>
    <w:lvl w:ilvl="0" w:tplc="77741406">
      <w:start w:val="1"/>
      <w:numFmt w:val="upperRoman"/>
      <w:lvlText w:val="%1."/>
      <w:lvlJc w:val="left"/>
      <w:pPr>
        <w:ind w:left="71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70" w:hanging="360"/>
      </w:pPr>
    </w:lvl>
    <w:lvl w:ilvl="2" w:tplc="080A001B" w:tentative="1">
      <w:start w:val="1"/>
      <w:numFmt w:val="lowerRoman"/>
      <w:lvlText w:val="%3."/>
      <w:lvlJc w:val="right"/>
      <w:pPr>
        <w:ind w:left="1790" w:hanging="180"/>
      </w:pPr>
    </w:lvl>
    <w:lvl w:ilvl="3" w:tplc="080A000F" w:tentative="1">
      <w:start w:val="1"/>
      <w:numFmt w:val="decimal"/>
      <w:lvlText w:val="%4."/>
      <w:lvlJc w:val="left"/>
      <w:pPr>
        <w:ind w:left="2510" w:hanging="360"/>
      </w:pPr>
    </w:lvl>
    <w:lvl w:ilvl="4" w:tplc="080A0019" w:tentative="1">
      <w:start w:val="1"/>
      <w:numFmt w:val="lowerLetter"/>
      <w:lvlText w:val="%5."/>
      <w:lvlJc w:val="left"/>
      <w:pPr>
        <w:ind w:left="3230" w:hanging="360"/>
      </w:pPr>
    </w:lvl>
    <w:lvl w:ilvl="5" w:tplc="080A001B" w:tentative="1">
      <w:start w:val="1"/>
      <w:numFmt w:val="lowerRoman"/>
      <w:lvlText w:val="%6."/>
      <w:lvlJc w:val="right"/>
      <w:pPr>
        <w:ind w:left="3950" w:hanging="180"/>
      </w:pPr>
    </w:lvl>
    <w:lvl w:ilvl="6" w:tplc="080A000F" w:tentative="1">
      <w:start w:val="1"/>
      <w:numFmt w:val="decimal"/>
      <w:lvlText w:val="%7."/>
      <w:lvlJc w:val="left"/>
      <w:pPr>
        <w:ind w:left="4670" w:hanging="360"/>
      </w:pPr>
    </w:lvl>
    <w:lvl w:ilvl="7" w:tplc="080A0019" w:tentative="1">
      <w:start w:val="1"/>
      <w:numFmt w:val="lowerLetter"/>
      <w:lvlText w:val="%8."/>
      <w:lvlJc w:val="left"/>
      <w:pPr>
        <w:ind w:left="5390" w:hanging="360"/>
      </w:pPr>
    </w:lvl>
    <w:lvl w:ilvl="8" w:tplc="080A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" w15:restartNumberingAfterBreak="0">
    <w:nsid w:val="2AB51AA7"/>
    <w:multiLevelType w:val="hybridMultilevel"/>
    <w:tmpl w:val="4F3644D4"/>
    <w:lvl w:ilvl="0" w:tplc="080A000F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E115D"/>
    <w:multiLevelType w:val="hybridMultilevel"/>
    <w:tmpl w:val="FED27B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43F6A"/>
    <w:multiLevelType w:val="hybridMultilevel"/>
    <w:tmpl w:val="F8D2386E"/>
    <w:lvl w:ilvl="0" w:tplc="435C97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A7820"/>
    <w:multiLevelType w:val="hybridMultilevel"/>
    <w:tmpl w:val="671AC140"/>
    <w:lvl w:ilvl="0" w:tplc="748C927E">
      <w:start w:val="1"/>
      <w:numFmt w:val="upperRoman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E4BAC"/>
    <w:multiLevelType w:val="hybridMultilevel"/>
    <w:tmpl w:val="F6888B8A"/>
    <w:lvl w:ilvl="0" w:tplc="DBFCFCD4">
      <w:start w:val="1"/>
      <w:numFmt w:val="upperRoman"/>
      <w:lvlText w:val="%1."/>
      <w:lvlJc w:val="left"/>
      <w:pPr>
        <w:ind w:left="71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70" w:hanging="360"/>
      </w:pPr>
    </w:lvl>
    <w:lvl w:ilvl="2" w:tplc="080A001B" w:tentative="1">
      <w:start w:val="1"/>
      <w:numFmt w:val="lowerRoman"/>
      <w:lvlText w:val="%3."/>
      <w:lvlJc w:val="right"/>
      <w:pPr>
        <w:ind w:left="1790" w:hanging="180"/>
      </w:pPr>
    </w:lvl>
    <w:lvl w:ilvl="3" w:tplc="080A000F" w:tentative="1">
      <w:start w:val="1"/>
      <w:numFmt w:val="decimal"/>
      <w:lvlText w:val="%4."/>
      <w:lvlJc w:val="left"/>
      <w:pPr>
        <w:ind w:left="2510" w:hanging="360"/>
      </w:pPr>
    </w:lvl>
    <w:lvl w:ilvl="4" w:tplc="080A0019" w:tentative="1">
      <w:start w:val="1"/>
      <w:numFmt w:val="lowerLetter"/>
      <w:lvlText w:val="%5."/>
      <w:lvlJc w:val="left"/>
      <w:pPr>
        <w:ind w:left="3230" w:hanging="360"/>
      </w:pPr>
    </w:lvl>
    <w:lvl w:ilvl="5" w:tplc="080A001B" w:tentative="1">
      <w:start w:val="1"/>
      <w:numFmt w:val="lowerRoman"/>
      <w:lvlText w:val="%6."/>
      <w:lvlJc w:val="right"/>
      <w:pPr>
        <w:ind w:left="3950" w:hanging="180"/>
      </w:pPr>
    </w:lvl>
    <w:lvl w:ilvl="6" w:tplc="080A000F" w:tentative="1">
      <w:start w:val="1"/>
      <w:numFmt w:val="decimal"/>
      <w:lvlText w:val="%7."/>
      <w:lvlJc w:val="left"/>
      <w:pPr>
        <w:ind w:left="4670" w:hanging="360"/>
      </w:pPr>
    </w:lvl>
    <w:lvl w:ilvl="7" w:tplc="080A0019" w:tentative="1">
      <w:start w:val="1"/>
      <w:numFmt w:val="lowerLetter"/>
      <w:lvlText w:val="%8."/>
      <w:lvlJc w:val="left"/>
      <w:pPr>
        <w:ind w:left="5390" w:hanging="360"/>
      </w:pPr>
    </w:lvl>
    <w:lvl w:ilvl="8" w:tplc="080A001B" w:tentative="1">
      <w:start w:val="1"/>
      <w:numFmt w:val="lowerRoman"/>
      <w:lvlText w:val="%9."/>
      <w:lvlJc w:val="right"/>
      <w:pPr>
        <w:ind w:left="6110" w:hanging="180"/>
      </w:pPr>
    </w:lvl>
  </w:abstractNum>
  <w:num w:numId="1" w16cid:durableId="2094546737">
    <w:abstractNumId w:val="7"/>
  </w:num>
  <w:num w:numId="2" w16cid:durableId="328362980">
    <w:abstractNumId w:val="2"/>
  </w:num>
  <w:num w:numId="3" w16cid:durableId="1354764309">
    <w:abstractNumId w:val="5"/>
  </w:num>
  <w:num w:numId="4" w16cid:durableId="684555695">
    <w:abstractNumId w:val="0"/>
  </w:num>
  <w:num w:numId="5" w16cid:durableId="882786539">
    <w:abstractNumId w:val="6"/>
  </w:num>
  <w:num w:numId="6" w16cid:durableId="1044790647">
    <w:abstractNumId w:val="1"/>
  </w:num>
  <w:num w:numId="7" w16cid:durableId="285234011">
    <w:abstractNumId w:val="4"/>
  </w:num>
  <w:num w:numId="8" w16cid:durableId="1150713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B9"/>
    <w:rsid w:val="00020AF8"/>
    <w:rsid w:val="00020CB2"/>
    <w:rsid w:val="00025223"/>
    <w:rsid w:val="00026B10"/>
    <w:rsid w:val="00034902"/>
    <w:rsid w:val="00050495"/>
    <w:rsid w:val="0006360C"/>
    <w:rsid w:val="00064C8C"/>
    <w:rsid w:val="000666C9"/>
    <w:rsid w:val="0008010D"/>
    <w:rsid w:val="00082E97"/>
    <w:rsid w:val="00083027"/>
    <w:rsid w:val="000851F9"/>
    <w:rsid w:val="00085246"/>
    <w:rsid w:val="00090832"/>
    <w:rsid w:val="00096E86"/>
    <w:rsid w:val="000A2418"/>
    <w:rsid w:val="000A412E"/>
    <w:rsid w:val="000C07CE"/>
    <w:rsid w:val="000C2F6B"/>
    <w:rsid w:val="000C392F"/>
    <w:rsid w:val="000C57B0"/>
    <w:rsid w:val="000D382D"/>
    <w:rsid w:val="000D5CBA"/>
    <w:rsid w:val="000D73EF"/>
    <w:rsid w:val="000E1E67"/>
    <w:rsid w:val="000E4E9B"/>
    <w:rsid w:val="000E6584"/>
    <w:rsid w:val="000E65EF"/>
    <w:rsid w:val="000E7116"/>
    <w:rsid w:val="000F12D1"/>
    <w:rsid w:val="000F76E7"/>
    <w:rsid w:val="0010360D"/>
    <w:rsid w:val="001043E7"/>
    <w:rsid w:val="00105924"/>
    <w:rsid w:val="00106BF5"/>
    <w:rsid w:val="00110713"/>
    <w:rsid w:val="0013001D"/>
    <w:rsid w:val="00130D77"/>
    <w:rsid w:val="00150322"/>
    <w:rsid w:val="00154365"/>
    <w:rsid w:val="001675AB"/>
    <w:rsid w:val="00175533"/>
    <w:rsid w:val="0018245E"/>
    <w:rsid w:val="001864E9"/>
    <w:rsid w:val="00192AF9"/>
    <w:rsid w:val="001948CA"/>
    <w:rsid w:val="00196C06"/>
    <w:rsid w:val="001A0D6A"/>
    <w:rsid w:val="001A16C7"/>
    <w:rsid w:val="001A576B"/>
    <w:rsid w:val="001A63CD"/>
    <w:rsid w:val="001B5B23"/>
    <w:rsid w:val="001C299A"/>
    <w:rsid w:val="001C4A1E"/>
    <w:rsid w:val="001D0836"/>
    <w:rsid w:val="001D43A8"/>
    <w:rsid w:val="001E0E18"/>
    <w:rsid w:val="001E169E"/>
    <w:rsid w:val="001E1A71"/>
    <w:rsid w:val="001E39E1"/>
    <w:rsid w:val="001E4999"/>
    <w:rsid w:val="001E4BBB"/>
    <w:rsid w:val="001F4DB3"/>
    <w:rsid w:val="001F770B"/>
    <w:rsid w:val="0020032E"/>
    <w:rsid w:val="002049C5"/>
    <w:rsid w:val="00213B47"/>
    <w:rsid w:val="00221ED3"/>
    <w:rsid w:val="00226E11"/>
    <w:rsid w:val="002279AC"/>
    <w:rsid w:val="00242B70"/>
    <w:rsid w:val="00247624"/>
    <w:rsid w:val="002501C7"/>
    <w:rsid w:val="00252B27"/>
    <w:rsid w:val="00256915"/>
    <w:rsid w:val="00261437"/>
    <w:rsid w:val="00262703"/>
    <w:rsid w:val="00264F17"/>
    <w:rsid w:val="0026628D"/>
    <w:rsid w:val="00277890"/>
    <w:rsid w:val="00277F0B"/>
    <w:rsid w:val="00284AA7"/>
    <w:rsid w:val="002903DF"/>
    <w:rsid w:val="00294872"/>
    <w:rsid w:val="00294C75"/>
    <w:rsid w:val="002A0705"/>
    <w:rsid w:val="002A1ED3"/>
    <w:rsid w:val="002A2376"/>
    <w:rsid w:val="002A3021"/>
    <w:rsid w:val="002B1E69"/>
    <w:rsid w:val="002B34B4"/>
    <w:rsid w:val="002B36FB"/>
    <w:rsid w:val="002C2076"/>
    <w:rsid w:val="002D3E91"/>
    <w:rsid w:val="002E039C"/>
    <w:rsid w:val="002E31E7"/>
    <w:rsid w:val="002F29B4"/>
    <w:rsid w:val="002F4C8C"/>
    <w:rsid w:val="002F5B0F"/>
    <w:rsid w:val="002F7BFE"/>
    <w:rsid w:val="0030107A"/>
    <w:rsid w:val="003029EC"/>
    <w:rsid w:val="00302B24"/>
    <w:rsid w:val="00304624"/>
    <w:rsid w:val="00305170"/>
    <w:rsid w:val="0030672E"/>
    <w:rsid w:val="00306C63"/>
    <w:rsid w:val="00313B50"/>
    <w:rsid w:val="00314ABC"/>
    <w:rsid w:val="0031680C"/>
    <w:rsid w:val="00317221"/>
    <w:rsid w:val="0032523A"/>
    <w:rsid w:val="0034132B"/>
    <w:rsid w:val="00346968"/>
    <w:rsid w:val="00346A00"/>
    <w:rsid w:val="00354F3E"/>
    <w:rsid w:val="00355C7C"/>
    <w:rsid w:val="00365B6B"/>
    <w:rsid w:val="00367439"/>
    <w:rsid w:val="00370A38"/>
    <w:rsid w:val="00373419"/>
    <w:rsid w:val="003752EC"/>
    <w:rsid w:val="00383F7C"/>
    <w:rsid w:val="00386BCF"/>
    <w:rsid w:val="003904F7"/>
    <w:rsid w:val="00393B41"/>
    <w:rsid w:val="00394536"/>
    <w:rsid w:val="003A7D45"/>
    <w:rsid w:val="003B21AB"/>
    <w:rsid w:val="003B272B"/>
    <w:rsid w:val="003B4F94"/>
    <w:rsid w:val="003C1A6C"/>
    <w:rsid w:val="003C53AC"/>
    <w:rsid w:val="003E0A34"/>
    <w:rsid w:val="003E2296"/>
    <w:rsid w:val="003E3C25"/>
    <w:rsid w:val="003F5390"/>
    <w:rsid w:val="003F6104"/>
    <w:rsid w:val="003F681C"/>
    <w:rsid w:val="003F70E4"/>
    <w:rsid w:val="00407AED"/>
    <w:rsid w:val="00415CEA"/>
    <w:rsid w:val="00417A2D"/>
    <w:rsid w:val="00432C60"/>
    <w:rsid w:val="004330C5"/>
    <w:rsid w:val="004362E8"/>
    <w:rsid w:val="004449B9"/>
    <w:rsid w:val="00453EC9"/>
    <w:rsid w:val="00455C21"/>
    <w:rsid w:val="00456DA0"/>
    <w:rsid w:val="0045736B"/>
    <w:rsid w:val="00460A47"/>
    <w:rsid w:val="00463E42"/>
    <w:rsid w:val="0046732B"/>
    <w:rsid w:val="00480AFC"/>
    <w:rsid w:val="004829A4"/>
    <w:rsid w:val="00490FFD"/>
    <w:rsid w:val="00492E8D"/>
    <w:rsid w:val="004933E6"/>
    <w:rsid w:val="004949F2"/>
    <w:rsid w:val="00495581"/>
    <w:rsid w:val="00495B05"/>
    <w:rsid w:val="004A1BFA"/>
    <w:rsid w:val="004B0E98"/>
    <w:rsid w:val="004B68A1"/>
    <w:rsid w:val="004C0DEA"/>
    <w:rsid w:val="004C4FF3"/>
    <w:rsid w:val="004C71C3"/>
    <w:rsid w:val="004D0DA2"/>
    <w:rsid w:val="004E52EC"/>
    <w:rsid w:val="004F2A47"/>
    <w:rsid w:val="004F4787"/>
    <w:rsid w:val="00503922"/>
    <w:rsid w:val="00510315"/>
    <w:rsid w:val="00510731"/>
    <w:rsid w:val="00513E4B"/>
    <w:rsid w:val="005261C0"/>
    <w:rsid w:val="00527DB3"/>
    <w:rsid w:val="00530202"/>
    <w:rsid w:val="0054030B"/>
    <w:rsid w:val="0054087B"/>
    <w:rsid w:val="00541D9F"/>
    <w:rsid w:val="005427FD"/>
    <w:rsid w:val="00547758"/>
    <w:rsid w:val="00552401"/>
    <w:rsid w:val="005553DD"/>
    <w:rsid w:val="00562FC5"/>
    <w:rsid w:val="00563B1B"/>
    <w:rsid w:val="00567369"/>
    <w:rsid w:val="00567F63"/>
    <w:rsid w:val="0057208B"/>
    <w:rsid w:val="0058099E"/>
    <w:rsid w:val="00580F13"/>
    <w:rsid w:val="00583060"/>
    <w:rsid w:val="00585587"/>
    <w:rsid w:val="005864E8"/>
    <w:rsid w:val="00587CB9"/>
    <w:rsid w:val="0059319E"/>
    <w:rsid w:val="00594D5D"/>
    <w:rsid w:val="00597DC9"/>
    <w:rsid w:val="005A0774"/>
    <w:rsid w:val="005A07FA"/>
    <w:rsid w:val="005C0D5B"/>
    <w:rsid w:val="005D7191"/>
    <w:rsid w:val="005E0DF2"/>
    <w:rsid w:val="005E4527"/>
    <w:rsid w:val="005E5455"/>
    <w:rsid w:val="005F1863"/>
    <w:rsid w:val="006029E0"/>
    <w:rsid w:val="00606161"/>
    <w:rsid w:val="00626137"/>
    <w:rsid w:val="00630A77"/>
    <w:rsid w:val="006314C9"/>
    <w:rsid w:val="006637B2"/>
    <w:rsid w:val="0066539B"/>
    <w:rsid w:val="00676039"/>
    <w:rsid w:val="006808CC"/>
    <w:rsid w:val="00683ACC"/>
    <w:rsid w:val="00683E53"/>
    <w:rsid w:val="006A11FB"/>
    <w:rsid w:val="006B1565"/>
    <w:rsid w:val="006B3F5E"/>
    <w:rsid w:val="006B47B0"/>
    <w:rsid w:val="006B4E64"/>
    <w:rsid w:val="006B5CA3"/>
    <w:rsid w:val="006B628B"/>
    <w:rsid w:val="006B6D6F"/>
    <w:rsid w:val="006C2ACB"/>
    <w:rsid w:val="006C331F"/>
    <w:rsid w:val="006C3687"/>
    <w:rsid w:val="006E3390"/>
    <w:rsid w:val="006F00A3"/>
    <w:rsid w:val="006F3DB0"/>
    <w:rsid w:val="006F784D"/>
    <w:rsid w:val="0070539A"/>
    <w:rsid w:val="00707CE0"/>
    <w:rsid w:val="00711E5E"/>
    <w:rsid w:val="007161E4"/>
    <w:rsid w:val="00716BD7"/>
    <w:rsid w:val="00720A2D"/>
    <w:rsid w:val="00722CD7"/>
    <w:rsid w:val="00727294"/>
    <w:rsid w:val="0073078D"/>
    <w:rsid w:val="007321E9"/>
    <w:rsid w:val="00732E48"/>
    <w:rsid w:val="00732EC6"/>
    <w:rsid w:val="0074752B"/>
    <w:rsid w:val="00756378"/>
    <w:rsid w:val="00760D6A"/>
    <w:rsid w:val="00771584"/>
    <w:rsid w:val="0077313E"/>
    <w:rsid w:val="00775C77"/>
    <w:rsid w:val="00781FB2"/>
    <w:rsid w:val="00782F92"/>
    <w:rsid w:val="00784ED6"/>
    <w:rsid w:val="00792294"/>
    <w:rsid w:val="00794448"/>
    <w:rsid w:val="00794B66"/>
    <w:rsid w:val="00795F8B"/>
    <w:rsid w:val="007A08BC"/>
    <w:rsid w:val="007A2713"/>
    <w:rsid w:val="007B3994"/>
    <w:rsid w:val="007B699B"/>
    <w:rsid w:val="007B7B21"/>
    <w:rsid w:val="007C152F"/>
    <w:rsid w:val="007C457A"/>
    <w:rsid w:val="007C54BA"/>
    <w:rsid w:val="007D4656"/>
    <w:rsid w:val="007E55F7"/>
    <w:rsid w:val="007F27D6"/>
    <w:rsid w:val="007F4E40"/>
    <w:rsid w:val="008063C7"/>
    <w:rsid w:val="00810B5B"/>
    <w:rsid w:val="0081127B"/>
    <w:rsid w:val="008205C6"/>
    <w:rsid w:val="00825192"/>
    <w:rsid w:val="00830C06"/>
    <w:rsid w:val="00832B4C"/>
    <w:rsid w:val="008360D8"/>
    <w:rsid w:val="00837E8B"/>
    <w:rsid w:val="008552CC"/>
    <w:rsid w:val="00857E31"/>
    <w:rsid w:val="00865390"/>
    <w:rsid w:val="00875CC1"/>
    <w:rsid w:val="008804B9"/>
    <w:rsid w:val="008870FB"/>
    <w:rsid w:val="00890DC4"/>
    <w:rsid w:val="00892C78"/>
    <w:rsid w:val="008A1848"/>
    <w:rsid w:val="008A1938"/>
    <w:rsid w:val="008A4237"/>
    <w:rsid w:val="008A4C9C"/>
    <w:rsid w:val="008B2489"/>
    <w:rsid w:val="008B2C18"/>
    <w:rsid w:val="008B7BBA"/>
    <w:rsid w:val="008C0537"/>
    <w:rsid w:val="008C11DA"/>
    <w:rsid w:val="008D45FC"/>
    <w:rsid w:val="008D48F6"/>
    <w:rsid w:val="008D4F48"/>
    <w:rsid w:val="008D618E"/>
    <w:rsid w:val="008D6B02"/>
    <w:rsid w:val="008D71B8"/>
    <w:rsid w:val="008E27AD"/>
    <w:rsid w:val="008E7F20"/>
    <w:rsid w:val="008F2104"/>
    <w:rsid w:val="008F4CF2"/>
    <w:rsid w:val="009010A2"/>
    <w:rsid w:val="00903C88"/>
    <w:rsid w:val="0090526E"/>
    <w:rsid w:val="00911E19"/>
    <w:rsid w:val="0091544D"/>
    <w:rsid w:val="00920528"/>
    <w:rsid w:val="00921176"/>
    <w:rsid w:val="009229B9"/>
    <w:rsid w:val="009274AA"/>
    <w:rsid w:val="00931EF1"/>
    <w:rsid w:val="00935A09"/>
    <w:rsid w:val="00944833"/>
    <w:rsid w:val="009509AE"/>
    <w:rsid w:val="00957F62"/>
    <w:rsid w:val="009624C5"/>
    <w:rsid w:val="00964D93"/>
    <w:rsid w:val="00980322"/>
    <w:rsid w:val="00991DB8"/>
    <w:rsid w:val="0099425E"/>
    <w:rsid w:val="009A0264"/>
    <w:rsid w:val="009A0F52"/>
    <w:rsid w:val="009A5185"/>
    <w:rsid w:val="009B3C24"/>
    <w:rsid w:val="009B45DE"/>
    <w:rsid w:val="009C0429"/>
    <w:rsid w:val="009C1DE7"/>
    <w:rsid w:val="009E2E0A"/>
    <w:rsid w:val="009E7D6D"/>
    <w:rsid w:val="009F70F2"/>
    <w:rsid w:val="009F7B75"/>
    <w:rsid w:val="00A06F22"/>
    <w:rsid w:val="00A07137"/>
    <w:rsid w:val="00A10077"/>
    <w:rsid w:val="00A10088"/>
    <w:rsid w:val="00A105F1"/>
    <w:rsid w:val="00A1146A"/>
    <w:rsid w:val="00A12C08"/>
    <w:rsid w:val="00A140B1"/>
    <w:rsid w:val="00A1629D"/>
    <w:rsid w:val="00A1631B"/>
    <w:rsid w:val="00A16A26"/>
    <w:rsid w:val="00A25F02"/>
    <w:rsid w:val="00A34FF4"/>
    <w:rsid w:val="00A362DF"/>
    <w:rsid w:val="00A3638A"/>
    <w:rsid w:val="00A40729"/>
    <w:rsid w:val="00A4262E"/>
    <w:rsid w:val="00A4275D"/>
    <w:rsid w:val="00A4337B"/>
    <w:rsid w:val="00A4418D"/>
    <w:rsid w:val="00A512D1"/>
    <w:rsid w:val="00A564CE"/>
    <w:rsid w:val="00A5751C"/>
    <w:rsid w:val="00A576F4"/>
    <w:rsid w:val="00A6004A"/>
    <w:rsid w:val="00A755D2"/>
    <w:rsid w:val="00A7617C"/>
    <w:rsid w:val="00A846CA"/>
    <w:rsid w:val="00A8490E"/>
    <w:rsid w:val="00A85E3C"/>
    <w:rsid w:val="00A923B4"/>
    <w:rsid w:val="00A94202"/>
    <w:rsid w:val="00A94E6C"/>
    <w:rsid w:val="00AA432C"/>
    <w:rsid w:val="00AA7691"/>
    <w:rsid w:val="00AC7C06"/>
    <w:rsid w:val="00AD04FD"/>
    <w:rsid w:val="00AD2B62"/>
    <w:rsid w:val="00AD728D"/>
    <w:rsid w:val="00AE0F8A"/>
    <w:rsid w:val="00AE6A78"/>
    <w:rsid w:val="00AF39C9"/>
    <w:rsid w:val="00AF42DD"/>
    <w:rsid w:val="00AF5F12"/>
    <w:rsid w:val="00B00080"/>
    <w:rsid w:val="00B0053D"/>
    <w:rsid w:val="00B0072B"/>
    <w:rsid w:val="00B14837"/>
    <w:rsid w:val="00B25C4A"/>
    <w:rsid w:val="00B326ED"/>
    <w:rsid w:val="00B32D59"/>
    <w:rsid w:val="00B3441C"/>
    <w:rsid w:val="00B35C7F"/>
    <w:rsid w:val="00B409B8"/>
    <w:rsid w:val="00B52F29"/>
    <w:rsid w:val="00B64419"/>
    <w:rsid w:val="00B74DF2"/>
    <w:rsid w:val="00B77900"/>
    <w:rsid w:val="00B864EB"/>
    <w:rsid w:val="00B91CB5"/>
    <w:rsid w:val="00B926BC"/>
    <w:rsid w:val="00B93072"/>
    <w:rsid w:val="00BA1133"/>
    <w:rsid w:val="00BA17C3"/>
    <w:rsid w:val="00BA5C7C"/>
    <w:rsid w:val="00BB14B5"/>
    <w:rsid w:val="00BB25E2"/>
    <w:rsid w:val="00BB2EA5"/>
    <w:rsid w:val="00BB47BF"/>
    <w:rsid w:val="00BC10FC"/>
    <w:rsid w:val="00BC1A14"/>
    <w:rsid w:val="00BC63EE"/>
    <w:rsid w:val="00BC7E83"/>
    <w:rsid w:val="00BD0666"/>
    <w:rsid w:val="00BD2C4D"/>
    <w:rsid w:val="00BD385A"/>
    <w:rsid w:val="00BD60A5"/>
    <w:rsid w:val="00BE070A"/>
    <w:rsid w:val="00BE0DB1"/>
    <w:rsid w:val="00BE30AF"/>
    <w:rsid w:val="00BE4760"/>
    <w:rsid w:val="00BE5F7D"/>
    <w:rsid w:val="00BF070E"/>
    <w:rsid w:val="00BF1E29"/>
    <w:rsid w:val="00BF796C"/>
    <w:rsid w:val="00C0524B"/>
    <w:rsid w:val="00C12439"/>
    <w:rsid w:val="00C12B2C"/>
    <w:rsid w:val="00C2036A"/>
    <w:rsid w:val="00C428D7"/>
    <w:rsid w:val="00C4435E"/>
    <w:rsid w:val="00C47EA3"/>
    <w:rsid w:val="00C544FE"/>
    <w:rsid w:val="00C54515"/>
    <w:rsid w:val="00C54608"/>
    <w:rsid w:val="00C55000"/>
    <w:rsid w:val="00C607CB"/>
    <w:rsid w:val="00C631DD"/>
    <w:rsid w:val="00C66DE0"/>
    <w:rsid w:val="00C673BC"/>
    <w:rsid w:val="00C71B8C"/>
    <w:rsid w:val="00C90DC6"/>
    <w:rsid w:val="00C93807"/>
    <w:rsid w:val="00C93C6F"/>
    <w:rsid w:val="00C9475D"/>
    <w:rsid w:val="00C947F6"/>
    <w:rsid w:val="00CA1757"/>
    <w:rsid w:val="00CA2520"/>
    <w:rsid w:val="00CA6307"/>
    <w:rsid w:val="00CA6F7D"/>
    <w:rsid w:val="00CB11A1"/>
    <w:rsid w:val="00CB7608"/>
    <w:rsid w:val="00CC7AFA"/>
    <w:rsid w:val="00CD2D8E"/>
    <w:rsid w:val="00CD590D"/>
    <w:rsid w:val="00CD7AF2"/>
    <w:rsid w:val="00CF033F"/>
    <w:rsid w:val="00CF1AB2"/>
    <w:rsid w:val="00CF3DE7"/>
    <w:rsid w:val="00D12D72"/>
    <w:rsid w:val="00D178DF"/>
    <w:rsid w:val="00D25E5C"/>
    <w:rsid w:val="00D2673C"/>
    <w:rsid w:val="00D2675C"/>
    <w:rsid w:val="00D337B0"/>
    <w:rsid w:val="00D34817"/>
    <w:rsid w:val="00D35E32"/>
    <w:rsid w:val="00D360EB"/>
    <w:rsid w:val="00D40D54"/>
    <w:rsid w:val="00D459E4"/>
    <w:rsid w:val="00D47F3B"/>
    <w:rsid w:val="00D506D9"/>
    <w:rsid w:val="00D511B8"/>
    <w:rsid w:val="00D56545"/>
    <w:rsid w:val="00D571CF"/>
    <w:rsid w:val="00D6147C"/>
    <w:rsid w:val="00D6481E"/>
    <w:rsid w:val="00D674D5"/>
    <w:rsid w:val="00D67EDB"/>
    <w:rsid w:val="00D82709"/>
    <w:rsid w:val="00D9124B"/>
    <w:rsid w:val="00D93BC3"/>
    <w:rsid w:val="00D97BE9"/>
    <w:rsid w:val="00DA55DD"/>
    <w:rsid w:val="00DB10F6"/>
    <w:rsid w:val="00DB317D"/>
    <w:rsid w:val="00DB3E60"/>
    <w:rsid w:val="00DC2F3F"/>
    <w:rsid w:val="00DC788A"/>
    <w:rsid w:val="00DD13C2"/>
    <w:rsid w:val="00DD1E45"/>
    <w:rsid w:val="00DD2214"/>
    <w:rsid w:val="00DD5520"/>
    <w:rsid w:val="00DE0644"/>
    <w:rsid w:val="00DE220D"/>
    <w:rsid w:val="00DE6699"/>
    <w:rsid w:val="00DF04AB"/>
    <w:rsid w:val="00E14573"/>
    <w:rsid w:val="00E16A45"/>
    <w:rsid w:val="00E16FE7"/>
    <w:rsid w:val="00E17A59"/>
    <w:rsid w:val="00E243DF"/>
    <w:rsid w:val="00E30B3E"/>
    <w:rsid w:val="00E472A9"/>
    <w:rsid w:val="00E52FDB"/>
    <w:rsid w:val="00E530DE"/>
    <w:rsid w:val="00E555EE"/>
    <w:rsid w:val="00E575E1"/>
    <w:rsid w:val="00E57B7C"/>
    <w:rsid w:val="00E757AD"/>
    <w:rsid w:val="00E773A3"/>
    <w:rsid w:val="00E91A4A"/>
    <w:rsid w:val="00E92F4B"/>
    <w:rsid w:val="00E94D5B"/>
    <w:rsid w:val="00E978FF"/>
    <w:rsid w:val="00EA26D3"/>
    <w:rsid w:val="00EA5E9C"/>
    <w:rsid w:val="00EA6FB5"/>
    <w:rsid w:val="00EA7555"/>
    <w:rsid w:val="00EB1AA2"/>
    <w:rsid w:val="00EC4B89"/>
    <w:rsid w:val="00EC5CAF"/>
    <w:rsid w:val="00EC7994"/>
    <w:rsid w:val="00EC79F0"/>
    <w:rsid w:val="00ED10C6"/>
    <w:rsid w:val="00ED4BDD"/>
    <w:rsid w:val="00EE3E06"/>
    <w:rsid w:val="00EE5931"/>
    <w:rsid w:val="00F04A30"/>
    <w:rsid w:val="00F05B47"/>
    <w:rsid w:val="00F17EAA"/>
    <w:rsid w:val="00F24079"/>
    <w:rsid w:val="00F2551E"/>
    <w:rsid w:val="00F25C75"/>
    <w:rsid w:val="00F276E7"/>
    <w:rsid w:val="00F34DD5"/>
    <w:rsid w:val="00F36B85"/>
    <w:rsid w:val="00F4115B"/>
    <w:rsid w:val="00F41C8A"/>
    <w:rsid w:val="00F44DFF"/>
    <w:rsid w:val="00F45C5E"/>
    <w:rsid w:val="00F54E23"/>
    <w:rsid w:val="00F57CCD"/>
    <w:rsid w:val="00F67902"/>
    <w:rsid w:val="00F74749"/>
    <w:rsid w:val="00F750AB"/>
    <w:rsid w:val="00F7578E"/>
    <w:rsid w:val="00F819A3"/>
    <w:rsid w:val="00F87D19"/>
    <w:rsid w:val="00F916B9"/>
    <w:rsid w:val="00F96B2B"/>
    <w:rsid w:val="00F97A39"/>
    <w:rsid w:val="00FA0086"/>
    <w:rsid w:val="00FA064A"/>
    <w:rsid w:val="00FA396E"/>
    <w:rsid w:val="00FA3CBF"/>
    <w:rsid w:val="00FB142D"/>
    <w:rsid w:val="00FC0292"/>
    <w:rsid w:val="00FC0585"/>
    <w:rsid w:val="00FC09E5"/>
    <w:rsid w:val="00FC2315"/>
    <w:rsid w:val="00FC617B"/>
    <w:rsid w:val="00FC7F3E"/>
    <w:rsid w:val="00FD11A8"/>
    <w:rsid w:val="00FD1480"/>
    <w:rsid w:val="00FE49F0"/>
    <w:rsid w:val="00FE56CB"/>
    <w:rsid w:val="00FF001A"/>
    <w:rsid w:val="00FF5576"/>
    <w:rsid w:val="00FF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3EB7D"/>
  <w15:chartTrackingRefBased/>
  <w15:docId w15:val="{22DA2757-3449-4E40-AB52-367E7901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AE"/>
    <w:pPr>
      <w:spacing w:after="5" w:line="248" w:lineRule="auto"/>
      <w:ind w:left="399" w:hanging="10"/>
      <w:jc w:val="both"/>
    </w:pPr>
    <w:rPr>
      <w:rFonts w:ascii="Arial" w:eastAsia="Arial" w:hAnsi="Arial" w:cs="Arial"/>
      <w:b/>
      <w:color w:val="404040"/>
      <w:sz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29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9B9"/>
  </w:style>
  <w:style w:type="paragraph" w:styleId="Piedepgina">
    <w:name w:val="footer"/>
    <w:basedOn w:val="Normal"/>
    <w:link w:val="PiedepginaCar"/>
    <w:uiPriority w:val="99"/>
    <w:unhideWhenUsed/>
    <w:rsid w:val="009229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29B9"/>
  </w:style>
  <w:style w:type="table" w:customStyle="1" w:styleId="TableGrid">
    <w:name w:val="TableGrid"/>
    <w:rsid w:val="00314ABC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24079"/>
    <w:pPr>
      <w:ind w:left="720"/>
      <w:contextualSpacing/>
    </w:pPr>
  </w:style>
  <w:style w:type="table" w:styleId="Tablaconcuadrcula">
    <w:name w:val="Table Grid"/>
    <w:basedOn w:val="Tablanormal"/>
    <w:uiPriority w:val="39"/>
    <w:rsid w:val="00DB3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949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49F2"/>
    <w:rPr>
      <w:rFonts w:ascii="Segoe UI" w:eastAsia="Arial" w:hAnsi="Segoe UI" w:cs="Segoe UI"/>
      <w:b/>
      <w:color w:val="404040"/>
      <w:sz w:val="18"/>
      <w:szCs w:val="18"/>
      <w:lang w:eastAsia="es-MX"/>
    </w:rPr>
  </w:style>
  <w:style w:type="character" w:styleId="Hipervnculo">
    <w:name w:val="Hyperlink"/>
    <w:basedOn w:val="Fuentedeprrafopredeter"/>
    <w:uiPriority w:val="99"/>
    <w:unhideWhenUsed/>
    <w:rsid w:val="00A1146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14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BFF01-16C4-44C8-9B4C-B6D999301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BLANCA MAGNOLIA GARCÍA DEL REAL</dc:creator>
  <cp:keywords/>
  <dc:description/>
  <cp:lastModifiedBy>Juan Rivera Merino</cp:lastModifiedBy>
  <cp:revision>3</cp:revision>
  <cp:lastPrinted>2024-01-08T18:51:00Z</cp:lastPrinted>
  <dcterms:created xsi:type="dcterms:W3CDTF">2026-02-03T20:00:00Z</dcterms:created>
  <dcterms:modified xsi:type="dcterms:W3CDTF">2026-07-17T01:54:00Z</dcterms:modified>
</cp:coreProperties>
</file>