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OFICIO-6D0DAD41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FVGBJHNKJ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OFICIO-6D0DAD41, emitido por el ana_admin, Encargado de Archivo SDFGH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