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Pr="00CC135B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1A40A245" w14:textId="5E982603" w:rsidR="00DD58AC" w:rsidRPr="00CC135B" w:rsidRDefault="00DD58AC" w:rsidP="00706161">
            <w:pPr>
              <w:spacing w:after="120"/>
              <w:ind w:left="544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Número de Folio: </w:t>
            </w:r>
            <w:r w:rsidR="00D32B2A">
              <w:rPr>
                <w:rFonts w:ascii="Arial" w:hAnsi="Arial" w:cs="Arial"/>
              </w:rPr>
              <w:t>{{FOLIO_GOBIERNO}}</w:t>
            </w:r>
            <w:r>
              <w:rPr>
                <w:rFonts w:ascii="Arial" w:hAnsi="Arial" w:cs="Arial"/>
              </w:rPr>
              <w:t>.</w:t>
            </w:r>
          </w:p>
          <w:p w14:paraId="3C9DE2E5" w14:textId="1D49599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</w:t>
            </w:r>
            <w:r>
              <w:rPr>
                <w:rFonts w:ascii="Arial" w:hAnsi="Arial" w:cs="Arial"/>
                <w:b/>
              </w:rPr>
              <w:t xml:space="preserve">: </w:t>
            </w:r>
            <w:r w:rsidR="00D32B2A">
              <w:rPr>
                <w:rFonts w:ascii="Arial" w:hAnsi="Arial" w:cs="Arial"/>
                <w:bCs/>
              </w:rPr>
              <w:t>{{CONTRIBUYENTE}}</w:t>
            </w:r>
            <w:r w:rsidRPr="00A60360">
              <w:rPr>
                <w:rFonts w:ascii="Arial" w:hAnsi="Arial" w:cs="Arial"/>
                <w:bCs/>
              </w:rPr>
              <w:t>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149E874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C4B80">
              <w:rPr>
                <w:rFonts w:ascii="Arial" w:eastAsia="Times New Roman" w:hAnsi="Arial" w:cs="Arial"/>
                <w:color w:val="000000"/>
              </w:rPr>
              <w:t>{{FECHA_EMISION}}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22534EDD" w:rsidR="00DD58AC" w:rsidRPr="000E7075" w:rsidRDefault="00DD58AC" w:rsidP="000E7075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 xml:space="preserve">oficio </w:t>
            </w:r>
            <w:r w:rsidR="00614CCF">
              <w:rPr>
                <w:rFonts w:ascii="Arial" w:hAnsi="Arial" w:cs="Arial"/>
              </w:rPr>
              <w:t>{{NUMERO_OFICIO}}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>, donde se rinde informe respecto al Acuerdo de Acciones de Investigación derivado de la queja</w:t>
            </w:r>
            <w:r w:rsidR="000E7075">
              <w:rPr>
                <w:rFonts w:ascii="Arial" w:hAnsi="Arial" w:cs="Arial"/>
              </w:rPr>
              <w:t xml:space="preserve"> </w:t>
            </w:r>
            <w:r w:rsidR="000E7075" w:rsidRPr="000E7075">
              <w:rPr>
                <w:rFonts w:ascii="Arial" w:hAnsi="Arial" w:cs="Arial"/>
              </w:rPr>
              <w:t>{{NUM_EXPEDIENTE_OFICIAL}}</w:t>
            </w:r>
            <w:r w:rsidRPr="000E7075">
              <w:rPr>
                <w:rFonts w:ascii="Arial" w:hAnsi="Arial" w:cs="Arial"/>
              </w:rPr>
              <w:t xml:space="preserve">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27BDB0C0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</w:t>
            </w:r>
            <w:r w:rsidR="000E7075">
              <w:rPr>
                <w:rFonts w:ascii="Arial" w:hAnsi="Arial" w:cs="Arial"/>
              </w:rPr>
              <w:t>{{OFICIO}}</w:t>
            </w:r>
            <w:r>
              <w:rPr>
                <w:rFonts w:ascii="Arial" w:hAnsi="Arial" w:cs="Arial"/>
              </w:rPr>
              <w:t xml:space="preserve"> dirigido al C. </w:t>
            </w:r>
            <w:r w:rsidR="000E7075">
              <w:rPr>
                <w:rFonts w:ascii="Arial" w:hAnsi="Arial" w:cs="Arial"/>
                <w:bCs/>
              </w:rPr>
              <w:t>{{CONTRIBUYENTE}}</w:t>
            </w:r>
            <w:r>
              <w:rPr>
                <w:rFonts w:ascii="Arial" w:hAnsi="Arial" w:cs="Arial"/>
              </w:rPr>
              <w:t>, donde se le notifica que quedan sin efectos las multas de Impuesto Sobre Nómina con números de crédito</w:t>
            </w:r>
            <w:r w:rsidR="000E7075">
              <w:rPr>
                <w:rFonts w:ascii="Arial" w:hAnsi="Arial" w:cs="Arial"/>
              </w:rPr>
              <w:t xml:space="preserve"> {{</w:t>
            </w:r>
            <w:r w:rsidR="00C7648F">
              <w:rPr>
                <w:rFonts w:ascii="Arial" w:hAnsi="Arial" w:cs="Arial"/>
              </w:rPr>
              <w:t>MULTAS_CREDITO}}</w:t>
            </w:r>
            <w:r>
              <w:rPr>
                <w:rFonts w:ascii="Arial" w:hAnsi="Arial" w:cs="Arial"/>
              </w:rPr>
              <w:t>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2F9A0EE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 w:rsidR="00C7648F">
              <w:rPr>
                <w:rFonts w:ascii="Arial" w:eastAsia="Times New Roman" w:hAnsi="Arial" w:cs="Arial"/>
                <w:color w:val="000000"/>
              </w:rPr>
              <w:t>{{MOTIVOS}}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47D8908B" w:rsidR="00DD58AC" w:rsidRPr="00CC135B" w:rsidRDefault="00C7648F" w:rsidP="00706161">
            <w:pPr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bCs/>
              </w:rPr>
              <w:t>{{ARTICULOS}}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58E33BE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  <w:r w:rsidR="00C7648F">
              <w:rPr>
                <w:rFonts w:ascii="Arial" w:eastAsia="Times New Roman" w:hAnsi="Arial" w:cs="Arial"/>
                <w:color w:val="000000"/>
              </w:rPr>
              <w:t>{{OBSERVACIONES}}</w:t>
            </w:r>
          </w:p>
        </w:tc>
      </w:tr>
      <w:tr w:rsidR="00DD58AC" w:rsidRPr="00CC135B" w14:paraId="1CC264F3" w14:textId="77777777" w:rsidTr="00706161">
        <w:trPr>
          <w:trHeight w:val="563"/>
        </w:trPr>
        <w:tc>
          <w:tcPr>
            <w:tcW w:w="5786" w:type="dxa"/>
            <w:vAlign w:val="bottom"/>
          </w:tcPr>
          <w:p w14:paraId="59D696F2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DD58AC" w:rsidRDefault="00DD58AC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DD58AC" w:rsidRDefault="00DD58AC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DD58AC" w:rsidRDefault="00DD58AC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vAlign w:val="bottom"/>
          </w:tcPr>
          <w:p w14:paraId="47838CEE" w14:textId="2E8B5269" w:rsidR="00DD58AC" w:rsidRPr="00CC135B" w:rsidRDefault="00FD03F4" w:rsidP="00FD03F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{{ASESOR_RECIBE}}</w:t>
            </w:r>
          </w:p>
        </w:tc>
      </w:tr>
      <w:tr w:rsidR="00DD58AC" w:rsidRPr="00CC135B" w14:paraId="0927B1AE" w14:textId="77777777" w:rsidTr="00706161">
        <w:tc>
          <w:tcPr>
            <w:tcW w:w="5786" w:type="dxa"/>
            <w:vAlign w:val="bottom"/>
          </w:tcPr>
          <w:p w14:paraId="68A773A0" w14:textId="520ECE5B" w:rsidR="00DD58AC" w:rsidRPr="00CC135B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>L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.C. </w:t>
            </w:r>
            <w:r w:rsidR="00FD03F4">
              <w:rPr>
                <w:rFonts w:ascii="Arial" w:eastAsia="Times New Roman" w:hAnsi="Arial" w:cs="Arial"/>
                <w:b/>
                <w:color w:val="000000"/>
              </w:rPr>
              <w:t>{{ASESOR_REMITENTE}}</w:t>
            </w:r>
          </w:p>
        </w:tc>
        <w:tc>
          <w:tcPr>
            <w:tcW w:w="5413" w:type="dxa"/>
            <w:vMerge/>
            <w:vAlign w:val="bottom"/>
          </w:tcPr>
          <w:p w14:paraId="7B0BA78C" w14:textId="77777777" w:rsidR="00DD58AC" w:rsidRPr="007D5737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DD58AC" w:rsidRPr="00CC135B" w14:paraId="78A15D1F" w14:textId="77777777" w:rsidTr="00706161">
        <w:trPr>
          <w:trHeight w:val="133"/>
        </w:trPr>
        <w:tc>
          <w:tcPr>
            <w:tcW w:w="5786" w:type="dxa"/>
            <w:vAlign w:val="bottom"/>
          </w:tcPr>
          <w:p w14:paraId="52D81196" w14:textId="77777777" w:rsidR="00DD58AC" w:rsidRPr="00CC135B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Align w:val="bottom"/>
          </w:tcPr>
          <w:p w14:paraId="46279C3B" w14:textId="77777777" w:rsidR="00DD58AC" w:rsidRPr="00CC135B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recibe</w:t>
            </w:r>
          </w:p>
        </w:tc>
      </w:tr>
      <w:tr w:rsidR="00DD58AC" w:rsidRPr="00CC135B" w14:paraId="4710A30E" w14:textId="77777777" w:rsidTr="00FD03F4">
        <w:trPr>
          <w:trHeight w:val="1025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17E585C" w14:textId="77777777" w:rsidR="00DD58AC" w:rsidRPr="00B936F1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DD58AC" w:rsidRPr="00CC135B" w14:paraId="26063100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4C1D8F" w14:textId="6A574374" w:rsidR="00DD58AC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color w:val="000000"/>
              </w:rPr>
              <w:t>L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ic. </w:t>
            </w:r>
            <w:r w:rsidR="00FD03F4">
              <w:rPr>
                <w:rFonts w:ascii="Arial" w:eastAsia="Times New Roman" w:hAnsi="Arial" w:cs="Arial"/>
                <w:b/>
                <w:color w:val="000000"/>
              </w:rPr>
              <w:t>{{DIRECTOR}}</w:t>
            </w:r>
          </w:p>
          <w:p w14:paraId="5716F01B" w14:textId="77777777" w:rsidR="00DD58AC" w:rsidRPr="00CC135B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Directora Técnica Jurídica</w:t>
            </w:r>
          </w:p>
        </w:tc>
      </w:tr>
      <w:tr w:rsidR="00DD58A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77777777" w:rsidR="00DD58AC" w:rsidRDefault="00DD58AC" w:rsidP="00706161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</w:tbl>
    <w:p w14:paraId="2FB6B0F1" w14:textId="77777777" w:rsidR="00DD58AC" w:rsidRPr="00DD58AC" w:rsidRDefault="00DD58AC" w:rsidP="00FD03F4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45438" w14:textId="77777777" w:rsidR="00B27A42" w:rsidRDefault="00B27A42">
      <w:r>
        <w:separator/>
      </w:r>
    </w:p>
  </w:endnote>
  <w:endnote w:type="continuationSeparator" w:id="0">
    <w:p w14:paraId="0E08FB7A" w14:textId="77777777" w:rsidR="00B27A42" w:rsidRDefault="00B27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FF43" w14:textId="77777777" w:rsidR="00B27A42" w:rsidRDefault="00B27A42">
      <w:r>
        <w:separator/>
      </w:r>
    </w:p>
  </w:footnote>
  <w:footnote w:type="continuationSeparator" w:id="0">
    <w:p w14:paraId="06F01004" w14:textId="77777777" w:rsidR="00B27A42" w:rsidRDefault="00B27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B27A4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954B4"/>
    <w:rsid w:val="000B617A"/>
    <w:rsid w:val="000E7075"/>
    <w:rsid w:val="00104367"/>
    <w:rsid w:val="00127CA6"/>
    <w:rsid w:val="00262339"/>
    <w:rsid w:val="0028439A"/>
    <w:rsid w:val="00310D5E"/>
    <w:rsid w:val="003811F7"/>
    <w:rsid w:val="004246CD"/>
    <w:rsid w:val="0056460F"/>
    <w:rsid w:val="00583E00"/>
    <w:rsid w:val="00605117"/>
    <w:rsid w:val="00614CCF"/>
    <w:rsid w:val="00662D0E"/>
    <w:rsid w:val="007D4CB6"/>
    <w:rsid w:val="008106AA"/>
    <w:rsid w:val="008C4B80"/>
    <w:rsid w:val="009315E1"/>
    <w:rsid w:val="00B15221"/>
    <w:rsid w:val="00B15A54"/>
    <w:rsid w:val="00B27A42"/>
    <w:rsid w:val="00B317A3"/>
    <w:rsid w:val="00B701D0"/>
    <w:rsid w:val="00B9671E"/>
    <w:rsid w:val="00BE563F"/>
    <w:rsid w:val="00BF7795"/>
    <w:rsid w:val="00C14F57"/>
    <w:rsid w:val="00C72606"/>
    <w:rsid w:val="00C7648F"/>
    <w:rsid w:val="00CB51FB"/>
    <w:rsid w:val="00D11766"/>
    <w:rsid w:val="00D11FC4"/>
    <w:rsid w:val="00D32B2A"/>
    <w:rsid w:val="00D644B1"/>
    <w:rsid w:val="00D84104"/>
    <w:rsid w:val="00DA1BAF"/>
    <w:rsid w:val="00DD58AC"/>
    <w:rsid w:val="00EA440E"/>
    <w:rsid w:val="00EB0C8A"/>
    <w:rsid w:val="00FC52C2"/>
    <w:rsid w:val="00FD03F4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Lic. David Rivera</dc:creator>
  <cp:lastModifiedBy>RODRIGO RIVERA MACIAS</cp:lastModifiedBy>
  <cp:revision>8</cp:revision>
  <cp:lastPrinted>2026-05-13T17:33:00Z</cp:lastPrinted>
  <dcterms:created xsi:type="dcterms:W3CDTF">2026-06-29T23:28:00Z</dcterms:created>
  <dcterms:modified xsi:type="dcterms:W3CDTF">2026-06-29T23:34:00Z</dcterms:modified>
</cp:coreProperties>
</file>