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OFICIO-1482B1BB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fgsdfgdfbdsgfdbsfgfbsgds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OFICIO-1482B1BB, emitido por el ana_admin, Encargado de  fgsdfgdfbdsgfdbsfgfbsgds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