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OFICIO-90AF6430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xsdsfggbn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OFICIO-90AF6430, emitido por el ana_admin, Encargado de Secretaría de la Función Pública sdfghfd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