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5F" w:rsidRDefault="00894EAF" w:rsidP="00894EAF">
      <w:pPr>
        <w:jc w:val="center"/>
      </w:pPr>
      <w:r>
        <w:rPr>
          <w:noProof/>
          <w:lang w:eastAsia="es-VE"/>
        </w:rPr>
        <w:drawing>
          <wp:inline distT="0" distB="0" distL="0" distR="0">
            <wp:extent cx="4234873" cy="106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552" cy="10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AF" w:rsidRDefault="00894EAF" w:rsidP="00894EAF">
      <w:pPr>
        <w:jc w:val="center"/>
      </w:pPr>
    </w:p>
    <w:p w:rsidR="00894EAF" w:rsidRPr="00894EAF" w:rsidRDefault="00894EAF" w:rsidP="00894EAF">
      <w:pPr>
        <w:jc w:val="center"/>
        <w:rPr>
          <w:b/>
          <w:sz w:val="32"/>
        </w:rPr>
      </w:pPr>
      <w:r w:rsidRPr="00894EAF">
        <w:rPr>
          <w:b/>
          <w:sz w:val="32"/>
        </w:rPr>
        <w:t>Plan de Trabajo Pasantía Profesional</w:t>
      </w:r>
    </w:p>
    <w:p w:rsidR="00894EAF" w:rsidRDefault="00894EAF" w:rsidP="00894EAF"/>
    <w:tbl>
      <w:tblPr>
        <w:tblStyle w:val="Tabladecuadrcul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5998"/>
      </w:tblGrid>
      <w:tr w:rsidR="00894EAF" w:rsidTr="00894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894EAF" w:rsidRDefault="00894EAF" w:rsidP="00894EAF">
            <w:r>
              <w:t>Datos de la Empresa</w:t>
            </w:r>
          </w:p>
        </w:tc>
      </w:tr>
      <w:tr w:rsidR="00894EAF" w:rsidTr="0089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4EAF" w:rsidRDefault="00894EAF" w:rsidP="00894EAF">
            <w:pPr>
              <w:jc w:val="center"/>
            </w:pPr>
            <w:r>
              <w:t>Nombre</w:t>
            </w:r>
          </w:p>
        </w:tc>
        <w:tc>
          <w:tcPr>
            <w:tcW w:w="5998" w:type="dxa"/>
          </w:tcPr>
          <w:p w:rsidR="00894EAF" w:rsidRDefault="00894EAF" w:rsidP="00894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Italiana Construye C.A</w:t>
            </w:r>
          </w:p>
        </w:tc>
      </w:tr>
      <w:tr w:rsidR="00894EAF" w:rsidTr="00894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4EAF" w:rsidRDefault="00894EAF" w:rsidP="00894EAF">
            <w:pPr>
              <w:jc w:val="center"/>
            </w:pPr>
            <w:r>
              <w:t>Departamento</w:t>
            </w:r>
          </w:p>
        </w:tc>
        <w:tc>
          <w:tcPr>
            <w:tcW w:w="5998" w:type="dxa"/>
          </w:tcPr>
          <w:p w:rsidR="00894EAF" w:rsidRDefault="00F038E6" w:rsidP="0089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 e Información</w:t>
            </w:r>
          </w:p>
        </w:tc>
      </w:tr>
      <w:tr w:rsidR="00894EAF" w:rsidTr="0089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4EAF" w:rsidRDefault="00894EAF" w:rsidP="00894EAF">
            <w:pPr>
              <w:jc w:val="center"/>
            </w:pPr>
            <w:r>
              <w:t>Tutor Externo</w:t>
            </w:r>
          </w:p>
        </w:tc>
        <w:tc>
          <w:tcPr>
            <w:tcW w:w="5998" w:type="dxa"/>
          </w:tcPr>
          <w:p w:rsidR="00894EAF" w:rsidRDefault="00894EAF" w:rsidP="00894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Ing. Jorge E. Zambrano O.</w:t>
            </w:r>
          </w:p>
        </w:tc>
      </w:tr>
      <w:tr w:rsidR="00894EAF" w:rsidTr="00D4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894EAF" w:rsidRDefault="00894EAF" w:rsidP="00D41BE3">
            <w:pPr>
              <w:jc w:val="center"/>
            </w:pPr>
            <w:r>
              <w:t>Dirección</w:t>
            </w:r>
          </w:p>
        </w:tc>
        <w:tc>
          <w:tcPr>
            <w:tcW w:w="5998" w:type="dxa"/>
          </w:tcPr>
          <w:p w:rsidR="00894EAF" w:rsidRDefault="00894EAF" w:rsidP="0089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EAF">
              <w:t>Calle 1, N</w:t>
            </w:r>
            <w:r>
              <w:t>ro</w:t>
            </w:r>
            <w:r w:rsidRPr="00894EAF">
              <w:t>. 9-80 Urbanizaci</w:t>
            </w:r>
            <w:r>
              <w:t>ó</w:t>
            </w:r>
            <w:r w:rsidRPr="00894EAF">
              <w:t>n Juan de Maldonado, La Concordia, San Crist</w:t>
            </w:r>
            <w:r>
              <w:t>ó</w:t>
            </w:r>
            <w:r w:rsidRPr="00894EAF">
              <w:t>bal, Estado T</w:t>
            </w:r>
            <w:r>
              <w:t>á</w:t>
            </w:r>
            <w:r w:rsidRPr="00894EAF">
              <w:t>chira.</w:t>
            </w:r>
          </w:p>
        </w:tc>
      </w:tr>
      <w:tr w:rsidR="00894EAF" w:rsidTr="0089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4EAF" w:rsidRDefault="00894EAF" w:rsidP="00894EAF">
            <w:pPr>
              <w:jc w:val="center"/>
            </w:pPr>
            <w:r>
              <w:t>Teléfono</w:t>
            </w:r>
          </w:p>
        </w:tc>
        <w:tc>
          <w:tcPr>
            <w:tcW w:w="5998" w:type="dxa"/>
          </w:tcPr>
          <w:p w:rsidR="00894EAF" w:rsidRDefault="00D41BE3" w:rsidP="00894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BE3">
              <w:t>(0276)-3484151</w:t>
            </w:r>
          </w:p>
        </w:tc>
      </w:tr>
      <w:tr w:rsidR="00894EAF" w:rsidTr="00894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4EAF" w:rsidRDefault="00894EAF" w:rsidP="00894EAF">
            <w:pPr>
              <w:jc w:val="center"/>
            </w:pPr>
            <w:r>
              <w:t>Página Web</w:t>
            </w:r>
          </w:p>
        </w:tc>
        <w:tc>
          <w:tcPr>
            <w:tcW w:w="5998" w:type="dxa"/>
          </w:tcPr>
          <w:p w:rsidR="00894EAF" w:rsidRDefault="00D41BE3" w:rsidP="0089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1BE3">
              <w:t>http://grupolaitaliana.com/Home/</w:t>
            </w:r>
          </w:p>
        </w:tc>
      </w:tr>
      <w:tr w:rsidR="00894EAF" w:rsidTr="0089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94EAF" w:rsidRDefault="00894EAF" w:rsidP="00894EAF">
            <w:pPr>
              <w:jc w:val="center"/>
            </w:pPr>
            <w:r>
              <w:t>Correo Electrónico</w:t>
            </w:r>
          </w:p>
        </w:tc>
        <w:tc>
          <w:tcPr>
            <w:tcW w:w="5998" w:type="dxa"/>
          </w:tcPr>
          <w:p w:rsidR="00894EAF" w:rsidRDefault="00F038E6" w:rsidP="00894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informatica@grupolaitaliana.com</w:t>
            </w:r>
          </w:p>
        </w:tc>
      </w:tr>
    </w:tbl>
    <w:p w:rsidR="00894EAF" w:rsidRDefault="00894EAF" w:rsidP="00894EAF"/>
    <w:tbl>
      <w:tblPr>
        <w:tblStyle w:val="Tabladecuadrcul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5998"/>
      </w:tblGrid>
      <w:tr w:rsidR="00D41BE3" w:rsidTr="0051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41BE3" w:rsidRDefault="00D41BE3" w:rsidP="00D41BE3">
            <w:r>
              <w:t>Datos del Pasante</w:t>
            </w:r>
          </w:p>
        </w:tc>
      </w:tr>
      <w:tr w:rsidR="00D41BE3" w:rsidTr="005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41BE3" w:rsidRDefault="00D41BE3" w:rsidP="00516241">
            <w:pPr>
              <w:jc w:val="center"/>
            </w:pPr>
            <w:r>
              <w:t>Nombre</w:t>
            </w:r>
          </w:p>
        </w:tc>
        <w:tc>
          <w:tcPr>
            <w:tcW w:w="5998" w:type="dxa"/>
          </w:tcPr>
          <w:p w:rsidR="00D41BE3" w:rsidRDefault="00D41BE3" w:rsidP="0051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 Xavier Heredia Cárdenas</w:t>
            </w:r>
          </w:p>
        </w:tc>
      </w:tr>
      <w:tr w:rsidR="00D41BE3" w:rsidTr="00516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41BE3" w:rsidRDefault="00D41BE3" w:rsidP="00516241">
            <w:pPr>
              <w:jc w:val="center"/>
            </w:pPr>
            <w:r>
              <w:t>Cédula de Identidad</w:t>
            </w:r>
          </w:p>
        </w:tc>
        <w:tc>
          <w:tcPr>
            <w:tcW w:w="5998" w:type="dxa"/>
          </w:tcPr>
          <w:p w:rsidR="00D41BE3" w:rsidRDefault="00D41BE3" w:rsidP="0051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V-20.123.873</w:t>
            </w:r>
          </w:p>
        </w:tc>
      </w:tr>
      <w:tr w:rsidR="00D41BE3" w:rsidTr="005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41BE3" w:rsidRDefault="00D41BE3" w:rsidP="00516241">
            <w:pPr>
              <w:jc w:val="center"/>
            </w:pPr>
            <w:r>
              <w:t>Especialidad</w:t>
            </w:r>
          </w:p>
        </w:tc>
        <w:tc>
          <w:tcPr>
            <w:tcW w:w="5998" w:type="dxa"/>
          </w:tcPr>
          <w:p w:rsidR="00D41BE3" w:rsidRDefault="00D41BE3" w:rsidP="0051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Ingeniería en Informática</w:t>
            </w:r>
          </w:p>
        </w:tc>
      </w:tr>
      <w:tr w:rsidR="00D41BE3" w:rsidTr="00516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1BE3" w:rsidRDefault="00D41BE3" w:rsidP="00516241">
            <w:pPr>
              <w:jc w:val="center"/>
            </w:pPr>
            <w:r>
              <w:t>Periodo de Pasantías</w:t>
            </w:r>
          </w:p>
        </w:tc>
        <w:tc>
          <w:tcPr>
            <w:tcW w:w="5998" w:type="dxa"/>
          </w:tcPr>
          <w:p w:rsidR="00D41BE3" w:rsidRDefault="00216677" w:rsidP="00D4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12/04/</w:t>
            </w:r>
            <w:r w:rsidR="003B35A3">
              <w:t>2017</w:t>
            </w:r>
            <w:r>
              <w:t xml:space="preserve"> – 02/08/2017</w:t>
            </w:r>
          </w:p>
        </w:tc>
      </w:tr>
      <w:tr w:rsidR="00D41BE3" w:rsidTr="005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41BE3" w:rsidRDefault="00D41BE3" w:rsidP="00516241">
            <w:pPr>
              <w:jc w:val="center"/>
            </w:pPr>
            <w:r>
              <w:t>Teléfono</w:t>
            </w:r>
          </w:p>
        </w:tc>
        <w:tc>
          <w:tcPr>
            <w:tcW w:w="5998" w:type="dxa"/>
          </w:tcPr>
          <w:p w:rsidR="00D41BE3" w:rsidRDefault="00D41BE3" w:rsidP="0051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0424-7027112</w:t>
            </w:r>
          </w:p>
        </w:tc>
      </w:tr>
      <w:tr w:rsidR="00D41BE3" w:rsidTr="00516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41BE3" w:rsidRDefault="00D41BE3" w:rsidP="00516241">
            <w:pPr>
              <w:jc w:val="center"/>
            </w:pPr>
            <w:r>
              <w:t>Correo Electrónico</w:t>
            </w:r>
          </w:p>
        </w:tc>
        <w:tc>
          <w:tcPr>
            <w:tcW w:w="5998" w:type="dxa"/>
          </w:tcPr>
          <w:p w:rsidR="00D41BE3" w:rsidRDefault="00D41BE3" w:rsidP="00516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Joel.heredia@unet.edu.ve</w:t>
            </w:r>
          </w:p>
        </w:tc>
      </w:tr>
    </w:tbl>
    <w:p w:rsidR="00D41BE3" w:rsidRDefault="00D41BE3" w:rsidP="00894EAF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175D" w:rsidTr="00B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9CC2E5" w:themeColor="accent1" w:themeTint="99"/>
              <w:bottom w:val="nil"/>
            </w:tcBorders>
          </w:tcPr>
          <w:p w:rsidR="00DF175D" w:rsidRDefault="00DF175D" w:rsidP="00894EAF">
            <w:r>
              <w:t>Título</w:t>
            </w:r>
          </w:p>
        </w:tc>
      </w:tr>
      <w:tr w:rsidR="00DF175D" w:rsidTr="00DF1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DF175D" w:rsidRPr="001D6B65" w:rsidRDefault="00DF175D" w:rsidP="00894EAF">
            <w:pPr>
              <w:rPr>
                <w:b w:val="0"/>
              </w:rPr>
            </w:pPr>
          </w:p>
          <w:p w:rsidR="00DF175D" w:rsidRPr="00A02B60" w:rsidRDefault="00DF175D" w:rsidP="007268A1">
            <w:pPr>
              <w:jc w:val="both"/>
              <w:rPr>
                <w:b w:val="0"/>
              </w:rPr>
            </w:pPr>
            <w:r w:rsidRPr="001D6B65">
              <w:rPr>
                <w:b w:val="0"/>
              </w:rPr>
              <w:t>Desarrollo de un sis</w:t>
            </w:r>
            <w:r w:rsidR="001D6B65" w:rsidRPr="001D6B65">
              <w:rPr>
                <w:b w:val="0"/>
              </w:rPr>
              <w:t>tema web p</w:t>
            </w:r>
            <w:r w:rsidR="00CB4FF2">
              <w:rPr>
                <w:b w:val="0"/>
              </w:rPr>
              <w:t xml:space="preserve">ara la evaluación y monitoreo del desempeño de empleados, </w:t>
            </w:r>
            <w:r w:rsidR="007560EE">
              <w:rPr>
                <w:b w:val="0"/>
              </w:rPr>
              <w:t>como herramienta</w:t>
            </w:r>
            <w:r w:rsidR="00CB4FF2">
              <w:rPr>
                <w:b w:val="0"/>
              </w:rPr>
              <w:t xml:space="preserve"> </w:t>
            </w:r>
            <w:r w:rsidR="007560EE">
              <w:rPr>
                <w:b w:val="0"/>
              </w:rPr>
              <w:t>para la implementación</w:t>
            </w:r>
            <w:r w:rsidR="00036EF1">
              <w:rPr>
                <w:b w:val="0"/>
              </w:rPr>
              <w:t xml:space="preserve"> de un Sistema de G</w:t>
            </w:r>
            <w:r w:rsidR="00CB4FF2">
              <w:rPr>
                <w:b w:val="0"/>
              </w:rPr>
              <w:t xml:space="preserve">estión de la </w:t>
            </w:r>
            <w:r w:rsidR="00036EF1">
              <w:rPr>
                <w:b w:val="0"/>
              </w:rPr>
              <w:t>C</w:t>
            </w:r>
            <w:r w:rsidR="00CB4FF2">
              <w:rPr>
                <w:b w:val="0"/>
              </w:rPr>
              <w:t>alidad</w:t>
            </w:r>
            <w:r w:rsidR="00036EF1">
              <w:rPr>
                <w:b w:val="0"/>
              </w:rPr>
              <w:t xml:space="preserve"> (SGC)</w:t>
            </w:r>
            <w:r w:rsidR="00CB4FF2">
              <w:rPr>
                <w:b w:val="0"/>
              </w:rPr>
              <w:t xml:space="preserve"> </w:t>
            </w:r>
            <w:r w:rsidR="007560EE">
              <w:rPr>
                <w:b w:val="0"/>
              </w:rPr>
              <w:t>bajo la norma ISO 9001:2015</w:t>
            </w:r>
            <w:r w:rsidR="007268A1">
              <w:rPr>
                <w:b w:val="0"/>
              </w:rPr>
              <w:t>.</w:t>
            </w:r>
          </w:p>
        </w:tc>
      </w:tr>
    </w:tbl>
    <w:p w:rsidR="00DF175D" w:rsidRDefault="00DF175D" w:rsidP="00894EAF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B65" w:rsidTr="00B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9CC2E5" w:themeColor="accent1" w:themeTint="99"/>
              <w:bottom w:val="nil"/>
            </w:tcBorders>
          </w:tcPr>
          <w:p w:rsidR="001D6B65" w:rsidRDefault="001D6B65" w:rsidP="00516241">
            <w:r>
              <w:t>Planteamiento del Problema</w:t>
            </w:r>
          </w:p>
        </w:tc>
      </w:tr>
      <w:tr w:rsidR="001D6B65" w:rsidTr="005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D6B65" w:rsidRDefault="001D6B65" w:rsidP="00516241">
            <w:pPr>
              <w:rPr>
                <w:b w:val="0"/>
              </w:rPr>
            </w:pPr>
          </w:p>
          <w:p w:rsidR="001D6B65" w:rsidRDefault="001D6B65" w:rsidP="001D6B65">
            <w:pPr>
              <w:jc w:val="both"/>
              <w:rPr>
                <w:b w:val="0"/>
              </w:rPr>
            </w:pPr>
            <w:r>
              <w:rPr>
                <w:b w:val="0"/>
              </w:rPr>
              <w:t>La implementación de sistemas de información en las empresas actualmente, facilita y brinda apoyo de manera que la eficacia y eficiencia de la empresa aumentan notoriamente.</w:t>
            </w:r>
          </w:p>
          <w:p w:rsidR="001D6B65" w:rsidRDefault="001D6B65" w:rsidP="001D6B65">
            <w:pPr>
              <w:jc w:val="both"/>
              <w:rPr>
                <w:b w:val="0"/>
              </w:rPr>
            </w:pPr>
          </w:p>
          <w:p w:rsidR="00130DDB" w:rsidRDefault="001D6B65" w:rsidP="007560EE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La empresa La Italiana Construye C.A actualmente </w:t>
            </w:r>
            <w:r w:rsidR="007560EE">
              <w:rPr>
                <w:b w:val="0"/>
              </w:rPr>
              <w:t>está bajo un proceso de consultoría con el que aspiran mejorar y optimizar sus procesos, teniendo como meta a corto plazo el abarcar un mercado a nivel internacional.</w:t>
            </w:r>
          </w:p>
          <w:p w:rsidR="007560EE" w:rsidRDefault="007560EE" w:rsidP="007560EE">
            <w:pPr>
              <w:jc w:val="both"/>
              <w:rPr>
                <w:b w:val="0"/>
              </w:rPr>
            </w:pPr>
          </w:p>
          <w:p w:rsidR="007560EE" w:rsidRDefault="007560EE" w:rsidP="007560EE">
            <w:pPr>
              <w:jc w:val="both"/>
              <w:rPr>
                <w:b w:val="0"/>
              </w:rPr>
            </w:pPr>
            <w:r>
              <w:rPr>
                <w:b w:val="0"/>
              </w:rPr>
              <w:t>Para lograr esto es necesario como primer paso una estandarización de sus procesos lo cual realizan adaptando los estándares establecidos por la norma ISO 9001:2015.</w:t>
            </w:r>
          </w:p>
          <w:p w:rsidR="007560EE" w:rsidRDefault="007560EE" w:rsidP="007560EE">
            <w:pPr>
              <w:jc w:val="both"/>
              <w:rPr>
                <w:b w:val="0"/>
              </w:rPr>
            </w:pPr>
          </w:p>
          <w:p w:rsidR="007560EE" w:rsidRDefault="007560EE" w:rsidP="007560EE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La empresa plantea como necesidad </w:t>
            </w:r>
            <w:r w:rsidR="00036EF1">
              <w:rPr>
                <w:b w:val="0"/>
              </w:rPr>
              <w:t xml:space="preserve">una herramienta </w:t>
            </w:r>
            <w:r>
              <w:rPr>
                <w:b w:val="0"/>
              </w:rPr>
              <w:t xml:space="preserve">que </w:t>
            </w:r>
            <w:r w:rsidR="00036EF1">
              <w:rPr>
                <w:b w:val="0"/>
              </w:rPr>
              <w:t xml:space="preserve">facilite y </w:t>
            </w:r>
            <w:r>
              <w:rPr>
                <w:b w:val="0"/>
              </w:rPr>
              <w:t xml:space="preserve">permita dar cumplimiento a los principios de gestión de calidad tratados en la norma ISO 9001:2015 </w:t>
            </w:r>
            <w:r w:rsidR="00036EF1">
              <w:rPr>
                <w:b w:val="0"/>
              </w:rPr>
              <w:t>particularmente a</w:t>
            </w:r>
            <w:r>
              <w:rPr>
                <w:b w:val="0"/>
              </w:rPr>
              <w:t>:</w:t>
            </w:r>
          </w:p>
          <w:p w:rsidR="007560EE" w:rsidRDefault="007560EE" w:rsidP="007560EE">
            <w:pPr>
              <w:jc w:val="both"/>
              <w:rPr>
                <w:b w:val="0"/>
              </w:rPr>
            </w:pPr>
          </w:p>
          <w:p w:rsidR="007560EE" w:rsidRPr="00036EF1" w:rsidRDefault="007560EE" w:rsidP="007560EE">
            <w:pPr>
              <w:pStyle w:val="Prrafodelista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036EF1">
              <w:rPr>
                <w:b w:val="0"/>
              </w:rPr>
              <w:t xml:space="preserve">Enfoque a </w:t>
            </w:r>
            <w:r w:rsidR="00036EF1">
              <w:rPr>
                <w:b w:val="0"/>
              </w:rPr>
              <w:t>procesos</w:t>
            </w:r>
          </w:p>
          <w:p w:rsidR="007560EE" w:rsidRPr="00036EF1" w:rsidRDefault="007560EE" w:rsidP="007560EE">
            <w:pPr>
              <w:pStyle w:val="Prrafodelista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036EF1">
              <w:rPr>
                <w:b w:val="0"/>
              </w:rPr>
              <w:t>Mejora</w:t>
            </w:r>
          </w:p>
          <w:p w:rsidR="007560EE" w:rsidRPr="00036EF1" w:rsidRDefault="007560EE" w:rsidP="007560EE">
            <w:pPr>
              <w:pStyle w:val="Prrafodelista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036EF1">
              <w:rPr>
                <w:b w:val="0"/>
              </w:rPr>
              <w:t>Toma de decisiones basada en la evidencia</w:t>
            </w:r>
          </w:p>
          <w:p w:rsidR="00036EF1" w:rsidRDefault="00036EF1" w:rsidP="00036EF1">
            <w:pPr>
              <w:jc w:val="both"/>
            </w:pPr>
          </w:p>
          <w:p w:rsidR="00036EF1" w:rsidRPr="00036EF1" w:rsidRDefault="00036EF1" w:rsidP="00036EF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Es por eso que se plantea el desarrollo de un sistema de información que facilite y brinde el soporte necesario para cumplir con el proceso de certificación de la norma ISO 9001:2015. </w:t>
            </w:r>
          </w:p>
        </w:tc>
      </w:tr>
    </w:tbl>
    <w:p w:rsidR="00DF175D" w:rsidRDefault="00DF175D" w:rsidP="00894EAF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4CBC" w:rsidTr="00BC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9CC2E5" w:themeColor="accent1" w:themeTint="99"/>
              <w:bottom w:val="nil"/>
            </w:tcBorders>
          </w:tcPr>
          <w:p w:rsidR="00C24CBC" w:rsidRDefault="00C24CBC" w:rsidP="00516241">
            <w:r>
              <w:t>Breve Descripción del Trabajo (Alcance y Limitaciones)</w:t>
            </w:r>
          </w:p>
        </w:tc>
      </w:tr>
      <w:tr w:rsidR="00C24CBC" w:rsidTr="005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C24CBC" w:rsidRDefault="00C24CBC" w:rsidP="00516241">
            <w:pPr>
              <w:rPr>
                <w:b w:val="0"/>
              </w:rPr>
            </w:pPr>
          </w:p>
          <w:p w:rsidR="00C24CBC" w:rsidRDefault="00F038E6" w:rsidP="002D4423">
            <w:pPr>
              <w:jc w:val="both"/>
              <w:rPr>
                <w:b w:val="0"/>
              </w:rPr>
            </w:pPr>
            <w:r>
              <w:rPr>
                <w:b w:val="0"/>
              </w:rPr>
              <w:t>El sistema se desarrollará en un entorno web, usando el framework Laravel 5.4</w:t>
            </w:r>
            <w:r w:rsidR="004D153F">
              <w:rPr>
                <w:b w:val="0"/>
              </w:rPr>
              <w:t>, el cual es un framework de PHP</w:t>
            </w:r>
            <w:r w:rsidR="00294AB0">
              <w:rPr>
                <w:b w:val="0"/>
              </w:rPr>
              <w:t xml:space="preserve"> y Vue JS que es un framework progresivo de JavaScript </w:t>
            </w:r>
            <w:r w:rsidR="00294AB0" w:rsidRPr="00294AB0">
              <w:rPr>
                <w:b w:val="0"/>
              </w:rPr>
              <w:t>para la creación de interfaces de usuario</w:t>
            </w:r>
            <w:r w:rsidR="00294AB0">
              <w:rPr>
                <w:b w:val="0"/>
              </w:rPr>
              <w:t>, ambos frameworks</w:t>
            </w:r>
            <w:r w:rsidR="00294AB0" w:rsidRPr="00294AB0">
              <w:rPr>
                <w:b w:val="0"/>
              </w:rPr>
              <w:t xml:space="preserve"> </w:t>
            </w:r>
            <w:r w:rsidR="00EF1812">
              <w:rPr>
                <w:b w:val="0"/>
              </w:rPr>
              <w:t>integra</w:t>
            </w:r>
            <w:r w:rsidR="00294AB0">
              <w:rPr>
                <w:b w:val="0"/>
              </w:rPr>
              <w:t>n</w:t>
            </w:r>
            <w:r w:rsidR="00EF1812">
              <w:rPr>
                <w:b w:val="0"/>
              </w:rPr>
              <w:t xml:space="preserve"> las mejores y más recientes prácticas </w:t>
            </w:r>
            <w:r w:rsidR="00CA0A35">
              <w:rPr>
                <w:b w:val="0"/>
              </w:rPr>
              <w:t xml:space="preserve">e implementaciones de </w:t>
            </w:r>
            <w:r w:rsidR="00EF1812">
              <w:rPr>
                <w:b w:val="0"/>
              </w:rPr>
              <w:t>seguridad</w:t>
            </w:r>
            <w:r w:rsidR="00CA0A35">
              <w:rPr>
                <w:b w:val="0"/>
              </w:rPr>
              <w:t xml:space="preserve"> para el desarrollo </w:t>
            </w:r>
            <w:r w:rsidR="00F33C0E">
              <w:rPr>
                <w:b w:val="0"/>
              </w:rPr>
              <w:t>de</w:t>
            </w:r>
            <w:r w:rsidR="00EF1812">
              <w:rPr>
                <w:b w:val="0"/>
              </w:rPr>
              <w:t xml:space="preserve"> aplicaciones.</w:t>
            </w:r>
          </w:p>
          <w:p w:rsidR="00F33C0E" w:rsidRDefault="00F33C0E" w:rsidP="00516241">
            <w:pPr>
              <w:rPr>
                <w:b w:val="0"/>
              </w:rPr>
            </w:pPr>
          </w:p>
          <w:p w:rsidR="00294AB0" w:rsidRDefault="002D4423" w:rsidP="002D4423">
            <w:pPr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 xml:space="preserve">El proyecto tiene como propósito el desarrollar </w:t>
            </w:r>
            <w:r w:rsidRPr="002D4423">
              <w:rPr>
                <w:b w:val="0"/>
                <w:lang w:val="es-ES_tradnl"/>
              </w:rPr>
              <w:t xml:space="preserve">una aplicación </w:t>
            </w:r>
            <w:r>
              <w:rPr>
                <w:b w:val="0"/>
                <w:lang w:val="es-ES_tradnl"/>
              </w:rPr>
              <w:t>web</w:t>
            </w:r>
            <w:r w:rsidRPr="002D4423">
              <w:rPr>
                <w:b w:val="0"/>
                <w:lang w:val="es-ES_tradnl"/>
              </w:rPr>
              <w:t xml:space="preserve"> que permita </w:t>
            </w:r>
            <w:r>
              <w:rPr>
                <w:b w:val="0"/>
                <w:lang w:val="es-ES_tradnl"/>
              </w:rPr>
              <w:t>g</w:t>
            </w:r>
            <w:r w:rsidR="00036EF1">
              <w:rPr>
                <w:b w:val="0"/>
                <w:lang w:val="es-ES_tradnl"/>
              </w:rPr>
              <w:t>estionar y llevar un control</w:t>
            </w:r>
            <w:r w:rsidR="00B80102">
              <w:rPr>
                <w:b w:val="0"/>
                <w:lang w:val="es-ES_tradnl"/>
              </w:rPr>
              <w:t>, documentación</w:t>
            </w:r>
            <w:r w:rsidR="00036EF1">
              <w:rPr>
                <w:b w:val="0"/>
                <w:lang w:val="es-ES_tradnl"/>
              </w:rPr>
              <w:t xml:space="preserve"> y monitoreo del desempeño de </w:t>
            </w:r>
            <w:r w:rsidR="00B80102">
              <w:rPr>
                <w:b w:val="0"/>
                <w:lang w:val="es-ES_tradnl"/>
              </w:rPr>
              <w:t>empleados, así como también llevar</w:t>
            </w:r>
            <w:r w:rsidR="00036EF1">
              <w:rPr>
                <w:b w:val="0"/>
                <w:lang w:val="es-ES_tradnl"/>
              </w:rPr>
              <w:t xml:space="preserve"> el control de auditorías internas</w:t>
            </w:r>
            <w:r w:rsidR="00B80102">
              <w:rPr>
                <w:b w:val="0"/>
                <w:lang w:val="es-ES_tradnl"/>
              </w:rPr>
              <w:t>,</w:t>
            </w:r>
            <w:r w:rsidR="00294AB0">
              <w:rPr>
                <w:b w:val="0"/>
                <w:lang w:val="es-ES_tradnl"/>
              </w:rPr>
              <w:t xml:space="preserve"> con el objetivo de</w:t>
            </w:r>
            <w:r w:rsidR="00036EF1">
              <w:rPr>
                <w:b w:val="0"/>
                <w:lang w:val="es-ES_tradnl"/>
              </w:rPr>
              <w:t xml:space="preserve"> da</w:t>
            </w:r>
            <w:r w:rsidR="00294AB0">
              <w:rPr>
                <w:b w:val="0"/>
                <w:lang w:val="es-ES_tradnl"/>
              </w:rPr>
              <w:t>r</w:t>
            </w:r>
            <w:r w:rsidR="00036EF1">
              <w:rPr>
                <w:b w:val="0"/>
                <w:lang w:val="es-ES_tradnl"/>
              </w:rPr>
              <w:t xml:space="preserve"> cumplimiento a los apartados </w:t>
            </w:r>
            <w:r w:rsidR="00294AB0" w:rsidRPr="00294AB0">
              <w:rPr>
                <w:b w:val="0"/>
                <w:lang w:val="es-ES_tradnl"/>
              </w:rPr>
              <w:t>de la norma ISO 9001:2015</w:t>
            </w:r>
          </w:p>
          <w:p w:rsidR="00294AB0" w:rsidRPr="00294AB0" w:rsidRDefault="00294AB0" w:rsidP="00294AB0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lang w:val="es-ES_tradnl"/>
              </w:rPr>
            </w:pPr>
            <w:r w:rsidRPr="00294AB0">
              <w:rPr>
                <w:b w:val="0"/>
                <w:lang w:val="es-ES_tradnl"/>
              </w:rPr>
              <w:t>7.1.5 Recursos de seguimiento y medición.</w:t>
            </w:r>
          </w:p>
          <w:p w:rsidR="00294AB0" w:rsidRPr="00294AB0" w:rsidRDefault="00036EF1" w:rsidP="00294AB0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lang w:val="es-ES_tradnl"/>
              </w:rPr>
            </w:pPr>
            <w:r w:rsidRPr="00294AB0">
              <w:rPr>
                <w:b w:val="0"/>
                <w:lang w:val="es-ES_tradnl"/>
              </w:rPr>
              <w:t>7.4 Comunicación</w:t>
            </w:r>
            <w:r w:rsidR="00294AB0" w:rsidRPr="00294AB0">
              <w:rPr>
                <w:b w:val="0"/>
                <w:lang w:val="es-ES_tradnl"/>
              </w:rPr>
              <w:t>.</w:t>
            </w:r>
          </w:p>
          <w:p w:rsidR="00B80102" w:rsidRDefault="00294AB0" w:rsidP="00294AB0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lang w:val="es-ES_tradnl"/>
              </w:rPr>
            </w:pPr>
            <w:r w:rsidRPr="00294AB0">
              <w:rPr>
                <w:b w:val="0"/>
                <w:lang w:val="es-ES_tradnl"/>
              </w:rPr>
              <w:t>7.5 Información documentada</w:t>
            </w:r>
            <w:r w:rsidR="00B80102" w:rsidRPr="00294AB0">
              <w:rPr>
                <w:b w:val="0"/>
                <w:lang w:val="es-ES_tradnl"/>
              </w:rPr>
              <w:t>.</w:t>
            </w:r>
          </w:p>
          <w:p w:rsidR="005717EA" w:rsidRDefault="005717EA" w:rsidP="00294AB0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9 Evaluación del desempeño.</w:t>
            </w:r>
          </w:p>
          <w:p w:rsidR="005717EA" w:rsidRPr="00294AB0" w:rsidRDefault="005717EA" w:rsidP="00294AB0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10 Mejora.</w:t>
            </w:r>
          </w:p>
          <w:p w:rsidR="002D4423" w:rsidRDefault="002D4423" w:rsidP="002D4423">
            <w:pPr>
              <w:jc w:val="both"/>
              <w:rPr>
                <w:b w:val="0"/>
                <w:lang w:val="es-ES_tradnl"/>
              </w:rPr>
            </w:pPr>
          </w:p>
          <w:p w:rsidR="002D4423" w:rsidRDefault="002D4423" w:rsidP="002D4423">
            <w:pPr>
              <w:jc w:val="both"/>
              <w:rPr>
                <w:b w:val="0"/>
                <w:lang w:val="es-ES_tradnl"/>
              </w:rPr>
            </w:pPr>
            <w:r w:rsidRPr="002D4423">
              <w:rPr>
                <w:b w:val="0"/>
                <w:lang w:val="es-ES_tradnl"/>
              </w:rPr>
              <w:t xml:space="preserve">La aplicación tendrá </w:t>
            </w:r>
            <w:r w:rsidR="00D0762D">
              <w:rPr>
                <w:b w:val="0"/>
                <w:lang w:val="es-ES_tradnl"/>
              </w:rPr>
              <w:t>5</w:t>
            </w:r>
            <w:r w:rsidRPr="002D4423">
              <w:rPr>
                <w:b w:val="0"/>
                <w:lang w:val="es-ES_tradnl"/>
              </w:rPr>
              <w:t xml:space="preserve"> módulos principales:  </w:t>
            </w:r>
          </w:p>
          <w:p w:rsidR="00537546" w:rsidRDefault="00537546" w:rsidP="002D4423">
            <w:pPr>
              <w:jc w:val="both"/>
              <w:rPr>
                <w:b w:val="0"/>
                <w:lang w:val="es-ES_tradnl"/>
              </w:rPr>
            </w:pPr>
          </w:p>
          <w:p w:rsidR="002D4423" w:rsidRDefault="002D4423" w:rsidP="002D4423">
            <w:pPr>
              <w:jc w:val="both"/>
              <w:rPr>
                <w:b w:val="0"/>
                <w:lang w:val="es-ES_tradnl"/>
              </w:rPr>
            </w:pPr>
            <w:r w:rsidRPr="002D4423">
              <w:rPr>
                <w:lang w:val="es-ES_tradnl"/>
              </w:rPr>
              <w:t>El módulo de Usuarios</w:t>
            </w:r>
            <w:r>
              <w:rPr>
                <w:lang w:val="es-ES_tradnl"/>
              </w:rPr>
              <w:t xml:space="preserve"> y Roles</w:t>
            </w:r>
            <w:r w:rsidRPr="002D4423">
              <w:rPr>
                <w:b w:val="0"/>
                <w:lang w:val="es-ES_tradnl"/>
              </w:rPr>
              <w:t xml:space="preserve"> que se encargará de gestionar los</w:t>
            </w:r>
            <w:r>
              <w:rPr>
                <w:b w:val="0"/>
                <w:lang w:val="es-ES_tradnl"/>
              </w:rPr>
              <w:t xml:space="preserve"> roles y</w:t>
            </w:r>
            <w:r w:rsidRPr="002D4423">
              <w:rPr>
                <w:b w:val="0"/>
                <w:lang w:val="es-ES_tradnl"/>
              </w:rPr>
              <w:t xml:space="preserve"> usuarios del sistema</w:t>
            </w:r>
            <w:r>
              <w:rPr>
                <w:b w:val="0"/>
                <w:lang w:val="es-ES_tradnl"/>
              </w:rPr>
              <w:t xml:space="preserve"> (registrar, modificar, suspender, eliminar).</w:t>
            </w:r>
            <w:r w:rsidRPr="002D4423">
              <w:rPr>
                <w:b w:val="0"/>
                <w:lang w:val="es-ES_tradnl"/>
              </w:rPr>
              <w:t xml:space="preserve"> </w:t>
            </w:r>
            <w:r>
              <w:rPr>
                <w:b w:val="0"/>
                <w:lang w:val="es-ES_tradnl"/>
              </w:rPr>
              <w:t xml:space="preserve">De </w:t>
            </w:r>
            <w:r w:rsidR="00CA0A35">
              <w:rPr>
                <w:b w:val="0"/>
                <w:lang w:val="es-ES_tradnl"/>
              </w:rPr>
              <w:t>esta</w:t>
            </w:r>
            <w:r>
              <w:rPr>
                <w:b w:val="0"/>
                <w:lang w:val="es-ES_tradnl"/>
              </w:rPr>
              <w:t xml:space="preserve"> manera la empresa será capaz de establecer </w:t>
            </w:r>
            <w:r w:rsidR="00CA0A35">
              <w:rPr>
                <w:b w:val="0"/>
                <w:lang w:val="es-ES_tradnl"/>
              </w:rPr>
              <w:t xml:space="preserve">la </w:t>
            </w:r>
            <w:r w:rsidRPr="002D4423">
              <w:rPr>
                <w:b w:val="0"/>
                <w:lang w:val="es-ES_tradnl"/>
              </w:rPr>
              <w:t>per</w:t>
            </w:r>
            <w:r w:rsidR="00CA0A35">
              <w:rPr>
                <w:b w:val="0"/>
                <w:lang w:val="es-ES_tradnl"/>
              </w:rPr>
              <w:t>m</w:t>
            </w:r>
            <w:r w:rsidRPr="002D4423">
              <w:rPr>
                <w:b w:val="0"/>
                <w:lang w:val="es-ES_tradnl"/>
              </w:rPr>
              <w:t xml:space="preserve">isología adecuada para los diferentes </w:t>
            </w:r>
            <w:r w:rsidR="00CA0A35">
              <w:rPr>
                <w:b w:val="0"/>
                <w:lang w:val="es-ES_tradnl"/>
              </w:rPr>
              <w:t>usuarios</w:t>
            </w:r>
            <w:r w:rsidRPr="002D4423">
              <w:rPr>
                <w:b w:val="0"/>
                <w:lang w:val="es-ES_tradnl"/>
              </w:rPr>
              <w:t xml:space="preserve"> (</w:t>
            </w:r>
            <w:r w:rsidR="00EE3F6D">
              <w:rPr>
                <w:b w:val="0"/>
                <w:lang w:val="es-ES_tradnl"/>
              </w:rPr>
              <w:t>Administrador</w:t>
            </w:r>
            <w:r w:rsidR="00CA0A35">
              <w:rPr>
                <w:b w:val="0"/>
                <w:lang w:val="es-ES_tradnl"/>
              </w:rPr>
              <w:t>)</w:t>
            </w:r>
            <w:r>
              <w:rPr>
                <w:b w:val="0"/>
                <w:lang w:val="es-ES_tradnl"/>
              </w:rPr>
              <w:t>.</w:t>
            </w:r>
          </w:p>
          <w:p w:rsidR="002D4423" w:rsidRDefault="002D4423" w:rsidP="002D4423">
            <w:pPr>
              <w:jc w:val="both"/>
              <w:rPr>
                <w:b w:val="0"/>
                <w:lang w:val="es-ES_tradnl"/>
              </w:rPr>
            </w:pPr>
          </w:p>
          <w:p w:rsidR="002D4423" w:rsidRDefault="002D4423" w:rsidP="002D4423">
            <w:pPr>
              <w:jc w:val="both"/>
              <w:rPr>
                <w:b w:val="0"/>
                <w:lang w:val="es-ES_tradnl"/>
              </w:rPr>
            </w:pPr>
            <w:r w:rsidRPr="002D4423">
              <w:rPr>
                <w:lang w:val="es-ES_tradnl"/>
              </w:rPr>
              <w:t>El módulo de Libreta de Contactos</w:t>
            </w:r>
            <w:r w:rsidRPr="002D4423">
              <w:rPr>
                <w:b w:val="0"/>
                <w:lang w:val="es-ES_tradnl"/>
              </w:rPr>
              <w:t xml:space="preserve"> </w:t>
            </w:r>
            <w:r>
              <w:rPr>
                <w:b w:val="0"/>
                <w:lang w:val="es-ES_tradnl"/>
              </w:rPr>
              <w:t xml:space="preserve">que </w:t>
            </w:r>
            <w:r w:rsidRPr="002D4423">
              <w:rPr>
                <w:b w:val="0"/>
                <w:lang w:val="es-ES_tradnl"/>
              </w:rPr>
              <w:t>permitirá</w:t>
            </w:r>
            <w:r>
              <w:rPr>
                <w:b w:val="0"/>
                <w:lang w:val="es-ES_tradnl"/>
              </w:rPr>
              <w:t xml:space="preserve"> a los usuarios del sistema</w:t>
            </w:r>
            <w:r w:rsidRPr="002D4423">
              <w:rPr>
                <w:b w:val="0"/>
                <w:lang w:val="es-ES_tradnl"/>
              </w:rPr>
              <w:t xml:space="preserve"> </w:t>
            </w:r>
            <w:r>
              <w:rPr>
                <w:b w:val="0"/>
                <w:lang w:val="es-ES_tradnl"/>
              </w:rPr>
              <w:t xml:space="preserve">visualizar y </w:t>
            </w:r>
            <w:r w:rsidRPr="002D4423">
              <w:rPr>
                <w:b w:val="0"/>
                <w:lang w:val="es-ES_tradnl"/>
              </w:rPr>
              <w:t>gestionar l</w:t>
            </w:r>
            <w:r>
              <w:rPr>
                <w:b w:val="0"/>
                <w:lang w:val="es-ES_tradnl"/>
              </w:rPr>
              <w:t>a</w:t>
            </w:r>
            <w:r w:rsidRPr="002D4423">
              <w:rPr>
                <w:b w:val="0"/>
                <w:lang w:val="es-ES_tradnl"/>
              </w:rPr>
              <w:t xml:space="preserve"> </w:t>
            </w:r>
            <w:r>
              <w:rPr>
                <w:b w:val="0"/>
                <w:lang w:val="es-ES_tradnl"/>
              </w:rPr>
              <w:t xml:space="preserve">información correspondiente a los datos de contacto de cada uno de los </w:t>
            </w:r>
            <w:r w:rsidR="00B80102">
              <w:rPr>
                <w:b w:val="0"/>
                <w:lang w:val="es-ES_tradnl"/>
              </w:rPr>
              <w:t>empleados</w:t>
            </w:r>
            <w:r>
              <w:rPr>
                <w:b w:val="0"/>
                <w:lang w:val="es-ES_tradnl"/>
              </w:rPr>
              <w:t xml:space="preserve"> de la empresa.</w:t>
            </w:r>
          </w:p>
          <w:p w:rsidR="002D4423" w:rsidRDefault="002D4423" w:rsidP="002D4423">
            <w:pPr>
              <w:jc w:val="both"/>
              <w:rPr>
                <w:b w:val="0"/>
                <w:lang w:val="es-ES_tradnl"/>
              </w:rPr>
            </w:pPr>
          </w:p>
          <w:p w:rsidR="002D4423" w:rsidRDefault="00CA0A35" w:rsidP="002D4423">
            <w:pPr>
              <w:jc w:val="both"/>
              <w:rPr>
                <w:b w:val="0"/>
                <w:lang w:val="es-ES_tradnl"/>
              </w:rPr>
            </w:pPr>
            <w:r w:rsidRPr="00CA0A35">
              <w:rPr>
                <w:lang w:val="es-ES_tradnl"/>
              </w:rPr>
              <w:t xml:space="preserve">El módulo de Gestión de </w:t>
            </w:r>
            <w:r w:rsidR="00B80102">
              <w:rPr>
                <w:lang w:val="es-ES_tradnl"/>
              </w:rPr>
              <w:t>Talento Humano</w:t>
            </w:r>
            <w:r>
              <w:rPr>
                <w:b w:val="0"/>
                <w:lang w:val="es-ES_tradnl"/>
              </w:rPr>
              <w:t xml:space="preserve"> que permitirá a los usuarios de</w:t>
            </w:r>
            <w:r w:rsidR="00B80102">
              <w:rPr>
                <w:b w:val="0"/>
                <w:lang w:val="es-ES_tradnl"/>
              </w:rPr>
              <w:t xml:space="preserve"> esta unidad organizacional registrar información necesaria para la toma de decisiones del SGC</w:t>
            </w:r>
            <w:r w:rsidR="00B925C2">
              <w:rPr>
                <w:b w:val="0"/>
                <w:lang w:val="es-ES_tradnl"/>
              </w:rPr>
              <w:t xml:space="preserve"> (bonos, </w:t>
            </w:r>
            <w:r w:rsidR="00B925C2">
              <w:rPr>
                <w:b w:val="0"/>
                <w:lang w:val="es-ES_tradnl"/>
              </w:rPr>
              <w:lastRenderedPageBreak/>
              <w:t>penalizaciones, llamados de atención, amonestaciones, vacaciones, reposos, permisos, dar de baja</w:t>
            </w:r>
            <w:bookmarkStart w:id="0" w:name="_GoBack"/>
            <w:bookmarkEnd w:id="0"/>
            <w:r w:rsidR="00B925C2">
              <w:rPr>
                <w:b w:val="0"/>
                <w:lang w:val="es-ES_tradnl"/>
              </w:rPr>
              <w:t>)</w:t>
            </w:r>
            <w:r>
              <w:rPr>
                <w:b w:val="0"/>
                <w:lang w:val="es-ES_tradnl"/>
              </w:rPr>
              <w:t>.</w:t>
            </w:r>
          </w:p>
          <w:p w:rsidR="00CA0A35" w:rsidRDefault="00CA0A35" w:rsidP="002D4423">
            <w:pPr>
              <w:jc w:val="both"/>
              <w:rPr>
                <w:b w:val="0"/>
                <w:lang w:val="es-ES_tradnl"/>
              </w:rPr>
            </w:pPr>
          </w:p>
          <w:p w:rsidR="00B925C2" w:rsidRDefault="00CA0A35" w:rsidP="002D4423">
            <w:pPr>
              <w:jc w:val="both"/>
              <w:rPr>
                <w:b w:val="0"/>
                <w:lang w:val="es-ES_tradnl"/>
              </w:rPr>
            </w:pPr>
            <w:r w:rsidRPr="00CA0A35">
              <w:rPr>
                <w:lang w:val="es-ES_tradnl"/>
              </w:rPr>
              <w:t xml:space="preserve">El módulo de Evaluación y Monitoreo </w:t>
            </w:r>
            <w:r w:rsidR="00537546">
              <w:rPr>
                <w:lang w:val="es-ES_tradnl"/>
              </w:rPr>
              <w:t>del D</w:t>
            </w:r>
            <w:r w:rsidRPr="00CA0A35">
              <w:rPr>
                <w:lang w:val="es-ES_tradnl"/>
              </w:rPr>
              <w:t>esempeño de Empleados</w:t>
            </w:r>
            <w:r w:rsidR="009B2DD2">
              <w:rPr>
                <w:b w:val="0"/>
                <w:lang w:val="es-ES_tradnl"/>
              </w:rPr>
              <w:t xml:space="preserve"> el cual permitirá modificar los parámetros de evaluación </w:t>
            </w:r>
            <w:r w:rsidR="00537546">
              <w:rPr>
                <w:b w:val="0"/>
                <w:lang w:val="es-ES_tradnl"/>
              </w:rPr>
              <w:t>por medio del cual</w:t>
            </w:r>
            <w:r w:rsidR="009B2DD2">
              <w:rPr>
                <w:b w:val="0"/>
                <w:lang w:val="es-ES_tradnl"/>
              </w:rPr>
              <w:t xml:space="preserve"> </w:t>
            </w:r>
            <w:r w:rsidR="00537546">
              <w:rPr>
                <w:b w:val="0"/>
                <w:lang w:val="es-ES_tradnl"/>
              </w:rPr>
              <w:t xml:space="preserve">los usuarios </w:t>
            </w:r>
            <w:r w:rsidR="00B925C2">
              <w:rPr>
                <w:b w:val="0"/>
                <w:lang w:val="es-ES_tradnl"/>
              </w:rPr>
              <w:t>realizan las evaluaciones periódicas</w:t>
            </w:r>
            <w:r w:rsidR="00B925C2" w:rsidRPr="00B925C2">
              <w:rPr>
                <w:b w:val="0"/>
                <w:lang w:val="es-ES_tradnl"/>
              </w:rPr>
              <w:t xml:space="preserve"> </w:t>
            </w:r>
            <w:r w:rsidR="00B925C2" w:rsidRPr="00B925C2">
              <w:rPr>
                <w:b w:val="0"/>
                <w:lang w:val="es-ES_tradnl"/>
              </w:rPr>
              <w:t>con el fin de determinar el rendimiento para una posterior toma de decisiones para la mejora</w:t>
            </w:r>
            <w:r w:rsidR="00B925C2">
              <w:rPr>
                <w:b w:val="0"/>
                <w:lang w:val="es-ES_tradnl"/>
              </w:rPr>
              <w:t xml:space="preserve"> continua de la organización, el módulo consta de los siguientes ítems:</w:t>
            </w:r>
          </w:p>
          <w:p w:rsidR="00B925C2" w:rsidRPr="00B925C2" w:rsidRDefault="00B925C2" w:rsidP="00B925C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</w:t>
            </w:r>
            <w:r w:rsidRPr="00B925C2">
              <w:rPr>
                <w:b w:val="0"/>
                <w:lang w:val="es-ES_tradnl"/>
              </w:rPr>
              <w:t>valuación directa [superiores, subordinados, compañeros, clientes internos]</w:t>
            </w:r>
            <w:r>
              <w:rPr>
                <w:b w:val="0"/>
                <w:lang w:val="es-ES_tradnl"/>
              </w:rPr>
              <w:t>.</w:t>
            </w:r>
          </w:p>
          <w:p w:rsidR="00B925C2" w:rsidRPr="00B925C2" w:rsidRDefault="00B925C2" w:rsidP="00B925C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C</w:t>
            </w:r>
            <w:r w:rsidRPr="00B925C2">
              <w:rPr>
                <w:b w:val="0"/>
                <w:lang w:val="es-ES_tradnl"/>
              </w:rPr>
              <w:t>arga de parámetros [instrumentos, dimensiones, indicadores]</w:t>
            </w:r>
            <w:r>
              <w:rPr>
                <w:b w:val="0"/>
                <w:lang w:val="es-ES_tradnl"/>
              </w:rPr>
              <w:t>.</w:t>
            </w:r>
          </w:p>
          <w:p w:rsidR="00B925C2" w:rsidRPr="00B925C2" w:rsidRDefault="00B925C2" w:rsidP="00B925C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</w:t>
            </w:r>
            <w:r w:rsidRPr="00B925C2">
              <w:rPr>
                <w:b w:val="0"/>
                <w:lang w:val="es-ES_tradnl"/>
              </w:rPr>
              <w:t>nviar evaluaciones a los empleados</w:t>
            </w:r>
            <w:r>
              <w:rPr>
                <w:b w:val="0"/>
                <w:lang w:val="es-ES_tradnl"/>
              </w:rPr>
              <w:t>.</w:t>
            </w:r>
          </w:p>
          <w:p w:rsidR="00B925C2" w:rsidRPr="00B925C2" w:rsidRDefault="00B925C2" w:rsidP="00B925C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</w:t>
            </w:r>
            <w:r w:rsidRPr="00B925C2">
              <w:rPr>
                <w:b w:val="0"/>
                <w:lang w:val="es-ES_tradnl"/>
              </w:rPr>
              <w:t>nviar los resultados de las evaluaciones</w:t>
            </w:r>
            <w:r>
              <w:rPr>
                <w:b w:val="0"/>
                <w:lang w:val="es-ES_tradnl"/>
              </w:rPr>
              <w:t>.</w:t>
            </w:r>
          </w:p>
          <w:p w:rsidR="00B925C2" w:rsidRPr="00B925C2" w:rsidRDefault="00B925C2" w:rsidP="00B925C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R</w:t>
            </w:r>
            <w:r w:rsidRPr="00B925C2">
              <w:rPr>
                <w:b w:val="0"/>
                <w:lang w:val="es-ES_tradnl"/>
              </w:rPr>
              <w:t>eporte de resultados</w:t>
            </w:r>
            <w:r>
              <w:rPr>
                <w:b w:val="0"/>
                <w:lang w:val="es-ES_tradnl"/>
              </w:rPr>
              <w:t>.</w:t>
            </w:r>
          </w:p>
          <w:p w:rsidR="00B80102" w:rsidRDefault="00B80102" w:rsidP="002D4423">
            <w:pPr>
              <w:jc w:val="both"/>
              <w:rPr>
                <w:b w:val="0"/>
                <w:lang w:val="es-ES_tradnl"/>
              </w:rPr>
            </w:pPr>
          </w:p>
          <w:p w:rsidR="00B80102" w:rsidRPr="00B80102" w:rsidRDefault="00B80102" w:rsidP="002D4423">
            <w:pPr>
              <w:jc w:val="both"/>
              <w:rPr>
                <w:b w:val="0"/>
                <w:lang w:val="es-ES_tradnl"/>
              </w:rPr>
            </w:pPr>
            <w:r>
              <w:rPr>
                <w:lang w:val="es-ES_tradnl"/>
              </w:rPr>
              <w:t>El módulo de Gestión de Auditorías Internas</w:t>
            </w:r>
            <w:r>
              <w:rPr>
                <w:b w:val="0"/>
                <w:lang w:val="es-ES_tradnl"/>
              </w:rPr>
              <w:t xml:space="preserve"> que permitirá a los auditores de la unidad de Gestión Empresarial el registrar la información correspondiente a las auditorías internas.</w:t>
            </w:r>
          </w:p>
          <w:p w:rsidR="00CA0A35" w:rsidRPr="00CA0A35" w:rsidRDefault="00CA0A35" w:rsidP="002D4423">
            <w:pPr>
              <w:jc w:val="both"/>
              <w:rPr>
                <w:b w:val="0"/>
                <w:lang w:val="es-ES_tradnl"/>
              </w:rPr>
            </w:pPr>
          </w:p>
        </w:tc>
      </w:tr>
    </w:tbl>
    <w:p w:rsidR="00C24CBC" w:rsidRDefault="00C24CBC" w:rsidP="00894EAF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65E3" w:rsidTr="0051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9CC2E5" w:themeColor="accent1" w:themeTint="99"/>
              <w:bottom w:val="nil"/>
            </w:tcBorders>
          </w:tcPr>
          <w:p w:rsidR="00BC65E3" w:rsidRDefault="00BC65E3" w:rsidP="00516241">
            <w:r>
              <w:t>Objetivos</w:t>
            </w:r>
          </w:p>
        </w:tc>
      </w:tr>
      <w:tr w:rsidR="00BC65E3" w:rsidTr="005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C65E3" w:rsidRDefault="00BC65E3" w:rsidP="00BC65E3"/>
          <w:p w:rsidR="00BC65E3" w:rsidRPr="000F78BE" w:rsidRDefault="00BC65E3" w:rsidP="00BC65E3">
            <w:r w:rsidRPr="000F78BE">
              <w:t>Objetivo General</w:t>
            </w:r>
          </w:p>
          <w:p w:rsidR="00BC65E3" w:rsidRDefault="00BC65E3" w:rsidP="00BC65E3">
            <w:pPr>
              <w:rPr>
                <w:b w:val="0"/>
              </w:rPr>
            </w:pPr>
          </w:p>
          <w:p w:rsidR="00BC65E3" w:rsidRDefault="00B80102" w:rsidP="007268A1">
            <w:pPr>
              <w:jc w:val="both"/>
              <w:rPr>
                <w:b w:val="0"/>
              </w:rPr>
            </w:pPr>
            <w:r w:rsidRPr="001D6B65">
              <w:rPr>
                <w:b w:val="0"/>
              </w:rPr>
              <w:t>Desarroll</w:t>
            </w:r>
            <w:r w:rsidR="002869A5">
              <w:rPr>
                <w:b w:val="0"/>
              </w:rPr>
              <w:t>ar</w:t>
            </w:r>
            <w:r w:rsidRPr="001D6B65">
              <w:rPr>
                <w:b w:val="0"/>
              </w:rPr>
              <w:t xml:space="preserve"> un sistema web p</w:t>
            </w:r>
            <w:r>
              <w:rPr>
                <w:b w:val="0"/>
              </w:rPr>
              <w:t xml:space="preserve">ara la evaluación y monitoreo del desempeño de empleados, como herramienta para la implementación de un Sistema de Gestión de la Calidad (SGC) bajo la norma ISO 9001:2015 </w:t>
            </w:r>
            <w:r w:rsidR="00BC65E3">
              <w:rPr>
                <w:b w:val="0"/>
              </w:rPr>
              <w:t>en la empresa La Italiana Construye C.A</w:t>
            </w:r>
          </w:p>
          <w:p w:rsidR="00BC65E3" w:rsidRDefault="00BC65E3" w:rsidP="00BC65E3">
            <w:pPr>
              <w:rPr>
                <w:b w:val="0"/>
              </w:rPr>
            </w:pPr>
          </w:p>
          <w:p w:rsidR="00BC65E3" w:rsidRDefault="00BC65E3" w:rsidP="00BC65E3">
            <w:r w:rsidRPr="000F78BE">
              <w:t>Objetivos Específicos</w:t>
            </w:r>
          </w:p>
          <w:p w:rsidR="00BC65E3" w:rsidRPr="000F78BE" w:rsidRDefault="00BC65E3" w:rsidP="00BC65E3">
            <w:pPr>
              <w:rPr>
                <w:b w:val="0"/>
              </w:rPr>
            </w:pPr>
          </w:p>
          <w:p w:rsidR="00BC65E3" w:rsidRPr="000F78BE" w:rsidRDefault="00BC65E3" w:rsidP="00BC65E3">
            <w:pPr>
              <w:pStyle w:val="Prrafodelista"/>
              <w:numPr>
                <w:ilvl w:val="0"/>
                <w:numId w:val="2"/>
              </w:numPr>
              <w:ind w:left="746" w:hanging="319"/>
              <w:rPr>
                <w:b w:val="0"/>
              </w:rPr>
            </w:pPr>
            <w:r w:rsidRPr="000F78BE">
              <w:rPr>
                <w:b w:val="0"/>
              </w:rPr>
              <w:t>Diseñar las interfaces de usuario</w:t>
            </w:r>
          </w:p>
          <w:p w:rsidR="00BC65E3" w:rsidRPr="000F78BE" w:rsidRDefault="00BC65E3" w:rsidP="00BC65E3">
            <w:pPr>
              <w:pStyle w:val="Prrafodelista"/>
              <w:numPr>
                <w:ilvl w:val="0"/>
                <w:numId w:val="2"/>
              </w:numPr>
              <w:ind w:left="746" w:hanging="319"/>
              <w:rPr>
                <w:b w:val="0"/>
              </w:rPr>
            </w:pPr>
            <w:r w:rsidRPr="000F78BE">
              <w:rPr>
                <w:b w:val="0"/>
              </w:rPr>
              <w:t xml:space="preserve">Diseñar y </w:t>
            </w:r>
            <w:r>
              <w:rPr>
                <w:b w:val="0"/>
              </w:rPr>
              <w:t>crear</w:t>
            </w:r>
            <w:r w:rsidRPr="000F78BE">
              <w:rPr>
                <w:b w:val="0"/>
              </w:rPr>
              <w:t xml:space="preserve"> la base de datos</w:t>
            </w:r>
          </w:p>
          <w:p w:rsidR="00BC65E3" w:rsidRPr="000F78BE" w:rsidRDefault="00BC65E3" w:rsidP="00BC65E3">
            <w:pPr>
              <w:pStyle w:val="Prrafodelista"/>
              <w:numPr>
                <w:ilvl w:val="0"/>
                <w:numId w:val="2"/>
              </w:numPr>
              <w:ind w:left="746" w:hanging="319"/>
              <w:rPr>
                <w:b w:val="0"/>
              </w:rPr>
            </w:pPr>
            <w:r w:rsidRPr="000F78BE">
              <w:rPr>
                <w:b w:val="0"/>
              </w:rPr>
              <w:t>Desarrol</w:t>
            </w:r>
            <w:r>
              <w:rPr>
                <w:b w:val="0"/>
              </w:rPr>
              <w:t>lar los módulos de la aplicación</w:t>
            </w:r>
            <w:r w:rsidRPr="000F78BE">
              <w:rPr>
                <w:b w:val="0"/>
              </w:rPr>
              <w:t>.</w:t>
            </w:r>
          </w:p>
          <w:p w:rsidR="00BC65E3" w:rsidRPr="000F78BE" w:rsidRDefault="00BC65E3" w:rsidP="00BC65E3">
            <w:pPr>
              <w:pStyle w:val="Prrafodelista"/>
              <w:numPr>
                <w:ilvl w:val="0"/>
                <w:numId w:val="2"/>
              </w:numPr>
              <w:ind w:left="746" w:hanging="319"/>
              <w:rPr>
                <w:b w:val="0"/>
              </w:rPr>
            </w:pPr>
            <w:r>
              <w:rPr>
                <w:b w:val="0"/>
              </w:rPr>
              <w:t>Verificar</w:t>
            </w:r>
            <w:r w:rsidRPr="000F78BE">
              <w:rPr>
                <w:b w:val="0"/>
              </w:rPr>
              <w:t xml:space="preserve"> funcionalidad y usabilidad de la aplicación mediante </w:t>
            </w:r>
            <w:r>
              <w:rPr>
                <w:b w:val="0"/>
              </w:rPr>
              <w:t>la implementación</w:t>
            </w:r>
            <w:r w:rsidRPr="000F78BE">
              <w:rPr>
                <w:b w:val="0"/>
              </w:rPr>
              <w:t xml:space="preserve"> de pruebas</w:t>
            </w:r>
          </w:p>
          <w:p w:rsidR="00BC65E3" w:rsidRDefault="00BC65E3" w:rsidP="00BC65E3">
            <w:pPr>
              <w:pStyle w:val="Prrafodelista"/>
              <w:numPr>
                <w:ilvl w:val="0"/>
                <w:numId w:val="2"/>
              </w:numPr>
              <w:ind w:left="746" w:hanging="319"/>
              <w:rPr>
                <w:b w:val="0"/>
              </w:rPr>
            </w:pPr>
            <w:r w:rsidRPr="000F78BE">
              <w:rPr>
                <w:b w:val="0"/>
              </w:rPr>
              <w:t>Elaborar el</w:t>
            </w:r>
            <w:r>
              <w:rPr>
                <w:b w:val="0"/>
              </w:rPr>
              <w:t xml:space="preserve"> manual de usuario y de sistema</w:t>
            </w:r>
            <w:r w:rsidRPr="000F78BE">
              <w:rPr>
                <w:b w:val="0"/>
              </w:rPr>
              <w:t>.</w:t>
            </w:r>
          </w:p>
          <w:p w:rsidR="00BC65E3" w:rsidRPr="00A02B60" w:rsidRDefault="00BC65E3" w:rsidP="00516241">
            <w:pPr>
              <w:rPr>
                <w:b w:val="0"/>
              </w:rPr>
            </w:pPr>
          </w:p>
        </w:tc>
      </w:tr>
    </w:tbl>
    <w:p w:rsidR="00212131" w:rsidRDefault="00212131" w:rsidP="00894EAF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65E3" w:rsidTr="0051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9CC2E5" w:themeColor="accent1" w:themeTint="99"/>
              <w:bottom w:val="nil"/>
            </w:tcBorders>
          </w:tcPr>
          <w:p w:rsidR="00BC65E3" w:rsidRDefault="00BC65E3" w:rsidP="00516241">
            <w:r>
              <w:t>Metodología</w:t>
            </w:r>
          </w:p>
        </w:tc>
      </w:tr>
      <w:tr w:rsidR="00BC65E3" w:rsidTr="005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C65E3" w:rsidRPr="001D6B65" w:rsidRDefault="00BC65E3" w:rsidP="00516241">
            <w:pPr>
              <w:rPr>
                <w:b w:val="0"/>
              </w:rPr>
            </w:pPr>
          </w:p>
          <w:p w:rsidR="00BC65E3" w:rsidRDefault="00BC65E3" w:rsidP="007268A1">
            <w:pPr>
              <w:jc w:val="both"/>
              <w:rPr>
                <w:b w:val="0"/>
              </w:rPr>
            </w:pPr>
            <w:r w:rsidRPr="00BC65E3">
              <w:rPr>
                <w:b w:val="0"/>
              </w:rPr>
              <w:t xml:space="preserve">La metodología a utilizar para el desarrollo de la aplicación será FDD (Feature Driven Development o desarrollo guiado por características. </w:t>
            </w:r>
            <w:r>
              <w:rPr>
                <w:b w:val="0"/>
              </w:rPr>
              <w:t>M</w:t>
            </w:r>
            <w:r w:rsidRPr="00BC65E3">
              <w:rPr>
                <w:b w:val="0"/>
              </w:rPr>
              <w:t xml:space="preserve">etodología ágil para el desarrollo de software </w:t>
            </w:r>
            <w:r>
              <w:rPr>
                <w:b w:val="0"/>
              </w:rPr>
              <w:t xml:space="preserve">que </w:t>
            </w:r>
            <w:r w:rsidRPr="00BC65E3">
              <w:rPr>
                <w:b w:val="0"/>
              </w:rPr>
              <w:t xml:space="preserve">incluye un monitoreo constante del proyecto. </w:t>
            </w:r>
          </w:p>
          <w:p w:rsidR="00BC65E3" w:rsidRDefault="00BC65E3" w:rsidP="00BC65E3">
            <w:pPr>
              <w:rPr>
                <w:b w:val="0"/>
              </w:rPr>
            </w:pPr>
          </w:p>
          <w:p w:rsidR="00BC65E3" w:rsidRDefault="00BC65E3" w:rsidP="007268A1">
            <w:pPr>
              <w:jc w:val="both"/>
              <w:rPr>
                <w:b w:val="0"/>
              </w:rPr>
            </w:pPr>
            <w:r>
              <w:rPr>
                <w:b w:val="0"/>
              </w:rPr>
              <w:t>Enfocándose</w:t>
            </w:r>
            <w:r w:rsidRPr="00BC65E3">
              <w:rPr>
                <w:b w:val="0"/>
              </w:rPr>
              <w:t xml:space="preserve"> en iteraciones </w:t>
            </w:r>
            <w:r>
              <w:rPr>
                <w:b w:val="0"/>
              </w:rPr>
              <w:t>de corta duración, esto</w:t>
            </w:r>
            <w:r w:rsidRPr="00BC65E3">
              <w:rPr>
                <w:b w:val="0"/>
              </w:rPr>
              <w:t xml:space="preserve"> permite </w:t>
            </w:r>
            <w:r>
              <w:rPr>
                <w:b w:val="0"/>
              </w:rPr>
              <w:t xml:space="preserve">realizar </w:t>
            </w:r>
            <w:r w:rsidRPr="00BC65E3">
              <w:rPr>
                <w:b w:val="0"/>
              </w:rPr>
              <w:t xml:space="preserve">entregas del producto en </w:t>
            </w:r>
            <w:r>
              <w:rPr>
                <w:b w:val="0"/>
              </w:rPr>
              <w:t xml:space="preserve">intervalos </w:t>
            </w:r>
            <w:r w:rsidRPr="00BC65E3">
              <w:rPr>
                <w:b w:val="0"/>
              </w:rPr>
              <w:t>cortos de tiempo</w:t>
            </w:r>
            <w:r>
              <w:rPr>
                <w:b w:val="0"/>
              </w:rPr>
              <w:t>,</w:t>
            </w:r>
            <w:r w:rsidRPr="00BC65E3">
              <w:rPr>
                <w:b w:val="0"/>
              </w:rPr>
              <w:t xml:space="preserve"> </w:t>
            </w:r>
            <w:r>
              <w:rPr>
                <w:b w:val="0"/>
              </w:rPr>
              <w:t>teniendo como máximo</w:t>
            </w:r>
            <w:r w:rsidRPr="00BC65E3">
              <w:rPr>
                <w:b w:val="0"/>
              </w:rPr>
              <w:t xml:space="preserve"> lapso</w:t>
            </w:r>
            <w:r>
              <w:rPr>
                <w:b w:val="0"/>
              </w:rPr>
              <w:t>s</w:t>
            </w:r>
            <w:r w:rsidRPr="00BC65E3">
              <w:rPr>
                <w:b w:val="0"/>
              </w:rPr>
              <w:t xml:space="preserve"> </w:t>
            </w:r>
            <w:r>
              <w:rPr>
                <w:b w:val="0"/>
              </w:rPr>
              <w:t>de</w:t>
            </w:r>
            <w:r w:rsidRPr="00BC65E3">
              <w:rPr>
                <w:b w:val="0"/>
              </w:rPr>
              <w:t xml:space="preserve"> dos semanas</w:t>
            </w:r>
            <w:r w:rsidR="007268A1">
              <w:rPr>
                <w:b w:val="0"/>
              </w:rPr>
              <w:t>.</w:t>
            </w:r>
          </w:p>
          <w:p w:rsidR="007268A1" w:rsidRPr="00BC65E3" w:rsidRDefault="007268A1" w:rsidP="00BC65E3">
            <w:pPr>
              <w:rPr>
                <w:b w:val="0"/>
              </w:rPr>
            </w:pPr>
          </w:p>
          <w:p w:rsidR="00BC65E3" w:rsidRPr="00BC65E3" w:rsidRDefault="00BC65E3" w:rsidP="00BC65E3">
            <w:pPr>
              <w:rPr>
                <w:b w:val="0"/>
              </w:rPr>
            </w:pPr>
            <w:r w:rsidRPr="00BC65E3">
              <w:rPr>
                <w:b w:val="0"/>
              </w:rPr>
              <w:t>La metodología</w:t>
            </w:r>
            <w:r w:rsidR="007268A1">
              <w:rPr>
                <w:b w:val="0"/>
              </w:rPr>
              <w:t xml:space="preserve"> establece las siguientes fases:</w:t>
            </w:r>
          </w:p>
          <w:p w:rsidR="00BC65E3" w:rsidRPr="00BC65E3" w:rsidRDefault="00BC65E3" w:rsidP="00BC65E3">
            <w:pPr>
              <w:rPr>
                <w:b w:val="0"/>
              </w:rPr>
            </w:pPr>
          </w:p>
          <w:p w:rsidR="00BC65E3" w:rsidRPr="00BC65E3" w:rsidRDefault="007268A1" w:rsidP="007268A1">
            <w:pPr>
              <w:jc w:val="both"/>
              <w:rPr>
                <w:b w:val="0"/>
              </w:rPr>
            </w:pPr>
            <w:r>
              <w:rPr>
                <w:u w:val="single"/>
              </w:rPr>
              <w:t>Desarrollar un Modelo G</w:t>
            </w:r>
            <w:r w:rsidR="00BC65E3" w:rsidRPr="007268A1">
              <w:rPr>
                <w:u w:val="single"/>
              </w:rPr>
              <w:t>lobal</w:t>
            </w:r>
            <w:r w:rsidR="00BC65E3" w:rsidRPr="00BC65E3">
              <w:rPr>
                <w:b w:val="0"/>
              </w:rPr>
              <w:t xml:space="preserve">: Al inicio del desarrollo </w:t>
            </w:r>
            <w:r>
              <w:rPr>
                <w:b w:val="0"/>
              </w:rPr>
              <w:t xml:space="preserve">se debe </w:t>
            </w:r>
            <w:r w:rsidR="00BC65E3" w:rsidRPr="00BC65E3">
              <w:rPr>
                <w:b w:val="0"/>
              </w:rPr>
              <w:t>constru</w:t>
            </w:r>
            <w:r>
              <w:rPr>
                <w:b w:val="0"/>
              </w:rPr>
              <w:t>ir</w:t>
            </w:r>
            <w:r w:rsidR="00BC65E3" w:rsidRPr="00BC65E3">
              <w:rPr>
                <w:b w:val="0"/>
              </w:rPr>
              <w:t xml:space="preserve"> un modelo teniendo en cuenta la visión, el contexto y los requisitos que debe tener el sistema, </w:t>
            </w:r>
            <w:r>
              <w:rPr>
                <w:b w:val="0"/>
              </w:rPr>
              <w:t xml:space="preserve">el </w:t>
            </w:r>
            <w:r w:rsidR="00BC65E3" w:rsidRPr="00BC65E3">
              <w:rPr>
                <w:b w:val="0"/>
              </w:rPr>
              <w:t>modelo se divide en áreas que se analizan detalladamente</w:t>
            </w:r>
            <w:r>
              <w:rPr>
                <w:b w:val="0"/>
              </w:rPr>
              <w:t>,</w:t>
            </w:r>
            <w:r w:rsidR="00BC65E3" w:rsidRPr="00BC65E3">
              <w:rPr>
                <w:b w:val="0"/>
              </w:rPr>
              <w:t xml:space="preserve"> </w:t>
            </w:r>
            <w:r>
              <w:rPr>
                <w:b w:val="0"/>
              </w:rPr>
              <w:t>para cada una de estas áreas se debe realizar</w:t>
            </w:r>
            <w:r w:rsidR="00BC65E3" w:rsidRPr="00BC65E3">
              <w:rPr>
                <w:b w:val="0"/>
              </w:rPr>
              <w:t xml:space="preserve"> un modelo de clases. </w:t>
            </w:r>
          </w:p>
          <w:p w:rsidR="00BC65E3" w:rsidRPr="00BC65E3" w:rsidRDefault="00BC65E3" w:rsidP="00BC65E3">
            <w:pPr>
              <w:rPr>
                <w:b w:val="0"/>
              </w:rPr>
            </w:pPr>
          </w:p>
          <w:p w:rsidR="00BC65E3" w:rsidRPr="00BC65E3" w:rsidRDefault="00BC65E3" w:rsidP="007268A1">
            <w:pPr>
              <w:jc w:val="both"/>
              <w:rPr>
                <w:b w:val="0"/>
              </w:rPr>
            </w:pPr>
            <w:r w:rsidRPr="007268A1">
              <w:rPr>
                <w:u w:val="single"/>
              </w:rPr>
              <w:t xml:space="preserve">Construir una </w:t>
            </w:r>
            <w:r w:rsidR="007268A1">
              <w:rPr>
                <w:u w:val="single"/>
              </w:rPr>
              <w:t>Lista de F</w:t>
            </w:r>
            <w:r w:rsidRPr="007268A1">
              <w:rPr>
                <w:u w:val="single"/>
              </w:rPr>
              <w:t>uncionalidades</w:t>
            </w:r>
            <w:r w:rsidRPr="00BC65E3">
              <w:rPr>
                <w:b w:val="0"/>
              </w:rPr>
              <w:t xml:space="preserve">: Se elabora una lista que resume las funcionalidades que debe tener el sistema, </w:t>
            </w:r>
            <w:r w:rsidR="007268A1">
              <w:rPr>
                <w:b w:val="0"/>
              </w:rPr>
              <w:t xml:space="preserve">la </w:t>
            </w:r>
            <w:r w:rsidRPr="00BC65E3">
              <w:rPr>
                <w:b w:val="0"/>
              </w:rPr>
              <w:t xml:space="preserve">lista </w:t>
            </w:r>
            <w:r w:rsidR="007268A1">
              <w:rPr>
                <w:b w:val="0"/>
              </w:rPr>
              <w:t xml:space="preserve">debe ser </w:t>
            </w:r>
            <w:r w:rsidRPr="00BC65E3">
              <w:rPr>
                <w:b w:val="0"/>
              </w:rPr>
              <w:t>evaluada por el cliente</w:t>
            </w:r>
            <w:r w:rsidR="007268A1">
              <w:rPr>
                <w:b w:val="0"/>
              </w:rPr>
              <w:t>, la lista de debe segmentar en funcionalidades más específicas de esa manera se obtiene una visión más detallada de la funcionalidad del sistema.</w:t>
            </w:r>
          </w:p>
          <w:p w:rsidR="00BC65E3" w:rsidRPr="00BC65E3" w:rsidRDefault="00BC65E3" w:rsidP="00BC65E3">
            <w:pPr>
              <w:rPr>
                <w:b w:val="0"/>
              </w:rPr>
            </w:pPr>
          </w:p>
          <w:p w:rsidR="00BC65E3" w:rsidRPr="00BC65E3" w:rsidRDefault="007268A1" w:rsidP="007268A1">
            <w:pPr>
              <w:jc w:val="both"/>
              <w:rPr>
                <w:b w:val="0"/>
              </w:rPr>
            </w:pPr>
            <w:r>
              <w:rPr>
                <w:u w:val="single"/>
              </w:rPr>
              <w:t>Planear por F</w:t>
            </w:r>
            <w:r w:rsidR="00BC65E3" w:rsidRPr="007268A1">
              <w:rPr>
                <w:u w:val="single"/>
              </w:rPr>
              <w:t>uncionalidad</w:t>
            </w:r>
            <w:r w:rsidR="00BC65E3" w:rsidRPr="00BC65E3">
              <w:rPr>
                <w:b w:val="0"/>
              </w:rPr>
              <w:t xml:space="preserve">: </w:t>
            </w:r>
            <w:r>
              <w:rPr>
                <w:b w:val="0"/>
              </w:rPr>
              <w:t>Las</w:t>
            </w:r>
            <w:r w:rsidR="00BC65E3" w:rsidRPr="00BC65E3">
              <w:rPr>
                <w:b w:val="0"/>
              </w:rPr>
              <w:t xml:space="preserve"> funcionalidades</w:t>
            </w:r>
            <w:r>
              <w:rPr>
                <w:b w:val="0"/>
              </w:rPr>
              <w:t xml:space="preserve"> se ordenan por conjuntos</w:t>
            </w:r>
            <w:r w:rsidR="00BC65E3" w:rsidRPr="00BC65E3">
              <w:rPr>
                <w:b w:val="0"/>
              </w:rPr>
              <w:t xml:space="preserve"> conforme a su prioridad y dependencia, </w:t>
            </w:r>
            <w:r>
              <w:rPr>
                <w:b w:val="0"/>
              </w:rPr>
              <w:t>luego de ello s</w:t>
            </w:r>
            <w:r w:rsidR="00BC65E3" w:rsidRPr="00BC65E3">
              <w:rPr>
                <w:b w:val="0"/>
              </w:rPr>
              <w:t xml:space="preserve">e </w:t>
            </w:r>
            <w:r>
              <w:rPr>
                <w:b w:val="0"/>
              </w:rPr>
              <w:t>establecen</w:t>
            </w:r>
            <w:r w:rsidR="00BC65E3" w:rsidRPr="00BC65E3">
              <w:rPr>
                <w:b w:val="0"/>
              </w:rPr>
              <w:t xml:space="preserve"> los programadores </w:t>
            </w:r>
            <w:r>
              <w:rPr>
                <w:b w:val="0"/>
              </w:rPr>
              <w:t>que dirigirán cada etapa</w:t>
            </w:r>
            <w:r w:rsidR="00BC65E3" w:rsidRPr="00BC65E3">
              <w:rPr>
                <w:b w:val="0"/>
              </w:rPr>
              <w:t xml:space="preserve">. </w:t>
            </w:r>
          </w:p>
          <w:p w:rsidR="00BC65E3" w:rsidRPr="00BC65E3" w:rsidRDefault="00BC65E3" w:rsidP="00BC65E3">
            <w:pPr>
              <w:rPr>
                <w:b w:val="0"/>
              </w:rPr>
            </w:pPr>
          </w:p>
          <w:p w:rsidR="007268A1" w:rsidRDefault="007268A1" w:rsidP="007268A1">
            <w:pPr>
              <w:jc w:val="both"/>
              <w:rPr>
                <w:b w:val="0"/>
              </w:rPr>
            </w:pPr>
            <w:r>
              <w:rPr>
                <w:u w:val="single"/>
              </w:rPr>
              <w:t>Diseñar y Construir por F</w:t>
            </w:r>
            <w:r w:rsidR="00BC65E3" w:rsidRPr="007268A1">
              <w:rPr>
                <w:u w:val="single"/>
              </w:rPr>
              <w:t>uncionalidad</w:t>
            </w:r>
            <w:r w:rsidR="00BC65E3" w:rsidRPr="00BC65E3">
              <w:rPr>
                <w:b w:val="0"/>
              </w:rPr>
              <w:t>: Se selecciona un conjunto de funcionalidades de la lista. Se procede a diseñar y con</w:t>
            </w:r>
            <w:r>
              <w:rPr>
                <w:b w:val="0"/>
              </w:rPr>
              <w:t>struir la funcionalidad esto mediante</w:t>
            </w:r>
            <w:r w:rsidR="00BC65E3" w:rsidRPr="00BC65E3">
              <w:rPr>
                <w:b w:val="0"/>
              </w:rPr>
              <w:t xml:space="preserve"> un proceso iterativo, decidiendo qué funcionalidad se van a realizar en cada iteración. </w:t>
            </w:r>
          </w:p>
          <w:p w:rsidR="007268A1" w:rsidRDefault="007268A1" w:rsidP="007268A1">
            <w:pPr>
              <w:jc w:val="both"/>
              <w:rPr>
                <w:b w:val="0"/>
              </w:rPr>
            </w:pPr>
          </w:p>
          <w:p w:rsidR="007268A1" w:rsidRDefault="007268A1" w:rsidP="007268A1">
            <w:pPr>
              <w:jc w:val="both"/>
              <w:rPr>
                <w:b w:val="0"/>
              </w:rPr>
            </w:pPr>
            <w:r>
              <w:rPr>
                <w:b w:val="0"/>
              </w:rPr>
              <w:t>Cada iteración consiste de:</w:t>
            </w:r>
            <w:r w:rsidR="00BC65E3" w:rsidRPr="00BC65E3">
              <w:rPr>
                <w:b w:val="0"/>
              </w:rPr>
              <w:t xml:space="preserve"> </w:t>
            </w:r>
          </w:p>
          <w:p w:rsidR="007268A1" w:rsidRDefault="007268A1" w:rsidP="007268A1">
            <w:pPr>
              <w:jc w:val="both"/>
              <w:rPr>
                <w:b w:val="0"/>
              </w:rPr>
            </w:pPr>
          </w:p>
          <w:p w:rsidR="007268A1" w:rsidRPr="007268A1" w:rsidRDefault="007268A1" w:rsidP="007268A1">
            <w:pPr>
              <w:pStyle w:val="Prrafodelista"/>
              <w:numPr>
                <w:ilvl w:val="0"/>
                <w:numId w:val="3"/>
              </w:numPr>
              <w:jc w:val="both"/>
              <w:rPr>
                <w:b w:val="0"/>
                <w:lang w:val="es-ES_tradnl"/>
              </w:rPr>
            </w:pPr>
            <w:r w:rsidRPr="007268A1">
              <w:rPr>
                <w:b w:val="0"/>
              </w:rPr>
              <w:t>Inspección de diseño</w:t>
            </w:r>
          </w:p>
          <w:p w:rsidR="007268A1" w:rsidRPr="007268A1" w:rsidRDefault="007268A1" w:rsidP="007268A1">
            <w:pPr>
              <w:pStyle w:val="Prrafodelista"/>
              <w:numPr>
                <w:ilvl w:val="0"/>
                <w:numId w:val="3"/>
              </w:numPr>
              <w:jc w:val="both"/>
              <w:rPr>
                <w:b w:val="0"/>
                <w:lang w:val="es-ES_tradnl"/>
              </w:rPr>
            </w:pPr>
            <w:r w:rsidRPr="007268A1">
              <w:rPr>
                <w:b w:val="0"/>
              </w:rPr>
              <w:t>Codificación</w:t>
            </w:r>
          </w:p>
          <w:p w:rsidR="007268A1" w:rsidRPr="007268A1" w:rsidRDefault="007268A1" w:rsidP="007268A1">
            <w:pPr>
              <w:pStyle w:val="Prrafodelista"/>
              <w:numPr>
                <w:ilvl w:val="0"/>
                <w:numId w:val="3"/>
              </w:numPr>
              <w:jc w:val="both"/>
              <w:rPr>
                <w:b w:val="0"/>
                <w:lang w:val="es-ES_tradnl"/>
              </w:rPr>
            </w:pPr>
            <w:r w:rsidRPr="007268A1">
              <w:rPr>
                <w:b w:val="0"/>
              </w:rPr>
              <w:t>Pruebas unitarias,</w:t>
            </w:r>
          </w:p>
          <w:p w:rsidR="007268A1" w:rsidRPr="007268A1" w:rsidRDefault="007268A1" w:rsidP="007268A1">
            <w:pPr>
              <w:pStyle w:val="Prrafodelista"/>
              <w:numPr>
                <w:ilvl w:val="0"/>
                <w:numId w:val="3"/>
              </w:numPr>
              <w:jc w:val="both"/>
              <w:rPr>
                <w:b w:val="0"/>
                <w:lang w:val="es-ES_tradnl"/>
              </w:rPr>
            </w:pPr>
            <w:r w:rsidRPr="007268A1">
              <w:rPr>
                <w:b w:val="0"/>
              </w:rPr>
              <w:t xml:space="preserve">Pruebas de </w:t>
            </w:r>
            <w:r w:rsidR="00BC65E3" w:rsidRPr="007268A1">
              <w:rPr>
                <w:b w:val="0"/>
              </w:rPr>
              <w:t xml:space="preserve">integración </w:t>
            </w:r>
          </w:p>
          <w:p w:rsidR="00BC65E3" w:rsidRPr="007268A1" w:rsidRDefault="007268A1" w:rsidP="007268A1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 w:rsidRPr="007268A1">
              <w:rPr>
                <w:b w:val="0"/>
              </w:rPr>
              <w:t>I</w:t>
            </w:r>
            <w:r w:rsidR="00BC65E3" w:rsidRPr="007268A1">
              <w:rPr>
                <w:b w:val="0"/>
              </w:rPr>
              <w:t>nspección de código</w:t>
            </w:r>
          </w:p>
          <w:p w:rsidR="007268A1" w:rsidRPr="007268A1" w:rsidRDefault="007268A1" w:rsidP="007268A1">
            <w:pPr>
              <w:jc w:val="both"/>
              <w:rPr>
                <w:lang w:val="es-ES_tradnl"/>
              </w:rPr>
            </w:pPr>
          </w:p>
        </w:tc>
      </w:tr>
    </w:tbl>
    <w:p w:rsidR="00BC65E3" w:rsidRDefault="00BC65E3" w:rsidP="00894EAF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35CA" w:rsidTr="0051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9CC2E5" w:themeColor="accent1" w:themeTint="99"/>
              <w:bottom w:val="nil"/>
            </w:tcBorders>
          </w:tcPr>
          <w:p w:rsidR="009735CA" w:rsidRDefault="009735CA" w:rsidP="00516241">
            <w:r>
              <w:t>Antecedentes</w:t>
            </w:r>
          </w:p>
        </w:tc>
      </w:tr>
      <w:tr w:rsidR="009735CA" w:rsidTr="005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7236F" w:rsidRDefault="00F7236F" w:rsidP="00516241">
            <w:pPr>
              <w:rPr>
                <w:b w:val="0"/>
              </w:rPr>
            </w:pPr>
          </w:p>
          <w:p w:rsidR="00F7236F" w:rsidRPr="00F7236F" w:rsidRDefault="00F7236F" w:rsidP="00516241">
            <w:r w:rsidRPr="00F7236F">
              <w:t xml:space="preserve">En el contexto </w:t>
            </w:r>
            <w:r w:rsidR="00980689">
              <w:t>I</w:t>
            </w:r>
            <w:r w:rsidRPr="00F7236F">
              <w:t>nternacional</w:t>
            </w:r>
          </w:p>
          <w:p w:rsidR="000D2A10" w:rsidRDefault="00F7236F" w:rsidP="00F7236F">
            <w:pPr>
              <w:jc w:val="both"/>
              <w:rPr>
                <w:b w:val="0"/>
              </w:rPr>
            </w:pPr>
            <w:r>
              <w:rPr>
                <w:b w:val="0"/>
              </w:rPr>
              <w:br/>
            </w:r>
            <w:r w:rsidR="00980689">
              <w:rPr>
                <w:b w:val="0"/>
              </w:rPr>
              <w:t>Muñoz,</w:t>
            </w:r>
            <w:r>
              <w:rPr>
                <w:b w:val="0"/>
              </w:rPr>
              <w:t xml:space="preserve"> </w:t>
            </w:r>
            <w:r w:rsidRPr="00F7236F">
              <w:rPr>
                <w:b w:val="0"/>
              </w:rPr>
              <w:t>Antonio</w:t>
            </w:r>
            <w:r>
              <w:rPr>
                <w:b w:val="0"/>
              </w:rPr>
              <w:t xml:space="preserve"> (2003) en su publicación para la Universidad de Extremadura</w:t>
            </w:r>
            <w:r w:rsidRPr="00F7236F">
              <w:rPr>
                <w:b w:val="0"/>
              </w:rPr>
              <w:t xml:space="preserve"> </w:t>
            </w:r>
            <w:r>
              <w:rPr>
                <w:b w:val="0"/>
              </w:rPr>
              <w:t>“</w:t>
            </w:r>
            <w:r w:rsidRPr="00F7236F">
              <w:rPr>
                <w:b w:val="0"/>
              </w:rPr>
              <w:t>Sistemas de información en las empresas</w:t>
            </w:r>
            <w:r>
              <w:rPr>
                <w:b w:val="0"/>
              </w:rPr>
              <w:t>”</w:t>
            </w:r>
            <w:r w:rsidRPr="00F7236F">
              <w:rPr>
                <w:b w:val="0"/>
              </w:rPr>
              <w:t xml:space="preserve"> [en </w:t>
            </w:r>
            <w:r w:rsidR="00F85C3B" w:rsidRPr="00F7236F">
              <w:rPr>
                <w:b w:val="0"/>
              </w:rPr>
              <w:t>línea</w:t>
            </w:r>
            <w:r w:rsidRPr="00F7236F">
              <w:rPr>
                <w:b w:val="0"/>
              </w:rPr>
              <w:t>]. "Hipertext.net"</w:t>
            </w:r>
            <w:r>
              <w:rPr>
                <w:b w:val="0"/>
              </w:rPr>
              <w:t xml:space="preserve"> plantea que p</w:t>
            </w:r>
            <w:r w:rsidR="000D2A10" w:rsidRPr="000D2A10">
              <w:rPr>
                <w:b w:val="0"/>
              </w:rPr>
              <w:t>ara Gil Pechuan el concepto de sistema de ayuda a la toma de decisiones se desarrolla por la confluencia de muy distintas áreas de conocimiento, cuyas aportaciones modelan el concepto final de DSS</w:t>
            </w:r>
            <w:r>
              <w:rPr>
                <w:b w:val="0"/>
              </w:rPr>
              <w:t xml:space="preserve"> (</w:t>
            </w:r>
            <w:r w:rsidRPr="00F7236F">
              <w:rPr>
                <w:b w:val="0"/>
              </w:rPr>
              <w:t>Sistemas soporte a la decisión</w:t>
            </w:r>
            <w:r>
              <w:rPr>
                <w:b w:val="0"/>
              </w:rPr>
              <w:t>)</w:t>
            </w:r>
            <w:r w:rsidR="000D2A10" w:rsidRPr="000D2A10">
              <w:rPr>
                <w:b w:val="0"/>
              </w:rPr>
              <w:t>.</w:t>
            </w:r>
          </w:p>
          <w:p w:rsidR="00F7236F" w:rsidRPr="000D2A10" w:rsidRDefault="00F7236F" w:rsidP="000D2A10">
            <w:pPr>
              <w:jc w:val="both"/>
              <w:rPr>
                <w:b w:val="0"/>
              </w:rPr>
            </w:pPr>
          </w:p>
          <w:p w:rsidR="009735CA" w:rsidRDefault="000D2A10" w:rsidP="000D2A10">
            <w:pPr>
              <w:jc w:val="both"/>
              <w:rPr>
                <w:b w:val="0"/>
              </w:rPr>
            </w:pPr>
            <w:r w:rsidRPr="000D2A10">
              <w:rPr>
                <w:b w:val="0"/>
              </w:rPr>
              <w:t>De tal manera que el marco teórico procede de las ciencias empresariales; de la informática, que hace uso de sistemas de gestión de bases de datos; de la ergonomía que aporta la necesidad de crear interfaces que permitan que un usuario utilice una herramienta con el menor esfuerzo posible; y del análisis de decisiones.</w:t>
            </w:r>
          </w:p>
          <w:p w:rsidR="009C2A6E" w:rsidRDefault="009C2A6E" w:rsidP="000D2A10">
            <w:pPr>
              <w:jc w:val="both"/>
              <w:rPr>
                <w:b w:val="0"/>
              </w:rPr>
            </w:pPr>
          </w:p>
          <w:p w:rsidR="00D0762D" w:rsidRDefault="0061173E" w:rsidP="009C2A6E">
            <w:pPr>
              <w:jc w:val="both"/>
              <w:rPr>
                <w:b w:val="0"/>
              </w:rPr>
            </w:pPr>
            <w:r w:rsidRPr="0061173E">
              <w:rPr>
                <w:b w:val="0"/>
              </w:rPr>
              <w:lastRenderedPageBreak/>
              <w:t>Mesquida,</w:t>
            </w:r>
            <w:r>
              <w:rPr>
                <w:b w:val="0"/>
              </w:rPr>
              <w:t xml:space="preserve"> </w:t>
            </w:r>
            <w:r w:rsidR="00D0762D">
              <w:rPr>
                <w:b w:val="0"/>
              </w:rPr>
              <w:t xml:space="preserve">Antoni; </w:t>
            </w:r>
            <w:r w:rsidR="00D0762D" w:rsidRPr="0061173E">
              <w:rPr>
                <w:b w:val="0"/>
              </w:rPr>
              <w:t>Mas</w:t>
            </w:r>
            <w:r>
              <w:rPr>
                <w:b w:val="0"/>
              </w:rPr>
              <w:t xml:space="preserve">, </w:t>
            </w:r>
            <w:r w:rsidRPr="0061173E">
              <w:rPr>
                <w:b w:val="0"/>
              </w:rPr>
              <w:t>Antònia</w:t>
            </w:r>
            <w:r>
              <w:rPr>
                <w:b w:val="0"/>
              </w:rPr>
              <w:t>;</w:t>
            </w:r>
            <w:r w:rsidRPr="0061173E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Amengual, </w:t>
            </w:r>
            <w:r w:rsidRPr="0061173E">
              <w:rPr>
                <w:b w:val="0"/>
              </w:rPr>
              <w:t>Esperança</w:t>
            </w:r>
            <w:r>
              <w:rPr>
                <w:b w:val="0"/>
              </w:rPr>
              <w:t>;</w:t>
            </w:r>
            <w:r w:rsidRPr="0061173E">
              <w:rPr>
                <w:b w:val="0"/>
              </w:rPr>
              <w:t xml:space="preserve"> Cabestrero</w:t>
            </w:r>
            <w:r>
              <w:rPr>
                <w:b w:val="0"/>
              </w:rPr>
              <w:t xml:space="preserve">, </w:t>
            </w:r>
            <w:r w:rsidRPr="0061173E">
              <w:rPr>
                <w:b w:val="0"/>
              </w:rPr>
              <w:t>Ignacio</w:t>
            </w:r>
            <w:r>
              <w:rPr>
                <w:b w:val="0"/>
              </w:rPr>
              <w:t xml:space="preserve"> (</w:t>
            </w:r>
            <w:r w:rsidRPr="0061173E">
              <w:rPr>
                <w:b w:val="0"/>
              </w:rPr>
              <w:t>2010</w:t>
            </w:r>
            <w:r>
              <w:rPr>
                <w:b w:val="0"/>
              </w:rPr>
              <w:t>)</w:t>
            </w:r>
            <w:r w:rsidRPr="0061173E">
              <w:rPr>
                <w:b w:val="0"/>
              </w:rPr>
              <w:t>,</w:t>
            </w:r>
            <w:r>
              <w:rPr>
                <w:b w:val="0"/>
              </w:rPr>
              <w:t xml:space="preserve"> en su publicación para la </w:t>
            </w:r>
            <w:r w:rsidRPr="0061173E">
              <w:rPr>
                <w:b w:val="0"/>
              </w:rPr>
              <w:t>Universitat de les Illes Balears</w:t>
            </w:r>
            <w:r>
              <w:rPr>
                <w:b w:val="0"/>
              </w:rPr>
              <w:t xml:space="preserve"> “</w:t>
            </w:r>
            <w:r w:rsidRPr="0061173E">
              <w:rPr>
                <w:b w:val="0"/>
              </w:rPr>
              <w:t>Sistema de Gestión Integrado según las normas ISO 9001, ISO/IEC 20000 e ISO/IEC 27001</w:t>
            </w:r>
            <w:r>
              <w:rPr>
                <w:b w:val="0"/>
              </w:rPr>
              <w:t>” [en línea]. “</w:t>
            </w:r>
            <w:r w:rsidR="00D0762D">
              <w:rPr>
                <w:b w:val="0"/>
              </w:rPr>
              <w:t>Redalyc.org” En</w:t>
            </w:r>
            <w:r w:rsidR="00D0762D" w:rsidRPr="00D0762D">
              <w:rPr>
                <w:b w:val="0"/>
              </w:rPr>
              <w:t xml:space="preserve"> referencia a los antecedentes de esta investigación y sobre la base del análisis de los resultados </w:t>
            </w:r>
            <w:r w:rsidR="00D0762D">
              <w:rPr>
                <w:b w:val="0"/>
              </w:rPr>
              <w:t>determinan que n</w:t>
            </w:r>
            <w:r w:rsidR="009C2A6E" w:rsidRPr="009C2A6E">
              <w:rPr>
                <w:b w:val="0"/>
              </w:rPr>
              <w:t>umerosas organizaciones del sector TI han optado por la implantación de sistemas de</w:t>
            </w:r>
            <w:r w:rsidR="009C2A6E">
              <w:rPr>
                <w:b w:val="0"/>
              </w:rPr>
              <w:t xml:space="preserve"> </w:t>
            </w:r>
            <w:r w:rsidR="009C2A6E" w:rsidRPr="009C2A6E">
              <w:rPr>
                <w:b w:val="0"/>
              </w:rPr>
              <w:t>gestión con el objetivo de garantizar la eficacia y fiabilidad de sus procesos de negocio.</w:t>
            </w:r>
            <w:r>
              <w:rPr>
                <w:b w:val="0"/>
              </w:rPr>
              <w:t xml:space="preserve"> </w:t>
            </w:r>
          </w:p>
          <w:p w:rsidR="00D0762D" w:rsidRDefault="00D0762D" w:rsidP="009C2A6E">
            <w:pPr>
              <w:jc w:val="both"/>
              <w:rPr>
                <w:b w:val="0"/>
              </w:rPr>
            </w:pPr>
          </w:p>
          <w:p w:rsidR="009C2A6E" w:rsidRDefault="009C2A6E" w:rsidP="009C2A6E">
            <w:pPr>
              <w:jc w:val="both"/>
              <w:rPr>
                <w:b w:val="0"/>
              </w:rPr>
            </w:pPr>
            <w:r w:rsidRPr="009C2A6E">
              <w:rPr>
                <w:b w:val="0"/>
              </w:rPr>
              <w:t>Estas organizaciones normalmente han implantado sus sistemas de gestión de calidad,</w:t>
            </w:r>
            <w:r w:rsidR="0061173E">
              <w:rPr>
                <w:b w:val="0"/>
              </w:rPr>
              <w:t xml:space="preserve"> </w:t>
            </w:r>
            <w:r w:rsidRPr="009C2A6E">
              <w:rPr>
                <w:b w:val="0"/>
              </w:rPr>
              <w:t>gestión de servicios y seguridad de la información, entre otros, de forma independiente o</w:t>
            </w:r>
            <w:r w:rsidR="0061173E">
              <w:rPr>
                <w:b w:val="0"/>
              </w:rPr>
              <w:t xml:space="preserve"> </w:t>
            </w:r>
            <w:r w:rsidRPr="009C2A6E">
              <w:rPr>
                <w:b w:val="0"/>
              </w:rPr>
              <w:t>escasamente integrada. Sin embargo, en todos los sistemas de gestión existen ciertos</w:t>
            </w:r>
            <w:r w:rsidR="0061173E">
              <w:rPr>
                <w:b w:val="0"/>
              </w:rPr>
              <w:t xml:space="preserve"> </w:t>
            </w:r>
            <w:r w:rsidRPr="009C2A6E">
              <w:rPr>
                <w:b w:val="0"/>
              </w:rPr>
              <w:t>elementos comunes que pueden ser gestionados de un modo integrado.</w:t>
            </w:r>
            <w:r w:rsidR="0061173E">
              <w:rPr>
                <w:b w:val="0"/>
              </w:rPr>
              <w:t xml:space="preserve"> </w:t>
            </w:r>
            <w:r w:rsidRPr="009C2A6E">
              <w:rPr>
                <w:b w:val="0"/>
              </w:rPr>
              <w:t>La necesidad de obtener una visión global de los sistemas de gestión, haciéndolos</w:t>
            </w:r>
            <w:r w:rsidR="0061173E">
              <w:rPr>
                <w:b w:val="0"/>
              </w:rPr>
              <w:t xml:space="preserve"> </w:t>
            </w:r>
            <w:r w:rsidRPr="009C2A6E">
              <w:rPr>
                <w:b w:val="0"/>
              </w:rPr>
              <w:t>compatibles entre sí, de forma que permita establecer unos objetivos alineados y facilite la</w:t>
            </w:r>
            <w:r w:rsidR="0061173E">
              <w:rPr>
                <w:b w:val="0"/>
              </w:rPr>
              <w:t xml:space="preserve"> </w:t>
            </w:r>
            <w:r w:rsidRPr="009C2A6E">
              <w:rPr>
                <w:b w:val="0"/>
              </w:rPr>
              <w:t>toma de decisiones, ha provocado que muchas organizaciones del sector se hayan</w:t>
            </w:r>
            <w:r w:rsidR="0061173E">
              <w:rPr>
                <w:b w:val="0"/>
              </w:rPr>
              <w:t xml:space="preserve"> </w:t>
            </w:r>
            <w:r w:rsidRPr="009C2A6E">
              <w:rPr>
                <w:b w:val="0"/>
              </w:rPr>
              <w:t>cuestionado la existencia de sistemas separados y deseen integrar sus sistemas de gestión.</w:t>
            </w:r>
          </w:p>
          <w:p w:rsidR="00980689" w:rsidRDefault="00980689" w:rsidP="000D2A10">
            <w:pPr>
              <w:jc w:val="both"/>
              <w:rPr>
                <w:b w:val="0"/>
              </w:rPr>
            </w:pPr>
          </w:p>
          <w:p w:rsidR="00980689" w:rsidRDefault="00980689" w:rsidP="000D2A10">
            <w:pPr>
              <w:jc w:val="both"/>
            </w:pPr>
            <w:r w:rsidRPr="00980689">
              <w:t>En el contexto Latinoamericano</w:t>
            </w:r>
          </w:p>
          <w:p w:rsidR="00980689" w:rsidRDefault="00980689" w:rsidP="000D2A10">
            <w:pPr>
              <w:jc w:val="both"/>
            </w:pPr>
          </w:p>
          <w:p w:rsidR="00980689" w:rsidRPr="00980689" w:rsidRDefault="00980689" w:rsidP="00980689">
            <w:pPr>
              <w:jc w:val="both"/>
              <w:rPr>
                <w:b w:val="0"/>
              </w:rPr>
            </w:pPr>
            <w:r w:rsidRPr="00980689">
              <w:rPr>
                <w:b w:val="0"/>
              </w:rPr>
              <w:t>De acuerdo con</w:t>
            </w:r>
            <w:r>
              <w:rPr>
                <w:b w:val="0"/>
              </w:rPr>
              <w:t xml:space="preserve"> </w:t>
            </w:r>
            <w:r w:rsidR="00F85C3B">
              <w:rPr>
                <w:b w:val="0"/>
              </w:rPr>
              <w:t>Romero, M; Escalona, Y.</w:t>
            </w:r>
            <w:r>
              <w:rPr>
                <w:b w:val="0"/>
              </w:rPr>
              <w:t xml:space="preserve"> (</w:t>
            </w:r>
            <w:r w:rsidRPr="00980689">
              <w:rPr>
                <w:b w:val="0"/>
              </w:rPr>
              <w:t>2010</w:t>
            </w:r>
            <w:r>
              <w:rPr>
                <w:b w:val="0"/>
              </w:rPr>
              <w:t>) en su trabajo titulado “</w:t>
            </w:r>
            <w:r w:rsidRPr="00980689">
              <w:rPr>
                <w:b w:val="0"/>
              </w:rPr>
              <w:t>Tecnologías de información en la toma de decisiones operativas en</w:t>
            </w:r>
            <w:r>
              <w:rPr>
                <w:b w:val="0"/>
              </w:rPr>
              <w:t xml:space="preserve"> empresas petroleras del estado </w:t>
            </w:r>
            <w:r w:rsidRPr="00980689">
              <w:rPr>
                <w:b w:val="0"/>
              </w:rPr>
              <w:t>Zulia</w:t>
            </w:r>
            <w:r>
              <w:rPr>
                <w:b w:val="0"/>
              </w:rPr>
              <w:t>”, l</w:t>
            </w:r>
            <w:r w:rsidRPr="00980689">
              <w:rPr>
                <w:b w:val="0"/>
              </w:rPr>
              <w:t>as tecnologías de información (TI) han surgido como nuevas herramientas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que transforman la manera tradicional de hacer las cosas, facilitando la automatización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en actividades tanto operativas como administrativas en las organizaciones</w:t>
            </w:r>
          </w:p>
          <w:p w:rsidR="00F7236F" w:rsidRDefault="00980689" w:rsidP="00980689">
            <w:pPr>
              <w:jc w:val="both"/>
              <w:rPr>
                <w:b w:val="0"/>
              </w:rPr>
            </w:pPr>
            <w:r w:rsidRPr="00980689">
              <w:rPr>
                <w:b w:val="0"/>
              </w:rPr>
              <w:t xml:space="preserve">y mejorando el manejo de información. </w:t>
            </w:r>
          </w:p>
          <w:p w:rsidR="00980689" w:rsidRDefault="00980689" w:rsidP="00980689">
            <w:pPr>
              <w:jc w:val="both"/>
              <w:rPr>
                <w:b w:val="0"/>
              </w:rPr>
            </w:pPr>
          </w:p>
          <w:p w:rsidR="00980689" w:rsidRDefault="00980689" w:rsidP="00980689">
            <w:pPr>
              <w:jc w:val="both"/>
              <w:rPr>
                <w:b w:val="0"/>
              </w:rPr>
            </w:pPr>
            <w:r w:rsidRPr="00980689">
              <w:rPr>
                <w:b w:val="0"/>
              </w:rPr>
              <w:t>La información es vital para el proceso de toma de decisiones, tanto gerenciales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como operativas, siendo estas más acertadas cuando se apoyan en fuentes de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información que permitan reducir la incertidumbre y los riesgos empresariales.</w:t>
            </w:r>
            <w:r>
              <w:rPr>
                <w:b w:val="0"/>
              </w:rPr>
              <w:t xml:space="preserve"> </w:t>
            </w:r>
          </w:p>
          <w:p w:rsidR="00980689" w:rsidRDefault="00980689" w:rsidP="00980689">
            <w:pPr>
              <w:jc w:val="both"/>
              <w:rPr>
                <w:b w:val="0"/>
              </w:rPr>
            </w:pPr>
          </w:p>
          <w:p w:rsidR="00980689" w:rsidRDefault="00980689" w:rsidP="00980689">
            <w:pPr>
              <w:jc w:val="both"/>
              <w:rPr>
                <w:b w:val="0"/>
              </w:rPr>
            </w:pPr>
            <w:r w:rsidRPr="00980689">
              <w:rPr>
                <w:b w:val="0"/>
              </w:rPr>
              <w:t>En tal sentido, las tecnologías de información resultan una herramienta invalorable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para recopilar, procesar, transmitir y almacenar datos, sus principales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componentes, hardware, software, base de datos y telecomunicaciones han propiciado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transformaciones organizacionales en la manera de comprar y vender, en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la forma de producir e incluso en la manera de comunicarse, facilitando y mejorando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el acceso a la información; desencadenando cambios estructurales en las organizaciones,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los cuales apuntan principalmente hacia la reducción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de niveles jerárquicos</w:t>
            </w:r>
            <w:r>
              <w:rPr>
                <w:b w:val="0"/>
              </w:rPr>
              <w:t xml:space="preserve"> </w:t>
            </w:r>
            <w:r w:rsidRPr="00980689">
              <w:rPr>
                <w:b w:val="0"/>
              </w:rPr>
              <w:t>y con ello a mejorar la eficiencia, eficacia y efectividad.</w:t>
            </w:r>
          </w:p>
          <w:p w:rsidR="00980689" w:rsidRPr="00A02B60" w:rsidRDefault="00980689" w:rsidP="00980689">
            <w:pPr>
              <w:jc w:val="both"/>
              <w:rPr>
                <w:b w:val="0"/>
              </w:rPr>
            </w:pPr>
          </w:p>
        </w:tc>
      </w:tr>
    </w:tbl>
    <w:p w:rsidR="009735CA" w:rsidRDefault="009735CA" w:rsidP="00894EAF"/>
    <w:p w:rsidR="00C84DB3" w:rsidRDefault="00C84DB3" w:rsidP="00894EAF"/>
    <w:p w:rsidR="00C84DB3" w:rsidRDefault="00C84DB3">
      <w:r>
        <w:br w:type="page"/>
      </w:r>
    </w:p>
    <w:p w:rsidR="00C84DB3" w:rsidRDefault="00C84DB3" w:rsidP="00894EAF">
      <w:pPr>
        <w:sectPr w:rsidR="00C84D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529"/>
        <w:gridCol w:w="5603"/>
        <w:gridCol w:w="420"/>
        <w:gridCol w:w="420"/>
        <w:gridCol w:w="421"/>
        <w:gridCol w:w="421"/>
        <w:gridCol w:w="422"/>
        <w:gridCol w:w="421"/>
        <w:gridCol w:w="421"/>
        <w:gridCol w:w="421"/>
        <w:gridCol w:w="422"/>
        <w:gridCol w:w="439"/>
        <w:gridCol w:w="439"/>
        <w:gridCol w:w="439"/>
        <w:gridCol w:w="439"/>
        <w:gridCol w:w="439"/>
        <w:gridCol w:w="439"/>
        <w:gridCol w:w="439"/>
      </w:tblGrid>
      <w:tr w:rsidR="00C84DB3" w:rsidTr="00C84DB3">
        <w:tc>
          <w:tcPr>
            <w:tcW w:w="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lastRenderedPageBreak/>
              <w:t>N°</w:t>
            </w:r>
          </w:p>
        </w:tc>
        <w:tc>
          <w:tcPr>
            <w:tcW w:w="5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s-ES"/>
              </w:rPr>
              <w:t>Descripción de la Actividad</w:t>
            </w:r>
          </w:p>
        </w:tc>
        <w:tc>
          <w:tcPr>
            <w:tcW w:w="686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SEMANA</w:t>
            </w:r>
          </w:p>
        </w:tc>
      </w:tr>
      <w:tr w:rsidR="00C84DB3" w:rsidTr="00C84D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DB3" w:rsidRDefault="00C84DB3">
            <w:pPr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DB3" w:rsidRDefault="00C84DB3">
            <w:pPr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8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9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14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15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16</w:t>
            </w: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Capacitación en las herramientas a utilizar en el desarrollo de la aplicación web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Análisis del alcance del proyecto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Inicio del proyecto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Levantamiento de Información y Revisión de Alcance del proyecto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Diseño de la base de datos e interfaces de la aplicación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Creación de Historias de Usuario y desarrollo de la fase de requisitos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516241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Desarrollo del Plan de Pruebas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516241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516241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Desarrollo</w:t>
            </w:r>
            <w:r w:rsidR="00C84DB3"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 xml:space="preserve"> del Módulo de Usuarios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516241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9D0E92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Desarrollo del Módulo</w:t>
            </w:r>
            <w:r>
              <w:t xml:space="preserve"> </w:t>
            </w:r>
            <w:r w:rsidRPr="009D0E92"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de Libreta de Contactos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2A5EDC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516241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9D0E92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 xml:space="preserve">Desarrollo del </w:t>
            </w:r>
            <w:r w:rsidR="002A5EDC"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M</w:t>
            </w:r>
            <w:r w:rsidR="002A5EDC" w:rsidRPr="002A5EDC"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ódulo de Gestión de Talento Humano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7E1D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516241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11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9D0E92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Desarrollo del Módulo</w:t>
            </w:r>
            <w:r w:rsidR="00C9658F">
              <w:t xml:space="preserve"> </w:t>
            </w:r>
            <w:r w:rsidR="00C9658F" w:rsidRPr="00C9658F"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de Evaluación y Monitoreo del Desempeño de Empleados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9658F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2A5EDC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12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 xml:space="preserve">Integración de los Módulos desarrollados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2A5EDC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13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 xml:space="preserve">Pruebas Funcionales de la Aplicación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2A5EDC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14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>Documentación del Sistema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  <w:tr w:rsidR="00C84DB3" w:rsidTr="00C84DB3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DB3" w:rsidRDefault="002A5EDC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DB3" w:rsidRDefault="00C84DB3">
            <w:pPr>
              <w:pStyle w:val="Descripcin"/>
              <w:spacing w:after="0"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  <w:t xml:space="preserve">Elaboración de Informe de Pasantías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C84DB3" w:rsidRDefault="00C84DB3">
            <w:pPr>
              <w:pStyle w:val="Descripcin"/>
              <w:spacing w:after="0"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s-ES"/>
              </w:rPr>
            </w:pPr>
          </w:p>
        </w:tc>
      </w:tr>
    </w:tbl>
    <w:p w:rsidR="00C84DB3" w:rsidRDefault="00C84DB3" w:rsidP="00894EAF"/>
    <w:sectPr w:rsidR="00C84DB3" w:rsidSect="00C84DB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3213"/>
    <w:multiLevelType w:val="hybridMultilevel"/>
    <w:tmpl w:val="5D5872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67922"/>
    <w:multiLevelType w:val="hybridMultilevel"/>
    <w:tmpl w:val="B7A4C2A8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286B"/>
    <w:multiLevelType w:val="hybridMultilevel"/>
    <w:tmpl w:val="C6F4FFC8"/>
    <w:lvl w:ilvl="0" w:tplc="200A0009">
      <w:start w:val="1"/>
      <w:numFmt w:val="bullet"/>
      <w:lvlText w:val=""/>
      <w:lvlJc w:val="left"/>
      <w:pPr>
        <w:ind w:left="1065" w:hanging="705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63A68"/>
    <w:multiLevelType w:val="hybridMultilevel"/>
    <w:tmpl w:val="F350FE1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67C66"/>
    <w:multiLevelType w:val="hybridMultilevel"/>
    <w:tmpl w:val="2C88C5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13DC5"/>
    <w:multiLevelType w:val="hybridMultilevel"/>
    <w:tmpl w:val="FA7611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AF"/>
    <w:rsid w:val="00036EF1"/>
    <w:rsid w:val="00037127"/>
    <w:rsid w:val="000D2A10"/>
    <w:rsid w:val="000F78BE"/>
    <w:rsid w:val="00130DDB"/>
    <w:rsid w:val="001D6B65"/>
    <w:rsid w:val="00212131"/>
    <w:rsid w:val="00216677"/>
    <w:rsid w:val="002869A5"/>
    <w:rsid w:val="00294AB0"/>
    <w:rsid w:val="002A5EDC"/>
    <w:rsid w:val="002D4423"/>
    <w:rsid w:val="003B35A3"/>
    <w:rsid w:val="004D153F"/>
    <w:rsid w:val="004E1E51"/>
    <w:rsid w:val="00516241"/>
    <w:rsid w:val="00537546"/>
    <w:rsid w:val="005717EA"/>
    <w:rsid w:val="00590311"/>
    <w:rsid w:val="005C1738"/>
    <w:rsid w:val="0061173E"/>
    <w:rsid w:val="006E44D4"/>
    <w:rsid w:val="007268A1"/>
    <w:rsid w:val="007560EE"/>
    <w:rsid w:val="007E1DEE"/>
    <w:rsid w:val="00812C4A"/>
    <w:rsid w:val="00840DBC"/>
    <w:rsid w:val="00880590"/>
    <w:rsid w:val="00894EAF"/>
    <w:rsid w:val="009735CA"/>
    <w:rsid w:val="00980689"/>
    <w:rsid w:val="009B2DD2"/>
    <w:rsid w:val="009C2A6E"/>
    <w:rsid w:val="009D0E92"/>
    <w:rsid w:val="00A02B60"/>
    <w:rsid w:val="00B80102"/>
    <w:rsid w:val="00B925C2"/>
    <w:rsid w:val="00BC65E3"/>
    <w:rsid w:val="00C24CBC"/>
    <w:rsid w:val="00C84DB3"/>
    <w:rsid w:val="00C9658F"/>
    <w:rsid w:val="00CA0A35"/>
    <w:rsid w:val="00CB4FF2"/>
    <w:rsid w:val="00D0762D"/>
    <w:rsid w:val="00D41BE3"/>
    <w:rsid w:val="00DF175D"/>
    <w:rsid w:val="00EE3F6D"/>
    <w:rsid w:val="00EF1812"/>
    <w:rsid w:val="00F038E6"/>
    <w:rsid w:val="00F2673D"/>
    <w:rsid w:val="00F33C0E"/>
    <w:rsid w:val="00F66CBF"/>
    <w:rsid w:val="00F7236F"/>
    <w:rsid w:val="00F77C5F"/>
    <w:rsid w:val="00F85C3B"/>
    <w:rsid w:val="00F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913D2"/>
  <w15:chartTrackingRefBased/>
  <w15:docId w15:val="{1A856F25-0712-44EA-9730-2C55990F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894EA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94EA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94EA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94E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894E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DF175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F78B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C84DB3"/>
    <w:pPr>
      <w:spacing w:after="200" w:line="240" w:lineRule="auto"/>
    </w:pPr>
    <w:rPr>
      <w:rFonts w:asciiTheme="minorHAnsi" w:eastAsiaTheme="minorEastAsia" w:hAnsiTheme="minorHAnsi"/>
      <w:b/>
      <w:bCs/>
      <w:color w:val="5B9BD5" w:themeColor="accent1"/>
      <w:sz w:val="18"/>
      <w:szCs w:val="18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438F-78E2-415F-B235-4C92B670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1671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X240 8G</dc:creator>
  <cp:keywords/>
  <dc:description/>
  <cp:lastModifiedBy>Thinkpad X240 8G</cp:lastModifiedBy>
  <cp:revision>10</cp:revision>
  <dcterms:created xsi:type="dcterms:W3CDTF">2017-04-06T17:35:00Z</dcterms:created>
  <dcterms:modified xsi:type="dcterms:W3CDTF">2017-05-29T14:14:00Z</dcterms:modified>
</cp:coreProperties>
</file>