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9F44" w14:textId="77777777" w:rsidR="00113FF3" w:rsidRPr="0048399F" w:rsidRDefault="00CD3DF4">
      <w:pPr>
        <w:jc w:val="center"/>
        <w:rPr>
          <w:rFonts w:ascii="Times New Roman" w:hAnsi="Times New Roman" w:cs="Times New Roman"/>
        </w:rPr>
      </w:pPr>
      <w:r w:rsidRPr="0048399F">
        <w:rPr>
          <w:rFonts w:ascii="Times New Roman" w:hAnsi="Times New Roman" w:cs="Times New Roman"/>
          <w:b/>
          <w:sz w:val="32"/>
        </w:rPr>
        <w:t>ÁRBOL DE PROBLEMAS</w:t>
      </w:r>
    </w:p>
    <w:p w14:paraId="7B61BC4E" w14:textId="77777777" w:rsidR="00113FF3" w:rsidRPr="0048399F" w:rsidRDefault="00CD3DF4">
      <w:pPr>
        <w:jc w:val="center"/>
        <w:rPr>
          <w:rFonts w:ascii="Times New Roman" w:hAnsi="Times New Roman" w:cs="Times New Roman"/>
        </w:rPr>
      </w:pPr>
      <w:r w:rsidRPr="0048399F">
        <w:rPr>
          <w:rFonts w:ascii="Times New Roman" w:hAnsi="Times New Roman" w:cs="Times New Roman"/>
          <w:b/>
          <w:sz w:val="24"/>
        </w:rPr>
        <w:t>Centro de Atención Psicológica (CAP) – UPB Montería</w:t>
      </w:r>
    </w:p>
    <w:p w14:paraId="6F81FCE9" w14:textId="3CE97706" w:rsidR="00113FF3" w:rsidRPr="0048399F" w:rsidRDefault="00113FF3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13FF3" w:rsidRPr="0048399F" w14:paraId="2B3FB780" w14:textId="77777777">
        <w:trPr>
          <w:jc w:val="center"/>
        </w:trPr>
        <w:tc>
          <w:tcPr>
            <w:tcW w:w="9972" w:type="dxa"/>
            <w:vAlign w:val="center"/>
          </w:tcPr>
          <w:p w14:paraId="68D06B28" w14:textId="217BBDA8" w:rsidR="00113FF3" w:rsidRPr="0048399F" w:rsidRDefault="000167E5" w:rsidP="000167E5">
            <w:pPr>
              <w:jc w:val="center"/>
              <w:rPr>
                <w:rFonts w:ascii="Times New Roman" w:hAnsi="Times New Roman" w:cs="Times New Roman"/>
              </w:rPr>
            </w:pPr>
            <w:r w:rsidRPr="0048399F"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316657CD" wp14:editId="2CCDA058">
                      <wp:simplePos x="0" y="0"/>
                      <wp:positionH relativeFrom="column">
                        <wp:posOffset>-274320</wp:posOffset>
                      </wp:positionH>
                      <wp:positionV relativeFrom="paragraph">
                        <wp:posOffset>340360</wp:posOffset>
                      </wp:positionV>
                      <wp:extent cx="6732270" cy="1082040"/>
                      <wp:effectExtent l="57150" t="19050" r="68580" b="99060"/>
                      <wp:wrapNone/>
                      <wp:docPr id="1044002098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2270" cy="108204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54E453" id="Rectángulo 1" o:spid="_x0000_s1026" style="position:absolute;margin-left:-21.6pt;margin-top:26.8pt;width:530.1pt;height:85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" filled="f" strokecolor="#c0504d [3205]" strokeweight="1pt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CD3DF4" w:rsidRPr="0048399F">
              <w:rPr>
                <w:rFonts w:ascii="Times New Roman" w:hAnsi="Times New Roman" w:cs="Times New Roman"/>
                <w:b/>
                <w:sz w:val="26"/>
              </w:rPr>
              <w:t>EFECTOS</w:t>
            </w:r>
          </w:p>
          <w:p w14:paraId="1EABC8C2" w14:textId="561054CC" w:rsidR="00113FF3" w:rsidRPr="0048399F" w:rsidRDefault="00CD3DF4" w:rsidP="000167E5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99F">
              <w:rPr>
                <w:rFonts w:ascii="Times New Roman" w:hAnsi="Times New Roman" w:cs="Times New Roman"/>
                <w:sz w:val="24"/>
                <w:szCs w:val="24"/>
              </w:rPr>
              <w:t>1. Dificultad para la toma de decisiones institucionales basada en información actualizada.</w:t>
            </w:r>
          </w:p>
          <w:p w14:paraId="3F416B2E" w14:textId="77777777" w:rsidR="00113FF3" w:rsidRPr="0048399F" w:rsidRDefault="00CD3DF4" w:rsidP="000167E5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99F">
              <w:rPr>
                <w:rFonts w:ascii="Times New Roman" w:hAnsi="Times New Roman" w:cs="Times New Roman"/>
                <w:sz w:val="24"/>
                <w:szCs w:val="24"/>
              </w:rPr>
              <w:t>2. Demoras en el seguimiento de la demanda, ocupación de servicios y comportamiento de las atenciones.</w:t>
            </w:r>
          </w:p>
          <w:p w14:paraId="4BB9A019" w14:textId="77777777" w:rsidR="00113FF3" w:rsidRPr="0048399F" w:rsidRDefault="00CD3DF4" w:rsidP="000167E5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48399F">
              <w:rPr>
                <w:rFonts w:ascii="Times New Roman" w:hAnsi="Times New Roman" w:cs="Times New Roman"/>
                <w:sz w:val="24"/>
                <w:szCs w:val="24"/>
              </w:rPr>
              <w:t>3. Mayor riesgo de errores e inconsistencias y mayor tiempo destinado a la elaboración de informes y estadísticas.</w:t>
            </w:r>
          </w:p>
        </w:tc>
      </w:tr>
      <w:tr w:rsidR="00113FF3" w:rsidRPr="0048399F" w14:paraId="3B3D1E40" w14:textId="77777777">
        <w:trPr>
          <w:jc w:val="center"/>
        </w:trPr>
        <w:tc>
          <w:tcPr>
            <w:tcW w:w="9972" w:type="dxa"/>
            <w:vAlign w:val="center"/>
          </w:tcPr>
          <w:p w14:paraId="466F69DD" w14:textId="7715FC44" w:rsidR="00113FF3" w:rsidRPr="0048399F" w:rsidRDefault="00CD3DF4">
            <w:pPr>
              <w:jc w:val="center"/>
              <w:rPr>
                <w:rFonts w:ascii="Times New Roman" w:hAnsi="Times New Roman" w:cs="Times New Roman"/>
              </w:rPr>
            </w:pPr>
            <w:r w:rsidRPr="0048399F">
              <w:rPr>
                <w:rFonts w:ascii="Times New Roman" w:hAnsi="Times New Roman" w:cs="Times New Roman"/>
                <w:b/>
                <w:sz w:val="32"/>
              </w:rPr>
              <w:t>↓</w:t>
            </w:r>
          </w:p>
        </w:tc>
      </w:tr>
      <w:tr w:rsidR="00113FF3" w:rsidRPr="0048399F" w14:paraId="6FF88044" w14:textId="77777777">
        <w:trPr>
          <w:jc w:val="center"/>
        </w:trPr>
        <w:tc>
          <w:tcPr>
            <w:tcW w:w="9972" w:type="dxa"/>
            <w:vAlign w:val="center"/>
          </w:tcPr>
          <w:p w14:paraId="32BE445C" w14:textId="2C36C4E2" w:rsidR="00113FF3" w:rsidRPr="0048399F" w:rsidRDefault="00CD3DF4" w:rsidP="000167E5">
            <w:pPr>
              <w:jc w:val="center"/>
              <w:rPr>
                <w:rFonts w:ascii="Times New Roman" w:hAnsi="Times New Roman" w:cs="Times New Roman"/>
              </w:rPr>
            </w:pPr>
            <w:r w:rsidRPr="0048399F">
              <w:rPr>
                <w:rFonts w:ascii="Times New Roman" w:hAnsi="Times New Roman" w:cs="Times New Roman"/>
                <w:b/>
                <w:sz w:val="26"/>
              </w:rPr>
              <w:t>PROBLEMA CENTRAL</w:t>
            </w:r>
          </w:p>
          <w:p w14:paraId="48513F5C" w14:textId="77777777" w:rsidR="00113FF3" w:rsidRPr="0048399F" w:rsidRDefault="00CD3DF4" w:rsidP="000167E5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48399F">
              <w:rPr>
                <w:rFonts w:ascii="Times New Roman" w:hAnsi="Times New Roman" w:cs="Times New Roman"/>
                <w:sz w:val="24"/>
                <w:szCs w:val="24"/>
              </w:rPr>
              <w:t>Gestión, procesamiento y visualización poco eficiente y oportuna de la información del Centro de Atención Psicológica (CAP) de la UPB Montería.</w:t>
            </w:r>
          </w:p>
        </w:tc>
      </w:tr>
      <w:tr w:rsidR="00113FF3" w:rsidRPr="0048399F" w14:paraId="40115760" w14:textId="77777777">
        <w:trPr>
          <w:jc w:val="center"/>
        </w:trPr>
        <w:tc>
          <w:tcPr>
            <w:tcW w:w="9972" w:type="dxa"/>
            <w:vAlign w:val="center"/>
          </w:tcPr>
          <w:p w14:paraId="3FD5D49D" w14:textId="77777777" w:rsidR="00D33749" w:rsidRPr="0048399F" w:rsidRDefault="00D33749" w:rsidP="00D3374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48399F"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5E737C" wp14:editId="10AC3891">
                      <wp:simplePos x="0" y="0"/>
                      <wp:positionH relativeFrom="column">
                        <wp:posOffset>-236220</wp:posOffset>
                      </wp:positionH>
                      <wp:positionV relativeFrom="paragraph">
                        <wp:posOffset>-492125</wp:posOffset>
                      </wp:positionV>
                      <wp:extent cx="6732270" cy="544830"/>
                      <wp:effectExtent l="57150" t="19050" r="68580" b="102870"/>
                      <wp:wrapNone/>
                      <wp:docPr id="942159282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2270" cy="54483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rgbClr val="F11DD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11948A" id="Rectángulo 1" o:spid="_x0000_s1026" style="position:absolute;margin-left:-18.6pt;margin-top:-38.75pt;width:530.1pt;height:4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" filled="f" strokecolor="#f11dd3" strokeweight="1pt">
                      <v:shadow on="t" color="black" opacity="22937f" origin=",.5" offset="0,.63889mm"/>
                    </v:rect>
                  </w:pict>
                </mc:Fallback>
              </mc:AlternateContent>
            </w:r>
          </w:p>
          <w:p w14:paraId="2B5D945C" w14:textId="1EC327AD" w:rsidR="00113FF3" w:rsidRPr="0048399F" w:rsidRDefault="00CD3DF4" w:rsidP="00D33749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48399F">
              <w:rPr>
                <w:rFonts w:ascii="Times New Roman" w:hAnsi="Times New Roman" w:cs="Times New Roman"/>
                <w:b/>
                <w:sz w:val="32"/>
              </w:rPr>
              <w:t>↑</w:t>
            </w:r>
          </w:p>
        </w:tc>
      </w:tr>
      <w:tr w:rsidR="00113FF3" w:rsidRPr="0048399F" w14:paraId="216EC3C2" w14:textId="77777777">
        <w:trPr>
          <w:jc w:val="center"/>
        </w:trPr>
        <w:tc>
          <w:tcPr>
            <w:tcW w:w="9972" w:type="dxa"/>
            <w:vAlign w:val="center"/>
          </w:tcPr>
          <w:p w14:paraId="7451E26D" w14:textId="6D1E5D15" w:rsidR="00113FF3" w:rsidRPr="0048399F" w:rsidRDefault="000167E5" w:rsidP="00D33749">
            <w:pPr>
              <w:jc w:val="center"/>
              <w:rPr>
                <w:rFonts w:ascii="Times New Roman" w:hAnsi="Times New Roman" w:cs="Times New Roman"/>
              </w:rPr>
            </w:pPr>
            <w:r w:rsidRPr="0048399F">
              <w:rPr>
                <w:rFonts w:ascii="Times New Roman" w:hAnsi="Times New Roman" w:cs="Times New Roma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EE4668" wp14:editId="2A426947">
                      <wp:simplePos x="0" y="0"/>
                      <wp:positionH relativeFrom="column">
                        <wp:posOffset>-251460</wp:posOffset>
                      </wp:positionH>
                      <wp:positionV relativeFrom="paragraph">
                        <wp:posOffset>271145</wp:posOffset>
                      </wp:positionV>
                      <wp:extent cx="6732270" cy="842010"/>
                      <wp:effectExtent l="57150" t="19050" r="68580" b="91440"/>
                      <wp:wrapNone/>
                      <wp:docPr id="1078670833" name="Rectá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2270" cy="84201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532458" id="Rectángulo 1" o:spid="_x0000_s1026" style="position:absolute;margin-left:-19.8pt;margin-top:21.35pt;width:530.1pt;height:6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" filled="f" strokecolor="#c0504d [3205]" strokeweight="1pt">
                      <v:shadow on="t" color="black" opacity="22937f" origin=",.5" offset="0,.63889mm"/>
                    </v:rect>
                  </w:pict>
                </mc:Fallback>
              </mc:AlternateContent>
            </w:r>
            <w:r w:rsidR="00CD3DF4" w:rsidRPr="0048399F">
              <w:rPr>
                <w:rFonts w:ascii="Times New Roman" w:hAnsi="Times New Roman" w:cs="Times New Roman"/>
                <w:b/>
                <w:sz w:val="26"/>
              </w:rPr>
              <w:t>CAUSAS</w:t>
            </w:r>
          </w:p>
          <w:p w14:paraId="046866AA" w14:textId="77777777" w:rsidR="00113FF3" w:rsidRPr="0048399F" w:rsidRDefault="00CD3DF4" w:rsidP="000167E5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99F">
              <w:rPr>
                <w:rFonts w:ascii="Times New Roman" w:hAnsi="Times New Roman" w:cs="Times New Roman"/>
                <w:sz w:val="24"/>
                <w:szCs w:val="24"/>
              </w:rPr>
              <w:t>1. Uso de archivos de Excel y procesos manuales para el registro y gestión de la información.</w:t>
            </w:r>
          </w:p>
          <w:p w14:paraId="34372D00" w14:textId="77777777" w:rsidR="00113FF3" w:rsidRPr="0048399F" w:rsidRDefault="00CD3DF4" w:rsidP="000167E5">
            <w:pPr>
              <w:spacing w:after="8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399F">
              <w:rPr>
                <w:rFonts w:ascii="Times New Roman" w:hAnsi="Times New Roman" w:cs="Times New Roman"/>
                <w:sz w:val="24"/>
                <w:szCs w:val="24"/>
              </w:rPr>
              <w:t>2. Información dispersa y falta de un sistema integrado para centralizar y organizar los datos.</w:t>
            </w:r>
          </w:p>
          <w:p w14:paraId="43C6170A" w14:textId="77777777" w:rsidR="00113FF3" w:rsidRPr="0048399F" w:rsidRDefault="00CD3DF4" w:rsidP="000167E5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48399F">
              <w:rPr>
                <w:rFonts w:ascii="Times New Roman" w:hAnsi="Times New Roman" w:cs="Times New Roman"/>
                <w:sz w:val="24"/>
                <w:szCs w:val="24"/>
              </w:rPr>
              <w:t>3. Procesamiento y actualización manual de indicadores y estadísticas del CAP.</w:t>
            </w:r>
          </w:p>
        </w:tc>
      </w:tr>
    </w:tbl>
    <w:p w14:paraId="3460F693" w14:textId="0B3A520E" w:rsidR="00113FF3" w:rsidRPr="0048399F" w:rsidRDefault="00113FF3">
      <w:pPr>
        <w:rPr>
          <w:rFonts w:ascii="Times New Roman" w:hAnsi="Times New Roman" w:cs="Times New Roman"/>
        </w:rPr>
      </w:pPr>
    </w:p>
    <w:p w14:paraId="54760437" w14:textId="77777777" w:rsidR="00D33749" w:rsidRPr="0048399F" w:rsidRDefault="00D33749">
      <w:pPr>
        <w:rPr>
          <w:rFonts w:ascii="Times New Roman" w:hAnsi="Times New Roman" w:cs="Times New Roman"/>
        </w:rPr>
      </w:pPr>
    </w:p>
    <w:p w14:paraId="01136682" w14:textId="77777777" w:rsidR="00D33749" w:rsidRPr="0048399F" w:rsidRDefault="00D33749">
      <w:pPr>
        <w:rPr>
          <w:rFonts w:ascii="Times New Roman" w:hAnsi="Times New Roman" w:cs="Times New Roman"/>
        </w:rPr>
      </w:pPr>
    </w:p>
    <w:p w14:paraId="00E7FA8F" w14:textId="77777777" w:rsidR="00D33749" w:rsidRPr="0048399F" w:rsidRDefault="00D33749">
      <w:pPr>
        <w:rPr>
          <w:rFonts w:ascii="Times New Roman" w:hAnsi="Times New Roman" w:cs="Times New Roman"/>
        </w:rPr>
      </w:pPr>
    </w:p>
    <w:p w14:paraId="083261DC" w14:textId="77777777" w:rsidR="00D33749" w:rsidRPr="0048399F" w:rsidRDefault="00D33749">
      <w:pPr>
        <w:rPr>
          <w:rFonts w:ascii="Times New Roman" w:hAnsi="Times New Roman" w:cs="Times New Roman"/>
        </w:rPr>
      </w:pPr>
    </w:p>
    <w:p w14:paraId="421B0468" w14:textId="77777777" w:rsidR="00D33749" w:rsidRPr="0048399F" w:rsidRDefault="00D33749">
      <w:pPr>
        <w:rPr>
          <w:rFonts w:ascii="Times New Roman" w:hAnsi="Times New Roman" w:cs="Times New Roman"/>
        </w:rPr>
      </w:pPr>
    </w:p>
    <w:p w14:paraId="045362F6" w14:textId="77777777" w:rsidR="00D33749" w:rsidRPr="0048399F" w:rsidRDefault="00D33749">
      <w:pPr>
        <w:rPr>
          <w:rFonts w:ascii="Times New Roman" w:hAnsi="Times New Roman" w:cs="Times New Roman"/>
        </w:rPr>
      </w:pPr>
    </w:p>
    <w:p w14:paraId="69609DA6" w14:textId="77777777" w:rsidR="00D33749" w:rsidRPr="0048399F" w:rsidRDefault="00D33749">
      <w:pPr>
        <w:rPr>
          <w:rFonts w:ascii="Times New Roman" w:hAnsi="Times New Roman" w:cs="Times New Roman"/>
        </w:rPr>
      </w:pPr>
    </w:p>
    <w:p w14:paraId="71613AF7" w14:textId="3DDDBC43" w:rsidR="00D33749" w:rsidRPr="0048399F" w:rsidRDefault="00D33749">
      <w:pPr>
        <w:rPr>
          <w:rFonts w:ascii="Times New Roman" w:hAnsi="Times New Roman" w:cs="Times New Roman"/>
        </w:rPr>
      </w:pPr>
    </w:p>
    <w:p w14:paraId="7CFB0BFA" w14:textId="77777777" w:rsidR="00D33749" w:rsidRPr="0048399F" w:rsidRDefault="00D33749">
      <w:pPr>
        <w:rPr>
          <w:rFonts w:ascii="Times New Roman" w:hAnsi="Times New Roman" w:cs="Times New Roman"/>
        </w:rPr>
      </w:pPr>
    </w:p>
    <w:p w14:paraId="28AEE5B0" w14:textId="2ABD1B45" w:rsidR="00D33749" w:rsidRPr="0048399F" w:rsidRDefault="00D337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399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TITULO: </w:t>
      </w:r>
    </w:p>
    <w:p w14:paraId="74AA446C" w14:textId="77777777" w:rsidR="00D33749" w:rsidRPr="0048399F" w:rsidRDefault="00D33749" w:rsidP="00D33749">
      <w:pPr>
        <w:jc w:val="center"/>
        <w:rPr>
          <w:rFonts w:ascii="Times New Roman" w:hAnsi="Times New Roman" w:cs="Times New Roman"/>
          <w:sz w:val="24"/>
          <w:szCs w:val="24"/>
        </w:rPr>
      </w:pPr>
      <w:r w:rsidRPr="0048399F">
        <w:rPr>
          <w:rFonts w:ascii="Times New Roman" w:hAnsi="Times New Roman" w:cs="Times New Roman"/>
          <w:sz w:val="24"/>
          <w:szCs w:val="24"/>
        </w:rPr>
        <w:t>DISEÑO E IMPLEMENTACIÓN DE UN SISTEMA AUTOMATIZADO PARA LA GESTIÓN, ANÁLISIS Y VISUALIZACIÓN DE LA INFORMACIÓN DEL CENTRO DE ATENCIÓN PSICOLÓGICA (CAP) DE LA UNIVERSIDAD PONTIFICIA BOLIVARIANA – MONTERÍA MEDIANTE POWER BI</w:t>
      </w:r>
    </w:p>
    <w:p w14:paraId="5D9C3416" w14:textId="77777777" w:rsidR="00D33749" w:rsidRPr="0048399F" w:rsidRDefault="00D33749" w:rsidP="00D3374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4E36FB" w14:textId="6AE56637" w:rsidR="00D33749" w:rsidRPr="0048399F" w:rsidRDefault="00D33749" w:rsidP="00D337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399F">
        <w:rPr>
          <w:rFonts w:ascii="Times New Roman" w:hAnsi="Times New Roman" w:cs="Times New Roman"/>
          <w:b/>
          <w:bCs/>
          <w:sz w:val="24"/>
          <w:szCs w:val="24"/>
        </w:rPr>
        <w:t xml:space="preserve">DESCRIPCION DEL PROBLEMA: </w:t>
      </w:r>
    </w:p>
    <w:p w14:paraId="362125D6" w14:textId="77777777" w:rsidR="00D33749" w:rsidRPr="0048399F" w:rsidRDefault="00D33749" w:rsidP="00D33749">
      <w:pPr>
        <w:jc w:val="both"/>
        <w:rPr>
          <w:rFonts w:ascii="Times New Roman" w:hAnsi="Times New Roman" w:cs="Times New Roman"/>
          <w:sz w:val="24"/>
          <w:szCs w:val="24"/>
        </w:rPr>
      </w:pPr>
      <w:r w:rsidRPr="0048399F">
        <w:rPr>
          <w:rFonts w:ascii="Times New Roman" w:hAnsi="Times New Roman" w:cs="Times New Roman"/>
          <w:sz w:val="24"/>
          <w:szCs w:val="24"/>
        </w:rPr>
        <w:t>El Centro de Atención Psicológica (CAP) de la Universidad Pontificia Bolivariana – Montería presta servicios de atención en salud mental y desarrolla actividades de promoción y prevención dirigidas a la comunidad universitaria y a la población en general. Debido a la naturaleza de sus servicios, el centro genera constantemente información relacionada con las atenciones realizadas, motivos de consulta, características de los usuarios, estudiantes en práctica clínica, ocupación de los consultorios y actividades de promoción y prevención.</w:t>
      </w:r>
    </w:p>
    <w:p w14:paraId="30B55EE8" w14:textId="77777777" w:rsidR="00D33749" w:rsidRPr="0048399F" w:rsidRDefault="00D33749" w:rsidP="00D33749">
      <w:pPr>
        <w:jc w:val="both"/>
        <w:rPr>
          <w:rFonts w:ascii="Times New Roman" w:hAnsi="Times New Roman" w:cs="Times New Roman"/>
          <w:sz w:val="24"/>
          <w:szCs w:val="24"/>
        </w:rPr>
      </w:pPr>
      <w:r w:rsidRPr="0048399F">
        <w:rPr>
          <w:rFonts w:ascii="Times New Roman" w:hAnsi="Times New Roman" w:cs="Times New Roman"/>
          <w:sz w:val="24"/>
          <w:szCs w:val="24"/>
        </w:rPr>
        <w:t>Actualmente, parte de esta información es registrada y gestionada mediante archivos de Excel y procesos manuales, lo que dificulta la consolidación, actualización y análisis oportuno de los datos. Esta situación puede generar una mayor dependencia de actividades manuales, aumentar el riesgo de errores o inconsistencias en los registros y demandar tiempo adicional para la elaboración de informes y estadísticas. Asimismo, cuando se requiere conocer el comportamiento de determinados indicadores, es necesario realizar procesos de organización y procesamiento de la información antes de obtener resultados que permitan apoyar la toma de decisiones.</w:t>
      </w:r>
    </w:p>
    <w:p w14:paraId="3906ADCB" w14:textId="77777777" w:rsidR="00D33749" w:rsidRPr="0048399F" w:rsidRDefault="00D33749" w:rsidP="00D33749">
      <w:pPr>
        <w:jc w:val="both"/>
        <w:rPr>
          <w:rFonts w:ascii="Times New Roman" w:hAnsi="Times New Roman" w:cs="Times New Roman"/>
          <w:sz w:val="24"/>
          <w:szCs w:val="24"/>
        </w:rPr>
      </w:pPr>
      <w:r w:rsidRPr="0048399F">
        <w:rPr>
          <w:rFonts w:ascii="Times New Roman" w:hAnsi="Times New Roman" w:cs="Times New Roman"/>
          <w:sz w:val="24"/>
          <w:szCs w:val="24"/>
        </w:rPr>
        <w:t>Esta situación adquiere mayor relevancia al observar el comportamiento variable de la demanda del CAP. Durante el periodo 2024-20 se registraron 632 atenciones, mientras que en 2025-10 se registraron 518 y en 2025-20 se alcanzaron 1.178 atenciones. Esta variación evidencia cambios importantes en el nivel de utilización del servicio y en la capacidad instalada disponible, particularmente en relación con el número de estudiantes en práctica clínica. Por lo tanto, disponer de información actualizada y fácilmente interpretable resulta fundamental para realizar un seguimiento adecuado de la demanda y de los recursos disponibles.</w:t>
      </w:r>
    </w:p>
    <w:p w14:paraId="50461179" w14:textId="77777777" w:rsidR="00D33749" w:rsidRPr="0048399F" w:rsidRDefault="00D33749" w:rsidP="00D33749">
      <w:pPr>
        <w:jc w:val="both"/>
        <w:rPr>
          <w:rFonts w:ascii="Times New Roman" w:hAnsi="Times New Roman" w:cs="Times New Roman"/>
          <w:sz w:val="24"/>
          <w:szCs w:val="24"/>
        </w:rPr>
      </w:pPr>
      <w:r w:rsidRPr="0048399F">
        <w:rPr>
          <w:rFonts w:ascii="Times New Roman" w:hAnsi="Times New Roman" w:cs="Times New Roman"/>
          <w:sz w:val="24"/>
          <w:szCs w:val="24"/>
        </w:rPr>
        <w:t>De igual manera, el análisis de los motivos de consulta evidencia una concentración importante de las atenciones en problemáticas relacionadas con ansiedad, trastornos de adaptación y episodios depresivos, entre otras condiciones y situaciones psicosociales. Este tipo de información posee un valor estratégico para el CAP, ya que permite identificar tendencias en las necesidades de la población atendida y orientar acciones de prevención, promoción y prestación del servicio. Sin embargo, cuando la información se encuentra dispersa o requiere procesamiento manual, se dificulta obtener indicadores actualizados y realizar análisis oportunos sobre el comportamiento del servicio.</w:t>
      </w:r>
    </w:p>
    <w:p w14:paraId="2B1928CC" w14:textId="77777777" w:rsidR="00D33749" w:rsidRPr="0048399F" w:rsidRDefault="00D33749" w:rsidP="00D33749">
      <w:pPr>
        <w:jc w:val="both"/>
        <w:rPr>
          <w:rFonts w:ascii="Times New Roman" w:hAnsi="Times New Roman" w:cs="Times New Roman"/>
          <w:sz w:val="24"/>
          <w:szCs w:val="24"/>
        </w:rPr>
      </w:pPr>
      <w:r w:rsidRPr="0048399F">
        <w:rPr>
          <w:rFonts w:ascii="Times New Roman" w:hAnsi="Times New Roman" w:cs="Times New Roman"/>
          <w:sz w:val="24"/>
          <w:szCs w:val="24"/>
        </w:rPr>
        <w:t xml:space="preserve">En este contexto, se identifica la necesidad de mejorar la manera en que se registra, organiza, procesa y visualiza la información generada por el CAP. La ausencia de un sistema integrado que permita centralizar los datos y actualizar automáticamente los indicadores limita el aprovechamiento de la </w:t>
      </w:r>
      <w:r w:rsidRPr="0048399F">
        <w:rPr>
          <w:rFonts w:ascii="Times New Roman" w:hAnsi="Times New Roman" w:cs="Times New Roman"/>
          <w:sz w:val="24"/>
          <w:szCs w:val="24"/>
        </w:rPr>
        <w:lastRenderedPageBreak/>
        <w:t>información disponible y puede dificultar el seguimiento continuo de variables relevantes para la gestión del centro.</w:t>
      </w:r>
    </w:p>
    <w:p w14:paraId="7F3EEBC7" w14:textId="77777777" w:rsidR="00D33749" w:rsidRPr="0048399F" w:rsidRDefault="00D33749" w:rsidP="00D33749">
      <w:pPr>
        <w:jc w:val="both"/>
        <w:rPr>
          <w:rFonts w:ascii="Times New Roman" w:hAnsi="Times New Roman" w:cs="Times New Roman"/>
          <w:sz w:val="24"/>
          <w:szCs w:val="24"/>
        </w:rPr>
      </w:pPr>
      <w:r w:rsidRPr="0048399F">
        <w:rPr>
          <w:rFonts w:ascii="Times New Roman" w:hAnsi="Times New Roman" w:cs="Times New Roman"/>
          <w:sz w:val="24"/>
          <w:szCs w:val="24"/>
        </w:rPr>
        <w:t>Por lo anterior, se plantea el diseño e implementación de un sistema automatizado para la gestión, análisis y visualización de la información del Centro de Atención Psicológica de la Universidad Pontificia Bolivariana – Montería, mediante herramientas de gestión de datos y Power BI. La propuesta busca facilitar el registro y actualización de la información, reducir actividades manuales asociadas al procesamiento de datos y proporcionar indicadores y visualizaciones que permitan realizar un seguimiento oportuno de las atenciones, la demanda, la ocupación y demás variables relevantes, contribuyendo así a una gestión más eficiente y a una toma de decisiones basada en información.</w:t>
      </w:r>
    </w:p>
    <w:p w14:paraId="7B39F1F6" w14:textId="77777777" w:rsidR="00D33749" w:rsidRPr="0048399F" w:rsidRDefault="00D33749" w:rsidP="00D33749">
      <w:pPr>
        <w:rPr>
          <w:rFonts w:ascii="Times New Roman" w:hAnsi="Times New Roman" w:cs="Times New Roman"/>
          <w:sz w:val="24"/>
          <w:szCs w:val="24"/>
        </w:rPr>
      </w:pPr>
    </w:p>
    <w:p w14:paraId="2FB5CC0A" w14:textId="77777777" w:rsidR="00D33749" w:rsidRPr="000167E5" w:rsidRDefault="00D33749">
      <w:pPr>
        <w:rPr>
          <w:rFonts w:ascii="Times New Roman" w:hAnsi="Times New Roman" w:cs="Times New Roman"/>
        </w:rPr>
      </w:pPr>
    </w:p>
    <w:sectPr w:rsidR="00D33749" w:rsidRPr="000167E5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981602">
    <w:abstractNumId w:val="8"/>
  </w:num>
  <w:num w:numId="2" w16cid:durableId="913129355">
    <w:abstractNumId w:val="6"/>
  </w:num>
  <w:num w:numId="3" w16cid:durableId="941297969">
    <w:abstractNumId w:val="5"/>
  </w:num>
  <w:num w:numId="4" w16cid:durableId="640311151">
    <w:abstractNumId w:val="4"/>
  </w:num>
  <w:num w:numId="5" w16cid:durableId="2072078425">
    <w:abstractNumId w:val="7"/>
  </w:num>
  <w:num w:numId="6" w16cid:durableId="517548893">
    <w:abstractNumId w:val="3"/>
  </w:num>
  <w:num w:numId="7" w16cid:durableId="232277441">
    <w:abstractNumId w:val="2"/>
  </w:num>
  <w:num w:numId="8" w16cid:durableId="316421131">
    <w:abstractNumId w:val="1"/>
  </w:num>
  <w:num w:numId="9" w16cid:durableId="82054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7E5"/>
    <w:rsid w:val="00034616"/>
    <w:rsid w:val="0006063C"/>
    <w:rsid w:val="00113FF3"/>
    <w:rsid w:val="001168E5"/>
    <w:rsid w:val="0015074B"/>
    <w:rsid w:val="0029639D"/>
    <w:rsid w:val="00326F90"/>
    <w:rsid w:val="0048399F"/>
    <w:rsid w:val="00AA1D8D"/>
    <w:rsid w:val="00B47730"/>
    <w:rsid w:val="00C012C7"/>
    <w:rsid w:val="00CB0664"/>
    <w:rsid w:val="00CD3DF4"/>
    <w:rsid w:val="00D337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CBB6C951-8AAF-4E3B-BEA3-D257523B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726</Words>
  <Characters>3994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Luna Saibis Plaza</cp:lastModifiedBy>
  <cp:revision>4</cp:revision>
  <dcterms:created xsi:type="dcterms:W3CDTF">2026-08-18T19:37:00Z</dcterms:created>
  <dcterms:modified xsi:type="dcterms:W3CDTF">2026-08-18T19:54:00Z</dcterms:modified>
  <cp:category/>
</cp:coreProperties>
</file>