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F1B" w:rsidRDefault="009D4F1B" w:rsidP="009D4F1B">
      <w:pPr>
        <w:spacing w:after="0" w:line="240" w:lineRule="auto"/>
        <w:contextualSpacing/>
      </w:pPr>
      <w:r>
        <w:t>Dr. Sudhakar Raju</w:t>
      </w:r>
    </w:p>
    <w:p w:rsidR="009D4F1B" w:rsidRDefault="00883D50" w:rsidP="009D4F1B">
      <w:pPr>
        <w:spacing w:after="0" w:line="240" w:lineRule="auto"/>
        <w:contextualSpacing/>
      </w:pPr>
      <w:r>
        <w:t>BIA</w:t>
      </w:r>
      <w:r w:rsidR="009D4F1B">
        <w:t xml:space="preserve"> 6309 – LINEAR &amp; MULTIVARIATE MODELS</w:t>
      </w:r>
    </w:p>
    <w:p w:rsidR="009D4F1B" w:rsidRDefault="002267FA" w:rsidP="002267FA">
      <w:pPr>
        <w:spacing w:after="0" w:line="240" w:lineRule="auto"/>
        <w:contextualSpacing/>
      </w:pPr>
      <w:r>
        <w:t>S</w:t>
      </w:r>
      <w:r w:rsidR="00C01D68">
        <w:t>UMMER 2018</w:t>
      </w:r>
    </w:p>
    <w:p w:rsidR="00B119CC" w:rsidRPr="00EE717F" w:rsidRDefault="00FB63D0" w:rsidP="00FB63D0">
      <w:pPr>
        <w:ind w:left="720" w:firstLine="720"/>
        <w:jc w:val="center"/>
        <w:rPr>
          <w:b/>
          <w:sz w:val="24"/>
          <w:szCs w:val="24"/>
          <w:u w:val="single"/>
        </w:rPr>
      </w:pPr>
      <w:r w:rsidRPr="00EE717F">
        <w:rPr>
          <w:b/>
          <w:sz w:val="24"/>
          <w:szCs w:val="24"/>
          <w:u w:val="single"/>
        </w:rPr>
        <w:t xml:space="preserve">QUESTIONS </w:t>
      </w:r>
      <w:r w:rsidR="003072F3" w:rsidRPr="00EE717F">
        <w:rPr>
          <w:b/>
          <w:sz w:val="24"/>
          <w:szCs w:val="24"/>
          <w:u w:val="single"/>
        </w:rPr>
        <w:t xml:space="preserve">FOR </w:t>
      </w:r>
      <w:r w:rsidR="009D4F1B" w:rsidRPr="00EE717F">
        <w:rPr>
          <w:b/>
          <w:sz w:val="24"/>
          <w:szCs w:val="24"/>
          <w:u w:val="single"/>
        </w:rPr>
        <w:t xml:space="preserve">ASSIGNMENT </w:t>
      </w:r>
      <w:r w:rsidR="00883D50" w:rsidRPr="00EE717F">
        <w:rPr>
          <w:b/>
          <w:sz w:val="24"/>
          <w:szCs w:val="24"/>
          <w:u w:val="single"/>
        </w:rPr>
        <w:t>4</w:t>
      </w:r>
    </w:p>
    <w:p w:rsidR="00C01D68" w:rsidRDefault="00C01D68" w:rsidP="00C01D68">
      <w:pPr>
        <w:spacing w:after="0" w:line="240" w:lineRule="auto"/>
        <w:contextualSpacing/>
        <w:jc w:val="both"/>
      </w:pPr>
    </w:p>
    <w:p w:rsidR="00C01D68" w:rsidRDefault="00C01D68" w:rsidP="00C01D68">
      <w:pPr>
        <w:spacing w:after="0" w:line="240" w:lineRule="auto"/>
        <w:contextualSpacing/>
        <w:jc w:val="both"/>
      </w:pPr>
      <w:r>
        <w:t xml:space="preserve">I. The attached murder data </w:t>
      </w:r>
      <w:r w:rsidR="008568B7">
        <w:t>(</w:t>
      </w:r>
      <w:proofErr w:type="spellStart"/>
      <w:r w:rsidR="008568B7">
        <w:t>murder_data</w:t>
      </w:r>
      <w:proofErr w:type="spellEnd"/>
      <w:r w:rsidR="008568B7">
        <w:t xml:space="preserve">) </w:t>
      </w:r>
      <w:r>
        <w:t>explains the murder rate (per 1000 persons) as a function of 7 predictors - population, illiteracy, income, frost, life expectancy, high school graduation rate and area.</w:t>
      </w:r>
    </w:p>
    <w:p w:rsidR="00C01D68" w:rsidRDefault="00C01D68" w:rsidP="00C01D68">
      <w:pPr>
        <w:spacing w:after="0" w:line="240" w:lineRule="auto"/>
        <w:contextualSpacing/>
        <w:jc w:val="both"/>
      </w:pPr>
    </w:p>
    <w:p w:rsidR="00C01D68" w:rsidRDefault="00C01D68" w:rsidP="00C01D68">
      <w:pPr>
        <w:jc w:val="both"/>
      </w:pPr>
      <w:r>
        <w:t xml:space="preserve">a.) Run a regression subsets on the complete model with 7 predictors. What is the best 1 variable, 2 variable, </w:t>
      </w:r>
      <w:proofErr w:type="gramStart"/>
      <w:r>
        <w:t>3</w:t>
      </w:r>
      <w:proofErr w:type="gramEnd"/>
      <w:r>
        <w:t xml:space="preserve"> variable ….7 variable model?</w:t>
      </w:r>
    </w:p>
    <w:p w:rsidR="00C01D68" w:rsidRDefault="00C01D68" w:rsidP="00C01D68">
      <w:pPr>
        <w:jc w:val="both"/>
      </w:pPr>
      <w:r>
        <w:t>b.) Which among these models has the highest adjusted R</w:t>
      </w:r>
      <w:r>
        <w:rPr>
          <w:vertAlign w:val="superscript"/>
        </w:rPr>
        <w:t>2</w:t>
      </w:r>
      <w:r>
        <w:t>? Report the complete regression results for this highest adjusted R</w:t>
      </w:r>
      <w:r>
        <w:rPr>
          <w:vertAlign w:val="superscript"/>
        </w:rPr>
        <w:t xml:space="preserve">2 </w:t>
      </w:r>
      <w:r>
        <w:t>model.</w:t>
      </w:r>
    </w:p>
    <w:p w:rsidR="00C01D68" w:rsidRDefault="00C01D68" w:rsidP="00C01D68">
      <w:pPr>
        <w:jc w:val="both"/>
      </w:pPr>
      <w:r>
        <w:t>c.) Reformulate the model in part b above in terms of standardized variables (beta regression). Using this beta regression, rank the variables in terms of their predictive ability to explain the murder rate.</w:t>
      </w:r>
    </w:p>
    <w:p w:rsidR="00C01D68" w:rsidRDefault="00C01D68" w:rsidP="00C01D68">
      <w:pPr>
        <w:spacing w:after="0" w:line="240" w:lineRule="auto"/>
        <w:jc w:val="both"/>
      </w:pPr>
    </w:p>
    <w:p w:rsidR="00416CE8" w:rsidRPr="006827AA" w:rsidRDefault="00416CE8" w:rsidP="00416CE8">
      <w:pPr>
        <w:jc w:val="both"/>
      </w:pPr>
    </w:p>
    <w:p w:rsidR="00416CE8" w:rsidRPr="00D97837" w:rsidRDefault="00416CE8" w:rsidP="00925578">
      <w:pPr>
        <w:spacing w:after="0" w:line="240" w:lineRule="auto"/>
        <w:contextualSpacing/>
        <w:jc w:val="both"/>
      </w:pPr>
      <w:r>
        <w:t xml:space="preserve">II. </w:t>
      </w:r>
      <w:r w:rsidRPr="00D97837">
        <w:t>Consider the attached dataset (occupational_prestige_data.csv) on occupational prestige among a variety of occupations. P</w:t>
      </w:r>
      <w:r w:rsidRPr="00D97837">
        <w:rPr>
          <w:rFonts w:cs="Helvetica"/>
          <w:color w:val="333333"/>
          <w:shd w:val="clear" w:color="auto" w:fill="FFFFFF"/>
        </w:rPr>
        <w:t xml:space="preserve">restige variable refers to a prestige score for each occupation (given by a metric called </w:t>
      </w:r>
      <w:proofErr w:type="spellStart"/>
      <w:r w:rsidRPr="00D97837">
        <w:rPr>
          <w:rFonts w:cs="Helvetica"/>
          <w:color w:val="333333"/>
          <w:shd w:val="clear" w:color="auto" w:fill="FFFFFF"/>
        </w:rPr>
        <w:t>Pineo</w:t>
      </w:r>
      <w:proofErr w:type="spellEnd"/>
      <w:r w:rsidRPr="00D97837">
        <w:rPr>
          <w:rFonts w:cs="Helvetica"/>
          <w:color w:val="333333"/>
          <w:shd w:val="clear" w:color="auto" w:fill="FFFFFF"/>
        </w:rPr>
        <w:t>-Porter). P</w:t>
      </w:r>
      <w:r w:rsidRPr="00D97837">
        <w:t xml:space="preserve">restige scores are linked to income, years of education (beyond middle school), percentage of women in the specific occupation and a binary variable that lists the occupation as either professional or not. </w:t>
      </w:r>
    </w:p>
    <w:p w:rsidR="00416CE8" w:rsidRDefault="00416CE8" w:rsidP="00C01D68">
      <w:pPr>
        <w:spacing w:after="0" w:line="240" w:lineRule="auto"/>
        <w:contextualSpacing/>
        <w:jc w:val="both"/>
      </w:pPr>
    </w:p>
    <w:p w:rsidR="00416CE8" w:rsidRDefault="00416CE8" w:rsidP="00C01D68">
      <w:pPr>
        <w:spacing w:after="0" w:line="240" w:lineRule="auto"/>
        <w:contextualSpacing/>
        <w:jc w:val="both"/>
      </w:pPr>
      <w:r>
        <w:t>a.</w:t>
      </w:r>
      <w:r w:rsidR="00C01D68">
        <w:t>)</w:t>
      </w:r>
      <w:r>
        <w:t xml:space="preserve"> Which occupation has the highest prestige? Lowest prestige? What is the mean prestige score? What are the mean values of the predictors? </w:t>
      </w:r>
    </w:p>
    <w:p w:rsidR="00416CE8" w:rsidRDefault="00416CE8" w:rsidP="00C01D68">
      <w:pPr>
        <w:spacing w:after="0" w:line="240" w:lineRule="auto"/>
        <w:contextualSpacing/>
        <w:jc w:val="both"/>
      </w:pPr>
    </w:p>
    <w:p w:rsidR="00416CE8" w:rsidRDefault="00416CE8" w:rsidP="00C01D68">
      <w:pPr>
        <w:spacing w:after="0" w:line="240" w:lineRule="auto"/>
        <w:contextualSpacing/>
        <w:jc w:val="both"/>
      </w:pPr>
      <w:r>
        <w:t>b.</w:t>
      </w:r>
      <w:r w:rsidR="00C01D68">
        <w:t>)</w:t>
      </w:r>
      <w:r>
        <w:t xml:space="preserve"> Run a linear regression explaining prestige as a function of education, income, percentage of women in the specific occupation and if the occupation is considered to be a professional occupation or not. Which variable has the greatest impact on prestige?</w:t>
      </w:r>
    </w:p>
    <w:p w:rsidR="00416CE8" w:rsidRDefault="00416CE8" w:rsidP="00C01D68">
      <w:pPr>
        <w:spacing w:after="0" w:line="240" w:lineRule="auto"/>
        <w:contextualSpacing/>
        <w:jc w:val="both"/>
      </w:pPr>
    </w:p>
    <w:p w:rsidR="00416CE8" w:rsidRDefault="00416CE8" w:rsidP="00C01D68">
      <w:pPr>
        <w:spacing w:after="0" w:line="240" w:lineRule="auto"/>
        <w:contextualSpacing/>
        <w:jc w:val="both"/>
      </w:pPr>
      <w:r>
        <w:t>c.</w:t>
      </w:r>
      <w:r w:rsidR="00C01D68">
        <w:t>)</w:t>
      </w:r>
      <w:r>
        <w:t xml:space="preserve"> Run a standardized regression on all predictors except the binary variable “professional”. Which variable has the greatest impact on prestige? </w:t>
      </w:r>
    </w:p>
    <w:p w:rsidR="00416CE8" w:rsidRDefault="00416CE8" w:rsidP="00C01D68">
      <w:pPr>
        <w:spacing w:after="0" w:line="240" w:lineRule="auto"/>
        <w:contextualSpacing/>
        <w:jc w:val="both"/>
      </w:pPr>
    </w:p>
    <w:p w:rsidR="00416CE8" w:rsidRDefault="00416CE8" w:rsidP="00C01D68">
      <w:pPr>
        <w:spacing w:after="0" w:line="240" w:lineRule="auto"/>
        <w:contextualSpacing/>
        <w:jc w:val="both"/>
      </w:pPr>
      <w:proofErr w:type="gramStart"/>
      <w:r>
        <w:t>d</w:t>
      </w:r>
      <w:proofErr w:type="gramEnd"/>
      <w:r>
        <w:t>.</w:t>
      </w:r>
      <w:r w:rsidR="00C01D68">
        <w:t>)</w:t>
      </w:r>
      <w:r>
        <w:t xml:space="preserve">Why was the binary variable “professional” not standardized? </w:t>
      </w:r>
    </w:p>
    <w:p w:rsidR="00416CE8" w:rsidRDefault="00416CE8" w:rsidP="00C01D68">
      <w:pPr>
        <w:spacing w:after="0" w:line="240" w:lineRule="auto"/>
        <w:contextualSpacing/>
        <w:jc w:val="both"/>
      </w:pPr>
    </w:p>
    <w:p w:rsidR="00416CE8" w:rsidRDefault="00416CE8" w:rsidP="00C01D68">
      <w:pPr>
        <w:spacing w:after="0" w:line="240" w:lineRule="auto"/>
        <w:contextualSpacing/>
        <w:jc w:val="both"/>
      </w:pPr>
      <w:r>
        <w:t>e.</w:t>
      </w:r>
      <w:r w:rsidR="00C01D68">
        <w:t>)</w:t>
      </w:r>
      <w:r>
        <w:t xml:space="preserve"> Run a regression explaining prestige as a function of the 3 standardized variables (income, education, percentage of women in occupation) and the unstandardized, binary variable </w:t>
      </w:r>
      <w:r w:rsidR="00944713">
        <w:t>“</w:t>
      </w:r>
      <w:r>
        <w:t>professional</w:t>
      </w:r>
      <w:r w:rsidR="00944713">
        <w:t>”.</w:t>
      </w:r>
      <w:r>
        <w:t xml:space="preserve"> Interpret this regression.</w:t>
      </w:r>
    </w:p>
    <w:p w:rsidR="00C14D03" w:rsidRDefault="00C14D03" w:rsidP="00416CE8">
      <w:pPr>
        <w:jc w:val="both"/>
      </w:pPr>
    </w:p>
    <w:p w:rsidR="00615024" w:rsidRDefault="00C14D03" w:rsidP="002E4999">
      <w:pPr>
        <w:jc w:val="both"/>
      </w:pPr>
      <w:r>
        <w:t xml:space="preserve">III. </w:t>
      </w:r>
      <w:r w:rsidR="00615024">
        <w:t xml:space="preserve">The attached file (airfares_data.csv) contains actual data on airfares that were collected between the third </w:t>
      </w:r>
      <w:proofErr w:type="gramStart"/>
      <w:r w:rsidR="00615024">
        <w:t>quarter</w:t>
      </w:r>
      <w:proofErr w:type="gramEnd"/>
      <w:r w:rsidR="00615024">
        <w:t xml:space="preserve"> of 1996 and second quarter of 1997. </w:t>
      </w:r>
      <w:r w:rsidR="002E4999">
        <w:t xml:space="preserve">During this period </w:t>
      </w:r>
      <w:r w:rsidR="00615024">
        <w:t xml:space="preserve">competition </w:t>
      </w:r>
      <w:r w:rsidR="002E4999">
        <w:t xml:space="preserve">increased </w:t>
      </w:r>
      <w:r w:rsidR="00615024">
        <w:t xml:space="preserve">dramatically due to airline deregulation. Low fare carriers such as Southwest began competing on existing routes and started nonstop service on new routes. </w:t>
      </w:r>
    </w:p>
    <w:p w:rsidR="00C14D03" w:rsidRPr="00AF0653" w:rsidRDefault="00615024" w:rsidP="002E4999">
      <w:pPr>
        <w:jc w:val="both"/>
        <w:rPr>
          <w:sz w:val="16"/>
          <w:szCs w:val="16"/>
        </w:rPr>
      </w:pPr>
      <w:r>
        <w:lastRenderedPageBreak/>
        <w:t xml:space="preserve">A new </w:t>
      </w:r>
      <w:r w:rsidR="002E4999">
        <w:t>airline w</w:t>
      </w:r>
      <w:r>
        <w:t>ants to enter this market</w:t>
      </w:r>
      <w:r w:rsidR="002E4999">
        <w:t xml:space="preserve"> and </w:t>
      </w:r>
      <w:r>
        <w:t xml:space="preserve">wants to better understand </w:t>
      </w:r>
      <w:r w:rsidR="00944713">
        <w:t>f</w:t>
      </w:r>
      <w:r>
        <w:t>actor</w:t>
      </w:r>
      <w:r w:rsidR="002E4999">
        <w:t>s</w:t>
      </w:r>
      <w:r>
        <w:t xml:space="preserve"> that drive average </w:t>
      </w:r>
      <w:r w:rsidR="002E4999">
        <w:t xml:space="preserve">fares. </w:t>
      </w:r>
      <w:r>
        <w:t xml:space="preserve">The </w:t>
      </w:r>
      <w:r w:rsidR="002E4999">
        <w:t>airline assembles the attached dataset</w:t>
      </w:r>
      <w:r w:rsidR="00944713">
        <w:t xml:space="preserve">. The </w:t>
      </w:r>
      <w:r w:rsidR="002E4999">
        <w:t xml:space="preserve">variables in the dataset are </w:t>
      </w:r>
      <w:r w:rsidR="00944713">
        <w:t xml:space="preserve">described </w:t>
      </w:r>
      <w:r>
        <w:t xml:space="preserve">below. The goal is to predict average fare on a route (FARE). </w:t>
      </w:r>
    </w:p>
    <w:p w:rsidR="002E4999" w:rsidRPr="00AF0653" w:rsidRDefault="002E4999" w:rsidP="00416CE8">
      <w:pPr>
        <w:jc w:val="both"/>
        <w:rPr>
          <w:sz w:val="16"/>
          <w:szCs w:val="16"/>
        </w:rPr>
      </w:pPr>
    </w:p>
    <w:p w:rsidR="00615024" w:rsidRPr="00AF0653" w:rsidRDefault="00615024" w:rsidP="00C14D03">
      <w:pPr>
        <w:spacing w:after="0" w:line="240" w:lineRule="auto"/>
        <w:rPr>
          <w:rFonts w:eastAsia="Times New Roman" w:cs="Times New Roman"/>
          <w:sz w:val="16"/>
          <w:szCs w:val="16"/>
        </w:rPr>
      </w:pPr>
      <w:r w:rsidRPr="00C14D03">
        <w:rPr>
          <w:rFonts w:eastAsia="Times New Roman" w:cs="Arial"/>
          <w:sz w:val="16"/>
          <w:szCs w:val="16"/>
        </w:rPr>
        <w:t>1</w:t>
      </w:r>
      <w:bookmarkStart w:id="0" w:name="_GoBack"/>
      <w:bookmarkEnd w:id="0"/>
      <w:r w:rsidRPr="00C14D03">
        <w:rPr>
          <w:rFonts w:eastAsia="Times New Roman" w:cs="Arial"/>
          <w:sz w:val="16"/>
          <w:szCs w:val="16"/>
        </w:rPr>
        <w:t>.       S_CODE: starting airport’s code</w:t>
      </w:r>
    </w:p>
    <w:p w:rsidR="00615024" w:rsidRPr="00AF0653" w:rsidRDefault="00615024" w:rsidP="00C14D03">
      <w:pPr>
        <w:spacing w:after="0" w:line="240" w:lineRule="auto"/>
        <w:rPr>
          <w:rFonts w:eastAsia="Times New Roman" w:cs="Times New Roman"/>
          <w:sz w:val="16"/>
          <w:szCs w:val="16"/>
        </w:rPr>
      </w:pPr>
      <w:r w:rsidRPr="00C14D03">
        <w:rPr>
          <w:rFonts w:eastAsia="Times New Roman" w:cs="Arial"/>
          <w:sz w:val="16"/>
          <w:szCs w:val="16"/>
        </w:rPr>
        <w:t>2.       S_CITY: starting city</w:t>
      </w:r>
    </w:p>
    <w:p w:rsidR="00615024" w:rsidRPr="00AF0653" w:rsidRDefault="00615024" w:rsidP="00C14D03">
      <w:pPr>
        <w:spacing w:after="0" w:line="240" w:lineRule="auto"/>
        <w:rPr>
          <w:rFonts w:eastAsia="Times New Roman" w:cs="Times New Roman"/>
          <w:sz w:val="16"/>
          <w:szCs w:val="16"/>
        </w:rPr>
      </w:pPr>
      <w:r w:rsidRPr="00C14D03">
        <w:rPr>
          <w:rFonts w:eastAsia="Times New Roman" w:cs="Arial"/>
          <w:sz w:val="16"/>
          <w:szCs w:val="16"/>
        </w:rPr>
        <w:t>3.       E_CODE: ending airport’s code</w:t>
      </w:r>
    </w:p>
    <w:p w:rsidR="00615024" w:rsidRPr="00AF0653" w:rsidRDefault="00615024" w:rsidP="00C14D03">
      <w:pPr>
        <w:spacing w:after="0" w:line="240" w:lineRule="auto"/>
        <w:rPr>
          <w:rFonts w:eastAsia="Times New Roman" w:cs="Times New Roman"/>
          <w:sz w:val="16"/>
          <w:szCs w:val="16"/>
        </w:rPr>
      </w:pPr>
      <w:r w:rsidRPr="00C14D03">
        <w:rPr>
          <w:rFonts w:eastAsia="Times New Roman" w:cs="Arial"/>
          <w:sz w:val="16"/>
          <w:szCs w:val="16"/>
        </w:rPr>
        <w:t>4.       E_CITY: ending city</w:t>
      </w:r>
    </w:p>
    <w:p w:rsidR="00615024" w:rsidRPr="00AF0653" w:rsidRDefault="00615024" w:rsidP="00615024">
      <w:pPr>
        <w:spacing w:after="0" w:line="240" w:lineRule="auto"/>
        <w:rPr>
          <w:rFonts w:eastAsia="Times New Roman" w:cs="Arial"/>
          <w:sz w:val="16"/>
          <w:szCs w:val="16"/>
        </w:rPr>
      </w:pPr>
      <w:r w:rsidRPr="00C14D03">
        <w:rPr>
          <w:rFonts w:eastAsia="Times New Roman" w:cs="Arial"/>
          <w:sz w:val="16"/>
          <w:szCs w:val="16"/>
        </w:rPr>
        <w:t>5.       COUPON: average number of coupons (a one-coupon flight is a non-stop flight, a two-coupon flight is a one stop flight, etc.) for that route</w:t>
      </w:r>
    </w:p>
    <w:p w:rsidR="00615024" w:rsidRPr="00AF0653" w:rsidRDefault="00615024" w:rsidP="00C14D03">
      <w:pPr>
        <w:spacing w:after="0" w:line="240" w:lineRule="auto"/>
        <w:rPr>
          <w:rFonts w:eastAsia="Times New Roman" w:cs="Times New Roman"/>
          <w:sz w:val="16"/>
          <w:szCs w:val="16"/>
        </w:rPr>
      </w:pPr>
      <w:r w:rsidRPr="00C14D03">
        <w:rPr>
          <w:rFonts w:eastAsia="Times New Roman" w:cs="Arial"/>
          <w:sz w:val="16"/>
          <w:szCs w:val="16"/>
        </w:rPr>
        <w:t>6.       NEW: number of new carriers entering that route between Q3-96 and Q2-97</w:t>
      </w:r>
    </w:p>
    <w:p w:rsidR="00615024" w:rsidRPr="00AF0653" w:rsidRDefault="00615024" w:rsidP="00C14D03">
      <w:pPr>
        <w:spacing w:after="0" w:line="240" w:lineRule="auto"/>
        <w:rPr>
          <w:rFonts w:eastAsia="Times New Roman" w:cs="Times New Roman"/>
          <w:sz w:val="16"/>
          <w:szCs w:val="16"/>
        </w:rPr>
      </w:pPr>
      <w:r w:rsidRPr="00C14D03">
        <w:rPr>
          <w:rFonts w:eastAsia="Times New Roman" w:cs="Arial"/>
          <w:sz w:val="16"/>
          <w:szCs w:val="16"/>
        </w:rPr>
        <w:t>7.       VACATION: whether a vacation route (Yes) or not (No); Florida and Las Vegas routes are generally considered vacation routes</w:t>
      </w:r>
    </w:p>
    <w:p w:rsidR="00615024" w:rsidRPr="00AF0653" w:rsidRDefault="00615024" w:rsidP="00C14D03">
      <w:pPr>
        <w:spacing w:after="0" w:line="240" w:lineRule="auto"/>
        <w:rPr>
          <w:rFonts w:eastAsia="Times New Roman" w:cs="Times New Roman"/>
          <w:sz w:val="16"/>
          <w:szCs w:val="16"/>
        </w:rPr>
      </w:pPr>
      <w:r w:rsidRPr="00C14D03">
        <w:rPr>
          <w:rFonts w:eastAsia="Times New Roman" w:cs="Arial"/>
          <w:sz w:val="16"/>
          <w:szCs w:val="16"/>
        </w:rPr>
        <w:t>8.       SW: whether Southwest Airlines serves that route (Yes) or not (No)</w:t>
      </w:r>
    </w:p>
    <w:p w:rsidR="00615024" w:rsidRPr="00AF0653" w:rsidRDefault="00615024" w:rsidP="00C14D03">
      <w:pPr>
        <w:spacing w:after="0" w:line="240" w:lineRule="auto"/>
        <w:rPr>
          <w:rFonts w:eastAsia="Times New Roman" w:cs="Times New Roman"/>
          <w:sz w:val="16"/>
          <w:szCs w:val="16"/>
        </w:rPr>
      </w:pPr>
      <w:r w:rsidRPr="00C14D03">
        <w:rPr>
          <w:rFonts w:eastAsia="Times New Roman" w:cs="Arial"/>
          <w:sz w:val="16"/>
          <w:szCs w:val="16"/>
        </w:rPr>
        <w:t xml:space="preserve">9.       HI: </w:t>
      </w:r>
      <w:proofErr w:type="spellStart"/>
      <w:r w:rsidRPr="00C14D03">
        <w:rPr>
          <w:rFonts w:eastAsia="Times New Roman" w:cs="Arial"/>
          <w:sz w:val="16"/>
          <w:szCs w:val="16"/>
        </w:rPr>
        <w:t>Herfindel</w:t>
      </w:r>
      <w:proofErr w:type="spellEnd"/>
      <w:r w:rsidRPr="00C14D03">
        <w:rPr>
          <w:rFonts w:eastAsia="Times New Roman" w:cs="Arial"/>
          <w:sz w:val="16"/>
          <w:szCs w:val="16"/>
        </w:rPr>
        <w:t xml:space="preserve"> Index – measure of market concentration (refer to BMGT 681)</w:t>
      </w:r>
    </w:p>
    <w:p w:rsidR="00615024" w:rsidRPr="00AF0653" w:rsidRDefault="00615024" w:rsidP="00C14D03">
      <w:pPr>
        <w:spacing w:after="0" w:line="240" w:lineRule="auto"/>
        <w:rPr>
          <w:rFonts w:eastAsia="Times New Roman" w:cs="Times New Roman"/>
          <w:sz w:val="16"/>
          <w:szCs w:val="16"/>
        </w:rPr>
      </w:pPr>
      <w:r w:rsidRPr="00C14D03">
        <w:rPr>
          <w:rFonts w:eastAsia="Times New Roman" w:cs="Arial"/>
          <w:sz w:val="16"/>
          <w:szCs w:val="16"/>
        </w:rPr>
        <w:t>10.   S_INCOME: starting city’s average personal income</w:t>
      </w:r>
    </w:p>
    <w:p w:rsidR="00615024" w:rsidRPr="00AF0653" w:rsidRDefault="00615024" w:rsidP="00C14D03">
      <w:pPr>
        <w:spacing w:after="0" w:line="240" w:lineRule="auto"/>
        <w:rPr>
          <w:rFonts w:eastAsia="Times New Roman" w:cs="Times New Roman"/>
          <w:sz w:val="16"/>
          <w:szCs w:val="16"/>
        </w:rPr>
      </w:pPr>
      <w:r w:rsidRPr="00C14D03">
        <w:rPr>
          <w:rFonts w:eastAsia="Times New Roman" w:cs="Arial"/>
          <w:sz w:val="16"/>
          <w:szCs w:val="16"/>
        </w:rPr>
        <w:t>11.   E_INCOME: ending city’s average personal income</w:t>
      </w:r>
    </w:p>
    <w:p w:rsidR="00615024" w:rsidRPr="00AF0653" w:rsidRDefault="00615024" w:rsidP="00C14D03">
      <w:pPr>
        <w:spacing w:after="0" w:line="240" w:lineRule="auto"/>
        <w:rPr>
          <w:rFonts w:eastAsia="Times New Roman" w:cs="Times New Roman"/>
          <w:sz w:val="16"/>
          <w:szCs w:val="16"/>
        </w:rPr>
      </w:pPr>
      <w:r w:rsidRPr="00C14D03">
        <w:rPr>
          <w:rFonts w:eastAsia="Times New Roman" w:cs="Arial"/>
          <w:sz w:val="16"/>
          <w:szCs w:val="16"/>
        </w:rPr>
        <w:t>12.   S_POP: starting city’s population</w:t>
      </w:r>
    </w:p>
    <w:p w:rsidR="00615024" w:rsidRPr="00AF0653" w:rsidRDefault="00615024" w:rsidP="00C14D03">
      <w:pPr>
        <w:spacing w:after="0" w:line="240" w:lineRule="auto"/>
        <w:rPr>
          <w:rFonts w:eastAsia="Times New Roman" w:cs="Times New Roman"/>
          <w:sz w:val="16"/>
          <w:szCs w:val="16"/>
        </w:rPr>
      </w:pPr>
      <w:r w:rsidRPr="00C14D03">
        <w:rPr>
          <w:rFonts w:eastAsia="Times New Roman" w:cs="Arial"/>
          <w:sz w:val="16"/>
          <w:szCs w:val="16"/>
        </w:rPr>
        <w:t>13.   E_POP: ending city’s population</w:t>
      </w:r>
    </w:p>
    <w:p w:rsidR="00615024" w:rsidRPr="00AF0653" w:rsidRDefault="00615024" w:rsidP="00C14D03">
      <w:pPr>
        <w:spacing w:after="0" w:line="240" w:lineRule="auto"/>
        <w:rPr>
          <w:rFonts w:eastAsia="Times New Roman" w:cs="Times New Roman"/>
          <w:sz w:val="16"/>
          <w:szCs w:val="16"/>
        </w:rPr>
      </w:pPr>
      <w:r w:rsidRPr="00C14D03">
        <w:rPr>
          <w:rFonts w:eastAsia="Times New Roman" w:cs="Arial"/>
          <w:sz w:val="16"/>
          <w:szCs w:val="16"/>
        </w:rPr>
        <w:t>14.   SLOT: whether either endpoint airport is slot controlled or not; this is a measure of airport congestion</w:t>
      </w:r>
    </w:p>
    <w:p w:rsidR="00615024" w:rsidRPr="00AF0653" w:rsidRDefault="00615024" w:rsidP="00C14D03">
      <w:pPr>
        <w:spacing w:after="0" w:line="240" w:lineRule="auto"/>
        <w:rPr>
          <w:rFonts w:eastAsia="Times New Roman" w:cs="Times New Roman"/>
          <w:sz w:val="16"/>
          <w:szCs w:val="16"/>
        </w:rPr>
      </w:pPr>
      <w:r w:rsidRPr="00C14D03">
        <w:rPr>
          <w:rFonts w:eastAsia="Times New Roman" w:cs="Arial"/>
          <w:sz w:val="16"/>
          <w:szCs w:val="16"/>
        </w:rPr>
        <w:t>15.   GATE: whether either endpoint airport has gate constraints or not; this is another measure of airport congestion</w:t>
      </w:r>
    </w:p>
    <w:p w:rsidR="00615024" w:rsidRPr="00AF0653" w:rsidRDefault="00615024" w:rsidP="00C14D03">
      <w:pPr>
        <w:spacing w:after="0" w:line="240" w:lineRule="auto"/>
        <w:rPr>
          <w:rFonts w:eastAsia="Times New Roman" w:cs="Times New Roman"/>
          <w:sz w:val="16"/>
          <w:szCs w:val="16"/>
        </w:rPr>
      </w:pPr>
      <w:r w:rsidRPr="00C14D03">
        <w:rPr>
          <w:rFonts w:eastAsia="Times New Roman" w:cs="Arial"/>
          <w:sz w:val="16"/>
          <w:szCs w:val="16"/>
        </w:rPr>
        <w:t>16.   DISTANCE: distance between two endpoint airports in miles</w:t>
      </w:r>
    </w:p>
    <w:p w:rsidR="00615024" w:rsidRPr="00AF0653" w:rsidRDefault="00615024" w:rsidP="00C14D03">
      <w:pPr>
        <w:spacing w:after="0" w:line="240" w:lineRule="auto"/>
        <w:rPr>
          <w:rFonts w:eastAsia="Times New Roman" w:cs="Times New Roman"/>
          <w:sz w:val="16"/>
          <w:szCs w:val="16"/>
        </w:rPr>
      </w:pPr>
      <w:r w:rsidRPr="00C14D03">
        <w:rPr>
          <w:rFonts w:eastAsia="Times New Roman" w:cs="Arial"/>
          <w:sz w:val="16"/>
          <w:szCs w:val="16"/>
        </w:rPr>
        <w:t>17.   PAX: number of passengers on that route during period of data collection</w:t>
      </w:r>
    </w:p>
    <w:p w:rsidR="00615024" w:rsidRPr="00AF0653" w:rsidRDefault="00615024" w:rsidP="00C14D03">
      <w:pPr>
        <w:spacing w:after="0" w:line="240" w:lineRule="auto"/>
        <w:rPr>
          <w:rFonts w:eastAsia="Times New Roman" w:cs="Arial"/>
          <w:sz w:val="16"/>
          <w:szCs w:val="16"/>
        </w:rPr>
      </w:pPr>
      <w:r w:rsidRPr="00C14D03">
        <w:rPr>
          <w:rFonts w:eastAsia="Times New Roman" w:cs="Arial"/>
          <w:sz w:val="16"/>
          <w:szCs w:val="16"/>
        </w:rPr>
        <w:t>18.   FARE: average fare on that route</w:t>
      </w:r>
    </w:p>
    <w:p w:rsidR="00AF0653" w:rsidRDefault="00AF0653" w:rsidP="00C14D0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AF0653" w:rsidRDefault="00AF0653" w:rsidP="00C14D03">
      <w:pPr>
        <w:spacing w:after="0" w:line="240" w:lineRule="auto"/>
        <w:rPr>
          <w:rFonts w:eastAsia="Times New Roman" w:cs="Arial"/>
        </w:rPr>
      </w:pPr>
    </w:p>
    <w:p w:rsidR="00055DCE" w:rsidRDefault="00AF0653" w:rsidP="00C14D03">
      <w:pPr>
        <w:spacing w:after="0" w:line="240" w:lineRule="auto"/>
        <w:rPr>
          <w:rFonts w:eastAsia="Times New Roman" w:cs="Arial"/>
        </w:rPr>
      </w:pPr>
      <w:r w:rsidRPr="00AF0653">
        <w:rPr>
          <w:rFonts w:eastAsia="Times New Roman" w:cs="Arial"/>
        </w:rPr>
        <w:t>a.</w:t>
      </w:r>
      <w:r w:rsidR="00C01D68">
        <w:rPr>
          <w:rFonts w:eastAsia="Times New Roman" w:cs="Arial"/>
        </w:rPr>
        <w:t>)</w:t>
      </w:r>
      <w:r>
        <w:rPr>
          <w:rFonts w:eastAsia="Times New Roman" w:cs="Arial"/>
        </w:rPr>
        <w:t xml:space="preserve"> Create a correlation matrix of the numerical predictors. </w:t>
      </w:r>
      <w:r w:rsidR="00AD614A">
        <w:rPr>
          <w:rFonts w:eastAsia="Times New Roman" w:cs="Arial"/>
        </w:rPr>
        <w:t xml:space="preserve">What variable seems to have the highest correlation with FARE? </w:t>
      </w:r>
      <w:r w:rsidR="00055DCE">
        <w:rPr>
          <w:rFonts w:eastAsia="Times New Roman" w:cs="Arial"/>
        </w:rPr>
        <w:t xml:space="preserve">Does multicollinearity seem to be an issue? </w:t>
      </w:r>
    </w:p>
    <w:p w:rsidR="00055DCE" w:rsidRDefault="00055DCE" w:rsidP="00C14D03">
      <w:pPr>
        <w:spacing w:after="0" w:line="240" w:lineRule="auto"/>
        <w:rPr>
          <w:rFonts w:eastAsia="Times New Roman" w:cs="Arial"/>
        </w:rPr>
      </w:pPr>
    </w:p>
    <w:p w:rsidR="00AF0653" w:rsidRDefault="00055DCE" w:rsidP="00C14D03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b.</w:t>
      </w:r>
      <w:r w:rsidR="00C01D68">
        <w:rPr>
          <w:rFonts w:eastAsia="Times New Roman" w:cs="Arial"/>
        </w:rPr>
        <w:t>)</w:t>
      </w:r>
      <w:r>
        <w:rPr>
          <w:rFonts w:eastAsia="Times New Roman" w:cs="Arial"/>
        </w:rPr>
        <w:t xml:space="preserve"> Run a full scale multiple linear regression explaining FARE as a function of all predictors (ignore S-CODE, S_CITY, E_CODE, </w:t>
      </w:r>
      <w:proofErr w:type="gramStart"/>
      <w:r>
        <w:rPr>
          <w:rFonts w:eastAsia="Times New Roman" w:cs="Arial"/>
        </w:rPr>
        <w:t>E</w:t>
      </w:r>
      <w:proofErr w:type="gramEnd"/>
      <w:r>
        <w:rPr>
          <w:rFonts w:eastAsia="Times New Roman" w:cs="Arial"/>
        </w:rPr>
        <w:t xml:space="preserve">_CITY). </w:t>
      </w:r>
      <w:r w:rsidR="00AF0653" w:rsidRPr="00AF0653">
        <w:rPr>
          <w:rFonts w:eastAsia="Times New Roman" w:cs="Arial"/>
        </w:rPr>
        <w:t xml:space="preserve"> </w:t>
      </w:r>
    </w:p>
    <w:p w:rsidR="00055DCE" w:rsidRDefault="00055DCE" w:rsidP="00C14D03">
      <w:pPr>
        <w:spacing w:after="0" w:line="240" w:lineRule="auto"/>
        <w:rPr>
          <w:rFonts w:eastAsia="Times New Roman" w:cs="Arial"/>
        </w:rPr>
      </w:pPr>
    </w:p>
    <w:p w:rsidR="004C4957" w:rsidRDefault="00055DCE" w:rsidP="004C4957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c.</w:t>
      </w:r>
      <w:r w:rsidR="00C01D68">
        <w:rPr>
          <w:rFonts w:eastAsia="Times New Roman" w:cs="Arial"/>
        </w:rPr>
        <w:t>)</w:t>
      </w:r>
      <w:r>
        <w:rPr>
          <w:rFonts w:eastAsia="Times New Roman" w:cs="Arial"/>
        </w:rPr>
        <w:t xml:space="preserve"> Run the regression subsets</w:t>
      </w:r>
      <w:r w:rsidR="004C4957">
        <w:rPr>
          <w:rFonts w:eastAsia="Times New Roman" w:cs="Arial"/>
        </w:rPr>
        <w:t xml:space="preserve"> algorithm on 13 variables (excluding S-CODE, S_CITY, E_CODE, </w:t>
      </w:r>
      <w:proofErr w:type="gramStart"/>
      <w:r w:rsidR="004C4957">
        <w:rPr>
          <w:rFonts w:eastAsia="Times New Roman" w:cs="Arial"/>
        </w:rPr>
        <w:t>E</w:t>
      </w:r>
      <w:proofErr w:type="gramEnd"/>
      <w:r w:rsidR="004C4957">
        <w:rPr>
          <w:rFonts w:eastAsia="Times New Roman" w:cs="Arial"/>
        </w:rPr>
        <w:t>_CITY).  How many possible models are we examining to determine the “best” model?</w:t>
      </w:r>
      <w:r w:rsidR="004C4957" w:rsidRPr="00AF0653">
        <w:rPr>
          <w:rFonts w:eastAsia="Times New Roman" w:cs="Arial"/>
        </w:rPr>
        <w:t xml:space="preserve"> </w:t>
      </w:r>
    </w:p>
    <w:p w:rsidR="004C4957" w:rsidRDefault="004C4957" w:rsidP="004C4957">
      <w:pPr>
        <w:spacing w:after="0" w:line="240" w:lineRule="auto"/>
        <w:rPr>
          <w:rFonts w:eastAsia="Times New Roman" w:cs="Arial"/>
        </w:rPr>
      </w:pPr>
    </w:p>
    <w:p w:rsidR="004C4957" w:rsidRDefault="004C4957" w:rsidP="004C4957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d.</w:t>
      </w:r>
      <w:r w:rsidR="00C01D68">
        <w:rPr>
          <w:rFonts w:eastAsia="Times New Roman" w:cs="Arial"/>
        </w:rPr>
        <w:t>)</w:t>
      </w:r>
      <w:r>
        <w:rPr>
          <w:rFonts w:eastAsia="Times New Roman" w:cs="Arial"/>
        </w:rPr>
        <w:t xml:space="preserve"> What is the best 4 variable model? What are the coefficients and adjusted R</w:t>
      </w:r>
      <w:r>
        <w:rPr>
          <w:rFonts w:eastAsia="Times New Roman" w:cs="Arial"/>
          <w:vertAlign w:val="superscript"/>
        </w:rPr>
        <w:t>2</w:t>
      </w:r>
      <w:r>
        <w:rPr>
          <w:rFonts w:eastAsia="Times New Roman" w:cs="Arial"/>
        </w:rPr>
        <w:t xml:space="preserve"> of this model? Interpret th</w:t>
      </w:r>
      <w:r w:rsidR="0063250A">
        <w:rPr>
          <w:rFonts w:eastAsia="Times New Roman" w:cs="Arial"/>
        </w:rPr>
        <w:t xml:space="preserve">e coefficients of this </w:t>
      </w:r>
      <w:r>
        <w:rPr>
          <w:rFonts w:eastAsia="Times New Roman" w:cs="Arial"/>
        </w:rPr>
        <w:t>model.</w:t>
      </w:r>
    </w:p>
    <w:p w:rsidR="004A1F76" w:rsidRDefault="004A1F76" w:rsidP="004C4957">
      <w:pPr>
        <w:spacing w:after="0" w:line="240" w:lineRule="auto"/>
        <w:rPr>
          <w:rFonts w:eastAsia="Times New Roman" w:cs="Arial"/>
        </w:rPr>
      </w:pPr>
    </w:p>
    <w:p w:rsidR="004A1F76" w:rsidRDefault="004A1F76" w:rsidP="004C4957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e.</w:t>
      </w:r>
      <w:r w:rsidR="00C01D68">
        <w:rPr>
          <w:rFonts w:eastAsia="Times New Roman" w:cs="Arial"/>
        </w:rPr>
        <w:t>)</w:t>
      </w:r>
      <w:r>
        <w:rPr>
          <w:rFonts w:eastAsia="Times New Roman" w:cs="Arial"/>
        </w:rPr>
        <w:t xml:space="preserve"> Predict airfare using the best 4 variable model for the following parameters: </w:t>
      </w:r>
      <w:r w:rsidR="00D70BF0">
        <w:rPr>
          <w:rFonts w:eastAsia="Times New Roman" w:cs="Arial"/>
        </w:rPr>
        <w:t>Not a v</w:t>
      </w:r>
      <w:r>
        <w:rPr>
          <w:rFonts w:eastAsia="Times New Roman" w:cs="Arial"/>
        </w:rPr>
        <w:t xml:space="preserve">acation destination, SW operates on this route, average value of HI and average distance.  </w:t>
      </w:r>
    </w:p>
    <w:p w:rsidR="00762CE1" w:rsidRDefault="00762CE1" w:rsidP="004C4957">
      <w:pPr>
        <w:spacing w:after="0" w:line="240" w:lineRule="auto"/>
        <w:rPr>
          <w:rFonts w:eastAsia="Times New Roman" w:cs="Arial"/>
        </w:rPr>
      </w:pPr>
    </w:p>
    <w:p w:rsidR="00762CE1" w:rsidRDefault="00762CE1" w:rsidP="004C4957">
      <w:pPr>
        <w:spacing w:after="0" w:line="240" w:lineRule="auto"/>
        <w:rPr>
          <w:rFonts w:eastAsia="Times New Roman" w:cs="Arial"/>
        </w:rPr>
      </w:pPr>
    </w:p>
    <w:p w:rsidR="004C4957" w:rsidRDefault="004C4957" w:rsidP="004C4957">
      <w:pPr>
        <w:spacing w:after="0" w:line="240" w:lineRule="auto"/>
        <w:rPr>
          <w:rFonts w:eastAsia="Times New Roman" w:cs="Arial"/>
        </w:rPr>
      </w:pPr>
    </w:p>
    <w:p w:rsidR="004C4957" w:rsidRDefault="004C4957" w:rsidP="004C4957">
      <w:pPr>
        <w:spacing w:after="0" w:line="240" w:lineRule="auto"/>
        <w:rPr>
          <w:rFonts w:eastAsia="Times New Roman" w:cs="Arial"/>
        </w:rPr>
      </w:pPr>
    </w:p>
    <w:p w:rsidR="00AF0653" w:rsidRPr="00AF0653" w:rsidRDefault="00AF0653">
      <w:pPr>
        <w:spacing w:after="0" w:line="240" w:lineRule="auto"/>
        <w:rPr>
          <w:rFonts w:eastAsia="Times New Roman" w:cs="Times New Roman"/>
        </w:rPr>
      </w:pPr>
    </w:p>
    <w:sectPr w:rsidR="00AF0653" w:rsidRPr="00AF06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244" w:rsidRDefault="00CA1244" w:rsidP="00CA1244">
      <w:pPr>
        <w:spacing w:after="0" w:line="240" w:lineRule="auto"/>
      </w:pPr>
      <w:r>
        <w:separator/>
      </w:r>
    </w:p>
  </w:endnote>
  <w:endnote w:type="continuationSeparator" w:id="0">
    <w:p w:rsidR="00CA1244" w:rsidRDefault="00CA1244" w:rsidP="00CA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4987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1244" w:rsidRDefault="00CA12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3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1244" w:rsidRDefault="00CA12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244" w:rsidRDefault="00CA1244" w:rsidP="00CA1244">
      <w:pPr>
        <w:spacing w:after="0" w:line="240" w:lineRule="auto"/>
      </w:pPr>
      <w:r>
        <w:separator/>
      </w:r>
    </w:p>
  </w:footnote>
  <w:footnote w:type="continuationSeparator" w:id="0">
    <w:p w:rsidR="00CA1244" w:rsidRDefault="00CA1244" w:rsidP="00CA12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1B"/>
    <w:rsid w:val="0005097C"/>
    <w:rsid w:val="00055DCE"/>
    <w:rsid w:val="000F5221"/>
    <w:rsid w:val="001071AE"/>
    <w:rsid w:val="00113F4A"/>
    <w:rsid w:val="001245C6"/>
    <w:rsid w:val="001B3961"/>
    <w:rsid w:val="001D28BE"/>
    <w:rsid w:val="002267FA"/>
    <w:rsid w:val="002663DA"/>
    <w:rsid w:val="002E4999"/>
    <w:rsid w:val="002E4CD1"/>
    <w:rsid w:val="003072F3"/>
    <w:rsid w:val="0033254D"/>
    <w:rsid w:val="0033601F"/>
    <w:rsid w:val="00370A58"/>
    <w:rsid w:val="003C5D5C"/>
    <w:rsid w:val="003F118D"/>
    <w:rsid w:val="004121FE"/>
    <w:rsid w:val="0041623C"/>
    <w:rsid w:val="00416CE8"/>
    <w:rsid w:val="00453E39"/>
    <w:rsid w:val="004545F1"/>
    <w:rsid w:val="00463435"/>
    <w:rsid w:val="004A1F76"/>
    <w:rsid w:val="004C4957"/>
    <w:rsid w:val="004F7BEF"/>
    <w:rsid w:val="0050452C"/>
    <w:rsid w:val="005903A3"/>
    <w:rsid w:val="005A35F3"/>
    <w:rsid w:val="005B2A1D"/>
    <w:rsid w:val="005B2DE3"/>
    <w:rsid w:val="00601458"/>
    <w:rsid w:val="00615024"/>
    <w:rsid w:val="0063250A"/>
    <w:rsid w:val="006515D1"/>
    <w:rsid w:val="006574D3"/>
    <w:rsid w:val="00683140"/>
    <w:rsid w:val="00691C2A"/>
    <w:rsid w:val="006A64E7"/>
    <w:rsid w:val="006B668A"/>
    <w:rsid w:val="006F3322"/>
    <w:rsid w:val="00733E40"/>
    <w:rsid w:val="00762CE1"/>
    <w:rsid w:val="007E1F83"/>
    <w:rsid w:val="00840F26"/>
    <w:rsid w:val="008568B7"/>
    <w:rsid w:val="00883D50"/>
    <w:rsid w:val="008C2C94"/>
    <w:rsid w:val="00925578"/>
    <w:rsid w:val="00944713"/>
    <w:rsid w:val="009558C8"/>
    <w:rsid w:val="009D2F12"/>
    <w:rsid w:val="009D4F1B"/>
    <w:rsid w:val="00AD614A"/>
    <w:rsid w:val="00AF0653"/>
    <w:rsid w:val="00B13263"/>
    <w:rsid w:val="00B96309"/>
    <w:rsid w:val="00C01D68"/>
    <w:rsid w:val="00C14D03"/>
    <w:rsid w:val="00C20880"/>
    <w:rsid w:val="00CA1244"/>
    <w:rsid w:val="00CE524A"/>
    <w:rsid w:val="00CE5EFE"/>
    <w:rsid w:val="00D70BF0"/>
    <w:rsid w:val="00D9446A"/>
    <w:rsid w:val="00DD571B"/>
    <w:rsid w:val="00DF283C"/>
    <w:rsid w:val="00DF387C"/>
    <w:rsid w:val="00E26241"/>
    <w:rsid w:val="00E52409"/>
    <w:rsid w:val="00E6314B"/>
    <w:rsid w:val="00E757C3"/>
    <w:rsid w:val="00E90E6F"/>
    <w:rsid w:val="00EE717F"/>
    <w:rsid w:val="00F334E1"/>
    <w:rsid w:val="00F55B7A"/>
    <w:rsid w:val="00FB63D0"/>
    <w:rsid w:val="00FF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2C13D-7378-4999-B31D-A2D2FB26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3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35EC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FF35EC"/>
  </w:style>
  <w:style w:type="character" w:customStyle="1" w:styleId="gewyw5ybmdb">
    <w:name w:val="gewyw5ybmdb"/>
    <w:basedOn w:val="DefaultParagraphFont"/>
    <w:rsid w:val="00FF35EC"/>
  </w:style>
  <w:style w:type="paragraph" w:styleId="Header">
    <w:name w:val="header"/>
    <w:basedOn w:val="Normal"/>
    <w:link w:val="HeaderChar"/>
    <w:uiPriority w:val="99"/>
    <w:unhideWhenUsed/>
    <w:rsid w:val="00CA1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244"/>
  </w:style>
  <w:style w:type="paragraph" w:styleId="Footer">
    <w:name w:val="footer"/>
    <w:basedOn w:val="Normal"/>
    <w:link w:val="FooterChar"/>
    <w:uiPriority w:val="99"/>
    <w:unhideWhenUsed/>
    <w:rsid w:val="00CA1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244"/>
  </w:style>
  <w:style w:type="paragraph" w:styleId="BalloonText">
    <w:name w:val="Balloon Text"/>
    <w:basedOn w:val="Normal"/>
    <w:link w:val="BalloonTextChar"/>
    <w:uiPriority w:val="99"/>
    <w:semiHidden/>
    <w:unhideWhenUsed/>
    <w:rsid w:val="00762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01498-4ED8-4E80-A8F4-46952C432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rajus</dc:creator>
  <cp:keywords/>
  <dc:description/>
  <cp:lastModifiedBy>sudhakar raju</cp:lastModifiedBy>
  <cp:revision>4</cp:revision>
  <cp:lastPrinted>2018-02-13T21:36:00Z</cp:lastPrinted>
  <dcterms:created xsi:type="dcterms:W3CDTF">2018-06-22T22:05:00Z</dcterms:created>
  <dcterms:modified xsi:type="dcterms:W3CDTF">2018-06-22T22:15:00Z</dcterms:modified>
</cp:coreProperties>
</file>