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067A" w14:textId="77777777" w:rsidR="00F153E6" w:rsidRDefault="00F153E6" w:rsidP="00F153E6">
      <w:pPr>
        <w:ind w:left="-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НАЦІОНАЛЬНИЙ УНІВЕРСИТЕТ “ЛЬВІВСЬКА ПОЛІТЕХНІКА” </w:t>
      </w:r>
    </w:p>
    <w:p w14:paraId="18CC3ABC" w14:textId="77777777" w:rsidR="00F153E6" w:rsidRDefault="00F153E6" w:rsidP="00F153E6">
      <w:pPr>
        <w:ind w:left="-709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ІКТА Кафедра ЗІ</w:t>
      </w:r>
    </w:p>
    <w:p w14:paraId="6DF5EB8D" w14:textId="77777777" w:rsidR="00F153E6" w:rsidRDefault="00F153E6" w:rsidP="00F153E6">
      <w:pPr>
        <w:ind w:left="-709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66AD06" wp14:editId="42087B1F">
            <wp:extent cx="3284220" cy="3078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7557" w14:textId="77777777" w:rsidR="00F153E6" w:rsidRDefault="00F153E6" w:rsidP="00F153E6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14:paraId="3F543A7C" w14:textId="292CEE20" w:rsidR="00F153E6" w:rsidRDefault="00F153E6" w:rsidP="00F153E6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</w:t>
      </w:r>
      <w:r w:rsidR="00E627CB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1D548383" w14:textId="44805B6F" w:rsidR="00F153E6" w:rsidRDefault="00F153E6" w:rsidP="00F153E6">
      <w:pPr>
        <w:ind w:left="-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курсу: “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</w:rPr>
        <w:t>Web</w:t>
      </w:r>
      <w:r w:rsidRPr="00350CB7"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B409C2D" w14:textId="3ECB9A20" w:rsidR="00F153E6" w:rsidRPr="00F153E6" w:rsidRDefault="00F153E6" w:rsidP="00F153E6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53E6"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F153E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627CB" w:rsidRPr="00E627CB">
        <w:rPr>
          <w:sz w:val="28"/>
          <w:szCs w:val="28"/>
          <w:lang w:val="ru-RU"/>
        </w:rPr>
        <w:t xml:space="preserve">Робота </w:t>
      </w:r>
      <w:proofErr w:type="spellStart"/>
      <w:r w:rsidR="00E627CB" w:rsidRPr="00E627CB">
        <w:rPr>
          <w:sz w:val="28"/>
          <w:szCs w:val="28"/>
          <w:lang w:val="ru-RU"/>
        </w:rPr>
        <w:t>із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r w:rsidR="00E627CB" w:rsidRPr="00E627CB">
        <w:rPr>
          <w:sz w:val="28"/>
          <w:szCs w:val="28"/>
        </w:rPr>
        <w:t>CSS</w:t>
      </w:r>
      <w:r w:rsidR="00E627CB" w:rsidRPr="00350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CB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E45F19C" w14:textId="77777777" w:rsidR="00F153E6" w:rsidRDefault="00F153E6" w:rsidP="00F153E6">
      <w:pPr>
        <w:ind w:left="-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C52D046" w14:textId="77777777" w:rsidR="00F153E6" w:rsidRDefault="00F153E6" w:rsidP="00F153E6">
      <w:pPr>
        <w:ind w:left="-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00D0F22" w14:textId="77777777" w:rsidR="00F153E6" w:rsidRDefault="00F153E6" w:rsidP="00F153E6">
      <w:pPr>
        <w:ind w:left="-709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ст. гр. КБ-307 </w:t>
      </w:r>
    </w:p>
    <w:p w14:paraId="500A4F03" w14:textId="303A7D68" w:rsidR="00F153E6" w:rsidRDefault="001E0D1B" w:rsidP="00F153E6">
      <w:pPr>
        <w:ind w:left="-709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Процик Олег</w:t>
      </w:r>
      <w:r w:rsidR="00F153E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368600C1" w14:textId="58D02DC7" w:rsidR="00F153E6" w:rsidRPr="00F153E6" w:rsidRDefault="00F153E6" w:rsidP="00F153E6">
      <w:pPr>
        <w:ind w:left="-709"/>
        <w:jc w:val="right"/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</w:pPr>
      <w:proofErr w:type="spellStart"/>
      <w:r w:rsidRPr="00F153E6">
        <w:rPr>
          <w:rFonts w:ascii="Times New Roman" w:hAnsi="Times New Roman" w:cs="Times New Roman"/>
          <w:b/>
          <w:sz w:val="26"/>
          <w:szCs w:val="26"/>
          <w:lang w:val="ru-RU"/>
        </w:rPr>
        <w:t>Прийняв</w:t>
      </w:r>
      <w:proofErr w:type="spellEnd"/>
      <w:r w:rsidRPr="00F153E6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 w:rsidRPr="00F153E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ru-RU"/>
        </w:rPr>
        <w:t>Леськ</w:t>
      </w:r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uk-UA"/>
        </w:rPr>
        <w:t>ів</w:t>
      </w:r>
      <w:proofErr w:type="spellEnd"/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uk-UA"/>
        </w:rPr>
        <w:t xml:space="preserve"> Т</w:t>
      </w:r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ru-RU"/>
        </w:rPr>
        <w:t>.С</w:t>
      </w:r>
    </w:p>
    <w:p w14:paraId="4DD7BDB6" w14:textId="77777777" w:rsidR="00F153E6" w:rsidRDefault="00F153E6" w:rsidP="00F153E6">
      <w:pPr>
        <w:ind w:left="-709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6895C189" w14:textId="77777777" w:rsidR="00F153E6" w:rsidRDefault="00F153E6" w:rsidP="00F153E6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542E9D7A" w14:textId="77777777" w:rsidR="00F153E6" w:rsidRDefault="00F153E6" w:rsidP="00F153E6">
      <w:pPr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1B5C4310" w14:textId="77777777" w:rsidR="00F153E6" w:rsidRDefault="00F153E6" w:rsidP="00F153E6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3D858C50" w14:textId="77777777" w:rsidR="00F153E6" w:rsidRDefault="00F153E6" w:rsidP="00F153E6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4764A830" w14:textId="77777777" w:rsidR="00F153E6" w:rsidRDefault="00F153E6" w:rsidP="00F153E6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57AD6544" w14:textId="77777777" w:rsidR="00F153E6" w:rsidRDefault="00F153E6" w:rsidP="00F153E6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51955AB1" w14:textId="3EE5DA98" w:rsidR="00F153E6" w:rsidRDefault="00F153E6" w:rsidP="00F153E6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Львів 2025</w:t>
      </w:r>
    </w:p>
    <w:p w14:paraId="12FFDBAD" w14:textId="32CF16B3" w:rsidR="00F153E6" w:rsidRPr="00E627CB" w:rsidRDefault="00F153E6" w:rsidP="00F153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3E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Мета:</w:t>
      </w:r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засвоїти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базові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принципи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оформлення</w:t>
      </w:r>
      <w:proofErr w:type="spellEnd"/>
      <w:r w:rsidR="00E627CB" w:rsidRPr="00E627CB">
        <w:rPr>
          <w:sz w:val="28"/>
          <w:szCs w:val="28"/>
          <w:lang w:val="ru-RU"/>
        </w:rPr>
        <w:t xml:space="preserve"> веб </w:t>
      </w:r>
      <w:proofErr w:type="spellStart"/>
      <w:r w:rsidR="00E627CB" w:rsidRPr="00E627CB">
        <w:rPr>
          <w:sz w:val="28"/>
          <w:szCs w:val="28"/>
          <w:lang w:val="ru-RU"/>
        </w:rPr>
        <w:t>сторінок</w:t>
      </w:r>
      <w:proofErr w:type="spellEnd"/>
      <w:r w:rsidR="00E627CB" w:rsidRPr="00E627CB">
        <w:rPr>
          <w:sz w:val="28"/>
          <w:szCs w:val="28"/>
          <w:lang w:val="ru-RU"/>
        </w:rPr>
        <w:t xml:space="preserve"> за </w:t>
      </w:r>
      <w:proofErr w:type="spellStart"/>
      <w:r w:rsidR="00E627CB" w:rsidRPr="00E627CB">
        <w:rPr>
          <w:sz w:val="28"/>
          <w:szCs w:val="28"/>
          <w:lang w:val="ru-RU"/>
        </w:rPr>
        <w:t>допомогою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r w:rsidR="00E627CB" w:rsidRPr="00E627CB">
        <w:rPr>
          <w:sz w:val="28"/>
          <w:szCs w:val="28"/>
        </w:rPr>
        <w:t>CSS</w:t>
      </w:r>
      <w:r w:rsidR="00E627CB" w:rsidRPr="00E627CB">
        <w:rPr>
          <w:sz w:val="28"/>
          <w:szCs w:val="28"/>
          <w:lang w:val="ru-RU"/>
        </w:rPr>
        <w:t xml:space="preserve">. </w:t>
      </w:r>
      <w:proofErr w:type="spellStart"/>
      <w:r w:rsidR="00E627CB" w:rsidRPr="00E627CB">
        <w:rPr>
          <w:sz w:val="28"/>
          <w:szCs w:val="28"/>
          <w:lang w:val="ru-RU"/>
        </w:rPr>
        <w:t>Ознайомитися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зі</w:t>
      </w:r>
      <w:proofErr w:type="spellEnd"/>
      <w:r w:rsidR="00E627CB" w:rsidRPr="00E627CB">
        <w:rPr>
          <w:sz w:val="28"/>
          <w:szCs w:val="28"/>
          <w:lang w:val="ru-RU"/>
        </w:rPr>
        <w:t xml:space="preserve"> способами </w:t>
      </w:r>
      <w:proofErr w:type="spellStart"/>
      <w:r w:rsidR="00E627CB" w:rsidRPr="00E627CB">
        <w:rPr>
          <w:sz w:val="28"/>
          <w:szCs w:val="28"/>
          <w:lang w:val="ru-RU"/>
        </w:rPr>
        <w:t>підключення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каскадних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таблиць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стилів</w:t>
      </w:r>
      <w:proofErr w:type="spellEnd"/>
      <w:r w:rsidR="00E627CB" w:rsidRPr="00E627CB">
        <w:rPr>
          <w:sz w:val="28"/>
          <w:szCs w:val="28"/>
          <w:lang w:val="ru-RU"/>
        </w:rPr>
        <w:t xml:space="preserve"> (</w:t>
      </w:r>
      <w:r w:rsidR="00E627CB" w:rsidRPr="00E627CB">
        <w:rPr>
          <w:sz w:val="28"/>
          <w:szCs w:val="28"/>
        </w:rPr>
        <w:t>inline</w:t>
      </w:r>
      <w:r w:rsidR="00E627CB" w:rsidRPr="00E627CB">
        <w:rPr>
          <w:sz w:val="28"/>
          <w:szCs w:val="28"/>
          <w:lang w:val="ru-RU"/>
        </w:rPr>
        <w:t xml:space="preserve">, </w:t>
      </w:r>
      <w:r w:rsidR="00E627CB" w:rsidRPr="00E627CB">
        <w:rPr>
          <w:sz w:val="28"/>
          <w:szCs w:val="28"/>
        </w:rPr>
        <w:t>internal</w:t>
      </w:r>
      <w:r w:rsidR="00E627CB" w:rsidRPr="00E627CB">
        <w:rPr>
          <w:sz w:val="28"/>
          <w:szCs w:val="28"/>
          <w:lang w:val="ru-RU"/>
        </w:rPr>
        <w:t xml:space="preserve">, </w:t>
      </w:r>
      <w:r w:rsidR="00E627CB" w:rsidRPr="00E627CB">
        <w:rPr>
          <w:sz w:val="28"/>
          <w:szCs w:val="28"/>
        </w:rPr>
        <w:t>external</w:t>
      </w:r>
      <w:r w:rsidR="00E627CB" w:rsidRPr="00E627CB">
        <w:rPr>
          <w:sz w:val="28"/>
          <w:szCs w:val="28"/>
          <w:lang w:val="ru-RU"/>
        </w:rPr>
        <w:t xml:space="preserve">). </w:t>
      </w:r>
      <w:proofErr w:type="spellStart"/>
      <w:r w:rsidR="00E627CB" w:rsidRPr="00E627CB">
        <w:rPr>
          <w:sz w:val="28"/>
          <w:szCs w:val="28"/>
          <w:lang w:val="ru-RU"/>
        </w:rPr>
        <w:t>Навчитися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використовувати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різні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селектори</w:t>
      </w:r>
      <w:proofErr w:type="spellEnd"/>
      <w:r w:rsidR="00E627CB" w:rsidRPr="00E627CB">
        <w:rPr>
          <w:sz w:val="28"/>
          <w:szCs w:val="28"/>
          <w:lang w:val="ru-RU"/>
        </w:rPr>
        <w:t xml:space="preserve"> (</w:t>
      </w:r>
      <w:proofErr w:type="spellStart"/>
      <w:r w:rsidR="00E627CB" w:rsidRPr="00E627CB">
        <w:rPr>
          <w:sz w:val="28"/>
          <w:szCs w:val="28"/>
          <w:lang w:val="ru-RU"/>
        </w:rPr>
        <w:t>селектори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тегів</w:t>
      </w:r>
      <w:proofErr w:type="spellEnd"/>
      <w:r w:rsidR="00E627CB" w:rsidRPr="00E627CB">
        <w:rPr>
          <w:sz w:val="28"/>
          <w:szCs w:val="28"/>
          <w:lang w:val="ru-RU"/>
        </w:rPr>
        <w:t xml:space="preserve">, </w:t>
      </w:r>
      <w:proofErr w:type="spellStart"/>
      <w:r w:rsidR="00E627CB" w:rsidRPr="00E627CB">
        <w:rPr>
          <w:sz w:val="28"/>
          <w:szCs w:val="28"/>
          <w:lang w:val="ru-RU"/>
        </w:rPr>
        <w:t>класів</w:t>
      </w:r>
      <w:proofErr w:type="spellEnd"/>
      <w:r w:rsidR="00E627CB" w:rsidRPr="00E627CB">
        <w:rPr>
          <w:sz w:val="28"/>
          <w:szCs w:val="28"/>
          <w:lang w:val="ru-RU"/>
        </w:rPr>
        <w:t xml:space="preserve">, </w:t>
      </w:r>
      <w:proofErr w:type="spellStart"/>
      <w:r w:rsidR="00E627CB" w:rsidRPr="00E627CB">
        <w:rPr>
          <w:sz w:val="28"/>
          <w:szCs w:val="28"/>
          <w:lang w:val="ru-RU"/>
        </w:rPr>
        <w:t>ідентифікаторів</w:t>
      </w:r>
      <w:proofErr w:type="spellEnd"/>
      <w:r w:rsidR="00E627CB" w:rsidRPr="00E627CB">
        <w:rPr>
          <w:sz w:val="28"/>
          <w:szCs w:val="28"/>
          <w:lang w:val="ru-RU"/>
        </w:rPr>
        <w:t xml:space="preserve">, </w:t>
      </w:r>
      <w:proofErr w:type="spellStart"/>
      <w:r w:rsidR="00E627CB" w:rsidRPr="00E627CB">
        <w:rPr>
          <w:sz w:val="28"/>
          <w:szCs w:val="28"/>
          <w:lang w:val="ru-RU"/>
        </w:rPr>
        <w:t>атрибутів</w:t>
      </w:r>
      <w:proofErr w:type="spellEnd"/>
      <w:r w:rsidR="00E627CB" w:rsidRPr="00E627CB">
        <w:rPr>
          <w:sz w:val="28"/>
          <w:szCs w:val="28"/>
          <w:lang w:val="ru-RU"/>
        </w:rPr>
        <w:t xml:space="preserve">, </w:t>
      </w:r>
      <w:proofErr w:type="spellStart"/>
      <w:r w:rsidR="00E627CB" w:rsidRPr="00E627CB">
        <w:rPr>
          <w:sz w:val="28"/>
          <w:szCs w:val="28"/>
          <w:lang w:val="ru-RU"/>
        </w:rPr>
        <w:t>псевдокласів</w:t>
      </w:r>
      <w:proofErr w:type="spellEnd"/>
      <w:r w:rsidR="00E627CB" w:rsidRPr="00E627CB">
        <w:rPr>
          <w:sz w:val="28"/>
          <w:szCs w:val="28"/>
          <w:lang w:val="ru-RU"/>
        </w:rPr>
        <w:t xml:space="preserve">). </w:t>
      </w:r>
      <w:proofErr w:type="spellStart"/>
      <w:r w:rsidR="00E627CB" w:rsidRPr="00E627CB">
        <w:rPr>
          <w:sz w:val="28"/>
          <w:szCs w:val="28"/>
          <w:lang w:val="ru-RU"/>
        </w:rPr>
        <w:t>Зрозуміти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концепцію</w:t>
      </w:r>
      <w:proofErr w:type="spellEnd"/>
      <w:r w:rsidR="00E627CB" w:rsidRPr="00E627CB">
        <w:rPr>
          <w:sz w:val="28"/>
          <w:szCs w:val="28"/>
          <w:lang w:val="ru-RU"/>
        </w:rPr>
        <w:t xml:space="preserve"> "</w:t>
      </w:r>
      <w:proofErr w:type="spellStart"/>
      <w:r w:rsidR="00E627CB" w:rsidRPr="00E627CB">
        <w:rPr>
          <w:sz w:val="28"/>
          <w:szCs w:val="28"/>
          <w:lang w:val="ru-RU"/>
        </w:rPr>
        <w:t>блокової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моделі</w:t>
      </w:r>
      <w:proofErr w:type="spellEnd"/>
      <w:r w:rsidR="00E627CB" w:rsidRPr="00E627CB">
        <w:rPr>
          <w:sz w:val="28"/>
          <w:szCs w:val="28"/>
          <w:lang w:val="ru-RU"/>
        </w:rPr>
        <w:t>" (</w:t>
      </w:r>
      <w:r w:rsidR="00E627CB" w:rsidRPr="00E627CB">
        <w:rPr>
          <w:sz w:val="28"/>
          <w:szCs w:val="28"/>
        </w:rPr>
        <w:t>box</w:t>
      </w:r>
      <w:r w:rsidR="00E627CB" w:rsidRPr="00E627CB">
        <w:rPr>
          <w:sz w:val="28"/>
          <w:szCs w:val="28"/>
          <w:lang w:val="ru-RU"/>
        </w:rPr>
        <w:t xml:space="preserve"> </w:t>
      </w:r>
      <w:r w:rsidR="00E627CB" w:rsidRPr="00E627CB">
        <w:rPr>
          <w:sz w:val="28"/>
          <w:szCs w:val="28"/>
        </w:rPr>
        <w:t>model</w:t>
      </w:r>
      <w:r w:rsidR="00E627CB" w:rsidRPr="00E627CB">
        <w:rPr>
          <w:sz w:val="28"/>
          <w:szCs w:val="28"/>
          <w:lang w:val="ru-RU"/>
        </w:rPr>
        <w:t xml:space="preserve">) та </w:t>
      </w:r>
      <w:proofErr w:type="spellStart"/>
      <w:r w:rsidR="00E627CB" w:rsidRPr="00E627CB">
        <w:rPr>
          <w:sz w:val="28"/>
          <w:szCs w:val="28"/>
          <w:lang w:val="ru-RU"/>
        </w:rPr>
        <w:t>основи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побудови</w:t>
      </w:r>
      <w:proofErr w:type="spellEnd"/>
      <w:r w:rsidR="00E627CB" w:rsidRPr="00E627CB">
        <w:rPr>
          <w:sz w:val="28"/>
          <w:szCs w:val="28"/>
          <w:lang w:val="ru-RU"/>
        </w:rPr>
        <w:t xml:space="preserve"> макета з </w:t>
      </w:r>
      <w:proofErr w:type="spellStart"/>
      <w:r w:rsidR="00E627CB" w:rsidRPr="00E627CB">
        <w:rPr>
          <w:sz w:val="28"/>
          <w:szCs w:val="28"/>
          <w:lang w:val="ru-RU"/>
        </w:rPr>
        <w:t>використанням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r w:rsidR="00E627CB" w:rsidRPr="00E627CB">
        <w:rPr>
          <w:sz w:val="28"/>
          <w:szCs w:val="28"/>
        </w:rPr>
        <w:t>Flexbox</w:t>
      </w:r>
      <w:r w:rsidR="00E627CB" w:rsidRPr="00E627CB">
        <w:rPr>
          <w:sz w:val="28"/>
          <w:szCs w:val="28"/>
          <w:lang w:val="ru-RU"/>
        </w:rPr>
        <w:t xml:space="preserve"> </w:t>
      </w:r>
      <w:proofErr w:type="spellStart"/>
      <w:r w:rsidR="00E627CB" w:rsidRPr="00E627CB">
        <w:rPr>
          <w:sz w:val="28"/>
          <w:szCs w:val="28"/>
          <w:lang w:val="ru-RU"/>
        </w:rPr>
        <w:t>або</w:t>
      </w:r>
      <w:proofErr w:type="spellEnd"/>
      <w:r w:rsidR="00E627CB" w:rsidRPr="00E627CB">
        <w:rPr>
          <w:sz w:val="28"/>
          <w:szCs w:val="28"/>
          <w:lang w:val="ru-RU"/>
        </w:rPr>
        <w:t xml:space="preserve"> </w:t>
      </w:r>
      <w:r w:rsidR="00E627CB" w:rsidRPr="00E627CB">
        <w:rPr>
          <w:sz w:val="28"/>
          <w:szCs w:val="28"/>
        </w:rPr>
        <w:t>Grid</w:t>
      </w:r>
      <w:r w:rsidR="00E627CB" w:rsidRPr="00E627CB">
        <w:rPr>
          <w:sz w:val="28"/>
          <w:szCs w:val="28"/>
          <w:lang w:val="ru-RU"/>
        </w:rPr>
        <w:t xml:space="preserve"> </w:t>
      </w:r>
      <w:r w:rsidR="00E627CB" w:rsidRPr="00E627CB">
        <w:rPr>
          <w:sz w:val="28"/>
          <w:szCs w:val="28"/>
        </w:rPr>
        <w:t>Layout</w:t>
      </w:r>
      <w:r w:rsidR="00E627CB" w:rsidRPr="00E627CB">
        <w:rPr>
          <w:sz w:val="28"/>
          <w:szCs w:val="28"/>
          <w:lang w:val="ru-RU"/>
        </w:rPr>
        <w:t>.</w:t>
      </w:r>
    </w:p>
    <w:p w14:paraId="4489DC7E" w14:textId="77777777" w:rsidR="00B16753" w:rsidRDefault="00B16753" w:rsidP="00F153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F37600" w14:textId="4A1B76F6" w:rsidR="00F153E6" w:rsidRDefault="00B16753" w:rsidP="00B16753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 w:rsidRPr="00B16753">
        <w:rPr>
          <w:rFonts w:ascii="Times New Roman" w:hAnsi="Times New Roman" w:cs="Times New Roman"/>
          <w:b/>
          <w:bCs/>
          <w:sz w:val="30"/>
          <w:szCs w:val="30"/>
          <w:lang w:val="ru-RU"/>
        </w:rPr>
        <w:t>Хід</w:t>
      </w:r>
      <w:proofErr w:type="spellEnd"/>
      <w:r w:rsidRPr="00B16753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b/>
          <w:bCs/>
          <w:sz w:val="30"/>
          <w:szCs w:val="30"/>
          <w:lang w:val="ru-RU"/>
        </w:rPr>
        <w:t>роботи</w:t>
      </w:r>
      <w:proofErr w:type="spellEnd"/>
    </w:p>
    <w:p w14:paraId="676AD7DA" w14:textId="77777777" w:rsidR="00E627CB" w:rsidRPr="00E627CB" w:rsidRDefault="00E627CB" w:rsidP="00E627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styles.css;</w:t>
      </w:r>
    </w:p>
    <w:p w14:paraId="08E7A3C9" w14:textId="77777777" w:rsidR="00E627CB" w:rsidRPr="00E627CB" w:rsidRDefault="00E627CB" w:rsidP="00E627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даний файл до файлу index.html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</w:p>
    <w:p w14:paraId="3983047A" w14:textId="77777777" w:rsidR="00E627CB" w:rsidRPr="00E627CB" w:rsidRDefault="00E627CB" w:rsidP="00E627C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4F8778" w14:textId="77777777" w:rsidR="00E627CB" w:rsidRPr="00E627CB" w:rsidRDefault="00E627CB" w:rsidP="00E627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CSS</w:t>
      </w:r>
    </w:p>
    <w:p w14:paraId="33B5B8B5" w14:textId="700D0DE9" w:rsidR="00B16753" w:rsidRPr="00E627CB" w:rsidRDefault="00E627CB" w:rsidP="00E627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E627CB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додані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5D7F20F" w14:textId="11FA5172" w:rsidR="00B16753" w:rsidRDefault="00B16753" w:rsidP="00B16753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Виконання</w:t>
      </w:r>
      <w:proofErr w:type="spellEnd"/>
    </w:p>
    <w:p w14:paraId="4B134360" w14:textId="3D0CA639" w:rsidR="00E627CB" w:rsidRDefault="00E627CB" w:rsidP="00E627CB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styles.css</w:t>
      </w:r>
    </w:p>
    <w:p w14:paraId="14CE5080" w14:textId="2D2A8B45" w:rsidR="0004393B" w:rsidRDefault="00E627CB" w:rsidP="0004393B">
      <w:pPr>
        <w:pStyle w:val="a3"/>
        <w:rPr>
          <w:b/>
          <w:bCs/>
          <w:lang w:val="ru-RU"/>
        </w:rPr>
      </w:pPr>
      <w:r w:rsidRPr="00E627CB">
        <w:rPr>
          <w:b/>
          <w:bCs/>
          <w:lang w:val="ru-RU"/>
        </w:rPr>
        <w:drawing>
          <wp:inline distT="0" distB="0" distL="0" distR="0" wp14:anchorId="411781BF" wp14:editId="3DD95E9E">
            <wp:extent cx="1752845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9C6C" w14:textId="74D6CA93" w:rsidR="00E627CB" w:rsidRDefault="00E627CB" w:rsidP="0004393B">
      <w:pPr>
        <w:pStyle w:val="a3"/>
        <w:rPr>
          <w:b/>
          <w:bCs/>
          <w:lang w:val="ru-RU"/>
        </w:rPr>
      </w:pPr>
    </w:p>
    <w:p w14:paraId="6F266675" w14:textId="2F35767D" w:rsidR="00E627CB" w:rsidRDefault="00E627CB" w:rsidP="0004393B">
      <w:pPr>
        <w:pStyle w:val="a3"/>
        <w:rPr>
          <w:b/>
          <w:bCs/>
          <w:lang w:val="ru-RU"/>
        </w:rPr>
      </w:pPr>
    </w:p>
    <w:p w14:paraId="36F384E0" w14:textId="77777777" w:rsidR="00E627CB" w:rsidRPr="00E627CB" w:rsidRDefault="00E627CB" w:rsidP="00E627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даний файл до файлу index.html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</w:p>
    <w:p w14:paraId="373D47D6" w14:textId="77777777" w:rsidR="00E627CB" w:rsidRPr="00E627CB" w:rsidRDefault="00E627CB" w:rsidP="00E627C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0F671D" w14:textId="013B253C" w:rsidR="00E627CB" w:rsidRDefault="00993BAE" w:rsidP="0004393B">
      <w:pPr>
        <w:pStyle w:val="a3"/>
        <w:rPr>
          <w:b/>
          <w:bCs/>
          <w:lang w:val="ru-RU"/>
        </w:rPr>
      </w:pPr>
      <w:r w:rsidRPr="00993BAE">
        <w:rPr>
          <w:b/>
          <w:bCs/>
          <w:lang w:val="ru-RU"/>
        </w:rPr>
        <w:drawing>
          <wp:inline distT="0" distB="0" distL="0" distR="0" wp14:anchorId="75BB0F0E" wp14:editId="243D70DE">
            <wp:extent cx="2886478" cy="114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0F3D" w14:textId="642589F3" w:rsidR="00993BAE" w:rsidRDefault="00993BAE" w:rsidP="0004393B">
      <w:pPr>
        <w:pStyle w:val="a3"/>
        <w:rPr>
          <w:b/>
          <w:bCs/>
          <w:lang w:val="ru-RU"/>
        </w:rPr>
      </w:pPr>
    </w:p>
    <w:p w14:paraId="5DF6CFAD" w14:textId="77777777" w:rsidR="00993BAE" w:rsidRPr="00E627CB" w:rsidRDefault="00993BAE" w:rsidP="00993B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CSS</w:t>
      </w:r>
    </w:p>
    <w:p w14:paraId="608A0D64" w14:textId="0354647D" w:rsidR="00993BAE" w:rsidRPr="00993BAE" w:rsidRDefault="00993BAE" w:rsidP="00993BA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E627CB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додані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7C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627C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F2A1F13" w14:textId="579FBDCA" w:rsidR="00993BAE" w:rsidRDefault="00993BAE" w:rsidP="0004393B">
      <w:pPr>
        <w:pStyle w:val="a3"/>
        <w:rPr>
          <w:b/>
          <w:bCs/>
          <w:lang w:val="ru-RU"/>
        </w:rPr>
      </w:pPr>
      <w:r w:rsidRPr="00993BAE">
        <w:rPr>
          <w:b/>
          <w:bCs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5AF67366" wp14:editId="18969633">
            <wp:simplePos x="1356360" y="541020"/>
            <wp:positionH relativeFrom="column">
              <wp:align>left</wp:align>
            </wp:positionH>
            <wp:positionV relativeFrom="paragraph">
              <wp:align>top</wp:align>
            </wp:positionV>
            <wp:extent cx="3049859" cy="41681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859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ru-RU"/>
        </w:rPr>
        <w:br w:type="textWrapping" w:clear="all"/>
      </w:r>
    </w:p>
    <w:p w14:paraId="5449BA74" w14:textId="0BC996C9" w:rsidR="00993BAE" w:rsidRDefault="00993BAE" w:rsidP="0004393B">
      <w:pPr>
        <w:pStyle w:val="a3"/>
        <w:rPr>
          <w:b/>
          <w:bCs/>
          <w:lang w:val="ru-RU"/>
        </w:rPr>
      </w:pPr>
    </w:p>
    <w:p w14:paraId="48B4751F" w14:textId="4C554A3A" w:rsidR="00993BAE" w:rsidRPr="00993BAE" w:rsidRDefault="00993BAE" w:rsidP="00993BAE">
      <w:pPr>
        <w:rPr>
          <w:b/>
          <w:bCs/>
          <w:lang w:val="ru-RU"/>
        </w:rPr>
      </w:pPr>
      <w:r w:rsidRPr="00993BAE">
        <w:rPr>
          <w:lang w:val="ru-RU"/>
        </w:rPr>
        <w:drawing>
          <wp:inline distT="0" distB="0" distL="0" distR="0" wp14:anchorId="7F0D69E9" wp14:editId="7E2724F0">
            <wp:extent cx="6120765" cy="2717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D0DD" w14:textId="712488B9" w:rsidR="00993BAE" w:rsidRDefault="00993BAE" w:rsidP="0004393B">
      <w:pPr>
        <w:pStyle w:val="a3"/>
        <w:rPr>
          <w:b/>
          <w:bCs/>
          <w:lang w:val="ru-RU"/>
        </w:rPr>
      </w:pPr>
    </w:p>
    <w:p w14:paraId="219E0444" w14:textId="77777777" w:rsidR="00993BAE" w:rsidRDefault="00993BAE" w:rsidP="0004393B">
      <w:pPr>
        <w:pStyle w:val="a3"/>
        <w:rPr>
          <w:b/>
          <w:bCs/>
          <w:lang w:val="ru-RU"/>
        </w:rPr>
      </w:pPr>
    </w:p>
    <w:p w14:paraId="11732277" w14:textId="0B0FDE22" w:rsidR="0004393B" w:rsidRDefault="0004393B" w:rsidP="0004393B">
      <w:pPr>
        <w:pStyle w:val="a3"/>
        <w:rPr>
          <w:b/>
          <w:bCs/>
          <w:lang w:val="ru-RU"/>
        </w:rPr>
      </w:pPr>
    </w:p>
    <w:p w14:paraId="759D2FA9" w14:textId="77777777" w:rsidR="00866997" w:rsidRPr="00866997" w:rsidRDefault="00866997" w:rsidP="00866997">
      <w:pPr>
        <w:pStyle w:val="a3"/>
        <w:ind w:left="643"/>
        <w:rPr>
          <w:rFonts w:ascii="Times New Roman" w:hAnsi="Times New Roman" w:cs="Times New Roman"/>
          <w:b/>
          <w:bCs/>
          <w:lang w:val="ru-RU"/>
        </w:rPr>
      </w:pPr>
    </w:p>
    <w:p w14:paraId="36C4BADD" w14:textId="11246B9F" w:rsidR="00B16753" w:rsidRPr="00866997" w:rsidRDefault="00B16753" w:rsidP="00B167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7FF197" w14:textId="36D9D2FC" w:rsidR="00B16753" w:rsidRPr="00866997" w:rsidRDefault="00B16753" w:rsidP="00B167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9EE03D" w14:textId="39C6BF7C" w:rsidR="00B16753" w:rsidRDefault="00B16753" w:rsidP="00B167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ACC6A6" w14:textId="77777777" w:rsidR="00866997" w:rsidRPr="00866997" w:rsidRDefault="00866997" w:rsidP="00B167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CF368C" w14:textId="3C3BCD8D" w:rsidR="0004393B" w:rsidRDefault="0004393B" w:rsidP="00B167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32A62A" w14:textId="77777777" w:rsidR="0004393B" w:rsidRPr="0004393B" w:rsidRDefault="0004393B" w:rsidP="00B167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F0A143" w14:textId="6EDCCEE5" w:rsidR="00F31226" w:rsidRPr="00993BAE" w:rsidRDefault="00F31226" w:rsidP="00B167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A11344" w14:textId="7F6CE64D" w:rsidR="00015A61" w:rsidRPr="00993BAE" w:rsidRDefault="00015A61" w:rsidP="00B167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A4D23D" w14:textId="653E171C" w:rsidR="00084E4B" w:rsidRPr="00993BAE" w:rsidRDefault="00084E4B" w:rsidP="00015A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084E4B" w:rsidRPr="00993B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1439"/>
    <w:multiLevelType w:val="hybridMultilevel"/>
    <w:tmpl w:val="C6D09E10"/>
    <w:lvl w:ilvl="0" w:tplc="0422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A5"/>
    <w:rsid w:val="00015A61"/>
    <w:rsid w:val="0004393B"/>
    <w:rsid w:val="00083AA5"/>
    <w:rsid w:val="00084E4B"/>
    <w:rsid w:val="001E0D1B"/>
    <w:rsid w:val="00264E29"/>
    <w:rsid w:val="00271C57"/>
    <w:rsid w:val="00322F4A"/>
    <w:rsid w:val="00350CB7"/>
    <w:rsid w:val="00432B67"/>
    <w:rsid w:val="007830D9"/>
    <w:rsid w:val="00866997"/>
    <w:rsid w:val="00993BAE"/>
    <w:rsid w:val="00B16753"/>
    <w:rsid w:val="00E627CB"/>
    <w:rsid w:val="00F153E6"/>
    <w:rsid w:val="00F3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0329"/>
  <w15:chartTrackingRefBased/>
  <w15:docId w15:val="{8A622905-8DB2-4E45-B49B-3E3E96A2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3E6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93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43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749</Words>
  <Characters>427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Наконечний</dc:creator>
  <cp:keywords/>
  <dc:description/>
  <cp:lastModifiedBy>Процик Олег Юрійович</cp:lastModifiedBy>
  <cp:revision>2</cp:revision>
  <dcterms:created xsi:type="dcterms:W3CDTF">2025-04-24T17:45:00Z</dcterms:created>
  <dcterms:modified xsi:type="dcterms:W3CDTF">2025-04-24T17:45:00Z</dcterms:modified>
</cp:coreProperties>
</file>