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D8E4B" w14:textId="3D62F9E8" w:rsidR="00860857" w:rsidRPr="002E4915" w:rsidRDefault="00D323F2" w:rsidP="003100DA">
      <w:pPr>
        <w:pStyle w:val="Title"/>
        <w:spacing w:after="240"/>
        <w:jc w:val="center"/>
        <w:rPr>
          <w:rFonts w:cs="Times New Roman"/>
          <w:b/>
          <w:bCs/>
          <w:spacing w:val="0"/>
          <w:kern w:val="0"/>
          <w:sz w:val="28"/>
          <w:szCs w:val="28"/>
        </w:rPr>
      </w:pPr>
      <w:r>
        <w:rPr>
          <w:rFonts w:cs="Times New Roman"/>
          <w:b/>
          <w:bCs/>
          <w:spacing w:val="0"/>
          <w:kern w:val="0"/>
          <w:sz w:val="28"/>
          <w:szCs w:val="28"/>
        </w:rPr>
        <w:t>Team</w:t>
      </w:r>
      <w:r w:rsidR="00D32FD1">
        <w:rPr>
          <w:rFonts w:cs="Times New Roman"/>
          <w:b/>
          <w:bCs/>
          <w:spacing w:val="0"/>
          <w:kern w:val="0"/>
          <w:sz w:val="28"/>
          <w:szCs w:val="28"/>
        </w:rPr>
        <w:t>work Covid</w:t>
      </w:r>
    </w:p>
    <w:sdt>
      <w:sdtPr>
        <w:rPr>
          <w:rFonts w:ascii="Times New Roman" w:eastAsiaTheme="minorHAnsi" w:hAnsi="Times New Roman" w:cs="Times New Roman"/>
          <w:color w:val="auto"/>
          <w:sz w:val="22"/>
          <w:szCs w:val="22"/>
        </w:rPr>
        <w:id w:val="-1318954508"/>
        <w:docPartObj>
          <w:docPartGallery w:val="Table of Contents"/>
          <w:docPartUnique/>
        </w:docPartObj>
      </w:sdtPr>
      <w:sdtEndPr>
        <w:rPr>
          <w:b/>
          <w:bCs/>
          <w:noProof/>
          <w:sz w:val="24"/>
          <w:szCs w:val="24"/>
        </w:rPr>
      </w:sdtEndPr>
      <w:sdtContent>
        <w:p w14:paraId="28B9CB2C" w14:textId="3B3DAF11" w:rsidR="002E4915" w:rsidRPr="004F4F81" w:rsidRDefault="002E4915" w:rsidP="00BC0ED4">
          <w:pPr>
            <w:pStyle w:val="TOCHeading"/>
            <w:outlineLvl w:val="2"/>
            <w:rPr>
              <w:rFonts w:ascii="Times New Roman" w:hAnsi="Times New Roman" w:cs="Times New Roman"/>
              <w:color w:val="538135" w:themeColor="accent6" w:themeShade="BF"/>
            </w:rPr>
          </w:pPr>
        </w:p>
        <w:p w14:paraId="391CF642" w14:textId="59182683" w:rsidR="00936C26" w:rsidRDefault="00E53E28">
          <w:pPr>
            <w:pStyle w:val="TOC1"/>
            <w:tabs>
              <w:tab w:val="right" w:leader="dot" w:pos="9016"/>
            </w:tabs>
            <w:rPr>
              <w:rFonts w:cstheme="minorBidi"/>
              <w:noProof/>
            </w:rPr>
          </w:pPr>
          <w:r w:rsidRPr="004F4F81">
            <w:rPr>
              <w:color w:val="538135" w:themeColor="accent6" w:themeShade="BF"/>
              <w:sz w:val="24"/>
              <w:szCs w:val="24"/>
            </w:rPr>
            <w:fldChar w:fldCharType="begin"/>
          </w:r>
          <w:r w:rsidRPr="004F4F81">
            <w:rPr>
              <w:color w:val="538135" w:themeColor="accent6" w:themeShade="BF"/>
              <w:sz w:val="24"/>
              <w:szCs w:val="24"/>
            </w:rPr>
            <w:instrText xml:space="preserve"> TOC \o "1-3" \h \z \u </w:instrText>
          </w:r>
          <w:r w:rsidRPr="004F4F81">
            <w:rPr>
              <w:color w:val="538135" w:themeColor="accent6" w:themeShade="BF"/>
              <w:sz w:val="24"/>
              <w:szCs w:val="24"/>
            </w:rPr>
            <w:fldChar w:fldCharType="separate"/>
          </w:r>
          <w:hyperlink w:anchor="_Toc98511451" w:history="1">
            <w:r w:rsidR="00936C26" w:rsidRPr="009502D3">
              <w:rPr>
                <w:rStyle w:val="Hyperlink"/>
                <w:rFonts w:ascii="Times New Roman" w:hAnsi="Times New Roman"/>
                <w:b/>
                <w:bCs/>
                <w:noProof/>
              </w:rPr>
              <w:t>1. Introduction</w:t>
            </w:r>
            <w:r w:rsidR="00936C26">
              <w:rPr>
                <w:noProof/>
                <w:webHidden/>
              </w:rPr>
              <w:tab/>
            </w:r>
            <w:r w:rsidR="00936C26">
              <w:rPr>
                <w:noProof/>
                <w:webHidden/>
              </w:rPr>
              <w:fldChar w:fldCharType="begin"/>
            </w:r>
            <w:r w:rsidR="00936C26">
              <w:rPr>
                <w:noProof/>
                <w:webHidden/>
              </w:rPr>
              <w:instrText xml:space="preserve"> PAGEREF _Toc98511451 \h </w:instrText>
            </w:r>
            <w:r w:rsidR="00936C26">
              <w:rPr>
                <w:noProof/>
                <w:webHidden/>
              </w:rPr>
            </w:r>
            <w:r w:rsidR="00936C26">
              <w:rPr>
                <w:noProof/>
                <w:webHidden/>
              </w:rPr>
              <w:fldChar w:fldCharType="separate"/>
            </w:r>
            <w:r w:rsidR="00936C26">
              <w:rPr>
                <w:noProof/>
                <w:webHidden/>
              </w:rPr>
              <w:t>1</w:t>
            </w:r>
            <w:r w:rsidR="00936C26">
              <w:rPr>
                <w:noProof/>
                <w:webHidden/>
              </w:rPr>
              <w:fldChar w:fldCharType="end"/>
            </w:r>
          </w:hyperlink>
        </w:p>
        <w:p w14:paraId="27202004" w14:textId="387152A6" w:rsidR="00936C26" w:rsidRDefault="006E0945">
          <w:pPr>
            <w:pStyle w:val="TOC1"/>
            <w:tabs>
              <w:tab w:val="right" w:leader="dot" w:pos="9016"/>
            </w:tabs>
            <w:rPr>
              <w:rFonts w:cstheme="minorBidi"/>
              <w:noProof/>
            </w:rPr>
          </w:pPr>
          <w:hyperlink w:anchor="_Toc98511452" w:history="1">
            <w:r w:rsidR="00936C26" w:rsidRPr="009502D3">
              <w:rPr>
                <w:rStyle w:val="Hyperlink"/>
                <w:rFonts w:ascii="Times New Roman" w:hAnsi="Times New Roman"/>
                <w:b/>
                <w:bCs/>
                <w:noProof/>
              </w:rPr>
              <w:t>2. Exploratory Data Analysis</w:t>
            </w:r>
            <w:r w:rsidR="00936C26">
              <w:rPr>
                <w:noProof/>
                <w:webHidden/>
              </w:rPr>
              <w:tab/>
            </w:r>
            <w:r w:rsidR="00936C26">
              <w:rPr>
                <w:noProof/>
                <w:webHidden/>
              </w:rPr>
              <w:fldChar w:fldCharType="begin"/>
            </w:r>
            <w:r w:rsidR="00936C26">
              <w:rPr>
                <w:noProof/>
                <w:webHidden/>
              </w:rPr>
              <w:instrText xml:space="preserve"> PAGEREF _Toc98511452 \h </w:instrText>
            </w:r>
            <w:r w:rsidR="00936C26">
              <w:rPr>
                <w:noProof/>
                <w:webHidden/>
              </w:rPr>
            </w:r>
            <w:r w:rsidR="00936C26">
              <w:rPr>
                <w:noProof/>
                <w:webHidden/>
              </w:rPr>
              <w:fldChar w:fldCharType="separate"/>
            </w:r>
            <w:r w:rsidR="00936C26">
              <w:rPr>
                <w:noProof/>
                <w:webHidden/>
              </w:rPr>
              <w:t>1</w:t>
            </w:r>
            <w:r w:rsidR="00936C26">
              <w:rPr>
                <w:noProof/>
                <w:webHidden/>
              </w:rPr>
              <w:fldChar w:fldCharType="end"/>
            </w:r>
          </w:hyperlink>
        </w:p>
        <w:p w14:paraId="1679025C" w14:textId="2D22BDDE" w:rsidR="00936C26" w:rsidRDefault="006E0945">
          <w:pPr>
            <w:pStyle w:val="TOC2"/>
            <w:rPr>
              <w:rFonts w:asciiTheme="minorHAnsi" w:hAnsiTheme="minorHAnsi" w:cstheme="minorBidi"/>
            </w:rPr>
          </w:pPr>
          <w:hyperlink w:anchor="_Toc98511453" w:history="1">
            <w:r w:rsidR="00936C26" w:rsidRPr="009502D3">
              <w:rPr>
                <w:rStyle w:val="Hyperlink"/>
                <w:b/>
                <w:bCs/>
              </w:rPr>
              <w:t>2.1 Missing values and accuracy</w:t>
            </w:r>
            <w:r w:rsidR="00936C26">
              <w:rPr>
                <w:webHidden/>
              </w:rPr>
              <w:tab/>
            </w:r>
            <w:r w:rsidR="00936C26">
              <w:rPr>
                <w:webHidden/>
              </w:rPr>
              <w:fldChar w:fldCharType="begin"/>
            </w:r>
            <w:r w:rsidR="00936C26">
              <w:rPr>
                <w:webHidden/>
              </w:rPr>
              <w:instrText xml:space="preserve"> PAGEREF _Toc98511453 \h </w:instrText>
            </w:r>
            <w:r w:rsidR="00936C26">
              <w:rPr>
                <w:webHidden/>
              </w:rPr>
            </w:r>
            <w:r w:rsidR="00936C26">
              <w:rPr>
                <w:webHidden/>
              </w:rPr>
              <w:fldChar w:fldCharType="separate"/>
            </w:r>
            <w:r w:rsidR="00936C26">
              <w:rPr>
                <w:webHidden/>
              </w:rPr>
              <w:t>2</w:t>
            </w:r>
            <w:r w:rsidR="00936C26">
              <w:rPr>
                <w:webHidden/>
              </w:rPr>
              <w:fldChar w:fldCharType="end"/>
            </w:r>
          </w:hyperlink>
        </w:p>
        <w:p w14:paraId="3B5C5325" w14:textId="1EDC012B" w:rsidR="00936C26" w:rsidRDefault="006E0945">
          <w:pPr>
            <w:pStyle w:val="TOC2"/>
            <w:rPr>
              <w:rFonts w:asciiTheme="minorHAnsi" w:hAnsiTheme="minorHAnsi" w:cstheme="minorBidi"/>
            </w:rPr>
          </w:pPr>
          <w:hyperlink w:anchor="_Toc98511454" w:history="1">
            <w:r w:rsidR="00936C26" w:rsidRPr="009502D3">
              <w:rPr>
                <w:rStyle w:val="Hyperlink"/>
                <w:b/>
                <w:bCs/>
              </w:rPr>
              <w:t>2.2 Sampling data</w:t>
            </w:r>
            <w:r w:rsidR="00936C26">
              <w:rPr>
                <w:webHidden/>
              </w:rPr>
              <w:tab/>
            </w:r>
            <w:r w:rsidR="00936C26">
              <w:rPr>
                <w:webHidden/>
              </w:rPr>
              <w:fldChar w:fldCharType="begin"/>
            </w:r>
            <w:r w:rsidR="00936C26">
              <w:rPr>
                <w:webHidden/>
              </w:rPr>
              <w:instrText xml:space="preserve"> PAGEREF _Toc98511454 \h </w:instrText>
            </w:r>
            <w:r w:rsidR="00936C26">
              <w:rPr>
                <w:webHidden/>
              </w:rPr>
            </w:r>
            <w:r w:rsidR="00936C26">
              <w:rPr>
                <w:webHidden/>
              </w:rPr>
              <w:fldChar w:fldCharType="separate"/>
            </w:r>
            <w:r w:rsidR="00936C26">
              <w:rPr>
                <w:webHidden/>
              </w:rPr>
              <w:t>2</w:t>
            </w:r>
            <w:r w:rsidR="00936C26">
              <w:rPr>
                <w:webHidden/>
              </w:rPr>
              <w:fldChar w:fldCharType="end"/>
            </w:r>
          </w:hyperlink>
        </w:p>
        <w:p w14:paraId="5FEE9678" w14:textId="4D716D1D" w:rsidR="00936C26" w:rsidRDefault="006E0945">
          <w:pPr>
            <w:pStyle w:val="TOC2"/>
            <w:rPr>
              <w:rFonts w:asciiTheme="minorHAnsi" w:hAnsiTheme="minorHAnsi" w:cstheme="minorBidi"/>
            </w:rPr>
          </w:pPr>
          <w:hyperlink w:anchor="_Toc98511455" w:history="1">
            <w:r w:rsidR="00936C26" w:rsidRPr="009502D3">
              <w:rPr>
                <w:rStyle w:val="Hyperlink"/>
                <w:b/>
                <w:bCs/>
              </w:rPr>
              <w:t>2.3 Climate Features</w:t>
            </w:r>
            <w:r w:rsidR="00936C26">
              <w:rPr>
                <w:webHidden/>
              </w:rPr>
              <w:tab/>
            </w:r>
            <w:r w:rsidR="00936C26">
              <w:rPr>
                <w:webHidden/>
              </w:rPr>
              <w:fldChar w:fldCharType="begin"/>
            </w:r>
            <w:r w:rsidR="00936C26">
              <w:rPr>
                <w:webHidden/>
              </w:rPr>
              <w:instrText xml:space="preserve"> PAGEREF _Toc98511455 \h </w:instrText>
            </w:r>
            <w:r w:rsidR="00936C26">
              <w:rPr>
                <w:webHidden/>
              </w:rPr>
            </w:r>
            <w:r w:rsidR="00936C26">
              <w:rPr>
                <w:webHidden/>
              </w:rPr>
              <w:fldChar w:fldCharType="separate"/>
            </w:r>
            <w:r w:rsidR="00936C26">
              <w:rPr>
                <w:webHidden/>
              </w:rPr>
              <w:t>3</w:t>
            </w:r>
            <w:r w:rsidR="00936C26">
              <w:rPr>
                <w:webHidden/>
              </w:rPr>
              <w:fldChar w:fldCharType="end"/>
            </w:r>
          </w:hyperlink>
        </w:p>
        <w:p w14:paraId="5F0F663D" w14:textId="61C47973" w:rsidR="00936C26" w:rsidRDefault="006E0945">
          <w:pPr>
            <w:pStyle w:val="TOC2"/>
            <w:rPr>
              <w:rFonts w:asciiTheme="minorHAnsi" w:hAnsiTheme="minorHAnsi" w:cstheme="minorBidi"/>
            </w:rPr>
          </w:pPr>
          <w:hyperlink w:anchor="_Toc98511456" w:history="1">
            <w:r w:rsidR="00936C26" w:rsidRPr="009502D3">
              <w:rPr>
                <w:rStyle w:val="Hyperlink"/>
                <w:b/>
                <w:bCs/>
              </w:rPr>
              <w:t>2.4 Demographic Features</w:t>
            </w:r>
            <w:r w:rsidR="00936C26">
              <w:rPr>
                <w:webHidden/>
              </w:rPr>
              <w:tab/>
            </w:r>
            <w:r w:rsidR="00936C26">
              <w:rPr>
                <w:webHidden/>
              </w:rPr>
              <w:fldChar w:fldCharType="begin"/>
            </w:r>
            <w:r w:rsidR="00936C26">
              <w:rPr>
                <w:webHidden/>
              </w:rPr>
              <w:instrText xml:space="preserve"> PAGEREF _Toc98511456 \h </w:instrText>
            </w:r>
            <w:r w:rsidR="00936C26">
              <w:rPr>
                <w:webHidden/>
              </w:rPr>
            </w:r>
            <w:r w:rsidR="00936C26">
              <w:rPr>
                <w:webHidden/>
              </w:rPr>
              <w:fldChar w:fldCharType="separate"/>
            </w:r>
            <w:r w:rsidR="00936C26">
              <w:rPr>
                <w:webHidden/>
              </w:rPr>
              <w:t>6</w:t>
            </w:r>
            <w:r w:rsidR="00936C26">
              <w:rPr>
                <w:webHidden/>
              </w:rPr>
              <w:fldChar w:fldCharType="end"/>
            </w:r>
          </w:hyperlink>
        </w:p>
        <w:p w14:paraId="6CD21A88" w14:textId="2F273F29" w:rsidR="00936C26" w:rsidRDefault="006E0945">
          <w:pPr>
            <w:pStyle w:val="TOC2"/>
            <w:rPr>
              <w:rFonts w:asciiTheme="minorHAnsi" w:hAnsiTheme="minorHAnsi" w:cstheme="minorBidi"/>
            </w:rPr>
          </w:pPr>
          <w:hyperlink w:anchor="_Toc98511457" w:history="1">
            <w:r w:rsidR="00936C26" w:rsidRPr="009502D3">
              <w:rPr>
                <w:rStyle w:val="Hyperlink"/>
                <w:b/>
                <w:bCs/>
              </w:rPr>
              <w:t>2.5 Morbility Features</w:t>
            </w:r>
            <w:r w:rsidR="00936C26">
              <w:rPr>
                <w:webHidden/>
              </w:rPr>
              <w:tab/>
            </w:r>
            <w:r w:rsidR="00936C26">
              <w:rPr>
                <w:webHidden/>
              </w:rPr>
              <w:fldChar w:fldCharType="begin"/>
            </w:r>
            <w:r w:rsidR="00936C26">
              <w:rPr>
                <w:webHidden/>
              </w:rPr>
              <w:instrText xml:space="preserve"> PAGEREF _Toc98511457 \h </w:instrText>
            </w:r>
            <w:r w:rsidR="00936C26">
              <w:rPr>
                <w:webHidden/>
              </w:rPr>
            </w:r>
            <w:r w:rsidR="00936C26">
              <w:rPr>
                <w:webHidden/>
              </w:rPr>
              <w:fldChar w:fldCharType="separate"/>
            </w:r>
            <w:r w:rsidR="00936C26">
              <w:rPr>
                <w:webHidden/>
              </w:rPr>
              <w:t>7</w:t>
            </w:r>
            <w:r w:rsidR="00936C26">
              <w:rPr>
                <w:webHidden/>
              </w:rPr>
              <w:fldChar w:fldCharType="end"/>
            </w:r>
          </w:hyperlink>
        </w:p>
        <w:p w14:paraId="5350D495" w14:textId="230CB599" w:rsidR="00936C26" w:rsidRDefault="006E0945">
          <w:pPr>
            <w:pStyle w:val="TOC2"/>
            <w:rPr>
              <w:rFonts w:asciiTheme="minorHAnsi" w:hAnsiTheme="minorHAnsi" w:cstheme="minorBidi"/>
            </w:rPr>
          </w:pPr>
          <w:hyperlink w:anchor="_Toc98511458" w:history="1">
            <w:r w:rsidR="00936C26" w:rsidRPr="009502D3">
              <w:rPr>
                <w:rStyle w:val="Hyperlink"/>
                <w:b/>
                <w:bCs/>
              </w:rPr>
              <w:t>2.6 Immigration Features</w:t>
            </w:r>
            <w:r w:rsidR="00936C26">
              <w:rPr>
                <w:webHidden/>
              </w:rPr>
              <w:tab/>
            </w:r>
            <w:r w:rsidR="00936C26">
              <w:rPr>
                <w:webHidden/>
              </w:rPr>
              <w:fldChar w:fldCharType="begin"/>
            </w:r>
            <w:r w:rsidR="00936C26">
              <w:rPr>
                <w:webHidden/>
              </w:rPr>
              <w:instrText xml:space="preserve"> PAGEREF _Toc98511458 \h </w:instrText>
            </w:r>
            <w:r w:rsidR="00936C26">
              <w:rPr>
                <w:webHidden/>
              </w:rPr>
            </w:r>
            <w:r w:rsidR="00936C26">
              <w:rPr>
                <w:webHidden/>
              </w:rPr>
              <w:fldChar w:fldCharType="separate"/>
            </w:r>
            <w:r w:rsidR="00936C26">
              <w:rPr>
                <w:webHidden/>
              </w:rPr>
              <w:t>8</w:t>
            </w:r>
            <w:r w:rsidR="00936C26">
              <w:rPr>
                <w:webHidden/>
              </w:rPr>
              <w:fldChar w:fldCharType="end"/>
            </w:r>
          </w:hyperlink>
        </w:p>
        <w:p w14:paraId="5EF837A9" w14:textId="2A7EDC58" w:rsidR="00936C26" w:rsidRDefault="006E0945">
          <w:pPr>
            <w:pStyle w:val="TOC2"/>
            <w:rPr>
              <w:rFonts w:asciiTheme="minorHAnsi" w:hAnsiTheme="minorHAnsi" w:cstheme="minorBidi"/>
            </w:rPr>
          </w:pPr>
          <w:hyperlink w:anchor="_Toc98511459" w:history="1">
            <w:r w:rsidR="00936C26" w:rsidRPr="009502D3">
              <w:rPr>
                <w:rStyle w:val="Hyperlink"/>
                <w:b/>
                <w:bCs/>
              </w:rPr>
              <w:t>2.7 Educational Features</w:t>
            </w:r>
            <w:r w:rsidR="00936C26">
              <w:rPr>
                <w:webHidden/>
              </w:rPr>
              <w:tab/>
            </w:r>
            <w:r w:rsidR="00936C26">
              <w:rPr>
                <w:webHidden/>
              </w:rPr>
              <w:fldChar w:fldCharType="begin"/>
            </w:r>
            <w:r w:rsidR="00936C26">
              <w:rPr>
                <w:webHidden/>
              </w:rPr>
              <w:instrText xml:space="preserve"> PAGEREF _Toc98511459 \h </w:instrText>
            </w:r>
            <w:r w:rsidR="00936C26">
              <w:rPr>
                <w:webHidden/>
              </w:rPr>
            </w:r>
            <w:r w:rsidR="00936C26">
              <w:rPr>
                <w:webHidden/>
              </w:rPr>
              <w:fldChar w:fldCharType="separate"/>
            </w:r>
            <w:r w:rsidR="00936C26">
              <w:rPr>
                <w:webHidden/>
              </w:rPr>
              <w:t>8</w:t>
            </w:r>
            <w:r w:rsidR="00936C26">
              <w:rPr>
                <w:webHidden/>
              </w:rPr>
              <w:fldChar w:fldCharType="end"/>
            </w:r>
          </w:hyperlink>
        </w:p>
        <w:p w14:paraId="737C3EEF" w14:textId="7000493F" w:rsidR="00936C26" w:rsidRDefault="006E0945">
          <w:pPr>
            <w:pStyle w:val="TOC2"/>
            <w:rPr>
              <w:rFonts w:asciiTheme="minorHAnsi" w:hAnsiTheme="minorHAnsi" w:cstheme="minorBidi"/>
            </w:rPr>
          </w:pPr>
          <w:hyperlink w:anchor="_Toc98511460" w:history="1">
            <w:r w:rsidR="00936C26" w:rsidRPr="009502D3">
              <w:rPr>
                <w:rStyle w:val="Hyperlink"/>
                <w:b/>
                <w:bCs/>
              </w:rPr>
              <w:t>2.8 Economical features</w:t>
            </w:r>
            <w:r w:rsidR="00936C26">
              <w:rPr>
                <w:webHidden/>
              </w:rPr>
              <w:tab/>
            </w:r>
            <w:r w:rsidR="00936C26">
              <w:rPr>
                <w:webHidden/>
              </w:rPr>
              <w:fldChar w:fldCharType="begin"/>
            </w:r>
            <w:r w:rsidR="00936C26">
              <w:rPr>
                <w:webHidden/>
              </w:rPr>
              <w:instrText xml:space="preserve"> PAGEREF _Toc98511460 \h </w:instrText>
            </w:r>
            <w:r w:rsidR="00936C26">
              <w:rPr>
                <w:webHidden/>
              </w:rPr>
            </w:r>
            <w:r w:rsidR="00936C26">
              <w:rPr>
                <w:webHidden/>
              </w:rPr>
              <w:fldChar w:fldCharType="separate"/>
            </w:r>
            <w:r w:rsidR="00936C26">
              <w:rPr>
                <w:webHidden/>
              </w:rPr>
              <w:t>11</w:t>
            </w:r>
            <w:r w:rsidR="00936C26">
              <w:rPr>
                <w:webHidden/>
              </w:rPr>
              <w:fldChar w:fldCharType="end"/>
            </w:r>
          </w:hyperlink>
        </w:p>
        <w:p w14:paraId="0087504A" w14:textId="71CC15B4" w:rsidR="00936C26" w:rsidRDefault="006E0945">
          <w:pPr>
            <w:pStyle w:val="TOC1"/>
            <w:tabs>
              <w:tab w:val="right" w:leader="dot" w:pos="9016"/>
            </w:tabs>
            <w:rPr>
              <w:rFonts w:cstheme="minorBidi"/>
              <w:noProof/>
            </w:rPr>
          </w:pPr>
          <w:hyperlink w:anchor="_Toc98511461" w:history="1">
            <w:r w:rsidR="00936C26" w:rsidRPr="009502D3">
              <w:rPr>
                <w:rStyle w:val="Hyperlink"/>
                <w:rFonts w:ascii="Times New Roman" w:hAnsi="Times New Roman"/>
                <w:b/>
                <w:bCs/>
                <w:noProof/>
              </w:rPr>
              <w:t>3. Summary</w:t>
            </w:r>
            <w:r w:rsidR="00936C26">
              <w:rPr>
                <w:noProof/>
                <w:webHidden/>
              </w:rPr>
              <w:tab/>
            </w:r>
            <w:r w:rsidR="00936C26">
              <w:rPr>
                <w:noProof/>
                <w:webHidden/>
              </w:rPr>
              <w:fldChar w:fldCharType="begin"/>
            </w:r>
            <w:r w:rsidR="00936C26">
              <w:rPr>
                <w:noProof/>
                <w:webHidden/>
              </w:rPr>
              <w:instrText xml:space="preserve"> PAGEREF _Toc98511461 \h </w:instrText>
            </w:r>
            <w:r w:rsidR="00936C26">
              <w:rPr>
                <w:noProof/>
                <w:webHidden/>
              </w:rPr>
            </w:r>
            <w:r w:rsidR="00936C26">
              <w:rPr>
                <w:noProof/>
                <w:webHidden/>
              </w:rPr>
              <w:fldChar w:fldCharType="separate"/>
            </w:r>
            <w:r w:rsidR="00936C26">
              <w:rPr>
                <w:noProof/>
                <w:webHidden/>
              </w:rPr>
              <w:t>13</w:t>
            </w:r>
            <w:r w:rsidR="00936C26">
              <w:rPr>
                <w:noProof/>
                <w:webHidden/>
              </w:rPr>
              <w:fldChar w:fldCharType="end"/>
            </w:r>
          </w:hyperlink>
        </w:p>
        <w:p w14:paraId="621FC4ED" w14:textId="3F099E0A" w:rsidR="00936C26" w:rsidRDefault="006E0945">
          <w:pPr>
            <w:pStyle w:val="TOC1"/>
            <w:tabs>
              <w:tab w:val="right" w:leader="dot" w:pos="9016"/>
            </w:tabs>
            <w:rPr>
              <w:rFonts w:cstheme="minorBidi"/>
              <w:noProof/>
            </w:rPr>
          </w:pPr>
          <w:hyperlink w:anchor="_Toc98511462" w:history="1">
            <w:r w:rsidR="00936C26" w:rsidRPr="009502D3">
              <w:rPr>
                <w:rStyle w:val="Hyperlink"/>
                <w:rFonts w:ascii="Times New Roman" w:hAnsi="Times New Roman"/>
                <w:b/>
                <w:bCs/>
                <w:noProof/>
              </w:rPr>
              <w:t>Bibliography</w:t>
            </w:r>
            <w:r w:rsidR="00936C26">
              <w:rPr>
                <w:noProof/>
                <w:webHidden/>
              </w:rPr>
              <w:tab/>
            </w:r>
            <w:r w:rsidR="00936C26">
              <w:rPr>
                <w:noProof/>
                <w:webHidden/>
              </w:rPr>
              <w:fldChar w:fldCharType="begin"/>
            </w:r>
            <w:r w:rsidR="00936C26">
              <w:rPr>
                <w:noProof/>
                <w:webHidden/>
              </w:rPr>
              <w:instrText xml:space="preserve"> PAGEREF _Toc98511462 \h </w:instrText>
            </w:r>
            <w:r w:rsidR="00936C26">
              <w:rPr>
                <w:noProof/>
                <w:webHidden/>
              </w:rPr>
            </w:r>
            <w:r w:rsidR="00936C26">
              <w:rPr>
                <w:noProof/>
                <w:webHidden/>
              </w:rPr>
              <w:fldChar w:fldCharType="separate"/>
            </w:r>
            <w:r w:rsidR="00936C26">
              <w:rPr>
                <w:noProof/>
                <w:webHidden/>
              </w:rPr>
              <w:t>14</w:t>
            </w:r>
            <w:r w:rsidR="00936C26">
              <w:rPr>
                <w:noProof/>
                <w:webHidden/>
              </w:rPr>
              <w:fldChar w:fldCharType="end"/>
            </w:r>
          </w:hyperlink>
        </w:p>
        <w:p w14:paraId="411FDCA7" w14:textId="77777777" w:rsidR="009F100F" w:rsidRDefault="00E53E28" w:rsidP="009F100F">
          <w:pPr>
            <w:rPr>
              <w:rFonts w:ascii="Times New Roman" w:hAnsi="Times New Roman" w:cs="Times New Roman"/>
              <w:b/>
              <w:bCs/>
              <w:noProof/>
              <w:sz w:val="24"/>
              <w:szCs w:val="24"/>
            </w:rPr>
          </w:pPr>
          <w:r w:rsidRPr="004F4F81">
            <w:rPr>
              <w:rFonts w:ascii="Times New Roman" w:hAnsi="Times New Roman" w:cs="Times New Roman"/>
              <w:b/>
              <w:bCs/>
              <w:noProof/>
              <w:color w:val="538135" w:themeColor="accent6" w:themeShade="BF"/>
              <w:sz w:val="24"/>
              <w:szCs w:val="24"/>
            </w:rPr>
            <w:fldChar w:fldCharType="end"/>
          </w:r>
        </w:p>
      </w:sdtContent>
    </w:sdt>
    <w:bookmarkStart w:id="0" w:name="_Toc98511451" w:displacedByCustomXml="prev"/>
    <w:p w14:paraId="7C3345C1" w14:textId="77777777" w:rsidR="009F100F" w:rsidRDefault="00D66A5D" w:rsidP="009F100F">
      <w:pPr>
        <w:rPr>
          <w:rFonts w:ascii="Times New Roman" w:hAnsi="Times New Roman" w:cs="Times New Roman"/>
          <w:b/>
          <w:bCs/>
          <w:sz w:val="28"/>
          <w:szCs w:val="28"/>
        </w:rPr>
      </w:pPr>
      <w:r w:rsidRPr="00B93F3C">
        <w:rPr>
          <w:rFonts w:ascii="Times New Roman" w:hAnsi="Times New Roman" w:cs="Times New Roman"/>
          <w:b/>
          <w:bCs/>
          <w:sz w:val="28"/>
          <w:szCs w:val="28"/>
        </w:rPr>
        <w:t xml:space="preserve">1. </w:t>
      </w:r>
      <w:r w:rsidR="0041713E" w:rsidRPr="00B93F3C">
        <w:rPr>
          <w:rFonts w:ascii="Times New Roman" w:hAnsi="Times New Roman" w:cs="Times New Roman"/>
          <w:b/>
          <w:bCs/>
          <w:sz w:val="28"/>
          <w:szCs w:val="28"/>
        </w:rPr>
        <w:t>Introduction</w:t>
      </w:r>
      <w:bookmarkStart w:id="1" w:name="_Toc98511452"/>
      <w:bookmarkEnd w:id="0"/>
    </w:p>
    <w:p w14:paraId="4ED0718B" w14:textId="5DBF74BB" w:rsidR="009F100F" w:rsidRDefault="00E07BFD" w:rsidP="009F100F">
      <w:pPr>
        <w:spacing w:line="360" w:lineRule="auto"/>
        <w:rPr>
          <w:rFonts w:ascii="Times New Roman" w:eastAsiaTheme="majorEastAsia" w:hAnsi="Times New Roman" w:cs="Times New Roman"/>
          <w:sz w:val="24"/>
          <w:szCs w:val="24"/>
        </w:rPr>
      </w:pPr>
      <w:r w:rsidRPr="009F100F">
        <w:rPr>
          <w:rFonts w:ascii="Times New Roman" w:eastAsiaTheme="majorEastAsia" w:hAnsi="Times New Roman" w:cs="Times New Roman"/>
          <w:sz w:val="24"/>
          <w:szCs w:val="24"/>
        </w:rPr>
        <w:t>The aim of this</w:t>
      </w:r>
      <w:r w:rsidR="006232EA">
        <w:rPr>
          <w:rFonts w:ascii="Times New Roman" w:eastAsiaTheme="majorEastAsia" w:hAnsi="Times New Roman" w:cs="Times New Roman"/>
          <w:sz w:val="24"/>
          <w:szCs w:val="24"/>
        </w:rPr>
        <w:t xml:space="preserve"> </w:t>
      </w:r>
      <w:r w:rsidR="00CB2579">
        <w:rPr>
          <w:rFonts w:ascii="Times New Roman" w:eastAsiaTheme="majorEastAsia" w:hAnsi="Times New Roman" w:cs="Times New Roman"/>
          <w:sz w:val="24"/>
          <w:szCs w:val="24"/>
        </w:rPr>
        <w:t>study</w:t>
      </w:r>
      <w:r w:rsidRPr="009F100F">
        <w:rPr>
          <w:rFonts w:ascii="Times New Roman" w:eastAsiaTheme="majorEastAsia" w:hAnsi="Times New Roman" w:cs="Times New Roman"/>
          <w:sz w:val="24"/>
          <w:szCs w:val="24"/>
        </w:rPr>
        <w:t xml:space="preserve"> is to </w:t>
      </w:r>
      <w:r w:rsidR="0032678D">
        <w:rPr>
          <w:rFonts w:ascii="Times New Roman" w:eastAsiaTheme="majorEastAsia" w:hAnsi="Times New Roman" w:cs="Times New Roman"/>
          <w:sz w:val="24"/>
          <w:szCs w:val="24"/>
        </w:rPr>
        <w:t xml:space="preserve">conduct a descriptive analysis on </w:t>
      </w:r>
      <w:r w:rsidR="00744733">
        <w:rPr>
          <w:rFonts w:ascii="Times New Roman" w:eastAsiaTheme="majorEastAsia" w:hAnsi="Times New Roman" w:cs="Times New Roman"/>
          <w:sz w:val="24"/>
          <w:szCs w:val="24"/>
        </w:rPr>
        <w:t xml:space="preserve">a Covid 19 dataset </w:t>
      </w:r>
      <w:r w:rsidR="00956E1B">
        <w:rPr>
          <w:rFonts w:ascii="Times New Roman" w:eastAsiaTheme="majorEastAsia" w:hAnsi="Times New Roman" w:cs="Times New Roman"/>
          <w:sz w:val="24"/>
          <w:szCs w:val="24"/>
        </w:rPr>
        <w:t xml:space="preserve">on the United States </w:t>
      </w:r>
      <w:r w:rsidR="00120708">
        <w:rPr>
          <w:rFonts w:ascii="Times New Roman" w:eastAsiaTheme="majorEastAsia" w:hAnsi="Times New Roman" w:cs="Times New Roman"/>
          <w:sz w:val="24"/>
          <w:szCs w:val="24"/>
        </w:rPr>
        <w:t xml:space="preserve">available in the </w:t>
      </w:r>
      <w:r w:rsidR="00BD5885">
        <w:rPr>
          <w:rFonts w:ascii="Times New Roman" w:eastAsiaTheme="majorEastAsia" w:hAnsi="Times New Roman" w:cs="Times New Roman"/>
          <w:sz w:val="24"/>
          <w:szCs w:val="24"/>
        </w:rPr>
        <w:t>GitHub</w:t>
      </w:r>
      <w:r w:rsidR="00120708">
        <w:rPr>
          <w:rFonts w:ascii="Times New Roman" w:eastAsiaTheme="majorEastAsia" w:hAnsi="Times New Roman" w:cs="Times New Roman"/>
          <w:sz w:val="24"/>
          <w:szCs w:val="24"/>
        </w:rPr>
        <w:t xml:space="preserve"> repository </w:t>
      </w:r>
      <w:hyperlink r:id="rId8" w:history="1">
        <w:r w:rsidR="00840C54" w:rsidRPr="00F8434A">
          <w:rPr>
            <w:rStyle w:val="Hyperlink"/>
            <w:rFonts w:ascii="Times New Roman" w:eastAsiaTheme="majorEastAsia" w:hAnsi="Times New Roman" w:cs="Times New Roman"/>
            <w:sz w:val="24"/>
            <w:szCs w:val="24"/>
          </w:rPr>
          <w:t>https://github.com/network-and-Data-Science-IUT/covid-19</w:t>
        </w:r>
      </w:hyperlink>
      <w:r w:rsidR="00840C54">
        <w:rPr>
          <w:rFonts w:ascii="Times New Roman" w:eastAsiaTheme="majorEastAsia" w:hAnsi="Times New Roman" w:cs="Times New Roman"/>
          <w:sz w:val="24"/>
          <w:szCs w:val="24"/>
        </w:rPr>
        <w:t xml:space="preserve">, </w:t>
      </w:r>
      <w:r w:rsidR="00956E1B">
        <w:rPr>
          <w:rFonts w:ascii="Times New Roman" w:eastAsiaTheme="majorEastAsia" w:hAnsi="Times New Roman" w:cs="Times New Roman"/>
          <w:sz w:val="24"/>
          <w:szCs w:val="24"/>
        </w:rPr>
        <w:t xml:space="preserve">and </w:t>
      </w:r>
      <w:r w:rsidRPr="009F100F">
        <w:rPr>
          <w:rFonts w:ascii="Times New Roman" w:eastAsiaTheme="majorEastAsia" w:hAnsi="Times New Roman" w:cs="Times New Roman"/>
          <w:sz w:val="24"/>
          <w:szCs w:val="24"/>
        </w:rPr>
        <w:t>identify possible key driving factors t</w:t>
      </w:r>
      <w:r w:rsidR="00956E1B">
        <w:rPr>
          <w:rFonts w:ascii="Times New Roman" w:eastAsiaTheme="majorEastAsia" w:hAnsi="Times New Roman" w:cs="Times New Roman"/>
          <w:sz w:val="24"/>
          <w:szCs w:val="24"/>
        </w:rPr>
        <w:t xml:space="preserve">hat helps us to create a </w:t>
      </w:r>
      <w:r w:rsidRPr="009F100F">
        <w:rPr>
          <w:rFonts w:ascii="Times New Roman" w:eastAsiaTheme="majorEastAsia" w:hAnsi="Times New Roman" w:cs="Times New Roman"/>
          <w:sz w:val="24"/>
          <w:szCs w:val="24"/>
        </w:rPr>
        <w:t xml:space="preserve">predict </w:t>
      </w:r>
      <w:r w:rsidR="00956E1B">
        <w:rPr>
          <w:rFonts w:ascii="Times New Roman" w:eastAsiaTheme="majorEastAsia" w:hAnsi="Times New Roman" w:cs="Times New Roman"/>
          <w:sz w:val="24"/>
          <w:szCs w:val="24"/>
        </w:rPr>
        <w:t xml:space="preserve">model for new </w:t>
      </w:r>
      <w:r w:rsidR="006232EA">
        <w:rPr>
          <w:rFonts w:ascii="Times New Roman" w:eastAsiaTheme="majorEastAsia" w:hAnsi="Times New Roman" w:cs="Times New Roman"/>
          <w:sz w:val="24"/>
          <w:szCs w:val="24"/>
        </w:rPr>
        <w:t xml:space="preserve">Covid 19 </w:t>
      </w:r>
      <w:r w:rsidRPr="009F100F">
        <w:rPr>
          <w:rFonts w:ascii="Times New Roman" w:eastAsiaTheme="majorEastAsia" w:hAnsi="Times New Roman" w:cs="Times New Roman"/>
          <w:sz w:val="24"/>
          <w:szCs w:val="24"/>
        </w:rPr>
        <w:t>cases</w:t>
      </w:r>
      <w:r w:rsidR="006232EA">
        <w:rPr>
          <w:rFonts w:ascii="Times New Roman" w:eastAsiaTheme="majorEastAsia" w:hAnsi="Times New Roman" w:cs="Times New Roman"/>
          <w:sz w:val="24"/>
          <w:szCs w:val="24"/>
        </w:rPr>
        <w:t xml:space="preserve"> or deaths</w:t>
      </w:r>
      <w:r w:rsidR="00CB2579">
        <w:rPr>
          <w:rFonts w:ascii="Times New Roman" w:eastAsiaTheme="majorEastAsia" w:hAnsi="Times New Roman" w:cs="Times New Roman"/>
          <w:sz w:val="24"/>
          <w:szCs w:val="24"/>
        </w:rPr>
        <w:t xml:space="preserve">. The </w:t>
      </w:r>
      <w:r w:rsidR="00BD56B2">
        <w:rPr>
          <w:rFonts w:ascii="Times New Roman" w:eastAsiaTheme="majorEastAsia" w:hAnsi="Times New Roman" w:cs="Times New Roman"/>
          <w:sz w:val="24"/>
          <w:szCs w:val="24"/>
        </w:rPr>
        <w:t>group of features analyze</w:t>
      </w:r>
      <w:r w:rsidR="00CB2579">
        <w:rPr>
          <w:rFonts w:ascii="Times New Roman" w:eastAsiaTheme="majorEastAsia" w:hAnsi="Times New Roman" w:cs="Times New Roman"/>
          <w:sz w:val="24"/>
          <w:szCs w:val="24"/>
        </w:rPr>
        <w:t xml:space="preserve">d </w:t>
      </w:r>
      <w:r w:rsidR="00C90701">
        <w:rPr>
          <w:rFonts w:ascii="Times New Roman" w:eastAsiaTheme="majorEastAsia" w:hAnsi="Times New Roman" w:cs="Times New Roman"/>
          <w:sz w:val="24"/>
          <w:szCs w:val="24"/>
        </w:rPr>
        <w:t>include</w:t>
      </w:r>
      <w:r w:rsidR="00CB2579">
        <w:rPr>
          <w:rFonts w:ascii="Times New Roman" w:eastAsiaTheme="majorEastAsia" w:hAnsi="Times New Roman" w:cs="Times New Roman"/>
          <w:sz w:val="24"/>
          <w:szCs w:val="24"/>
        </w:rPr>
        <w:t xml:space="preserve"> G</w:t>
      </w:r>
      <w:r w:rsidRPr="009F100F">
        <w:rPr>
          <w:rFonts w:ascii="Times New Roman" w:eastAsiaTheme="majorEastAsia" w:hAnsi="Times New Roman" w:cs="Times New Roman"/>
          <w:sz w:val="24"/>
          <w:szCs w:val="24"/>
        </w:rPr>
        <w:t>eolocation</w:t>
      </w:r>
      <w:r w:rsidR="00CB2579">
        <w:rPr>
          <w:rFonts w:ascii="Times New Roman" w:eastAsiaTheme="majorEastAsia" w:hAnsi="Times New Roman" w:cs="Times New Roman"/>
          <w:sz w:val="24"/>
          <w:szCs w:val="24"/>
        </w:rPr>
        <w:t xml:space="preserve">, </w:t>
      </w:r>
      <w:r w:rsidRPr="009F100F">
        <w:rPr>
          <w:rFonts w:ascii="Times New Roman" w:eastAsiaTheme="majorEastAsia" w:hAnsi="Times New Roman" w:cs="Times New Roman"/>
          <w:sz w:val="24"/>
          <w:szCs w:val="24"/>
        </w:rPr>
        <w:t>climat</w:t>
      </w:r>
      <w:r w:rsidR="00CE60F8">
        <w:rPr>
          <w:rFonts w:ascii="Times New Roman" w:eastAsiaTheme="majorEastAsia" w:hAnsi="Times New Roman" w:cs="Times New Roman"/>
          <w:sz w:val="24"/>
          <w:szCs w:val="24"/>
        </w:rPr>
        <w:t>e</w:t>
      </w:r>
      <w:r w:rsidR="00CB2579">
        <w:rPr>
          <w:rFonts w:ascii="Times New Roman" w:eastAsiaTheme="majorEastAsia" w:hAnsi="Times New Roman" w:cs="Times New Roman"/>
          <w:sz w:val="24"/>
          <w:szCs w:val="24"/>
        </w:rPr>
        <w:t xml:space="preserve">, </w:t>
      </w:r>
      <w:r w:rsidRPr="009F100F">
        <w:rPr>
          <w:rFonts w:ascii="Times New Roman" w:eastAsiaTheme="majorEastAsia" w:hAnsi="Times New Roman" w:cs="Times New Roman"/>
          <w:sz w:val="24"/>
          <w:szCs w:val="24"/>
        </w:rPr>
        <w:t>public health</w:t>
      </w:r>
      <w:r w:rsidR="00CB2579">
        <w:rPr>
          <w:rFonts w:ascii="Times New Roman" w:eastAsiaTheme="majorEastAsia" w:hAnsi="Times New Roman" w:cs="Times New Roman"/>
          <w:sz w:val="24"/>
          <w:szCs w:val="24"/>
        </w:rPr>
        <w:t>, political, economic, educational attainment, demographic, mobility and morbidity.</w:t>
      </w:r>
    </w:p>
    <w:p w14:paraId="7820AAC8" w14:textId="4A98465E" w:rsidR="004116EA" w:rsidRDefault="00E07BFD" w:rsidP="009F100F">
      <w:pPr>
        <w:spacing w:line="360" w:lineRule="auto"/>
        <w:rPr>
          <w:rFonts w:ascii="Times New Roman" w:hAnsi="Times New Roman" w:cs="Times New Roman"/>
          <w:sz w:val="24"/>
          <w:szCs w:val="24"/>
        </w:rPr>
      </w:pPr>
      <w:r w:rsidRPr="009F100F">
        <w:rPr>
          <w:rFonts w:ascii="Times New Roman" w:eastAsiaTheme="majorEastAsia" w:hAnsi="Times New Roman" w:cs="Times New Roman"/>
          <w:sz w:val="24"/>
          <w:szCs w:val="24"/>
        </w:rPr>
        <w:t xml:space="preserve">The dataset provides information that related to the outbreak of COVID-19 disease in the United States, including data from each of 1961 counties from the beginning of the outbreak from January 2020 until June 2021. This dataset has various numerical and categorical variables that relate to COVID in specific states and counties in the USA. There is a date component to this set as well. The details of various features are described in the article written by </w:t>
      </w:r>
      <w:proofErr w:type="spellStart"/>
      <w:r w:rsidRPr="009F100F">
        <w:rPr>
          <w:rFonts w:ascii="Times New Roman" w:eastAsiaTheme="majorEastAsia" w:hAnsi="Times New Roman" w:cs="Times New Roman"/>
          <w:sz w:val="24"/>
          <w:szCs w:val="24"/>
        </w:rPr>
        <w:t>Haratian</w:t>
      </w:r>
      <w:proofErr w:type="spellEnd"/>
      <w:r w:rsidRPr="009F100F">
        <w:rPr>
          <w:rFonts w:ascii="Times New Roman" w:eastAsiaTheme="majorEastAsia" w:hAnsi="Times New Roman" w:cs="Times New Roman"/>
          <w:sz w:val="24"/>
          <w:szCs w:val="24"/>
        </w:rPr>
        <w:t xml:space="preserve"> et al. (2021).</w:t>
      </w:r>
    </w:p>
    <w:p w14:paraId="1C5889F1" w14:textId="40181D16" w:rsidR="00102BF5" w:rsidRPr="001C61F2" w:rsidRDefault="008B1D5E" w:rsidP="00E07BFD">
      <w:pPr>
        <w:pStyle w:val="Heading1"/>
        <w:spacing w:after="240"/>
        <w:rPr>
          <w:rFonts w:ascii="Times New Roman" w:hAnsi="Times New Roman" w:cs="Times New Roman"/>
          <w:b/>
          <w:bCs/>
          <w:color w:val="auto"/>
          <w:sz w:val="28"/>
          <w:szCs w:val="28"/>
        </w:rPr>
      </w:pPr>
      <w:r w:rsidRPr="001C61F2">
        <w:rPr>
          <w:rFonts w:ascii="Times New Roman" w:hAnsi="Times New Roman" w:cs="Times New Roman"/>
          <w:b/>
          <w:bCs/>
          <w:color w:val="auto"/>
          <w:sz w:val="28"/>
          <w:szCs w:val="28"/>
        </w:rPr>
        <w:lastRenderedPageBreak/>
        <w:t xml:space="preserve">2. </w:t>
      </w:r>
      <w:r w:rsidR="00953766" w:rsidRPr="001C61F2">
        <w:rPr>
          <w:rFonts w:ascii="Times New Roman" w:hAnsi="Times New Roman" w:cs="Times New Roman"/>
          <w:b/>
          <w:bCs/>
          <w:color w:val="auto"/>
          <w:sz w:val="28"/>
          <w:szCs w:val="28"/>
        </w:rPr>
        <w:t>Exploratory Data Analysis</w:t>
      </w:r>
      <w:bookmarkEnd w:id="1"/>
    </w:p>
    <w:p w14:paraId="427255D4" w14:textId="4278485D" w:rsidR="00953C64" w:rsidRDefault="00102BF5" w:rsidP="0015276E">
      <w:pPr>
        <w:spacing w:line="360" w:lineRule="auto"/>
        <w:rPr>
          <w:rFonts w:ascii="Times New Roman" w:eastAsiaTheme="majorEastAsia" w:hAnsi="Times New Roman" w:cs="Times New Roman"/>
          <w:sz w:val="24"/>
          <w:szCs w:val="24"/>
        </w:rPr>
      </w:pPr>
      <w:r w:rsidRPr="00102BF5">
        <w:rPr>
          <w:rFonts w:ascii="Times New Roman" w:eastAsiaTheme="majorEastAsia" w:hAnsi="Times New Roman" w:cs="Times New Roman"/>
          <w:sz w:val="24"/>
          <w:szCs w:val="24"/>
        </w:rPr>
        <w:t>We</w:t>
      </w:r>
      <w:r w:rsidR="007F4FDA" w:rsidRPr="00967FF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used </w:t>
      </w:r>
      <w:r w:rsidR="007F4FDA" w:rsidRPr="00967FFE">
        <w:rPr>
          <w:rFonts w:ascii="Times New Roman" w:eastAsiaTheme="majorEastAsia" w:hAnsi="Times New Roman" w:cs="Times New Roman"/>
          <w:sz w:val="24"/>
          <w:szCs w:val="24"/>
        </w:rPr>
        <w:t xml:space="preserve">a dataset </w:t>
      </w:r>
      <w:r w:rsidR="00E50F04" w:rsidRPr="00967FFE">
        <w:rPr>
          <w:rFonts w:ascii="Times New Roman" w:eastAsiaTheme="majorEastAsia" w:hAnsi="Times New Roman" w:cs="Times New Roman"/>
          <w:sz w:val="24"/>
          <w:szCs w:val="24"/>
        </w:rPr>
        <w:t xml:space="preserve">of Covid 19 cases in </w:t>
      </w:r>
      <w:r w:rsidR="005E0317">
        <w:rPr>
          <w:rFonts w:ascii="Times New Roman" w:eastAsiaTheme="majorEastAsia" w:hAnsi="Times New Roman" w:cs="Times New Roman"/>
          <w:sz w:val="24"/>
          <w:szCs w:val="24"/>
        </w:rPr>
        <w:t xml:space="preserve">the </w:t>
      </w:r>
      <w:r w:rsidR="00E50F04" w:rsidRPr="00967FFE">
        <w:rPr>
          <w:rFonts w:ascii="Times New Roman" w:eastAsiaTheme="majorEastAsia" w:hAnsi="Times New Roman" w:cs="Times New Roman"/>
          <w:sz w:val="24"/>
          <w:szCs w:val="24"/>
        </w:rPr>
        <w:t>USA and its potential features</w:t>
      </w:r>
      <w:r w:rsidR="00EA169B">
        <w:rPr>
          <w:rStyle w:val="FootnoteReference"/>
          <w:rFonts w:ascii="Times New Roman" w:eastAsiaTheme="majorEastAsia" w:hAnsi="Times New Roman" w:cs="Times New Roman"/>
          <w:sz w:val="24"/>
          <w:szCs w:val="24"/>
        </w:rPr>
        <w:footnoteReference w:id="1"/>
      </w:r>
      <w:r w:rsidR="00E50F04" w:rsidRPr="00967FFE">
        <w:rPr>
          <w:rFonts w:ascii="Times New Roman" w:eastAsiaTheme="majorEastAsia" w:hAnsi="Times New Roman" w:cs="Times New Roman"/>
          <w:sz w:val="24"/>
          <w:szCs w:val="24"/>
        </w:rPr>
        <w:t>.</w:t>
      </w:r>
      <w:r w:rsidR="00CF2C06" w:rsidRPr="00967FFE">
        <w:rPr>
          <w:rFonts w:ascii="Times New Roman" w:eastAsiaTheme="majorEastAsia" w:hAnsi="Times New Roman" w:cs="Times New Roman"/>
          <w:sz w:val="24"/>
          <w:szCs w:val="24"/>
        </w:rPr>
        <w:t xml:space="preserve"> In total we found 992.266 observations and 64 variables</w:t>
      </w:r>
      <w:r>
        <w:rPr>
          <w:rFonts w:ascii="Times New Roman" w:eastAsiaTheme="majorEastAsia" w:hAnsi="Times New Roman" w:cs="Times New Roman"/>
          <w:sz w:val="24"/>
          <w:szCs w:val="24"/>
        </w:rPr>
        <w:t xml:space="preserve">. </w:t>
      </w:r>
      <w:r w:rsidR="00953C64">
        <w:rPr>
          <w:rFonts w:ascii="Times New Roman" w:eastAsiaTheme="majorEastAsia" w:hAnsi="Times New Roman" w:cs="Times New Roman"/>
          <w:sz w:val="24"/>
          <w:szCs w:val="24"/>
        </w:rPr>
        <w:t>This analysis is focused on the features education</w:t>
      </w:r>
      <w:r w:rsidR="00BB226B">
        <w:rPr>
          <w:rFonts w:ascii="Times New Roman" w:eastAsiaTheme="majorEastAsia" w:hAnsi="Times New Roman" w:cs="Times New Roman"/>
          <w:sz w:val="24"/>
          <w:szCs w:val="24"/>
        </w:rPr>
        <w:t xml:space="preserve"> level, climate, demographic and </w:t>
      </w:r>
      <w:r>
        <w:rPr>
          <w:rFonts w:ascii="Times New Roman" w:eastAsiaTheme="majorEastAsia" w:hAnsi="Times New Roman" w:cs="Times New Roman"/>
          <w:sz w:val="24"/>
          <w:szCs w:val="24"/>
        </w:rPr>
        <w:t>morbidity, which are typify in the Appendix 1.</w:t>
      </w:r>
    </w:p>
    <w:p w14:paraId="1E907CE0" w14:textId="2A895657" w:rsidR="00727FBE" w:rsidRDefault="00727FBE" w:rsidP="0015276E">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The </w:t>
      </w:r>
      <w:r w:rsidR="007E7146">
        <w:rPr>
          <w:rFonts w:ascii="Times New Roman" w:eastAsiaTheme="majorEastAsia" w:hAnsi="Times New Roman" w:cs="Times New Roman"/>
          <w:sz w:val="24"/>
          <w:szCs w:val="24"/>
        </w:rPr>
        <w:t xml:space="preserve">computing platform used were </w:t>
      </w:r>
      <w:proofErr w:type="spellStart"/>
      <w:r w:rsidR="007E7146">
        <w:rPr>
          <w:rFonts w:ascii="Times New Roman" w:eastAsiaTheme="majorEastAsia" w:hAnsi="Times New Roman" w:cs="Times New Roman"/>
          <w:sz w:val="24"/>
          <w:szCs w:val="24"/>
        </w:rPr>
        <w:t>Jupyter</w:t>
      </w:r>
      <w:proofErr w:type="spellEnd"/>
      <w:r w:rsidR="007E7146">
        <w:rPr>
          <w:rFonts w:ascii="Times New Roman" w:eastAsiaTheme="majorEastAsia" w:hAnsi="Times New Roman" w:cs="Times New Roman"/>
          <w:sz w:val="24"/>
          <w:szCs w:val="24"/>
        </w:rPr>
        <w:t xml:space="preserve"> Notebook (Python) and SAS Studio.</w:t>
      </w:r>
      <w:r w:rsidR="0047379B">
        <w:rPr>
          <w:rFonts w:ascii="Times New Roman" w:eastAsiaTheme="majorEastAsia" w:hAnsi="Times New Roman" w:cs="Times New Roman"/>
          <w:sz w:val="24"/>
          <w:szCs w:val="24"/>
        </w:rPr>
        <w:t xml:space="preserve"> The codes use for the analysis in </w:t>
      </w:r>
      <w:proofErr w:type="spellStart"/>
      <w:r w:rsidR="0047379B">
        <w:rPr>
          <w:rFonts w:ascii="Times New Roman" w:eastAsiaTheme="majorEastAsia" w:hAnsi="Times New Roman" w:cs="Times New Roman"/>
          <w:sz w:val="24"/>
          <w:szCs w:val="24"/>
        </w:rPr>
        <w:t>Juptyter</w:t>
      </w:r>
      <w:proofErr w:type="spellEnd"/>
      <w:r w:rsidR="0047379B">
        <w:rPr>
          <w:rFonts w:ascii="Times New Roman" w:eastAsiaTheme="majorEastAsia" w:hAnsi="Times New Roman" w:cs="Times New Roman"/>
          <w:sz w:val="24"/>
          <w:szCs w:val="24"/>
        </w:rPr>
        <w:t xml:space="preserve"> are found in the </w:t>
      </w:r>
      <w:r w:rsidR="00EE1ABC">
        <w:rPr>
          <w:rFonts w:ascii="Times New Roman" w:eastAsiaTheme="majorEastAsia" w:hAnsi="Times New Roman" w:cs="Times New Roman"/>
          <w:sz w:val="24"/>
          <w:szCs w:val="24"/>
        </w:rPr>
        <w:t xml:space="preserve">Appendix A </w:t>
      </w:r>
      <w:r w:rsidR="00984C9A">
        <w:rPr>
          <w:rFonts w:ascii="Times New Roman" w:eastAsiaTheme="majorEastAsia" w:hAnsi="Times New Roman" w:cs="Times New Roman"/>
          <w:sz w:val="24"/>
          <w:szCs w:val="24"/>
        </w:rPr>
        <w:t xml:space="preserve">(file Appendix_A.pdf) </w:t>
      </w:r>
      <w:r w:rsidR="00EE1ABC">
        <w:rPr>
          <w:rFonts w:ascii="Times New Roman" w:eastAsiaTheme="majorEastAsia" w:hAnsi="Times New Roman" w:cs="Times New Roman"/>
          <w:sz w:val="24"/>
          <w:szCs w:val="24"/>
        </w:rPr>
        <w:t>and the SAS Code, in Appendix B</w:t>
      </w:r>
      <w:r w:rsidR="00984C9A">
        <w:rPr>
          <w:rFonts w:ascii="Times New Roman" w:eastAsiaTheme="majorEastAsia" w:hAnsi="Times New Roman" w:cs="Times New Roman"/>
          <w:sz w:val="24"/>
          <w:szCs w:val="24"/>
        </w:rPr>
        <w:t xml:space="preserve"> (file Appendix_B.pdf)</w:t>
      </w:r>
      <w:r w:rsidR="00A902D9">
        <w:rPr>
          <w:rFonts w:ascii="Times New Roman" w:eastAsiaTheme="majorEastAsia" w:hAnsi="Times New Roman" w:cs="Times New Roman"/>
          <w:sz w:val="24"/>
          <w:szCs w:val="24"/>
        </w:rPr>
        <w:t xml:space="preserve">. </w:t>
      </w:r>
    </w:p>
    <w:p w14:paraId="199F02A6" w14:textId="634994D6" w:rsidR="001C0B3C" w:rsidRPr="001C61F2" w:rsidRDefault="001C0B3C" w:rsidP="001C61F2">
      <w:pPr>
        <w:pStyle w:val="Heading2"/>
        <w:spacing w:after="240"/>
        <w:rPr>
          <w:rFonts w:ascii="Times New Roman" w:hAnsi="Times New Roman" w:cs="Times New Roman"/>
          <w:b/>
          <w:bCs/>
          <w:color w:val="auto"/>
          <w:sz w:val="24"/>
          <w:szCs w:val="24"/>
        </w:rPr>
      </w:pPr>
      <w:bookmarkStart w:id="2" w:name="_Toc98511453"/>
      <w:r w:rsidRPr="001C61F2">
        <w:rPr>
          <w:rFonts w:ascii="Times New Roman" w:hAnsi="Times New Roman" w:cs="Times New Roman"/>
          <w:b/>
          <w:bCs/>
          <w:color w:val="auto"/>
          <w:sz w:val="24"/>
          <w:szCs w:val="24"/>
        </w:rPr>
        <w:t>2.1 Missing values and accuracy</w:t>
      </w:r>
      <w:bookmarkEnd w:id="2"/>
      <w:r w:rsidRPr="001C61F2">
        <w:rPr>
          <w:rFonts w:ascii="Times New Roman" w:hAnsi="Times New Roman" w:cs="Times New Roman"/>
          <w:b/>
          <w:bCs/>
          <w:color w:val="auto"/>
          <w:sz w:val="24"/>
          <w:szCs w:val="24"/>
        </w:rPr>
        <w:t xml:space="preserve"> </w:t>
      </w:r>
    </w:p>
    <w:p w14:paraId="04356709" w14:textId="77777777" w:rsidR="001C0B3C" w:rsidRDefault="001C0B3C" w:rsidP="001C0B3C">
      <w:pPr>
        <w:spacing w:line="360" w:lineRule="auto"/>
        <w:rPr>
          <w:rFonts w:ascii="Times New Roman" w:hAnsi="Times New Roman" w:cs="Times New Roman"/>
          <w:sz w:val="24"/>
          <w:szCs w:val="24"/>
        </w:rPr>
      </w:pPr>
      <w:r w:rsidRPr="00C9041D">
        <w:rPr>
          <w:rFonts w:ascii="Times New Roman" w:hAnsi="Times New Roman" w:cs="Times New Roman"/>
          <w:sz w:val="24"/>
          <w:szCs w:val="24"/>
        </w:rPr>
        <w:t>According to the article Dataset of Covid-19 outbreak and potential predictive features in USA, the data was already processed, imputing the missing values, as well as fixing the abnormal observations like negative counties values.</w:t>
      </w:r>
      <w:r w:rsidRPr="00C9041D">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For this reason, the variables were validate and it was not found any missing value or observation to be fixed. </w:t>
      </w:r>
    </w:p>
    <w:p w14:paraId="2F5E7824" w14:textId="6FB113DB" w:rsidR="00DA39A4" w:rsidRDefault="00DA39A4" w:rsidP="001C0B3C">
      <w:pPr>
        <w:spacing w:line="360" w:lineRule="auto"/>
        <w:rPr>
          <w:rFonts w:ascii="Times New Roman" w:hAnsi="Times New Roman" w:cs="Times New Roman"/>
          <w:sz w:val="24"/>
          <w:szCs w:val="24"/>
        </w:rPr>
      </w:pPr>
      <w:r>
        <w:rPr>
          <w:rFonts w:ascii="Times New Roman" w:hAnsi="Times New Roman" w:cs="Times New Roman"/>
          <w:sz w:val="24"/>
          <w:szCs w:val="24"/>
        </w:rPr>
        <w:t>The variable data was also check to validate missing data and it was found that it was continuous:</w:t>
      </w:r>
    </w:p>
    <w:p w14:paraId="5D54D717" w14:textId="20FC3A57" w:rsidR="00DA39A4" w:rsidRPr="00C9041D" w:rsidRDefault="00CE238A" w:rsidP="00CE238A">
      <w:pPr>
        <w:spacing w:line="360" w:lineRule="auto"/>
        <w:jc w:val="center"/>
        <w:rPr>
          <w:rFonts w:ascii="Times New Roman" w:hAnsi="Times New Roman" w:cs="Times New Roman"/>
          <w:sz w:val="24"/>
          <w:szCs w:val="24"/>
        </w:rPr>
      </w:pPr>
      <w:r w:rsidRPr="00CE238A">
        <w:rPr>
          <w:rFonts w:ascii="Times New Roman" w:hAnsi="Times New Roman" w:cs="Times New Roman"/>
          <w:noProof/>
          <w:sz w:val="24"/>
          <w:szCs w:val="24"/>
        </w:rPr>
        <w:drawing>
          <wp:inline distT="0" distB="0" distL="0" distR="0" wp14:anchorId="0756E976" wp14:editId="2F462A6D">
            <wp:extent cx="2311400" cy="1526639"/>
            <wp:effectExtent l="0" t="0" r="0" b="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9"/>
                    <a:stretch>
                      <a:fillRect/>
                    </a:stretch>
                  </pic:blipFill>
                  <pic:spPr>
                    <a:xfrm>
                      <a:off x="0" y="0"/>
                      <a:ext cx="2313197" cy="1527826"/>
                    </a:xfrm>
                    <a:prstGeom prst="rect">
                      <a:avLst/>
                    </a:prstGeom>
                  </pic:spPr>
                </pic:pic>
              </a:graphicData>
            </a:graphic>
          </wp:inline>
        </w:drawing>
      </w:r>
    </w:p>
    <w:p w14:paraId="483648E8" w14:textId="3D456D3D" w:rsidR="00261DB1" w:rsidRPr="001C61F2" w:rsidRDefault="00261DB1" w:rsidP="001C61F2">
      <w:pPr>
        <w:pStyle w:val="Heading2"/>
        <w:spacing w:after="240"/>
        <w:rPr>
          <w:rFonts w:ascii="Times New Roman" w:hAnsi="Times New Roman" w:cs="Times New Roman"/>
          <w:b/>
          <w:bCs/>
          <w:color w:val="auto"/>
          <w:sz w:val="24"/>
          <w:szCs w:val="24"/>
        </w:rPr>
      </w:pPr>
      <w:bookmarkStart w:id="3" w:name="_Toc98511454"/>
      <w:r w:rsidRPr="001C61F2">
        <w:rPr>
          <w:rFonts w:ascii="Times New Roman" w:hAnsi="Times New Roman" w:cs="Times New Roman"/>
          <w:b/>
          <w:bCs/>
          <w:color w:val="auto"/>
          <w:sz w:val="24"/>
          <w:szCs w:val="24"/>
        </w:rPr>
        <w:t>2.2 Sampling data</w:t>
      </w:r>
      <w:bookmarkEnd w:id="3"/>
    </w:p>
    <w:p w14:paraId="1634A784" w14:textId="08603F39" w:rsidR="005727F2" w:rsidRDefault="008B72C2" w:rsidP="00B55350">
      <w:pPr>
        <w:spacing w:line="360" w:lineRule="auto"/>
        <w:rPr>
          <w:rFonts w:ascii="Times New Roman" w:hAnsi="Times New Roman" w:cs="Times New Roman"/>
          <w:sz w:val="24"/>
          <w:szCs w:val="24"/>
        </w:rPr>
      </w:pPr>
      <w:r>
        <w:rPr>
          <w:rFonts w:ascii="Times New Roman" w:hAnsi="Times New Roman" w:cs="Times New Roman"/>
          <w:sz w:val="24"/>
          <w:szCs w:val="24"/>
        </w:rPr>
        <w:t>To understand the behavior of the features already selected on the Covid 19 cases and death</w:t>
      </w:r>
      <w:r w:rsidR="00DF494E">
        <w:rPr>
          <w:rFonts w:ascii="Times New Roman" w:hAnsi="Times New Roman" w:cs="Times New Roman"/>
          <w:sz w:val="24"/>
          <w:szCs w:val="24"/>
        </w:rPr>
        <w:t xml:space="preserve">s, </w:t>
      </w:r>
      <w:r>
        <w:rPr>
          <w:rFonts w:ascii="Times New Roman" w:hAnsi="Times New Roman" w:cs="Times New Roman"/>
          <w:sz w:val="24"/>
          <w:szCs w:val="24"/>
        </w:rPr>
        <w:t xml:space="preserve">we </w:t>
      </w:r>
      <w:r w:rsidR="00E164A8">
        <w:rPr>
          <w:rFonts w:ascii="Times New Roman" w:hAnsi="Times New Roman" w:cs="Times New Roman"/>
          <w:sz w:val="24"/>
          <w:szCs w:val="24"/>
        </w:rPr>
        <w:t>filter</w:t>
      </w:r>
      <w:r w:rsidR="00DF494E">
        <w:rPr>
          <w:rFonts w:ascii="Times New Roman" w:hAnsi="Times New Roman" w:cs="Times New Roman"/>
          <w:sz w:val="24"/>
          <w:szCs w:val="24"/>
        </w:rPr>
        <w:t>ed</w:t>
      </w:r>
      <w:r w:rsidR="00E164A8">
        <w:rPr>
          <w:rFonts w:ascii="Times New Roman" w:hAnsi="Times New Roman" w:cs="Times New Roman"/>
          <w:sz w:val="24"/>
          <w:szCs w:val="24"/>
        </w:rPr>
        <w:t xml:space="preserve"> the data with the top states </w:t>
      </w:r>
      <w:r w:rsidR="00B55350">
        <w:rPr>
          <w:rFonts w:ascii="Times New Roman" w:hAnsi="Times New Roman" w:cs="Times New Roman"/>
          <w:sz w:val="24"/>
          <w:szCs w:val="24"/>
        </w:rPr>
        <w:t xml:space="preserve">in the USA </w:t>
      </w:r>
      <w:r w:rsidR="00E164A8">
        <w:rPr>
          <w:rFonts w:ascii="Times New Roman" w:hAnsi="Times New Roman" w:cs="Times New Roman"/>
          <w:sz w:val="24"/>
          <w:szCs w:val="24"/>
        </w:rPr>
        <w:t>based on the population density</w:t>
      </w:r>
      <w:r w:rsidR="00B55350">
        <w:rPr>
          <w:rFonts w:ascii="Times New Roman" w:hAnsi="Times New Roman" w:cs="Times New Roman"/>
          <w:sz w:val="24"/>
          <w:szCs w:val="24"/>
        </w:rPr>
        <w:t>:</w:t>
      </w:r>
    </w:p>
    <w:p w14:paraId="6300BDB6" w14:textId="77777777" w:rsidR="009F100F" w:rsidRDefault="009F100F" w:rsidP="00B55350">
      <w:pPr>
        <w:spacing w:line="360" w:lineRule="auto"/>
        <w:rPr>
          <w:rFonts w:ascii="Times New Roman" w:hAnsi="Times New Roman" w:cs="Times New Roman"/>
          <w:sz w:val="24"/>
          <w:szCs w:val="24"/>
        </w:rPr>
      </w:pPr>
    </w:p>
    <w:p w14:paraId="387C052B" w14:textId="2F902C9A" w:rsidR="009F100F" w:rsidRDefault="009F100F" w:rsidP="00B55350">
      <w:pPr>
        <w:spacing w:line="360" w:lineRule="auto"/>
        <w:rPr>
          <w:rFonts w:ascii="Times New Roman" w:hAnsi="Times New Roman" w:cs="Times New Roman"/>
          <w:sz w:val="24"/>
          <w:szCs w:val="24"/>
        </w:rPr>
      </w:pPr>
      <w:r w:rsidRPr="009F100F">
        <w:rPr>
          <w:rFonts w:ascii="Times New Roman" w:eastAsiaTheme="majorEastAsia" w:hAnsi="Times New Roman" w:cs="Times New Roman"/>
          <w:b/>
          <w:bCs/>
          <w:sz w:val="28"/>
          <w:szCs w:val="28"/>
        </w:rPr>
        <w:lastRenderedPageBreak/>
        <mc:AlternateContent>
          <mc:Choice Requires="wps">
            <w:drawing>
              <wp:anchor distT="0" distB="0" distL="114300" distR="114300" simplePos="0" relativeHeight="251713536" behindDoc="0" locked="0" layoutInCell="1" allowOverlap="1" wp14:anchorId="10C23566" wp14:editId="43522FC2">
                <wp:simplePos x="0" y="0"/>
                <wp:positionH relativeFrom="column">
                  <wp:posOffset>3728720</wp:posOffset>
                </wp:positionH>
                <wp:positionV relativeFrom="paragraph">
                  <wp:posOffset>-45720</wp:posOffset>
                </wp:positionV>
                <wp:extent cx="1898650" cy="2159000"/>
                <wp:effectExtent l="0" t="0" r="6350" b="0"/>
                <wp:wrapNone/>
                <wp:docPr id="61" name="Text Box 61"/>
                <wp:cNvGraphicFramePr/>
                <a:graphic xmlns:a="http://schemas.openxmlformats.org/drawingml/2006/main">
                  <a:graphicData uri="http://schemas.microsoft.com/office/word/2010/wordprocessingShape">
                    <wps:wsp>
                      <wps:cNvSpPr txBox="1"/>
                      <wps:spPr>
                        <a:xfrm>
                          <a:off x="0" y="0"/>
                          <a:ext cx="1898650" cy="2159000"/>
                        </a:xfrm>
                        <a:prstGeom prst="rect">
                          <a:avLst/>
                        </a:prstGeom>
                        <a:solidFill>
                          <a:schemeClr val="lt1"/>
                        </a:solidFill>
                        <a:ln w="6350">
                          <a:noFill/>
                        </a:ln>
                      </wps:spPr>
                      <wps:txbx>
                        <w:txbxContent>
                          <w:p w14:paraId="3E5DD3D8" w14:textId="77777777" w:rsidR="009F100F" w:rsidRDefault="009F100F" w:rsidP="009F100F">
                            <w:r>
                              <w:rPr>
                                <w:noProof/>
                              </w:rPr>
                              <w:drawing>
                                <wp:inline distT="0" distB="0" distL="0" distR="0" wp14:anchorId="3094D498" wp14:editId="58AC9DDD">
                                  <wp:extent cx="1543050" cy="1873756"/>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0"/>
                                          <a:stretch>
                                            <a:fillRect/>
                                          </a:stretch>
                                        </pic:blipFill>
                                        <pic:spPr>
                                          <a:xfrm>
                                            <a:off x="0" y="0"/>
                                            <a:ext cx="1544602" cy="18756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C23566" id="_x0000_t202" coordsize="21600,21600" o:spt="202" path="m,l,21600r21600,l21600,xe">
                <v:stroke joinstyle="miter"/>
                <v:path gradientshapeok="t" o:connecttype="rect"/>
              </v:shapetype>
              <v:shape id="Text Box 61" o:spid="_x0000_s1026" type="#_x0000_t202" style="position:absolute;margin-left:293.6pt;margin-top:-3.6pt;width:149.5pt;height:17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BoQLA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" fillcolor="white [3201]" stroked="f" strokeweight=".5pt">
                <v:textbox>
                  <w:txbxContent>
                    <w:p w14:paraId="3E5DD3D8" w14:textId="77777777" w:rsidR="009F100F" w:rsidRDefault="009F100F" w:rsidP="009F100F">
                      <w:r>
                        <w:rPr>
                          <w:noProof/>
                        </w:rPr>
                        <w:drawing>
                          <wp:inline distT="0" distB="0" distL="0" distR="0" wp14:anchorId="3094D498" wp14:editId="58AC9DDD">
                            <wp:extent cx="1543050" cy="1873756"/>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0"/>
                                    <a:stretch>
                                      <a:fillRect/>
                                    </a:stretch>
                                  </pic:blipFill>
                                  <pic:spPr>
                                    <a:xfrm>
                                      <a:off x="0" y="0"/>
                                      <a:ext cx="1544602" cy="1875641"/>
                                    </a:xfrm>
                                    <a:prstGeom prst="rect">
                                      <a:avLst/>
                                    </a:prstGeom>
                                  </pic:spPr>
                                </pic:pic>
                              </a:graphicData>
                            </a:graphic>
                          </wp:inline>
                        </w:drawing>
                      </w:r>
                    </w:p>
                  </w:txbxContent>
                </v:textbox>
              </v:shape>
            </w:pict>
          </mc:Fallback>
        </mc:AlternateContent>
      </w:r>
      <w:r w:rsidRPr="009F100F">
        <w:rPr>
          <w:rFonts w:ascii="Times New Roman" w:eastAsiaTheme="majorEastAsia" w:hAnsi="Times New Roman" w:cs="Times New Roman"/>
          <w:b/>
          <w:bCs/>
          <w:sz w:val="28"/>
          <w:szCs w:val="28"/>
        </w:rPr>
        <mc:AlternateContent>
          <mc:Choice Requires="wps">
            <w:drawing>
              <wp:anchor distT="0" distB="0" distL="114300" distR="114300" simplePos="0" relativeHeight="251712512" behindDoc="0" locked="0" layoutInCell="1" allowOverlap="1" wp14:anchorId="02078327" wp14:editId="09595658">
                <wp:simplePos x="0" y="0"/>
                <wp:positionH relativeFrom="column">
                  <wp:posOffset>-31750</wp:posOffset>
                </wp:positionH>
                <wp:positionV relativeFrom="paragraph">
                  <wp:posOffset>3175</wp:posOffset>
                </wp:positionV>
                <wp:extent cx="3765550" cy="1962150"/>
                <wp:effectExtent l="0" t="0" r="6350" b="0"/>
                <wp:wrapNone/>
                <wp:docPr id="60" name="Text Box 60"/>
                <wp:cNvGraphicFramePr/>
                <a:graphic xmlns:a="http://schemas.openxmlformats.org/drawingml/2006/main">
                  <a:graphicData uri="http://schemas.microsoft.com/office/word/2010/wordprocessingShape">
                    <wps:wsp>
                      <wps:cNvSpPr txBox="1"/>
                      <wps:spPr>
                        <a:xfrm>
                          <a:off x="0" y="0"/>
                          <a:ext cx="3765550" cy="1962150"/>
                        </a:xfrm>
                        <a:prstGeom prst="rect">
                          <a:avLst/>
                        </a:prstGeom>
                        <a:solidFill>
                          <a:schemeClr val="lt1"/>
                        </a:solidFill>
                        <a:ln w="6350">
                          <a:noFill/>
                        </a:ln>
                      </wps:spPr>
                      <wps:txbx>
                        <w:txbxContent>
                          <w:p w14:paraId="1DAF9BFC" w14:textId="77777777" w:rsidR="009F100F" w:rsidRDefault="009F100F" w:rsidP="009F100F">
                            <w:r w:rsidRPr="0026651B">
                              <w:rPr>
                                <w:rFonts w:ascii="Times New Roman" w:eastAsiaTheme="majorEastAsia" w:hAnsi="Times New Roman" w:cs="Times New Roman"/>
                                <w:b/>
                                <w:bCs/>
                                <w:noProof/>
                                <w:sz w:val="28"/>
                                <w:szCs w:val="28"/>
                              </w:rPr>
                              <w:drawing>
                                <wp:inline distT="0" distB="0" distL="0" distR="0" wp14:anchorId="74FFDBD3" wp14:editId="16A12038">
                                  <wp:extent cx="3665765" cy="1828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3682226" cy="18370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78327" id="Text Box 60" o:spid="_x0000_s1027" type="#_x0000_t202" style="position:absolute;margin-left:-2.5pt;margin-top:.25pt;width:296.5pt;height:15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" fillcolor="white [3201]" stroked="f" strokeweight=".5pt">
                <v:textbox>
                  <w:txbxContent>
                    <w:p w14:paraId="1DAF9BFC" w14:textId="77777777" w:rsidR="009F100F" w:rsidRDefault="009F100F" w:rsidP="009F100F">
                      <w:r w:rsidRPr="0026651B">
                        <w:rPr>
                          <w:rFonts w:ascii="Times New Roman" w:eastAsiaTheme="majorEastAsia" w:hAnsi="Times New Roman" w:cs="Times New Roman"/>
                          <w:b/>
                          <w:bCs/>
                          <w:noProof/>
                          <w:sz w:val="28"/>
                          <w:szCs w:val="28"/>
                        </w:rPr>
                        <w:drawing>
                          <wp:inline distT="0" distB="0" distL="0" distR="0" wp14:anchorId="74FFDBD3" wp14:editId="16A12038">
                            <wp:extent cx="3665765" cy="1828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3682226" cy="1837012"/>
                                    </a:xfrm>
                                    <a:prstGeom prst="rect">
                                      <a:avLst/>
                                    </a:prstGeom>
                                  </pic:spPr>
                                </pic:pic>
                              </a:graphicData>
                            </a:graphic>
                          </wp:inline>
                        </w:drawing>
                      </w:r>
                    </w:p>
                  </w:txbxContent>
                </v:textbox>
              </v:shape>
            </w:pict>
          </mc:Fallback>
        </mc:AlternateContent>
      </w:r>
    </w:p>
    <w:p w14:paraId="08507C41" w14:textId="66D47F3D" w:rsidR="006E4B7A" w:rsidRDefault="006E4B7A" w:rsidP="00B55350">
      <w:pPr>
        <w:spacing w:line="360" w:lineRule="auto"/>
        <w:rPr>
          <w:rFonts w:ascii="Times New Roman" w:hAnsi="Times New Roman" w:cs="Times New Roman"/>
          <w:sz w:val="24"/>
          <w:szCs w:val="24"/>
        </w:rPr>
      </w:pPr>
    </w:p>
    <w:p w14:paraId="66763987" w14:textId="7B6A0F0E" w:rsidR="006E4B7A" w:rsidRDefault="006E4B7A" w:rsidP="0026651B">
      <w:pPr>
        <w:pStyle w:val="ListParagraph"/>
        <w:spacing w:line="360" w:lineRule="auto"/>
        <w:ind w:left="284"/>
        <w:jc w:val="center"/>
        <w:rPr>
          <w:rFonts w:ascii="Times New Roman" w:eastAsiaTheme="majorEastAsia" w:hAnsi="Times New Roman" w:cs="Times New Roman"/>
          <w:b/>
          <w:bCs/>
          <w:sz w:val="28"/>
          <w:szCs w:val="28"/>
        </w:rPr>
      </w:pPr>
    </w:p>
    <w:p w14:paraId="3ACF085C" w14:textId="77777777" w:rsidR="009F100F" w:rsidRDefault="009F100F" w:rsidP="0026651B">
      <w:pPr>
        <w:pStyle w:val="ListParagraph"/>
        <w:spacing w:line="360" w:lineRule="auto"/>
        <w:ind w:left="284"/>
        <w:jc w:val="center"/>
        <w:rPr>
          <w:rFonts w:ascii="Times New Roman" w:eastAsiaTheme="majorEastAsia" w:hAnsi="Times New Roman" w:cs="Times New Roman"/>
          <w:b/>
          <w:bCs/>
          <w:sz w:val="28"/>
          <w:szCs w:val="28"/>
        </w:rPr>
      </w:pPr>
    </w:p>
    <w:p w14:paraId="0A61F94B" w14:textId="77777777" w:rsidR="009F100F" w:rsidRDefault="009F100F" w:rsidP="0026651B">
      <w:pPr>
        <w:pStyle w:val="ListParagraph"/>
        <w:spacing w:line="360" w:lineRule="auto"/>
        <w:ind w:left="284"/>
        <w:jc w:val="center"/>
        <w:rPr>
          <w:rFonts w:ascii="Times New Roman" w:eastAsiaTheme="majorEastAsia" w:hAnsi="Times New Roman" w:cs="Times New Roman"/>
          <w:b/>
          <w:bCs/>
          <w:sz w:val="28"/>
          <w:szCs w:val="28"/>
        </w:rPr>
      </w:pPr>
    </w:p>
    <w:p w14:paraId="468955DB" w14:textId="77777777" w:rsidR="009F100F" w:rsidRDefault="009F100F" w:rsidP="0026651B">
      <w:pPr>
        <w:pStyle w:val="ListParagraph"/>
        <w:spacing w:line="360" w:lineRule="auto"/>
        <w:ind w:left="284"/>
        <w:jc w:val="center"/>
        <w:rPr>
          <w:rFonts w:ascii="Times New Roman" w:eastAsiaTheme="majorEastAsia" w:hAnsi="Times New Roman" w:cs="Times New Roman"/>
          <w:b/>
          <w:bCs/>
          <w:sz w:val="28"/>
          <w:szCs w:val="28"/>
        </w:rPr>
      </w:pPr>
    </w:p>
    <w:p w14:paraId="2254A64B" w14:textId="5EF7BA36" w:rsidR="006E4B7A" w:rsidRPr="00870783" w:rsidRDefault="006E4B7A" w:rsidP="0026651B">
      <w:pPr>
        <w:pStyle w:val="ListParagraph"/>
        <w:spacing w:line="360" w:lineRule="auto"/>
        <w:ind w:left="284"/>
        <w:jc w:val="center"/>
        <w:rPr>
          <w:rFonts w:ascii="Times New Roman" w:hAnsi="Times New Roman" w:cs="Times New Roman"/>
          <w:sz w:val="24"/>
          <w:szCs w:val="24"/>
        </w:rPr>
      </w:pPr>
    </w:p>
    <w:p w14:paraId="4D3FD3B9" w14:textId="61481FC5" w:rsidR="006E4B7A" w:rsidRDefault="00870783" w:rsidP="00587C90">
      <w:pPr>
        <w:pStyle w:val="ListParagraph"/>
        <w:spacing w:line="360" w:lineRule="auto"/>
        <w:ind w:left="0"/>
        <w:rPr>
          <w:rFonts w:ascii="Times New Roman" w:hAnsi="Times New Roman" w:cs="Times New Roman"/>
          <w:sz w:val="24"/>
          <w:szCs w:val="24"/>
        </w:rPr>
      </w:pPr>
      <w:r w:rsidRPr="00870783">
        <w:rPr>
          <w:rFonts w:ascii="Times New Roman" w:hAnsi="Times New Roman" w:cs="Times New Roman"/>
          <w:sz w:val="24"/>
          <w:szCs w:val="24"/>
        </w:rPr>
        <w:t xml:space="preserve">A </w:t>
      </w:r>
      <w:r w:rsidRPr="00DA586F">
        <w:rPr>
          <w:rFonts w:ascii="Times New Roman" w:hAnsi="Times New Roman" w:cs="Times New Roman"/>
          <w:b/>
          <w:bCs/>
          <w:sz w:val="24"/>
          <w:szCs w:val="24"/>
        </w:rPr>
        <w:t>T-Test</w:t>
      </w:r>
      <w:r w:rsidRPr="00870783">
        <w:rPr>
          <w:rFonts w:ascii="Times New Roman" w:hAnsi="Times New Roman" w:cs="Times New Roman"/>
          <w:sz w:val="24"/>
          <w:szCs w:val="24"/>
        </w:rPr>
        <w:t xml:space="preserve"> was conducted to validate if the sample qualify as a representation of the population</w:t>
      </w:r>
      <w:r w:rsidR="00E45AAB">
        <w:rPr>
          <w:rFonts w:ascii="Times New Roman" w:hAnsi="Times New Roman" w:cs="Times New Roman"/>
          <w:sz w:val="24"/>
          <w:szCs w:val="24"/>
        </w:rPr>
        <w:t xml:space="preserve">. </w:t>
      </w:r>
      <w:r w:rsidR="00D313B9">
        <w:rPr>
          <w:rFonts w:ascii="Times New Roman" w:hAnsi="Times New Roman" w:cs="Times New Roman"/>
          <w:sz w:val="24"/>
          <w:szCs w:val="24"/>
        </w:rPr>
        <w:t>It was found that the p-value was less than the a</w:t>
      </w:r>
      <w:r w:rsidR="00E45AAB">
        <w:rPr>
          <w:rFonts w:ascii="Times New Roman" w:hAnsi="Times New Roman" w:cs="Times New Roman"/>
          <w:sz w:val="24"/>
          <w:szCs w:val="24"/>
        </w:rPr>
        <w:t>lpha value</w:t>
      </w:r>
      <w:r w:rsidR="00D80BDD">
        <w:rPr>
          <w:rFonts w:ascii="Times New Roman" w:hAnsi="Times New Roman" w:cs="Times New Roman"/>
          <w:sz w:val="24"/>
          <w:szCs w:val="24"/>
        </w:rPr>
        <w:t xml:space="preserve">, </w:t>
      </w:r>
      <w:r w:rsidR="00D313B9">
        <w:rPr>
          <w:rFonts w:ascii="Times New Roman" w:hAnsi="Times New Roman" w:cs="Times New Roman"/>
          <w:sz w:val="24"/>
          <w:szCs w:val="24"/>
        </w:rPr>
        <w:t xml:space="preserve">that </w:t>
      </w:r>
      <w:r w:rsidR="00E45AAB">
        <w:rPr>
          <w:rFonts w:ascii="Times New Roman" w:hAnsi="Times New Roman" w:cs="Times New Roman"/>
          <w:sz w:val="24"/>
          <w:szCs w:val="24"/>
        </w:rPr>
        <w:t xml:space="preserve">is equal to 1 minus the </w:t>
      </w:r>
      <w:r w:rsidR="00D313B9">
        <w:rPr>
          <w:rFonts w:ascii="Times New Roman" w:hAnsi="Times New Roman" w:cs="Times New Roman"/>
          <w:sz w:val="24"/>
          <w:szCs w:val="24"/>
        </w:rPr>
        <w:t>confidence interval</w:t>
      </w:r>
      <w:r w:rsidR="00D80BDD">
        <w:rPr>
          <w:rFonts w:ascii="Times New Roman" w:hAnsi="Times New Roman" w:cs="Times New Roman"/>
          <w:sz w:val="24"/>
          <w:szCs w:val="24"/>
        </w:rPr>
        <w:t xml:space="preserve">, meaning that </w:t>
      </w:r>
      <w:r w:rsidR="00D27737">
        <w:rPr>
          <w:rFonts w:ascii="Times New Roman" w:hAnsi="Times New Roman" w:cs="Times New Roman"/>
          <w:sz w:val="24"/>
          <w:szCs w:val="24"/>
        </w:rPr>
        <w:t>we reject the Null Hypothes</w:t>
      </w:r>
      <w:r w:rsidR="00D43949">
        <w:rPr>
          <w:rFonts w:ascii="Times New Roman" w:hAnsi="Times New Roman" w:cs="Times New Roman"/>
          <w:sz w:val="24"/>
          <w:szCs w:val="24"/>
        </w:rPr>
        <w:t>i</w:t>
      </w:r>
      <w:r w:rsidR="00D27737">
        <w:rPr>
          <w:rFonts w:ascii="Times New Roman" w:hAnsi="Times New Roman" w:cs="Times New Roman"/>
          <w:sz w:val="24"/>
          <w:szCs w:val="24"/>
        </w:rPr>
        <w:t>s</w:t>
      </w:r>
      <w:r w:rsidR="003C5F5B">
        <w:rPr>
          <w:rFonts w:ascii="Times New Roman" w:hAnsi="Times New Roman" w:cs="Times New Roman"/>
          <w:sz w:val="24"/>
          <w:szCs w:val="24"/>
        </w:rPr>
        <w:t xml:space="preserve"> of no</w:t>
      </w:r>
      <w:r w:rsidR="00856886">
        <w:rPr>
          <w:rFonts w:ascii="Times New Roman" w:hAnsi="Times New Roman" w:cs="Times New Roman"/>
          <w:sz w:val="24"/>
          <w:szCs w:val="24"/>
        </w:rPr>
        <w:t xml:space="preserve"> difference and say that with a high degree of confidence (95%)</w:t>
      </w:r>
      <w:r w:rsidR="00070265">
        <w:rPr>
          <w:rFonts w:ascii="Times New Roman" w:hAnsi="Times New Roman" w:cs="Times New Roman"/>
          <w:sz w:val="24"/>
          <w:szCs w:val="24"/>
        </w:rPr>
        <w:t xml:space="preserve"> the true difference in means is not equal to zero. </w:t>
      </w:r>
    </w:p>
    <w:p w14:paraId="36E7687A" w14:textId="1C3A1575" w:rsidR="0058799C" w:rsidRPr="00870783" w:rsidRDefault="0058799C" w:rsidP="00587C9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mean in covid cases for the sample with the 10 states is equal to </w:t>
      </w:r>
      <w:r w:rsidR="009E675F" w:rsidRPr="007C0D6F">
        <w:rPr>
          <w:rFonts w:ascii="Times New Roman" w:hAnsi="Times New Roman" w:cs="Times New Roman"/>
          <w:b/>
          <w:bCs/>
          <w:sz w:val="24"/>
          <w:szCs w:val="24"/>
        </w:rPr>
        <w:t>63.04</w:t>
      </w:r>
      <w:r w:rsidR="009E675F">
        <w:rPr>
          <w:rFonts w:ascii="Times New Roman" w:hAnsi="Times New Roman" w:cs="Times New Roman"/>
          <w:sz w:val="24"/>
          <w:szCs w:val="24"/>
        </w:rPr>
        <w:t xml:space="preserve"> and for the total dataset the mean is equal to </w:t>
      </w:r>
      <w:r w:rsidR="009E675F" w:rsidRPr="007C0D6F">
        <w:rPr>
          <w:rFonts w:ascii="Times New Roman" w:hAnsi="Times New Roman" w:cs="Times New Roman"/>
          <w:b/>
          <w:bCs/>
          <w:sz w:val="24"/>
          <w:szCs w:val="24"/>
        </w:rPr>
        <w:t>29.7</w:t>
      </w:r>
    </w:p>
    <w:p w14:paraId="074B3186" w14:textId="35205C07" w:rsidR="00336E8F" w:rsidRPr="001C61F2" w:rsidRDefault="00336E8F" w:rsidP="001C61F2">
      <w:pPr>
        <w:pStyle w:val="Heading2"/>
        <w:spacing w:after="240"/>
        <w:rPr>
          <w:rFonts w:ascii="Times New Roman" w:hAnsi="Times New Roman" w:cs="Times New Roman"/>
          <w:b/>
          <w:bCs/>
          <w:color w:val="auto"/>
          <w:sz w:val="24"/>
          <w:szCs w:val="24"/>
        </w:rPr>
      </w:pPr>
      <w:bookmarkStart w:id="4" w:name="_Toc98511455"/>
      <w:r w:rsidRPr="001C61F2">
        <w:rPr>
          <w:rFonts w:ascii="Times New Roman" w:hAnsi="Times New Roman" w:cs="Times New Roman"/>
          <w:b/>
          <w:bCs/>
          <w:color w:val="auto"/>
          <w:sz w:val="24"/>
          <w:szCs w:val="24"/>
        </w:rPr>
        <w:t xml:space="preserve">2.3 </w:t>
      </w:r>
      <w:r w:rsidR="00AA1032" w:rsidRPr="001C61F2">
        <w:rPr>
          <w:rFonts w:ascii="Times New Roman" w:hAnsi="Times New Roman" w:cs="Times New Roman"/>
          <w:b/>
          <w:bCs/>
          <w:color w:val="auto"/>
          <w:sz w:val="24"/>
          <w:szCs w:val="24"/>
        </w:rPr>
        <w:t>Climate Features</w:t>
      </w:r>
      <w:bookmarkEnd w:id="4"/>
    </w:p>
    <w:p w14:paraId="3C3BDB4F" w14:textId="2AEBCE9F" w:rsidR="00AA1032" w:rsidRDefault="00C80524" w:rsidP="00C80524">
      <w:pPr>
        <w:spacing w:line="360" w:lineRule="auto"/>
        <w:rPr>
          <w:rFonts w:ascii="Times New Roman" w:hAnsi="Times New Roman" w:cs="Times New Roman"/>
          <w:sz w:val="24"/>
          <w:szCs w:val="24"/>
        </w:rPr>
      </w:pPr>
      <w:r w:rsidRPr="00C80524">
        <w:rPr>
          <w:rFonts w:ascii="Times New Roman" w:hAnsi="Times New Roman" w:cs="Times New Roman"/>
          <w:sz w:val="24"/>
          <w:szCs w:val="24"/>
        </w:rPr>
        <w:t>The majority of the cases are detected when temperature is between -15 to 40</w:t>
      </w:r>
      <w:r w:rsidR="009844B9">
        <w:rPr>
          <w:rFonts w:ascii="Times New Roman" w:hAnsi="Times New Roman" w:cs="Times New Roman"/>
          <w:sz w:val="24"/>
          <w:szCs w:val="24"/>
        </w:rPr>
        <w:t>, as the graphic shows:</w:t>
      </w:r>
    </w:p>
    <w:p w14:paraId="6581FB10" w14:textId="68EE3DD9" w:rsidR="009844B9" w:rsidRPr="00C80524" w:rsidRDefault="009844B9" w:rsidP="009844B9">
      <w:pPr>
        <w:spacing w:line="360" w:lineRule="auto"/>
        <w:jc w:val="center"/>
        <w:rPr>
          <w:rFonts w:ascii="Times New Roman" w:hAnsi="Times New Roman" w:cs="Times New Roman"/>
          <w:sz w:val="24"/>
          <w:szCs w:val="24"/>
        </w:rPr>
      </w:pPr>
      <w:r w:rsidRPr="009844B9">
        <w:rPr>
          <w:rFonts w:ascii="Times New Roman" w:hAnsi="Times New Roman" w:cs="Times New Roman"/>
          <w:noProof/>
          <w:sz w:val="24"/>
          <w:szCs w:val="24"/>
        </w:rPr>
        <w:drawing>
          <wp:inline distT="0" distB="0" distL="0" distR="0" wp14:anchorId="16C79CA7" wp14:editId="3CEA8CEB">
            <wp:extent cx="3801370" cy="1911350"/>
            <wp:effectExtent l="0" t="0" r="8890" b="0"/>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12"/>
                    <a:stretch>
                      <a:fillRect/>
                    </a:stretch>
                  </pic:blipFill>
                  <pic:spPr>
                    <a:xfrm>
                      <a:off x="0" y="0"/>
                      <a:ext cx="3816943" cy="1919180"/>
                    </a:xfrm>
                    <a:prstGeom prst="rect">
                      <a:avLst/>
                    </a:prstGeom>
                  </pic:spPr>
                </pic:pic>
              </a:graphicData>
            </a:graphic>
          </wp:inline>
        </w:drawing>
      </w:r>
    </w:p>
    <w:p w14:paraId="1DD3E8DF" w14:textId="20A418A0" w:rsidR="00336E8F" w:rsidRDefault="00370BE3" w:rsidP="0015276E">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checked also that </w:t>
      </w:r>
      <w:r w:rsidR="003F7DA9">
        <w:rPr>
          <w:rFonts w:ascii="Times New Roman" w:hAnsi="Times New Roman" w:cs="Times New Roman"/>
          <w:sz w:val="24"/>
          <w:szCs w:val="24"/>
        </w:rPr>
        <w:t>the daily tests increased based on Covid cases increased:</w:t>
      </w:r>
    </w:p>
    <w:p w14:paraId="1B14CFB1" w14:textId="6EB17AAD" w:rsidR="003F7DA9" w:rsidRDefault="003F7DA9" w:rsidP="003F7D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CCD4A4" wp14:editId="36C49606">
            <wp:extent cx="5064760" cy="1275178"/>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1858" cy="1284518"/>
                    </a:xfrm>
                    <a:prstGeom prst="rect">
                      <a:avLst/>
                    </a:prstGeom>
                    <a:noFill/>
                  </pic:spPr>
                </pic:pic>
              </a:graphicData>
            </a:graphic>
          </wp:inline>
        </w:drawing>
      </w:r>
    </w:p>
    <w:p w14:paraId="6882CA74" w14:textId="0BD1CA3F" w:rsidR="0041052B" w:rsidRDefault="009F448F" w:rsidP="0041052B">
      <w:pPr>
        <w:spacing w:line="360" w:lineRule="auto"/>
        <w:rPr>
          <w:rFonts w:ascii="Times New Roman" w:hAnsi="Times New Roman" w:cs="Times New Roman"/>
          <w:sz w:val="24"/>
          <w:szCs w:val="24"/>
        </w:rPr>
      </w:pPr>
      <w:r>
        <w:rPr>
          <w:rFonts w:ascii="Times New Roman" w:hAnsi="Times New Roman" w:cs="Times New Roman"/>
          <w:sz w:val="24"/>
          <w:szCs w:val="24"/>
        </w:rPr>
        <w:t>D</w:t>
      </w:r>
      <w:r w:rsidRPr="009F448F">
        <w:rPr>
          <w:rFonts w:ascii="Times New Roman" w:hAnsi="Times New Roman" w:cs="Times New Roman"/>
          <w:sz w:val="24"/>
          <w:szCs w:val="24"/>
        </w:rPr>
        <w:t xml:space="preserve">uring </w:t>
      </w:r>
      <w:r>
        <w:rPr>
          <w:rFonts w:ascii="Times New Roman" w:hAnsi="Times New Roman" w:cs="Times New Roman"/>
          <w:sz w:val="24"/>
          <w:szCs w:val="24"/>
        </w:rPr>
        <w:t xml:space="preserve">the </w:t>
      </w:r>
      <w:r w:rsidRPr="009F448F">
        <w:rPr>
          <w:rFonts w:ascii="Times New Roman" w:hAnsi="Times New Roman" w:cs="Times New Roman"/>
          <w:sz w:val="24"/>
          <w:szCs w:val="24"/>
        </w:rPr>
        <w:t>winte</w:t>
      </w:r>
      <w:r>
        <w:rPr>
          <w:rFonts w:ascii="Times New Roman" w:hAnsi="Times New Roman" w:cs="Times New Roman"/>
          <w:sz w:val="24"/>
          <w:szCs w:val="24"/>
        </w:rPr>
        <w:t>r the</w:t>
      </w:r>
      <w:r w:rsidRPr="009F448F">
        <w:rPr>
          <w:rFonts w:ascii="Times New Roman" w:hAnsi="Times New Roman" w:cs="Times New Roman"/>
          <w:sz w:val="24"/>
          <w:szCs w:val="24"/>
        </w:rPr>
        <w:t xml:space="preserve"> cases increased, maybe because people staying mostly inside public place</w:t>
      </w:r>
      <w:r w:rsidR="006840C4">
        <w:rPr>
          <w:rFonts w:ascii="Times New Roman" w:hAnsi="Times New Roman" w:cs="Times New Roman"/>
          <w:sz w:val="24"/>
          <w:szCs w:val="24"/>
        </w:rPr>
        <w:t>s</w:t>
      </w:r>
      <w:r w:rsidRPr="009F448F">
        <w:rPr>
          <w:rFonts w:ascii="Times New Roman" w:hAnsi="Times New Roman" w:cs="Times New Roman"/>
          <w:sz w:val="24"/>
          <w:szCs w:val="24"/>
        </w:rPr>
        <w:t xml:space="preserve"> which was a major factor of case spread, directly they are not correlated. </w:t>
      </w:r>
      <w:r w:rsidR="006840C4">
        <w:rPr>
          <w:rFonts w:ascii="Times New Roman" w:hAnsi="Times New Roman" w:cs="Times New Roman"/>
          <w:sz w:val="24"/>
          <w:szCs w:val="24"/>
        </w:rPr>
        <w:t>It was also found that p</w:t>
      </w:r>
      <w:r w:rsidRPr="009F448F">
        <w:rPr>
          <w:rFonts w:ascii="Times New Roman" w:hAnsi="Times New Roman" w:cs="Times New Roman"/>
          <w:sz w:val="24"/>
          <w:szCs w:val="24"/>
        </w:rPr>
        <w:t>recipitation has no relation.</w:t>
      </w:r>
    </w:p>
    <w:p w14:paraId="52ECFFE6" w14:textId="00CF6663" w:rsidR="00556FA5" w:rsidRDefault="0041052B" w:rsidP="0015276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5875E9" wp14:editId="730B45AF">
            <wp:extent cx="5913120" cy="1518591"/>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227" cy="1525809"/>
                    </a:xfrm>
                    <a:prstGeom prst="rect">
                      <a:avLst/>
                    </a:prstGeom>
                    <a:noFill/>
                  </pic:spPr>
                </pic:pic>
              </a:graphicData>
            </a:graphic>
          </wp:inline>
        </w:drawing>
      </w:r>
    </w:p>
    <w:p w14:paraId="0E134FB9" w14:textId="0C7C7E32" w:rsidR="00E466E5" w:rsidRDefault="008D07AA" w:rsidP="0015276E">
      <w:pPr>
        <w:spacing w:line="360" w:lineRule="auto"/>
        <w:rPr>
          <w:rFonts w:ascii="Times New Roman" w:hAnsi="Times New Roman" w:cs="Times New Roman"/>
          <w:sz w:val="24"/>
          <w:szCs w:val="24"/>
        </w:rPr>
      </w:pPr>
      <w:r>
        <w:rPr>
          <w:rFonts w:ascii="Times New Roman" w:hAnsi="Times New Roman" w:cs="Times New Roman"/>
          <w:sz w:val="24"/>
          <w:szCs w:val="24"/>
        </w:rPr>
        <w:t>T</w:t>
      </w:r>
      <w:r w:rsidRPr="008D07AA">
        <w:rPr>
          <w:rFonts w:ascii="Times New Roman" w:hAnsi="Times New Roman" w:cs="Times New Roman"/>
          <w:sz w:val="24"/>
          <w:szCs w:val="24"/>
        </w:rPr>
        <w:t>he covid cases are not accumulated</w:t>
      </w:r>
      <w:r>
        <w:rPr>
          <w:rFonts w:ascii="Times New Roman" w:hAnsi="Times New Roman" w:cs="Times New Roman"/>
          <w:sz w:val="24"/>
          <w:szCs w:val="24"/>
        </w:rPr>
        <w:t>. A</w:t>
      </w:r>
      <w:r w:rsidRPr="008D07AA">
        <w:rPr>
          <w:rFonts w:ascii="Times New Roman" w:hAnsi="Times New Roman" w:cs="Times New Roman"/>
          <w:sz w:val="24"/>
          <w:szCs w:val="24"/>
        </w:rPr>
        <w:t>lso all states have a similar pattern stating that major spread during winters</w:t>
      </w:r>
      <w:r>
        <w:rPr>
          <w:rFonts w:ascii="Times New Roman" w:hAnsi="Times New Roman" w:cs="Times New Roman"/>
          <w:sz w:val="24"/>
          <w:szCs w:val="24"/>
        </w:rPr>
        <w:t>.</w:t>
      </w:r>
      <w:r w:rsidR="00E466E5" w:rsidRPr="00E466E5">
        <w:rPr>
          <w:rFonts w:ascii="Times New Roman" w:hAnsi="Times New Roman" w:cs="Times New Roman"/>
          <w:noProof/>
          <w:sz w:val="24"/>
          <w:szCs w:val="24"/>
        </w:rPr>
        <w:drawing>
          <wp:inline distT="0" distB="0" distL="0" distR="0" wp14:anchorId="05342FE0" wp14:editId="6FE5C9FD">
            <wp:extent cx="5731510" cy="2806065"/>
            <wp:effectExtent l="0" t="0" r="2540" b="0"/>
            <wp:docPr id="75" name="Picture 7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histogram&#10;&#10;Description automatically generated"/>
                    <pic:cNvPicPr/>
                  </pic:nvPicPr>
                  <pic:blipFill>
                    <a:blip r:embed="rId15"/>
                    <a:stretch>
                      <a:fillRect/>
                    </a:stretch>
                  </pic:blipFill>
                  <pic:spPr>
                    <a:xfrm>
                      <a:off x="0" y="0"/>
                      <a:ext cx="5731510" cy="2806065"/>
                    </a:xfrm>
                    <a:prstGeom prst="rect">
                      <a:avLst/>
                    </a:prstGeom>
                  </pic:spPr>
                </pic:pic>
              </a:graphicData>
            </a:graphic>
          </wp:inline>
        </w:drawing>
      </w:r>
    </w:p>
    <w:p w14:paraId="5C87EDA5" w14:textId="65A5304B" w:rsidR="00556FA5" w:rsidRDefault="000D2E66" w:rsidP="0015276E">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the Covid 19 deaths the </w:t>
      </w:r>
      <w:r w:rsidR="00F36E72" w:rsidRPr="000D2E66">
        <w:rPr>
          <w:rFonts w:ascii="Times New Roman" w:hAnsi="Times New Roman" w:cs="Times New Roman"/>
          <w:sz w:val="24"/>
          <w:szCs w:val="24"/>
        </w:rPr>
        <w:t xml:space="preserve">patterns are similar to covid cases. </w:t>
      </w:r>
      <w:r w:rsidR="00F36E72">
        <w:rPr>
          <w:rFonts w:ascii="Times New Roman" w:hAnsi="Times New Roman" w:cs="Times New Roman"/>
          <w:sz w:val="24"/>
          <w:szCs w:val="24"/>
        </w:rPr>
        <w:t>T</w:t>
      </w:r>
      <w:r w:rsidR="00F36E72" w:rsidRPr="000D2E66">
        <w:rPr>
          <w:rFonts w:ascii="Times New Roman" w:hAnsi="Times New Roman" w:cs="Times New Roman"/>
          <w:sz w:val="24"/>
          <w:szCs w:val="24"/>
        </w:rPr>
        <w:t>he</w:t>
      </w:r>
      <w:r w:rsidR="00F36E72">
        <w:rPr>
          <w:rFonts w:ascii="Times New Roman" w:hAnsi="Times New Roman" w:cs="Times New Roman"/>
          <w:sz w:val="24"/>
          <w:szCs w:val="24"/>
        </w:rPr>
        <w:t>re</w:t>
      </w:r>
      <w:r w:rsidR="00F36E72" w:rsidRPr="000D2E66">
        <w:rPr>
          <w:rFonts w:ascii="Times New Roman" w:hAnsi="Times New Roman" w:cs="Times New Roman"/>
          <w:sz w:val="24"/>
          <w:szCs w:val="24"/>
        </w:rPr>
        <w:t xml:space="preserve"> is</w:t>
      </w:r>
      <w:r w:rsidR="00F36E72">
        <w:rPr>
          <w:rFonts w:ascii="Times New Roman" w:hAnsi="Times New Roman" w:cs="Times New Roman"/>
          <w:sz w:val="24"/>
          <w:szCs w:val="24"/>
        </w:rPr>
        <w:t xml:space="preserve"> also</w:t>
      </w:r>
      <w:r w:rsidR="00F36E72" w:rsidRPr="000D2E66">
        <w:rPr>
          <w:rFonts w:ascii="Times New Roman" w:hAnsi="Times New Roman" w:cs="Times New Roman"/>
          <w:sz w:val="24"/>
          <w:szCs w:val="24"/>
        </w:rPr>
        <w:t xml:space="preserve"> a spike in death during initial spread as well as </w:t>
      </w:r>
      <w:r w:rsidR="00F36E72">
        <w:rPr>
          <w:rFonts w:ascii="Times New Roman" w:hAnsi="Times New Roman" w:cs="Times New Roman"/>
          <w:sz w:val="24"/>
          <w:szCs w:val="24"/>
        </w:rPr>
        <w:t>during the winter season:</w:t>
      </w:r>
    </w:p>
    <w:p w14:paraId="1E0BD2BD" w14:textId="682AE414" w:rsidR="00F36E72" w:rsidRDefault="00562617" w:rsidP="0015276E">
      <w:pPr>
        <w:spacing w:line="360" w:lineRule="auto"/>
        <w:rPr>
          <w:rFonts w:ascii="Times New Roman" w:hAnsi="Times New Roman" w:cs="Times New Roman"/>
          <w:sz w:val="24"/>
          <w:szCs w:val="24"/>
        </w:rPr>
      </w:pPr>
      <w:r w:rsidRPr="00562617">
        <w:rPr>
          <w:rFonts w:ascii="Times New Roman" w:hAnsi="Times New Roman" w:cs="Times New Roman"/>
          <w:noProof/>
          <w:sz w:val="24"/>
          <w:szCs w:val="24"/>
        </w:rPr>
        <w:lastRenderedPageBreak/>
        <w:drawing>
          <wp:inline distT="0" distB="0" distL="0" distR="0" wp14:anchorId="507CB978" wp14:editId="1C0CB972">
            <wp:extent cx="5731510" cy="2820035"/>
            <wp:effectExtent l="0" t="0" r="2540" b="0"/>
            <wp:docPr id="76" name="Picture 7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 histogram&#10;&#10;Description automatically generated"/>
                    <pic:cNvPicPr/>
                  </pic:nvPicPr>
                  <pic:blipFill>
                    <a:blip r:embed="rId16"/>
                    <a:stretch>
                      <a:fillRect/>
                    </a:stretch>
                  </pic:blipFill>
                  <pic:spPr>
                    <a:xfrm>
                      <a:off x="0" y="0"/>
                      <a:ext cx="5731510" cy="2820035"/>
                    </a:xfrm>
                    <a:prstGeom prst="rect">
                      <a:avLst/>
                    </a:prstGeom>
                  </pic:spPr>
                </pic:pic>
              </a:graphicData>
            </a:graphic>
          </wp:inline>
        </w:drawing>
      </w:r>
    </w:p>
    <w:p w14:paraId="540BF0F0" w14:textId="35042F19" w:rsidR="00562617" w:rsidRDefault="00BB31C8" w:rsidP="0015276E">
      <w:pPr>
        <w:spacing w:line="360" w:lineRule="auto"/>
        <w:rPr>
          <w:rFonts w:ascii="Helvetica" w:hAnsi="Helvetica" w:cs="Helvetica"/>
          <w:color w:val="000000"/>
          <w:sz w:val="21"/>
          <w:szCs w:val="21"/>
          <w:shd w:val="clear" w:color="auto" w:fill="FFFFFF"/>
        </w:rPr>
      </w:pPr>
      <w:r>
        <w:rPr>
          <w:rFonts w:ascii="Times New Roman" w:hAnsi="Times New Roman" w:cs="Times New Roman"/>
          <w:sz w:val="24"/>
          <w:szCs w:val="24"/>
        </w:rPr>
        <w:t xml:space="preserve">It was also </w:t>
      </w:r>
      <w:r w:rsidR="00F9648B">
        <w:rPr>
          <w:rFonts w:ascii="Times New Roman" w:hAnsi="Times New Roman" w:cs="Times New Roman"/>
          <w:sz w:val="24"/>
          <w:szCs w:val="24"/>
        </w:rPr>
        <w:t xml:space="preserve">validated </w:t>
      </w:r>
      <w:r>
        <w:rPr>
          <w:rFonts w:ascii="Times New Roman" w:hAnsi="Times New Roman" w:cs="Times New Roman"/>
          <w:sz w:val="24"/>
          <w:szCs w:val="24"/>
        </w:rPr>
        <w:t xml:space="preserve">the relationship between the Covid Cases and the Covid Deaths, and it was found that </w:t>
      </w:r>
      <w:r>
        <w:rPr>
          <w:rFonts w:ascii="Helvetica" w:hAnsi="Helvetica" w:cs="Helvetica"/>
          <w:color w:val="000000"/>
          <w:sz w:val="21"/>
          <w:szCs w:val="21"/>
          <w:shd w:val="clear" w:color="auto" w:fill="FFFFFF"/>
        </w:rPr>
        <w:t>there is a correlation</w:t>
      </w:r>
      <w:r w:rsidR="00F9648B">
        <w:rPr>
          <w:rFonts w:ascii="Helvetica" w:hAnsi="Helvetica" w:cs="Helvetica"/>
          <w:color w:val="000000"/>
          <w:sz w:val="21"/>
          <w:szCs w:val="21"/>
          <w:shd w:val="clear" w:color="auto" w:fill="FFFFFF"/>
        </w:rPr>
        <w:t xml:space="preserve">. However, </w:t>
      </w:r>
      <w:r>
        <w:rPr>
          <w:rFonts w:ascii="Helvetica" w:hAnsi="Helvetica" w:cs="Helvetica"/>
          <w:color w:val="000000"/>
          <w:sz w:val="21"/>
          <w:szCs w:val="21"/>
          <w:shd w:val="clear" w:color="auto" w:fill="FFFFFF"/>
        </w:rPr>
        <w:t xml:space="preserve">the relationship is low </w:t>
      </w:r>
      <w:r w:rsidR="00F9648B">
        <w:rPr>
          <w:rFonts w:ascii="Helvetica" w:hAnsi="Helvetica" w:cs="Helvetica"/>
          <w:color w:val="000000"/>
          <w:sz w:val="21"/>
          <w:szCs w:val="21"/>
          <w:shd w:val="clear" w:color="auto" w:fill="FFFFFF"/>
        </w:rPr>
        <w:t xml:space="preserve">but </w:t>
      </w:r>
      <w:r>
        <w:rPr>
          <w:rFonts w:ascii="Helvetica" w:hAnsi="Helvetica" w:cs="Helvetica"/>
          <w:color w:val="000000"/>
          <w:sz w:val="21"/>
          <w:szCs w:val="21"/>
          <w:shd w:val="clear" w:color="auto" w:fill="FFFFFF"/>
        </w:rPr>
        <w:t>periodical</w:t>
      </w:r>
      <w:r w:rsidR="00F9648B">
        <w:rPr>
          <w:rFonts w:ascii="Helvetica" w:hAnsi="Helvetica" w:cs="Helvetica"/>
          <w:color w:val="000000"/>
          <w:sz w:val="21"/>
          <w:szCs w:val="21"/>
          <w:shd w:val="clear" w:color="auto" w:fill="FFFFFF"/>
        </w:rPr>
        <w:t>.</w:t>
      </w:r>
    </w:p>
    <w:p w14:paraId="541EBFD5" w14:textId="00DC00C7" w:rsidR="00F9648B" w:rsidRDefault="0021183C" w:rsidP="0015276E">
      <w:pPr>
        <w:spacing w:line="360" w:lineRule="auto"/>
        <w:rPr>
          <w:rFonts w:ascii="Times New Roman" w:hAnsi="Times New Roman" w:cs="Times New Roman"/>
          <w:sz w:val="24"/>
          <w:szCs w:val="24"/>
        </w:rPr>
      </w:pPr>
      <w:r w:rsidRPr="0021183C">
        <w:rPr>
          <w:rFonts w:ascii="Times New Roman" w:hAnsi="Times New Roman" w:cs="Times New Roman"/>
          <w:noProof/>
          <w:sz w:val="24"/>
          <w:szCs w:val="24"/>
        </w:rPr>
        <w:drawing>
          <wp:inline distT="0" distB="0" distL="0" distR="0" wp14:anchorId="13168CF7" wp14:editId="33EE82B4">
            <wp:extent cx="5731510" cy="1407795"/>
            <wp:effectExtent l="0" t="0" r="2540" b="1905"/>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pic:nvPicPr>
                  <pic:blipFill>
                    <a:blip r:embed="rId17"/>
                    <a:stretch>
                      <a:fillRect/>
                    </a:stretch>
                  </pic:blipFill>
                  <pic:spPr>
                    <a:xfrm>
                      <a:off x="0" y="0"/>
                      <a:ext cx="5731510" cy="1407795"/>
                    </a:xfrm>
                    <a:prstGeom prst="rect">
                      <a:avLst/>
                    </a:prstGeom>
                  </pic:spPr>
                </pic:pic>
              </a:graphicData>
            </a:graphic>
          </wp:inline>
        </w:drawing>
      </w:r>
    </w:p>
    <w:p w14:paraId="7BE7A222" w14:textId="54924130" w:rsidR="00A66B17" w:rsidRDefault="00697804" w:rsidP="0015276E">
      <w:pPr>
        <w:spacing w:line="36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It was found </w:t>
      </w:r>
      <w:r w:rsidR="00A66B17">
        <w:rPr>
          <w:rFonts w:ascii="Helvetica" w:hAnsi="Helvetica" w:cs="Helvetica"/>
          <w:color w:val="000000"/>
          <w:sz w:val="21"/>
          <w:szCs w:val="21"/>
          <w:shd w:val="clear" w:color="auto" w:fill="FFFFFF"/>
        </w:rPr>
        <w:t xml:space="preserve">a correlation </w:t>
      </w:r>
      <w:r w:rsidR="00184338">
        <w:rPr>
          <w:rFonts w:ascii="Helvetica" w:hAnsi="Helvetica" w:cs="Helvetica"/>
          <w:color w:val="000000"/>
          <w:sz w:val="21"/>
          <w:szCs w:val="21"/>
          <w:shd w:val="clear" w:color="auto" w:fill="FFFFFF"/>
        </w:rPr>
        <w:t>between C</w:t>
      </w:r>
      <w:r w:rsidR="00A66B17">
        <w:rPr>
          <w:rFonts w:ascii="Helvetica" w:hAnsi="Helvetica" w:cs="Helvetica"/>
          <w:color w:val="000000"/>
          <w:sz w:val="21"/>
          <w:szCs w:val="21"/>
          <w:shd w:val="clear" w:color="auto" w:fill="FFFFFF"/>
        </w:rPr>
        <w:t xml:space="preserve">ovid </w:t>
      </w:r>
      <w:r w:rsidR="00184338">
        <w:rPr>
          <w:rFonts w:ascii="Helvetica" w:hAnsi="Helvetica" w:cs="Helvetica"/>
          <w:color w:val="000000"/>
          <w:sz w:val="21"/>
          <w:szCs w:val="21"/>
          <w:shd w:val="clear" w:color="auto" w:fill="FFFFFF"/>
        </w:rPr>
        <w:t>C</w:t>
      </w:r>
      <w:r w:rsidR="00A66B17">
        <w:rPr>
          <w:rFonts w:ascii="Helvetica" w:hAnsi="Helvetica" w:cs="Helvetica"/>
          <w:color w:val="000000"/>
          <w:sz w:val="21"/>
          <w:szCs w:val="21"/>
          <w:shd w:val="clear" w:color="auto" w:fill="FFFFFF"/>
        </w:rPr>
        <w:t xml:space="preserve">ases with </w:t>
      </w:r>
      <w:r w:rsidR="00184338">
        <w:rPr>
          <w:rFonts w:ascii="Helvetica" w:hAnsi="Helvetica" w:cs="Helvetica"/>
          <w:color w:val="000000"/>
          <w:sz w:val="21"/>
          <w:szCs w:val="21"/>
          <w:shd w:val="clear" w:color="auto" w:fill="FFFFFF"/>
        </w:rPr>
        <w:t>C</w:t>
      </w:r>
      <w:r w:rsidR="00A66B17">
        <w:rPr>
          <w:rFonts w:ascii="Helvetica" w:hAnsi="Helvetica" w:cs="Helvetica"/>
          <w:color w:val="000000"/>
          <w:sz w:val="21"/>
          <w:szCs w:val="21"/>
          <w:shd w:val="clear" w:color="auto" w:fill="FFFFFF"/>
        </w:rPr>
        <w:t xml:space="preserve">ovid </w:t>
      </w:r>
      <w:r w:rsidR="00184338">
        <w:rPr>
          <w:rFonts w:ascii="Helvetica" w:hAnsi="Helvetica" w:cs="Helvetica"/>
          <w:color w:val="000000"/>
          <w:sz w:val="21"/>
          <w:szCs w:val="21"/>
          <w:shd w:val="clear" w:color="auto" w:fill="FFFFFF"/>
        </w:rPr>
        <w:t>T</w:t>
      </w:r>
      <w:r w:rsidR="00A66B17">
        <w:rPr>
          <w:rFonts w:ascii="Helvetica" w:hAnsi="Helvetica" w:cs="Helvetica"/>
          <w:color w:val="000000"/>
          <w:sz w:val="21"/>
          <w:szCs w:val="21"/>
          <w:shd w:val="clear" w:color="auto" w:fill="FFFFFF"/>
        </w:rPr>
        <w:t xml:space="preserve">est. the relationship is high in some cases and low in others. it maybe because of </w:t>
      </w:r>
      <w:r w:rsidR="00184338">
        <w:rPr>
          <w:rFonts w:ascii="Helvetica" w:hAnsi="Helvetica" w:cs="Helvetica"/>
          <w:color w:val="000000"/>
          <w:sz w:val="21"/>
          <w:szCs w:val="21"/>
          <w:shd w:val="clear" w:color="auto" w:fill="FFFFFF"/>
        </w:rPr>
        <w:t xml:space="preserve">the difference in the </w:t>
      </w:r>
      <w:r w:rsidR="00A66B17">
        <w:rPr>
          <w:rFonts w:ascii="Helvetica" w:hAnsi="Helvetica" w:cs="Helvetica"/>
          <w:color w:val="000000"/>
          <w:sz w:val="21"/>
          <w:szCs w:val="21"/>
          <w:shd w:val="clear" w:color="auto" w:fill="FFFFFF"/>
        </w:rPr>
        <w:t>population density</w:t>
      </w:r>
      <w:r w:rsidR="00036437">
        <w:rPr>
          <w:rFonts w:ascii="Helvetica" w:hAnsi="Helvetica" w:cs="Helvetica"/>
          <w:color w:val="000000"/>
          <w:sz w:val="21"/>
          <w:szCs w:val="21"/>
          <w:shd w:val="clear" w:color="auto" w:fill="FFFFFF"/>
        </w:rPr>
        <w:t>:</w:t>
      </w:r>
    </w:p>
    <w:p w14:paraId="4A802137" w14:textId="6E1BBC49" w:rsidR="00036437" w:rsidRDefault="00BB4742" w:rsidP="0015276E">
      <w:pPr>
        <w:spacing w:line="360" w:lineRule="auto"/>
        <w:rPr>
          <w:rFonts w:ascii="Times New Roman" w:hAnsi="Times New Roman" w:cs="Times New Roman"/>
          <w:sz w:val="24"/>
          <w:szCs w:val="24"/>
        </w:rPr>
      </w:pPr>
      <w:r w:rsidRPr="00BB4742">
        <w:rPr>
          <w:rFonts w:ascii="Times New Roman" w:hAnsi="Times New Roman" w:cs="Times New Roman"/>
          <w:noProof/>
          <w:sz w:val="24"/>
          <w:szCs w:val="24"/>
        </w:rPr>
        <w:drawing>
          <wp:inline distT="0" distB="0" distL="0" distR="0" wp14:anchorId="39132CFD" wp14:editId="5572F572">
            <wp:extent cx="5731510" cy="1414780"/>
            <wp:effectExtent l="0" t="0" r="2540"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18"/>
                    <a:stretch>
                      <a:fillRect/>
                    </a:stretch>
                  </pic:blipFill>
                  <pic:spPr>
                    <a:xfrm>
                      <a:off x="0" y="0"/>
                      <a:ext cx="5731510" cy="1414780"/>
                    </a:xfrm>
                    <a:prstGeom prst="rect">
                      <a:avLst/>
                    </a:prstGeom>
                  </pic:spPr>
                </pic:pic>
              </a:graphicData>
            </a:graphic>
          </wp:inline>
        </w:drawing>
      </w:r>
    </w:p>
    <w:p w14:paraId="298DA887" w14:textId="51547EC8" w:rsidR="00BB4742" w:rsidRDefault="003B4BE0" w:rsidP="0015276E">
      <w:pPr>
        <w:spacing w:line="360" w:lineRule="auto"/>
        <w:rPr>
          <w:rFonts w:ascii="Times New Roman" w:hAnsi="Times New Roman" w:cs="Times New Roman"/>
          <w:sz w:val="24"/>
          <w:szCs w:val="24"/>
        </w:rPr>
      </w:pPr>
      <w:r>
        <w:rPr>
          <w:rFonts w:ascii="Times New Roman" w:hAnsi="Times New Roman" w:cs="Times New Roman"/>
          <w:sz w:val="24"/>
          <w:szCs w:val="24"/>
        </w:rPr>
        <w:t>T</w:t>
      </w:r>
      <w:r w:rsidRPr="003B4BE0">
        <w:rPr>
          <w:rFonts w:ascii="Times New Roman" w:hAnsi="Times New Roman" w:cs="Times New Roman"/>
          <w:sz w:val="24"/>
          <w:szCs w:val="24"/>
        </w:rPr>
        <w:t>here is no direct relationship between temperature vs covid cases</w:t>
      </w:r>
      <w:r>
        <w:rPr>
          <w:rFonts w:ascii="Times New Roman" w:hAnsi="Times New Roman" w:cs="Times New Roman"/>
          <w:sz w:val="24"/>
          <w:szCs w:val="24"/>
        </w:rPr>
        <w:t>:</w:t>
      </w:r>
    </w:p>
    <w:p w14:paraId="11C4427F" w14:textId="558EC798" w:rsidR="003B4BE0" w:rsidRDefault="00B908FF" w:rsidP="0015276E">
      <w:pPr>
        <w:spacing w:line="360" w:lineRule="auto"/>
        <w:rPr>
          <w:rFonts w:ascii="Times New Roman" w:hAnsi="Times New Roman" w:cs="Times New Roman"/>
          <w:sz w:val="24"/>
          <w:szCs w:val="24"/>
        </w:rPr>
      </w:pPr>
      <w:r w:rsidRPr="00B908FF">
        <w:rPr>
          <w:rFonts w:ascii="Times New Roman" w:hAnsi="Times New Roman" w:cs="Times New Roman"/>
          <w:noProof/>
          <w:sz w:val="24"/>
          <w:szCs w:val="24"/>
        </w:rPr>
        <w:lastRenderedPageBreak/>
        <w:drawing>
          <wp:inline distT="0" distB="0" distL="0" distR="0" wp14:anchorId="618C0442" wp14:editId="45487757">
            <wp:extent cx="5731510" cy="1403985"/>
            <wp:effectExtent l="0" t="0" r="2540" b="5715"/>
            <wp:docPr id="79" name="Picture 7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scatter chart&#10;&#10;Description automatically generated"/>
                    <pic:cNvPicPr/>
                  </pic:nvPicPr>
                  <pic:blipFill>
                    <a:blip r:embed="rId19"/>
                    <a:stretch>
                      <a:fillRect/>
                    </a:stretch>
                  </pic:blipFill>
                  <pic:spPr>
                    <a:xfrm>
                      <a:off x="0" y="0"/>
                      <a:ext cx="5731510" cy="1403985"/>
                    </a:xfrm>
                    <a:prstGeom prst="rect">
                      <a:avLst/>
                    </a:prstGeom>
                  </pic:spPr>
                </pic:pic>
              </a:graphicData>
            </a:graphic>
          </wp:inline>
        </w:drawing>
      </w:r>
    </w:p>
    <w:p w14:paraId="7C3C72F5" w14:textId="47FD28CB" w:rsidR="00B908FF" w:rsidRDefault="00003C90" w:rsidP="0015276E">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w:t>
      </w:r>
      <w:r w:rsidRPr="00003C90">
        <w:rPr>
          <w:rFonts w:ascii="Times New Roman" w:hAnsi="Times New Roman" w:cs="Times New Roman"/>
          <w:sz w:val="24"/>
          <w:szCs w:val="24"/>
        </w:rPr>
        <w:t>is a negative correlation of covid cases with covid deaths . the relationship is low as it is periodical</w:t>
      </w:r>
      <w:r>
        <w:rPr>
          <w:rFonts w:ascii="Times New Roman" w:hAnsi="Times New Roman" w:cs="Times New Roman"/>
          <w:sz w:val="24"/>
          <w:szCs w:val="24"/>
        </w:rPr>
        <w:t>:</w:t>
      </w:r>
    </w:p>
    <w:p w14:paraId="29185FA2" w14:textId="32006556" w:rsidR="00003C90" w:rsidRDefault="00A50829" w:rsidP="0015276E">
      <w:pPr>
        <w:spacing w:line="360" w:lineRule="auto"/>
        <w:rPr>
          <w:rFonts w:ascii="Times New Roman" w:hAnsi="Times New Roman" w:cs="Times New Roman"/>
          <w:sz w:val="24"/>
          <w:szCs w:val="24"/>
        </w:rPr>
      </w:pPr>
      <w:r w:rsidRPr="00A50829">
        <w:rPr>
          <w:rFonts w:ascii="Times New Roman" w:hAnsi="Times New Roman" w:cs="Times New Roman"/>
          <w:noProof/>
          <w:sz w:val="24"/>
          <w:szCs w:val="24"/>
        </w:rPr>
        <w:drawing>
          <wp:inline distT="0" distB="0" distL="0" distR="0" wp14:anchorId="543C57C0" wp14:editId="25EC2A45">
            <wp:extent cx="5731510" cy="1425575"/>
            <wp:effectExtent l="0" t="0" r="2540" b="3175"/>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20"/>
                    <a:stretch>
                      <a:fillRect/>
                    </a:stretch>
                  </pic:blipFill>
                  <pic:spPr>
                    <a:xfrm>
                      <a:off x="0" y="0"/>
                      <a:ext cx="5731510" cy="1425575"/>
                    </a:xfrm>
                    <a:prstGeom prst="rect">
                      <a:avLst/>
                    </a:prstGeom>
                  </pic:spPr>
                </pic:pic>
              </a:graphicData>
            </a:graphic>
          </wp:inline>
        </w:drawing>
      </w:r>
    </w:p>
    <w:p w14:paraId="591737E1" w14:textId="3B16834D" w:rsidR="00A50829" w:rsidRDefault="00E90714" w:rsidP="0015276E">
      <w:pPr>
        <w:spacing w:line="360" w:lineRule="auto"/>
        <w:rPr>
          <w:rFonts w:ascii="Times New Roman" w:hAnsi="Times New Roman" w:cs="Times New Roman"/>
          <w:sz w:val="24"/>
          <w:szCs w:val="24"/>
        </w:rPr>
      </w:pPr>
      <w:r>
        <w:rPr>
          <w:rFonts w:ascii="Times New Roman" w:hAnsi="Times New Roman" w:cs="Times New Roman"/>
          <w:sz w:val="24"/>
          <w:szCs w:val="24"/>
        </w:rPr>
        <w:t>It was not found any relationship between precipitation and daily test:</w:t>
      </w:r>
      <w:r>
        <w:rPr>
          <w:rFonts w:ascii="Times New Roman" w:hAnsi="Times New Roman" w:cs="Times New Roman"/>
          <w:sz w:val="24"/>
          <w:szCs w:val="24"/>
        </w:rPr>
        <w:br/>
      </w:r>
      <w:r w:rsidR="009642CB" w:rsidRPr="009642CB">
        <w:rPr>
          <w:rFonts w:ascii="Times New Roman" w:hAnsi="Times New Roman" w:cs="Times New Roman"/>
          <w:noProof/>
          <w:sz w:val="24"/>
          <w:szCs w:val="24"/>
        </w:rPr>
        <w:drawing>
          <wp:inline distT="0" distB="0" distL="0" distR="0" wp14:anchorId="69B7ECF3" wp14:editId="6D361F3E">
            <wp:extent cx="5731510" cy="1454785"/>
            <wp:effectExtent l="0" t="0" r="2540" b="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21"/>
                    <a:stretch>
                      <a:fillRect/>
                    </a:stretch>
                  </pic:blipFill>
                  <pic:spPr>
                    <a:xfrm>
                      <a:off x="0" y="0"/>
                      <a:ext cx="5731510" cy="1454785"/>
                    </a:xfrm>
                    <a:prstGeom prst="rect">
                      <a:avLst/>
                    </a:prstGeom>
                  </pic:spPr>
                </pic:pic>
              </a:graphicData>
            </a:graphic>
          </wp:inline>
        </w:drawing>
      </w:r>
    </w:p>
    <w:p w14:paraId="6857B06E" w14:textId="2515C6B8" w:rsidR="000F33DA" w:rsidRPr="001C61F2" w:rsidRDefault="000F33DA" w:rsidP="001C61F2">
      <w:pPr>
        <w:pStyle w:val="Heading2"/>
        <w:spacing w:after="240"/>
        <w:rPr>
          <w:rFonts w:ascii="Times New Roman" w:hAnsi="Times New Roman" w:cs="Times New Roman"/>
          <w:b/>
          <w:bCs/>
          <w:color w:val="auto"/>
          <w:sz w:val="24"/>
          <w:szCs w:val="24"/>
        </w:rPr>
      </w:pPr>
      <w:bookmarkStart w:id="5" w:name="_Toc98511456"/>
      <w:r w:rsidRPr="001C61F2">
        <w:rPr>
          <w:rFonts w:ascii="Times New Roman" w:hAnsi="Times New Roman" w:cs="Times New Roman"/>
          <w:b/>
          <w:bCs/>
          <w:color w:val="auto"/>
          <w:sz w:val="24"/>
          <w:szCs w:val="24"/>
        </w:rPr>
        <w:t>2.4 Demographic Features</w:t>
      </w:r>
      <w:bookmarkEnd w:id="5"/>
    </w:p>
    <w:p w14:paraId="16A4AA10" w14:textId="10CD4ACF" w:rsidR="009642CB" w:rsidRDefault="00A7797F" w:rsidP="0015276E">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found a </w:t>
      </w:r>
      <w:r w:rsidRPr="00A7797F">
        <w:rPr>
          <w:rFonts w:ascii="Times New Roman" w:hAnsi="Times New Roman" w:cs="Times New Roman"/>
          <w:sz w:val="24"/>
          <w:szCs w:val="24"/>
        </w:rPr>
        <w:t xml:space="preserve">very high correlation between Virus Pressure </w:t>
      </w:r>
      <w:r>
        <w:rPr>
          <w:rFonts w:ascii="Times New Roman" w:hAnsi="Times New Roman" w:cs="Times New Roman"/>
          <w:sz w:val="24"/>
          <w:szCs w:val="24"/>
        </w:rPr>
        <w:t>and C</w:t>
      </w:r>
      <w:r w:rsidRPr="00A7797F">
        <w:rPr>
          <w:rFonts w:ascii="Times New Roman" w:hAnsi="Times New Roman" w:cs="Times New Roman"/>
          <w:sz w:val="24"/>
          <w:szCs w:val="24"/>
        </w:rPr>
        <w:t xml:space="preserve">ovid </w:t>
      </w:r>
      <w:r>
        <w:rPr>
          <w:rFonts w:ascii="Times New Roman" w:hAnsi="Times New Roman" w:cs="Times New Roman"/>
          <w:sz w:val="24"/>
          <w:szCs w:val="24"/>
        </w:rPr>
        <w:t>C</w:t>
      </w:r>
      <w:r w:rsidRPr="00A7797F">
        <w:rPr>
          <w:rFonts w:ascii="Times New Roman" w:hAnsi="Times New Roman" w:cs="Times New Roman"/>
          <w:sz w:val="24"/>
          <w:szCs w:val="24"/>
        </w:rPr>
        <w:t>ases</w:t>
      </w:r>
      <w:r>
        <w:rPr>
          <w:rFonts w:ascii="Times New Roman" w:hAnsi="Times New Roman" w:cs="Times New Roman"/>
          <w:sz w:val="24"/>
          <w:szCs w:val="24"/>
        </w:rPr>
        <w:t>:</w:t>
      </w:r>
    </w:p>
    <w:p w14:paraId="704BD7F2" w14:textId="438B49A3" w:rsidR="00A7797F" w:rsidRDefault="00763891" w:rsidP="0015276E">
      <w:pPr>
        <w:spacing w:line="360" w:lineRule="auto"/>
        <w:rPr>
          <w:rFonts w:ascii="Times New Roman" w:hAnsi="Times New Roman" w:cs="Times New Roman"/>
          <w:sz w:val="24"/>
          <w:szCs w:val="24"/>
        </w:rPr>
      </w:pPr>
      <w:r w:rsidRPr="00763891">
        <w:rPr>
          <w:rFonts w:ascii="Times New Roman" w:hAnsi="Times New Roman" w:cs="Times New Roman"/>
          <w:noProof/>
          <w:sz w:val="24"/>
          <w:szCs w:val="24"/>
        </w:rPr>
        <w:drawing>
          <wp:inline distT="0" distB="0" distL="0" distR="0" wp14:anchorId="5194CEC0" wp14:editId="6046D169">
            <wp:extent cx="5731510" cy="1346200"/>
            <wp:effectExtent l="0" t="0" r="2540" b="635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pic:nvPicPr>
                  <pic:blipFill>
                    <a:blip r:embed="rId22"/>
                    <a:stretch>
                      <a:fillRect/>
                    </a:stretch>
                  </pic:blipFill>
                  <pic:spPr>
                    <a:xfrm>
                      <a:off x="0" y="0"/>
                      <a:ext cx="5731510" cy="1346200"/>
                    </a:xfrm>
                    <a:prstGeom prst="rect">
                      <a:avLst/>
                    </a:prstGeom>
                  </pic:spPr>
                </pic:pic>
              </a:graphicData>
            </a:graphic>
          </wp:inline>
        </w:drawing>
      </w:r>
    </w:p>
    <w:p w14:paraId="4A389DD9" w14:textId="1B7538CA" w:rsidR="00A66B17" w:rsidRDefault="00763891" w:rsidP="0015276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w:t>
      </w:r>
      <w:r w:rsidRPr="00763891">
        <w:rPr>
          <w:rFonts w:ascii="Times New Roman" w:hAnsi="Times New Roman" w:cs="Times New Roman"/>
          <w:sz w:val="24"/>
          <w:szCs w:val="24"/>
        </w:rPr>
        <w:t xml:space="preserve">here is </w:t>
      </w:r>
      <w:r>
        <w:rPr>
          <w:rFonts w:ascii="Times New Roman" w:hAnsi="Times New Roman" w:cs="Times New Roman"/>
          <w:sz w:val="24"/>
          <w:szCs w:val="24"/>
        </w:rPr>
        <w:t xml:space="preserve">also </w:t>
      </w:r>
      <w:r w:rsidRPr="00763891">
        <w:rPr>
          <w:rFonts w:ascii="Times New Roman" w:hAnsi="Times New Roman" w:cs="Times New Roman"/>
          <w:sz w:val="24"/>
          <w:szCs w:val="24"/>
        </w:rPr>
        <w:t>a significant relation but not directly correlat</w:t>
      </w:r>
      <w:r w:rsidR="001300E3">
        <w:rPr>
          <w:rFonts w:ascii="Times New Roman" w:hAnsi="Times New Roman" w:cs="Times New Roman"/>
          <w:sz w:val="24"/>
          <w:szCs w:val="24"/>
        </w:rPr>
        <w:t>ion between Virus Pressure and Covid Deaths</w:t>
      </w:r>
      <w:r w:rsidR="00597751">
        <w:rPr>
          <w:rFonts w:ascii="Times New Roman" w:hAnsi="Times New Roman" w:cs="Times New Roman"/>
          <w:sz w:val="24"/>
          <w:szCs w:val="24"/>
        </w:rPr>
        <w:t>:</w:t>
      </w:r>
    </w:p>
    <w:p w14:paraId="351BD0E8" w14:textId="6840D23F" w:rsidR="001300E3" w:rsidRDefault="00617B38" w:rsidP="0015276E">
      <w:pPr>
        <w:spacing w:line="360" w:lineRule="auto"/>
        <w:rPr>
          <w:rFonts w:ascii="Times New Roman" w:hAnsi="Times New Roman" w:cs="Times New Roman"/>
          <w:sz w:val="24"/>
          <w:szCs w:val="24"/>
        </w:rPr>
      </w:pPr>
      <w:r w:rsidRPr="00617B38">
        <w:rPr>
          <w:rFonts w:ascii="Times New Roman" w:hAnsi="Times New Roman" w:cs="Times New Roman"/>
          <w:noProof/>
          <w:sz w:val="24"/>
          <w:szCs w:val="24"/>
        </w:rPr>
        <w:drawing>
          <wp:inline distT="0" distB="0" distL="0" distR="0" wp14:anchorId="19CE9AB9" wp14:editId="7CF4BAC3">
            <wp:extent cx="5731510" cy="1348105"/>
            <wp:effectExtent l="0" t="0" r="2540" b="444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23"/>
                    <a:stretch>
                      <a:fillRect/>
                    </a:stretch>
                  </pic:blipFill>
                  <pic:spPr>
                    <a:xfrm>
                      <a:off x="0" y="0"/>
                      <a:ext cx="5731510" cy="1348105"/>
                    </a:xfrm>
                    <a:prstGeom prst="rect">
                      <a:avLst/>
                    </a:prstGeom>
                  </pic:spPr>
                </pic:pic>
              </a:graphicData>
            </a:graphic>
          </wp:inline>
        </w:drawing>
      </w:r>
    </w:p>
    <w:p w14:paraId="4E250D3A" w14:textId="01790455" w:rsidR="00617B38" w:rsidRDefault="00597751" w:rsidP="0015276E">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was found a strong correlation between Virus Pressure and </w:t>
      </w:r>
      <w:r w:rsidR="006A6AA4">
        <w:rPr>
          <w:rFonts w:ascii="Times New Roman" w:hAnsi="Times New Roman" w:cs="Times New Roman"/>
          <w:sz w:val="24"/>
          <w:szCs w:val="24"/>
        </w:rPr>
        <w:t>Daily Tests:</w:t>
      </w:r>
    </w:p>
    <w:p w14:paraId="33B44278" w14:textId="1347105D" w:rsidR="006A6AA4" w:rsidRDefault="006A6AA4" w:rsidP="0015276E">
      <w:pPr>
        <w:spacing w:line="360" w:lineRule="auto"/>
        <w:rPr>
          <w:rFonts w:ascii="Times New Roman" w:hAnsi="Times New Roman" w:cs="Times New Roman"/>
          <w:sz w:val="24"/>
          <w:szCs w:val="24"/>
        </w:rPr>
      </w:pPr>
      <w:r w:rsidRPr="006A6AA4">
        <w:rPr>
          <w:rFonts w:ascii="Times New Roman" w:hAnsi="Times New Roman" w:cs="Times New Roman"/>
          <w:noProof/>
          <w:sz w:val="24"/>
          <w:szCs w:val="24"/>
        </w:rPr>
        <w:drawing>
          <wp:inline distT="0" distB="0" distL="0" distR="0" wp14:anchorId="284B6A6C" wp14:editId="250CF7BA">
            <wp:extent cx="5731510" cy="1395730"/>
            <wp:effectExtent l="0" t="0" r="2540" b="0"/>
            <wp:docPr id="84" name="Picture 8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scatter chart&#10;&#10;Description automatically generated"/>
                    <pic:cNvPicPr/>
                  </pic:nvPicPr>
                  <pic:blipFill>
                    <a:blip r:embed="rId24"/>
                    <a:stretch>
                      <a:fillRect/>
                    </a:stretch>
                  </pic:blipFill>
                  <pic:spPr>
                    <a:xfrm>
                      <a:off x="0" y="0"/>
                      <a:ext cx="5731510" cy="1395730"/>
                    </a:xfrm>
                    <a:prstGeom prst="rect">
                      <a:avLst/>
                    </a:prstGeom>
                  </pic:spPr>
                </pic:pic>
              </a:graphicData>
            </a:graphic>
          </wp:inline>
        </w:drawing>
      </w:r>
    </w:p>
    <w:p w14:paraId="6850DE9C" w14:textId="1746189C" w:rsidR="006A6AA4" w:rsidRPr="00B10F71" w:rsidRDefault="00E47F58" w:rsidP="0015276E">
      <w:pPr>
        <w:spacing w:line="360" w:lineRule="auto"/>
        <w:rPr>
          <w:rFonts w:ascii="Times New Roman" w:hAnsi="Times New Roman" w:cs="Times New Roman"/>
          <w:b/>
          <w:bCs/>
          <w:sz w:val="24"/>
          <w:szCs w:val="24"/>
        </w:rPr>
      </w:pPr>
      <w:r w:rsidRPr="00B10F71">
        <w:rPr>
          <w:rFonts w:ascii="Times New Roman" w:hAnsi="Times New Roman" w:cs="Times New Roman"/>
          <w:b/>
          <w:bCs/>
          <w:sz w:val="24"/>
          <w:szCs w:val="24"/>
        </w:rPr>
        <w:t xml:space="preserve">Total population, </w:t>
      </w:r>
      <w:r w:rsidR="00B10F71" w:rsidRPr="00B10F71">
        <w:rPr>
          <w:rFonts w:ascii="Times New Roman" w:hAnsi="Times New Roman" w:cs="Times New Roman"/>
          <w:b/>
          <w:bCs/>
          <w:sz w:val="24"/>
          <w:szCs w:val="24"/>
        </w:rPr>
        <w:t>D</w:t>
      </w:r>
      <w:r w:rsidRPr="00B10F71">
        <w:rPr>
          <w:rFonts w:ascii="Times New Roman" w:hAnsi="Times New Roman" w:cs="Times New Roman"/>
          <w:b/>
          <w:bCs/>
          <w:sz w:val="24"/>
          <w:szCs w:val="24"/>
        </w:rPr>
        <w:t xml:space="preserve">eath </w:t>
      </w:r>
      <w:r w:rsidR="00B10F71" w:rsidRPr="00B10F71">
        <w:rPr>
          <w:rFonts w:ascii="Times New Roman" w:hAnsi="Times New Roman" w:cs="Times New Roman"/>
          <w:b/>
          <w:bCs/>
          <w:sz w:val="24"/>
          <w:szCs w:val="24"/>
        </w:rPr>
        <w:t>ratio</w:t>
      </w:r>
      <w:r w:rsidRPr="00B10F71">
        <w:rPr>
          <w:rFonts w:ascii="Times New Roman" w:hAnsi="Times New Roman" w:cs="Times New Roman"/>
          <w:b/>
          <w:bCs/>
          <w:sz w:val="24"/>
          <w:szCs w:val="24"/>
        </w:rPr>
        <w:t xml:space="preserve"> and </w:t>
      </w:r>
      <w:r w:rsidR="00B10F71" w:rsidRPr="00B10F71">
        <w:rPr>
          <w:rFonts w:ascii="Times New Roman" w:hAnsi="Times New Roman" w:cs="Times New Roman"/>
          <w:b/>
          <w:bCs/>
          <w:sz w:val="24"/>
          <w:szCs w:val="24"/>
        </w:rPr>
        <w:t>Covid Cases</w:t>
      </w:r>
    </w:p>
    <w:p w14:paraId="0E06A99F" w14:textId="72A5095A" w:rsidR="00617B38" w:rsidRDefault="00B10F71" w:rsidP="0015276E">
      <w:pPr>
        <w:spacing w:line="360" w:lineRule="auto"/>
        <w:rPr>
          <w:rFonts w:ascii="Times New Roman" w:hAnsi="Times New Roman" w:cs="Times New Roman"/>
          <w:sz w:val="24"/>
          <w:szCs w:val="24"/>
        </w:rPr>
      </w:pPr>
      <w:r w:rsidRPr="00B10F71">
        <w:rPr>
          <w:rFonts w:ascii="Times New Roman" w:hAnsi="Times New Roman" w:cs="Times New Roman"/>
          <w:noProof/>
          <w:sz w:val="24"/>
          <w:szCs w:val="24"/>
        </w:rPr>
        <w:drawing>
          <wp:inline distT="0" distB="0" distL="0" distR="0" wp14:anchorId="4064AE31" wp14:editId="6BFA0F7D">
            <wp:extent cx="5731510" cy="1347470"/>
            <wp:effectExtent l="0" t="0" r="2540" b="5080"/>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ar chart&#10;&#10;Description automatically generated"/>
                    <pic:cNvPicPr/>
                  </pic:nvPicPr>
                  <pic:blipFill>
                    <a:blip r:embed="rId25"/>
                    <a:stretch>
                      <a:fillRect/>
                    </a:stretch>
                  </pic:blipFill>
                  <pic:spPr>
                    <a:xfrm>
                      <a:off x="0" y="0"/>
                      <a:ext cx="5731510" cy="1347470"/>
                    </a:xfrm>
                    <a:prstGeom prst="rect">
                      <a:avLst/>
                    </a:prstGeom>
                  </pic:spPr>
                </pic:pic>
              </a:graphicData>
            </a:graphic>
          </wp:inline>
        </w:drawing>
      </w:r>
    </w:p>
    <w:p w14:paraId="47FF33B8" w14:textId="134D1B45" w:rsidR="00E575E3" w:rsidRPr="001C61F2" w:rsidRDefault="00E575E3" w:rsidP="001C61F2">
      <w:pPr>
        <w:pStyle w:val="Heading2"/>
        <w:spacing w:after="240"/>
        <w:rPr>
          <w:rFonts w:ascii="Times New Roman" w:hAnsi="Times New Roman" w:cs="Times New Roman"/>
          <w:b/>
          <w:bCs/>
          <w:color w:val="auto"/>
          <w:sz w:val="24"/>
          <w:szCs w:val="24"/>
        </w:rPr>
      </w:pPr>
      <w:bookmarkStart w:id="6" w:name="_Toc98511457"/>
      <w:r w:rsidRPr="001C61F2">
        <w:rPr>
          <w:rFonts w:ascii="Times New Roman" w:hAnsi="Times New Roman" w:cs="Times New Roman"/>
          <w:b/>
          <w:bCs/>
          <w:color w:val="auto"/>
          <w:sz w:val="24"/>
          <w:szCs w:val="24"/>
        </w:rPr>
        <w:t xml:space="preserve">2.5 </w:t>
      </w:r>
      <w:proofErr w:type="spellStart"/>
      <w:r w:rsidRPr="001C61F2">
        <w:rPr>
          <w:rFonts w:ascii="Times New Roman" w:hAnsi="Times New Roman" w:cs="Times New Roman"/>
          <w:b/>
          <w:bCs/>
          <w:color w:val="auto"/>
          <w:sz w:val="24"/>
          <w:szCs w:val="24"/>
        </w:rPr>
        <w:t>Morbility</w:t>
      </w:r>
      <w:proofErr w:type="spellEnd"/>
      <w:r w:rsidR="00E83DEF" w:rsidRPr="001C61F2">
        <w:rPr>
          <w:rFonts w:ascii="Times New Roman" w:hAnsi="Times New Roman" w:cs="Times New Roman"/>
          <w:b/>
          <w:bCs/>
          <w:color w:val="auto"/>
          <w:sz w:val="24"/>
          <w:szCs w:val="24"/>
        </w:rPr>
        <w:t xml:space="preserve"> Features</w:t>
      </w:r>
      <w:bookmarkEnd w:id="6"/>
    </w:p>
    <w:p w14:paraId="0D8ABC13" w14:textId="740D4386" w:rsidR="00E575E3" w:rsidRDefault="00C77BF1" w:rsidP="00E575E3">
      <w:pPr>
        <w:spacing w:line="360" w:lineRule="auto"/>
        <w:rPr>
          <w:rFonts w:ascii="Times New Roman" w:hAnsi="Times New Roman" w:cs="Times New Roman"/>
          <w:sz w:val="24"/>
          <w:szCs w:val="24"/>
        </w:rPr>
      </w:pPr>
      <w:r w:rsidRPr="00C77BF1">
        <w:rPr>
          <w:rFonts w:ascii="Times New Roman" w:hAnsi="Times New Roman" w:cs="Times New Roman"/>
          <w:sz w:val="24"/>
          <w:szCs w:val="24"/>
        </w:rPr>
        <w:t>Death ratio, smokers, and diabetes have relationship among themsel</w:t>
      </w:r>
      <w:r>
        <w:rPr>
          <w:rFonts w:ascii="Times New Roman" w:hAnsi="Times New Roman" w:cs="Times New Roman"/>
          <w:sz w:val="24"/>
          <w:szCs w:val="24"/>
        </w:rPr>
        <w:t>ves.</w:t>
      </w:r>
    </w:p>
    <w:p w14:paraId="68983C25" w14:textId="3BD7F39D" w:rsidR="00C77BF1" w:rsidRPr="00C77BF1" w:rsidRDefault="00E83DEF" w:rsidP="00E575E3">
      <w:pPr>
        <w:spacing w:line="360" w:lineRule="auto"/>
        <w:rPr>
          <w:rFonts w:ascii="Times New Roman" w:hAnsi="Times New Roman" w:cs="Times New Roman"/>
          <w:sz w:val="24"/>
          <w:szCs w:val="24"/>
        </w:rPr>
      </w:pPr>
      <w:r w:rsidRPr="00E83DEF">
        <w:rPr>
          <w:rFonts w:ascii="Times New Roman" w:hAnsi="Times New Roman" w:cs="Times New Roman"/>
          <w:noProof/>
          <w:sz w:val="24"/>
          <w:szCs w:val="24"/>
        </w:rPr>
        <w:lastRenderedPageBreak/>
        <w:drawing>
          <wp:inline distT="0" distB="0" distL="0" distR="0" wp14:anchorId="66A9A1CE" wp14:editId="3EE00A80">
            <wp:extent cx="5731510" cy="1414780"/>
            <wp:effectExtent l="0" t="0" r="2540" b="0"/>
            <wp:docPr id="86" name="Picture 8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bar chart, histogram&#10;&#10;Description automatically generated"/>
                    <pic:cNvPicPr/>
                  </pic:nvPicPr>
                  <pic:blipFill>
                    <a:blip r:embed="rId26"/>
                    <a:stretch>
                      <a:fillRect/>
                    </a:stretch>
                  </pic:blipFill>
                  <pic:spPr>
                    <a:xfrm>
                      <a:off x="0" y="0"/>
                      <a:ext cx="5731510" cy="1414780"/>
                    </a:xfrm>
                    <a:prstGeom prst="rect">
                      <a:avLst/>
                    </a:prstGeom>
                  </pic:spPr>
                </pic:pic>
              </a:graphicData>
            </a:graphic>
          </wp:inline>
        </w:drawing>
      </w:r>
    </w:p>
    <w:p w14:paraId="2DCA98AC" w14:textId="646FC5F3" w:rsidR="00E83DEF" w:rsidRPr="001C61F2" w:rsidRDefault="00E83DEF" w:rsidP="001C61F2">
      <w:pPr>
        <w:pStyle w:val="Heading2"/>
        <w:spacing w:after="240"/>
        <w:rPr>
          <w:rFonts w:ascii="Times New Roman" w:hAnsi="Times New Roman" w:cs="Times New Roman"/>
          <w:b/>
          <w:bCs/>
          <w:color w:val="auto"/>
          <w:sz w:val="24"/>
          <w:szCs w:val="24"/>
        </w:rPr>
      </w:pPr>
      <w:bookmarkStart w:id="7" w:name="_Toc98511458"/>
      <w:r w:rsidRPr="001C61F2">
        <w:rPr>
          <w:rFonts w:ascii="Times New Roman" w:hAnsi="Times New Roman" w:cs="Times New Roman"/>
          <w:b/>
          <w:bCs/>
          <w:color w:val="auto"/>
          <w:sz w:val="24"/>
          <w:szCs w:val="24"/>
        </w:rPr>
        <w:t>2.6 I</w:t>
      </w:r>
      <w:r w:rsidR="00B970BD" w:rsidRPr="001C61F2">
        <w:rPr>
          <w:rFonts w:ascii="Times New Roman" w:hAnsi="Times New Roman" w:cs="Times New Roman"/>
          <w:b/>
          <w:bCs/>
          <w:color w:val="auto"/>
          <w:sz w:val="24"/>
          <w:szCs w:val="24"/>
        </w:rPr>
        <w:t>m</w:t>
      </w:r>
      <w:r w:rsidRPr="001C61F2">
        <w:rPr>
          <w:rFonts w:ascii="Times New Roman" w:hAnsi="Times New Roman" w:cs="Times New Roman"/>
          <w:b/>
          <w:bCs/>
          <w:color w:val="auto"/>
          <w:sz w:val="24"/>
          <w:szCs w:val="24"/>
        </w:rPr>
        <w:t>migration Features</w:t>
      </w:r>
      <w:bookmarkEnd w:id="7"/>
    </w:p>
    <w:p w14:paraId="7C32E81A" w14:textId="4E8AB58F" w:rsidR="00E575E3" w:rsidRDefault="007849B3" w:rsidP="0015276E">
      <w:pPr>
        <w:spacing w:line="360" w:lineRule="auto"/>
        <w:rPr>
          <w:rFonts w:ascii="Times New Roman" w:hAnsi="Times New Roman" w:cs="Times New Roman"/>
          <w:sz w:val="24"/>
          <w:szCs w:val="24"/>
        </w:rPr>
      </w:pPr>
      <w:r w:rsidRPr="007849B3">
        <w:rPr>
          <w:rFonts w:ascii="Times New Roman" w:hAnsi="Times New Roman" w:cs="Times New Roman"/>
          <w:sz w:val="24"/>
          <w:szCs w:val="24"/>
        </w:rPr>
        <w:t>It was found that the more distance</w:t>
      </w:r>
      <w:r w:rsidR="00081C9B">
        <w:rPr>
          <w:rFonts w:ascii="Times New Roman" w:hAnsi="Times New Roman" w:cs="Times New Roman"/>
          <w:sz w:val="24"/>
          <w:szCs w:val="24"/>
        </w:rPr>
        <w:t xml:space="preserve"> to the airport</w:t>
      </w:r>
      <w:r w:rsidRPr="007849B3">
        <w:rPr>
          <w:rFonts w:ascii="Times New Roman" w:hAnsi="Times New Roman" w:cs="Times New Roman"/>
          <w:sz w:val="24"/>
          <w:szCs w:val="24"/>
        </w:rPr>
        <w:t>, the less the immigration ratio</w:t>
      </w:r>
      <w:r w:rsidR="00081C9B">
        <w:rPr>
          <w:rFonts w:ascii="Times New Roman" w:hAnsi="Times New Roman" w:cs="Times New Roman"/>
          <w:sz w:val="24"/>
          <w:szCs w:val="24"/>
        </w:rPr>
        <w:t>:</w:t>
      </w:r>
    </w:p>
    <w:p w14:paraId="2D699FC2" w14:textId="3A81A319" w:rsidR="00081C9B" w:rsidRPr="007849B3" w:rsidRDefault="00880000" w:rsidP="0015276E">
      <w:pPr>
        <w:spacing w:line="360" w:lineRule="auto"/>
        <w:rPr>
          <w:rFonts w:ascii="Times New Roman" w:hAnsi="Times New Roman" w:cs="Times New Roman"/>
          <w:sz w:val="24"/>
          <w:szCs w:val="24"/>
        </w:rPr>
      </w:pPr>
      <w:r w:rsidRPr="00880000">
        <w:rPr>
          <w:rFonts w:ascii="Times New Roman" w:hAnsi="Times New Roman" w:cs="Times New Roman"/>
          <w:noProof/>
          <w:sz w:val="24"/>
          <w:szCs w:val="24"/>
        </w:rPr>
        <w:drawing>
          <wp:inline distT="0" distB="0" distL="0" distR="0" wp14:anchorId="1A5ACC8E" wp14:editId="725DD02A">
            <wp:extent cx="5731510" cy="1377950"/>
            <wp:effectExtent l="0" t="0" r="2540" b="0"/>
            <wp:docPr id="87" name="Picture 8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bar chart, histogram&#10;&#10;Description automatically generated"/>
                    <pic:cNvPicPr/>
                  </pic:nvPicPr>
                  <pic:blipFill>
                    <a:blip r:embed="rId27"/>
                    <a:stretch>
                      <a:fillRect/>
                    </a:stretch>
                  </pic:blipFill>
                  <pic:spPr>
                    <a:xfrm>
                      <a:off x="0" y="0"/>
                      <a:ext cx="5731510" cy="1377950"/>
                    </a:xfrm>
                    <a:prstGeom prst="rect">
                      <a:avLst/>
                    </a:prstGeom>
                  </pic:spPr>
                </pic:pic>
              </a:graphicData>
            </a:graphic>
          </wp:inline>
        </w:drawing>
      </w:r>
    </w:p>
    <w:p w14:paraId="4A90E286" w14:textId="266AECF8" w:rsidR="00B10B29" w:rsidRPr="001C61F2" w:rsidRDefault="00B10B29" w:rsidP="001C61F2">
      <w:pPr>
        <w:pStyle w:val="Heading2"/>
        <w:spacing w:after="240"/>
        <w:rPr>
          <w:rFonts w:ascii="Times New Roman" w:hAnsi="Times New Roman" w:cs="Times New Roman"/>
          <w:b/>
          <w:bCs/>
          <w:color w:val="auto"/>
          <w:sz w:val="24"/>
          <w:szCs w:val="24"/>
        </w:rPr>
      </w:pPr>
      <w:bookmarkStart w:id="8" w:name="_Toc98511459"/>
      <w:r w:rsidRPr="001C61F2">
        <w:rPr>
          <w:rFonts w:ascii="Times New Roman" w:hAnsi="Times New Roman" w:cs="Times New Roman"/>
          <w:b/>
          <w:bCs/>
          <w:color w:val="auto"/>
          <w:sz w:val="24"/>
          <w:szCs w:val="24"/>
        </w:rPr>
        <w:t>2</w:t>
      </w:r>
      <w:r w:rsidR="007B20BB" w:rsidRPr="001C61F2">
        <w:rPr>
          <w:rFonts w:ascii="Times New Roman" w:hAnsi="Times New Roman" w:cs="Times New Roman"/>
          <w:b/>
          <w:bCs/>
          <w:color w:val="auto"/>
          <w:sz w:val="24"/>
          <w:szCs w:val="24"/>
        </w:rPr>
        <w:t>.7 Educational Features</w:t>
      </w:r>
      <w:bookmarkEnd w:id="8"/>
    </w:p>
    <w:p w14:paraId="5C6AA892" w14:textId="77777777" w:rsidR="007B20BB" w:rsidRDefault="007B20BB" w:rsidP="007B20BB">
      <w:pPr>
        <w:spacing w:line="360" w:lineRule="auto"/>
        <w:rPr>
          <w:rFonts w:ascii="Times New Roman" w:hAnsi="Times New Roman" w:cs="Times New Roman"/>
          <w:sz w:val="24"/>
          <w:szCs w:val="24"/>
        </w:rPr>
      </w:pPr>
      <w:r>
        <w:rPr>
          <w:rFonts w:ascii="Times New Roman" w:hAnsi="Times New Roman" w:cs="Times New Roman"/>
          <w:sz w:val="24"/>
          <w:szCs w:val="24"/>
        </w:rPr>
        <w:t>The means for the group education level are shown below:</w:t>
      </w:r>
    </w:p>
    <w:p w14:paraId="02D1D0E5" w14:textId="77777777" w:rsidR="007B20BB" w:rsidRDefault="007B20BB" w:rsidP="007B20BB">
      <w:pPr>
        <w:spacing w:line="360" w:lineRule="auto"/>
        <w:jc w:val="center"/>
        <w:rPr>
          <w:rFonts w:ascii="Times New Roman" w:hAnsi="Times New Roman" w:cs="Times New Roman"/>
          <w:sz w:val="24"/>
          <w:szCs w:val="24"/>
        </w:rPr>
      </w:pPr>
      <w:r w:rsidRPr="001A2672">
        <w:rPr>
          <w:rFonts w:ascii="Times New Roman" w:hAnsi="Times New Roman" w:cs="Times New Roman"/>
          <w:noProof/>
          <w:sz w:val="24"/>
          <w:szCs w:val="24"/>
        </w:rPr>
        <w:drawing>
          <wp:inline distT="0" distB="0" distL="0" distR="0" wp14:anchorId="41B50617" wp14:editId="58B77EEA">
            <wp:extent cx="4019757" cy="12002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8"/>
                    <a:stretch>
                      <a:fillRect/>
                    </a:stretch>
                  </pic:blipFill>
                  <pic:spPr>
                    <a:xfrm>
                      <a:off x="0" y="0"/>
                      <a:ext cx="4019757" cy="1200212"/>
                    </a:xfrm>
                    <a:prstGeom prst="rect">
                      <a:avLst/>
                    </a:prstGeom>
                  </pic:spPr>
                </pic:pic>
              </a:graphicData>
            </a:graphic>
          </wp:inline>
        </w:drawing>
      </w:r>
    </w:p>
    <w:p w14:paraId="2C4D32A6" w14:textId="7ABA4F76" w:rsidR="00FF2E0F" w:rsidRPr="00620EA3" w:rsidRDefault="006D47DB" w:rsidP="00FF341A">
      <w:pPr>
        <w:spacing w:line="360" w:lineRule="auto"/>
        <w:rPr>
          <w:rFonts w:ascii="Times New Roman" w:hAnsi="Times New Roman" w:cs="Times New Roman"/>
          <w:sz w:val="24"/>
          <w:szCs w:val="24"/>
        </w:rPr>
      </w:pPr>
      <w:r w:rsidRPr="00620EA3">
        <w:rPr>
          <w:rFonts w:ascii="Times New Roman" w:hAnsi="Times New Roman" w:cs="Times New Roman"/>
          <w:sz w:val="24"/>
          <w:szCs w:val="24"/>
        </w:rPr>
        <w:t xml:space="preserve">The following graph </w:t>
      </w:r>
      <w:r w:rsidR="000F134F">
        <w:rPr>
          <w:rFonts w:ascii="Times New Roman" w:hAnsi="Times New Roman" w:cs="Times New Roman"/>
          <w:sz w:val="24"/>
          <w:szCs w:val="24"/>
        </w:rPr>
        <w:t>show</w:t>
      </w:r>
      <w:r w:rsidR="00B72815">
        <w:rPr>
          <w:rFonts w:ascii="Times New Roman" w:hAnsi="Times New Roman" w:cs="Times New Roman"/>
          <w:sz w:val="24"/>
          <w:szCs w:val="24"/>
        </w:rPr>
        <w:t>s</w:t>
      </w:r>
      <w:r w:rsidR="000F134F">
        <w:rPr>
          <w:rFonts w:ascii="Times New Roman" w:hAnsi="Times New Roman" w:cs="Times New Roman"/>
          <w:sz w:val="24"/>
          <w:szCs w:val="24"/>
        </w:rPr>
        <w:t xml:space="preserve"> the educational level and the Covid </w:t>
      </w:r>
      <w:r w:rsidR="008F40D1">
        <w:rPr>
          <w:rFonts w:ascii="Times New Roman" w:hAnsi="Times New Roman" w:cs="Times New Roman"/>
          <w:sz w:val="24"/>
          <w:szCs w:val="24"/>
        </w:rPr>
        <w:t>C</w:t>
      </w:r>
      <w:r w:rsidR="000F134F">
        <w:rPr>
          <w:rFonts w:ascii="Times New Roman" w:hAnsi="Times New Roman" w:cs="Times New Roman"/>
          <w:sz w:val="24"/>
          <w:szCs w:val="24"/>
        </w:rPr>
        <w:t>ases</w:t>
      </w:r>
      <w:r w:rsidR="00B57786">
        <w:rPr>
          <w:rFonts w:ascii="Times New Roman" w:hAnsi="Times New Roman" w:cs="Times New Roman"/>
          <w:sz w:val="24"/>
          <w:szCs w:val="24"/>
        </w:rPr>
        <w:t xml:space="preserve"> by each state of the sample</w:t>
      </w:r>
      <w:r w:rsidR="000F134F">
        <w:rPr>
          <w:rFonts w:ascii="Times New Roman" w:hAnsi="Times New Roman" w:cs="Times New Roman"/>
          <w:sz w:val="24"/>
          <w:szCs w:val="24"/>
        </w:rPr>
        <w:t xml:space="preserve">, </w:t>
      </w:r>
      <w:r w:rsidR="00B57786">
        <w:rPr>
          <w:rFonts w:ascii="Times New Roman" w:hAnsi="Times New Roman" w:cs="Times New Roman"/>
          <w:sz w:val="24"/>
          <w:szCs w:val="24"/>
        </w:rPr>
        <w:t xml:space="preserve">indicating that </w:t>
      </w:r>
      <w:r w:rsidR="003B6FAA">
        <w:rPr>
          <w:rFonts w:ascii="Times New Roman" w:hAnsi="Times New Roman" w:cs="Times New Roman"/>
          <w:sz w:val="24"/>
          <w:szCs w:val="24"/>
        </w:rPr>
        <w:t>there is not a clear relationship among these variables. However, t</w:t>
      </w:r>
      <w:r w:rsidR="00B62523">
        <w:rPr>
          <w:rFonts w:ascii="Times New Roman" w:hAnsi="Times New Roman" w:cs="Times New Roman"/>
          <w:sz w:val="24"/>
          <w:szCs w:val="24"/>
        </w:rPr>
        <w:t>he P</w:t>
      </w:r>
      <w:r w:rsidR="00876249" w:rsidRPr="00620EA3">
        <w:rPr>
          <w:rFonts w:ascii="Times New Roman" w:hAnsi="Times New Roman" w:cs="Times New Roman"/>
          <w:sz w:val="24"/>
          <w:szCs w:val="24"/>
        </w:rPr>
        <w:t xml:space="preserve">earson </w:t>
      </w:r>
      <w:r w:rsidR="00EE4756">
        <w:rPr>
          <w:rFonts w:ascii="Times New Roman" w:hAnsi="Times New Roman" w:cs="Times New Roman"/>
          <w:sz w:val="24"/>
          <w:szCs w:val="24"/>
        </w:rPr>
        <w:t xml:space="preserve">Correlation </w:t>
      </w:r>
      <w:r w:rsidR="00882E5F" w:rsidRPr="00620EA3">
        <w:rPr>
          <w:rFonts w:ascii="Times New Roman" w:hAnsi="Times New Roman" w:cs="Times New Roman"/>
          <w:sz w:val="24"/>
          <w:szCs w:val="24"/>
        </w:rPr>
        <w:t xml:space="preserve">presented a P-Value less than </w:t>
      </w:r>
      <w:r w:rsidR="00620EA3" w:rsidRPr="00620EA3">
        <w:rPr>
          <w:rFonts w:ascii="Times New Roman" w:hAnsi="Times New Roman" w:cs="Times New Roman"/>
          <w:sz w:val="24"/>
          <w:szCs w:val="24"/>
        </w:rPr>
        <w:t xml:space="preserve">.05 and a r coefficient between </w:t>
      </w:r>
      <w:r w:rsidR="00671E6A">
        <w:rPr>
          <w:rFonts w:ascii="Times New Roman" w:hAnsi="Times New Roman" w:cs="Times New Roman"/>
          <w:sz w:val="24"/>
          <w:szCs w:val="24"/>
        </w:rPr>
        <w:t>-0.1</w:t>
      </w:r>
      <w:r w:rsidR="003B669A">
        <w:rPr>
          <w:rFonts w:ascii="Times New Roman" w:hAnsi="Times New Roman" w:cs="Times New Roman"/>
          <w:sz w:val="24"/>
          <w:szCs w:val="24"/>
        </w:rPr>
        <w:t>3</w:t>
      </w:r>
      <w:r w:rsidR="00620EA3" w:rsidRPr="00620EA3">
        <w:rPr>
          <w:rFonts w:ascii="Times New Roman" w:hAnsi="Times New Roman" w:cs="Times New Roman"/>
          <w:sz w:val="24"/>
          <w:szCs w:val="24"/>
        </w:rPr>
        <w:t xml:space="preserve"> and</w:t>
      </w:r>
      <w:r w:rsidR="00620EA3" w:rsidRPr="002D294B">
        <w:rPr>
          <w:rFonts w:ascii="Times New Roman" w:hAnsi="Times New Roman" w:cs="Times New Roman"/>
          <w:color w:val="FF0000"/>
          <w:sz w:val="24"/>
          <w:szCs w:val="24"/>
        </w:rPr>
        <w:t xml:space="preserve"> </w:t>
      </w:r>
      <w:r w:rsidR="00173CB7" w:rsidRPr="00173CB7">
        <w:rPr>
          <w:rFonts w:ascii="Times New Roman" w:hAnsi="Times New Roman" w:cs="Times New Roman"/>
          <w:sz w:val="24"/>
          <w:szCs w:val="24"/>
        </w:rPr>
        <w:t>0.0</w:t>
      </w:r>
      <w:r w:rsidR="003B669A">
        <w:rPr>
          <w:rFonts w:ascii="Times New Roman" w:hAnsi="Times New Roman" w:cs="Times New Roman"/>
          <w:sz w:val="24"/>
          <w:szCs w:val="24"/>
        </w:rPr>
        <w:t>7</w:t>
      </w:r>
      <w:r w:rsidR="00EE4756" w:rsidRPr="00173CB7">
        <w:rPr>
          <w:rFonts w:ascii="Times New Roman" w:hAnsi="Times New Roman" w:cs="Times New Roman"/>
          <w:sz w:val="24"/>
          <w:szCs w:val="24"/>
        </w:rPr>
        <w:t xml:space="preserve">, </w:t>
      </w:r>
      <w:r w:rsidR="00173CB7">
        <w:rPr>
          <w:rFonts w:ascii="Times New Roman" w:hAnsi="Times New Roman" w:cs="Times New Roman"/>
          <w:sz w:val="24"/>
          <w:szCs w:val="24"/>
        </w:rPr>
        <w:t>suggesting</w:t>
      </w:r>
      <w:r w:rsidR="00EE4756">
        <w:rPr>
          <w:rFonts w:ascii="Times New Roman" w:hAnsi="Times New Roman" w:cs="Times New Roman"/>
          <w:sz w:val="24"/>
          <w:szCs w:val="24"/>
        </w:rPr>
        <w:t xml:space="preserve"> there is a weak relationship among the educational features and Covid cases.</w:t>
      </w:r>
    </w:p>
    <w:p w14:paraId="7B963602" w14:textId="77777777" w:rsidR="00B10B29" w:rsidRDefault="00B10B29" w:rsidP="00FF341A">
      <w:pPr>
        <w:spacing w:line="360" w:lineRule="auto"/>
        <w:rPr>
          <w:rFonts w:ascii="Times New Roman" w:hAnsi="Times New Roman" w:cs="Times New Roman"/>
          <w:b/>
          <w:bCs/>
          <w:sz w:val="24"/>
          <w:szCs w:val="24"/>
        </w:rPr>
      </w:pPr>
    </w:p>
    <w:p w14:paraId="52F1292E" w14:textId="5CA3BCC4" w:rsidR="00643340" w:rsidRDefault="007B15D5" w:rsidP="00F7786E">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BFF738" wp14:editId="65C4ADB4">
            <wp:extent cx="5504817" cy="4149090"/>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7421" cy="4151053"/>
                    </a:xfrm>
                    <a:prstGeom prst="rect">
                      <a:avLst/>
                    </a:prstGeom>
                    <a:noFill/>
                  </pic:spPr>
                </pic:pic>
              </a:graphicData>
            </a:graphic>
          </wp:inline>
        </w:drawing>
      </w:r>
      <w:r w:rsidR="00192801" w:rsidRPr="00192801">
        <w:rPr>
          <w:rFonts w:ascii="Times New Roman" w:hAnsi="Times New Roman" w:cs="Times New Roman"/>
          <w:b/>
          <w:bCs/>
          <w:noProof/>
          <w:sz w:val="24"/>
          <w:szCs w:val="24"/>
        </w:rPr>
        <w:drawing>
          <wp:inline distT="0" distB="0" distL="0" distR="0" wp14:anchorId="15F2AB64" wp14:editId="61CFD049">
            <wp:extent cx="5459726" cy="1441450"/>
            <wp:effectExtent l="0" t="0" r="8255" b="635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0"/>
                    <a:stretch>
                      <a:fillRect/>
                    </a:stretch>
                  </pic:blipFill>
                  <pic:spPr>
                    <a:xfrm>
                      <a:off x="0" y="0"/>
                      <a:ext cx="5478046" cy="1446287"/>
                    </a:xfrm>
                    <a:prstGeom prst="rect">
                      <a:avLst/>
                    </a:prstGeom>
                  </pic:spPr>
                </pic:pic>
              </a:graphicData>
            </a:graphic>
          </wp:inline>
        </w:drawing>
      </w:r>
    </w:p>
    <w:p w14:paraId="024BA0BB" w14:textId="77777777" w:rsidR="000A7B4C" w:rsidRDefault="000A7B4C" w:rsidP="00F7786E">
      <w:pPr>
        <w:spacing w:after="0" w:line="360" w:lineRule="auto"/>
        <w:jc w:val="center"/>
        <w:rPr>
          <w:rFonts w:ascii="Times New Roman" w:hAnsi="Times New Roman" w:cs="Times New Roman"/>
          <w:b/>
          <w:bCs/>
          <w:sz w:val="24"/>
          <w:szCs w:val="24"/>
        </w:rPr>
      </w:pPr>
    </w:p>
    <w:p w14:paraId="76B84CDD" w14:textId="728C4169" w:rsidR="00841CFD" w:rsidRDefault="000A7B4C" w:rsidP="00F7786E">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48B9BD" wp14:editId="460E2FA1">
            <wp:extent cx="5734050" cy="152413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229" cy="1531092"/>
                    </a:xfrm>
                    <a:prstGeom prst="rect">
                      <a:avLst/>
                    </a:prstGeom>
                    <a:noFill/>
                  </pic:spPr>
                </pic:pic>
              </a:graphicData>
            </a:graphic>
          </wp:inline>
        </w:drawing>
      </w:r>
    </w:p>
    <w:p w14:paraId="24E7938C" w14:textId="77777777" w:rsidR="000A7B4C" w:rsidRDefault="000A7B4C" w:rsidP="00F7786E">
      <w:pPr>
        <w:spacing w:after="0" w:line="360" w:lineRule="auto"/>
        <w:jc w:val="center"/>
        <w:rPr>
          <w:rFonts w:ascii="Times New Roman" w:hAnsi="Times New Roman" w:cs="Times New Roman"/>
          <w:b/>
          <w:bCs/>
          <w:sz w:val="24"/>
          <w:szCs w:val="24"/>
        </w:rPr>
      </w:pPr>
    </w:p>
    <w:p w14:paraId="181E0C67" w14:textId="655A4BEA" w:rsidR="000A7B4C" w:rsidRDefault="000A7B4C" w:rsidP="00F7786E">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CF675E" wp14:editId="67D40D2D">
            <wp:extent cx="5984240" cy="167885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01598" cy="1683727"/>
                    </a:xfrm>
                    <a:prstGeom prst="rect">
                      <a:avLst/>
                    </a:prstGeom>
                    <a:noFill/>
                  </pic:spPr>
                </pic:pic>
              </a:graphicData>
            </a:graphic>
          </wp:inline>
        </w:drawing>
      </w:r>
    </w:p>
    <w:p w14:paraId="35E2E4BE" w14:textId="35FEED67" w:rsidR="00992946" w:rsidRDefault="004E5F64" w:rsidP="00C457F7">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5079FB6" wp14:editId="75B6F260">
                <wp:simplePos x="0" y="0"/>
                <wp:positionH relativeFrom="column">
                  <wp:posOffset>2820670</wp:posOffset>
                </wp:positionH>
                <wp:positionV relativeFrom="paragraph">
                  <wp:posOffset>351155</wp:posOffset>
                </wp:positionV>
                <wp:extent cx="2673350" cy="190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3350" cy="1905000"/>
                        </a:xfrm>
                        <a:prstGeom prst="rect">
                          <a:avLst/>
                        </a:prstGeom>
                        <a:solidFill>
                          <a:schemeClr val="lt1"/>
                        </a:solidFill>
                        <a:ln w="6350">
                          <a:noFill/>
                        </a:ln>
                      </wps:spPr>
                      <wps:txbx>
                        <w:txbxContent>
                          <w:p w14:paraId="2C82BF94" w14:textId="77777777" w:rsidR="007C46FD" w:rsidRPr="007C46FD" w:rsidRDefault="007C46FD" w:rsidP="007C46FD">
                            <w:pPr>
                              <w:spacing w:line="360" w:lineRule="auto"/>
                              <w:rPr>
                                <w:rFonts w:ascii="Times New Roman" w:hAnsi="Times New Roman" w:cs="Times New Roman"/>
                                <w:sz w:val="20"/>
                                <w:szCs w:val="20"/>
                              </w:rPr>
                            </w:pPr>
                            <w:r w:rsidRPr="007C46FD">
                              <w:rPr>
                                <w:rFonts w:ascii="Times New Roman" w:hAnsi="Times New Roman" w:cs="Times New Roman"/>
                                <w:sz w:val="20"/>
                                <w:szCs w:val="20"/>
                              </w:rPr>
                              <w:t xml:space="preserve">The variable “less than high school diploma” shows the percentage of people in the county that has an educational attainment without completing a high school diploma. It is possible to see a distribution skewed to the right with fewer outliers, this means that most counties have people with lower educational level mainly between 5% and 20% of the population.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79FB6" id="Text Box 15" o:spid="_x0000_s1028" type="#_x0000_t202" style="position:absolute;margin-left:222.1pt;margin-top:27.65pt;width:210.5pt;height:15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0XrMAIAAFw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" fillcolor="white [3201]" stroked="f" strokeweight=".5pt">
                <v:textbox>
                  <w:txbxContent>
                    <w:p w14:paraId="2C82BF94" w14:textId="77777777" w:rsidR="007C46FD" w:rsidRPr="007C46FD" w:rsidRDefault="007C46FD" w:rsidP="007C46FD">
                      <w:pPr>
                        <w:spacing w:line="360" w:lineRule="auto"/>
                        <w:rPr>
                          <w:rFonts w:ascii="Times New Roman" w:hAnsi="Times New Roman" w:cs="Times New Roman"/>
                          <w:sz w:val="20"/>
                          <w:szCs w:val="20"/>
                        </w:rPr>
                      </w:pPr>
                      <w:r w:rsidRPr="007C46FD">
                        <w:rPr>
                          <w:rFonts w:ascii="Times New Roman" w:hAnsi="Times New Roman" w:cs="Times New Roman"/>
                          <w:sz w:val="20"/>
                          <w:szCs w:val="20"/>
                        </w:rPr>
                        <w:t xml:space="preserve">The variable “less than high school diploma” shows the percentage of people in the county that has an educational attainment without completing a high school diploma. It is possible to see a distribution skewed to the right with fewer outliers, this means that most counties have people with lower educational level mainly between 5% and 20% of the population. </w:t>
                      </w:r>
                    </w:p>
                  </w:txbxContent>
                </v:textbox>
              </v:shape>
            </w:pict>
          </mc:Fallback>
        </mc:AlternateContent>
      </w:r>
      <w:r w:rsidR="007C46FD">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41413AC" wp14:editId="41A7B3CF">
                <wp:simplePos x="0" y="0"/>
                <wp:positionH relativeFrom="column">
                  <wp:posOffset>38100</wp:posOffset>
                </wp:positionH>
                <wp:positionV relativeFrom="paragraph">
                  <wp:posOffset>304800</wp:posOffset>
                </wp:positionV>
                <wp:extent cx="3356610" cy="25019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356610" cy="2501900"/>
                        </a:xfrm>
                        <a:prstGeom prst="rect">
                          <a:avLst/>
                        </a:prstGeom>
                        <a:solidFill>
                          <a:schemeClr val="lt1"/>
                        </a:solidFill>
                        <a:ln w="6350">
                          <a:noFill/>
                        </a:ln>
                      </wps:spPr>
                      <wps:txbx>
                        <w:txbxContent>
                          <w:p w14:paraId="35A0E833" w14:textId="77777777" w:rsidR="007C46FD" w:rsidRDefault="007C46FD" w:rsidP="007C46FD">
                            <w:r>
                              <w:rPr>
                                <w:noProof/>
                              </w:rPr>
                              <w:drawing>
                                <wp:inline distT="0" distB="0" distL="0" distR="0" wp14:anchorId="78F8BEF2" wp14:editId="708A3FF5">
                                  <wp:extent cx="2635250" cy="1971077"/>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3"/>
                                          <a:stretch>
                                            <a:fillRect/>
                                          </a:stretch>
                                        </pic:blipFill>
                                        <pic:spPr>
                                          <a:xfrm>
                                            <a:off x="0" y="0"/>
                                            <a:ext cx="2643852" cy="19775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413AC" id="Text Box 9" o:spid="_x0000_s1029" type="#_x0000_t202" style="position:absolute;margin-left:3pt;margin-top:24pt;width:264.3pt;height:19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" fillcolor="white [3201]" stroked="f" strokeweight=".5pt">
                <v:textbox>
                  <w:txbxContent>
                    <w:p w14:paraId="35A0E833" w14:textId="77777777" w:rsidR="007C46FD" w:rsidRDefault="007C46FD" w:rsidP="007C46FD">
                      <w:r>
                        <w:rPr>
                          <w:noProof/>
                        </w:rPr>
                        <w:drawing>
                          <wp:inline distT="0" distB="0" distL="0" distR="0" wp14:anchorId="78F8BEF2" wp14:editId="708A3FF5">
                            <wp:extent cx="2635250" cy="1971077"/>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3"/>
                                    <a:stretch>
                                      <a:fillRect/>
                                    </a:stretch>
                                  </pic:blipFill>
                                  <pic:spPr>
                                    <a:xfrm>
                                      <a:off x="0" y="0"/>
                                      <a:ext cx="2643852" cy="1977511"/>
                                    </a:xfrm>
                                    <a:prstGeom prst="rect">
                                      <a:avLst/>
                                    </a:prstGeom>
                                  </pic:spPr>
                                </pic:pic>
                              </a:graphicData>
                            </a:graphic>
                          </wp:inline>
                        </w:drawing>
                      </w:r>
                    </w:p>
                  </w:txbxContent>
                </v:textbox>
              </v:shape>
            </w:pict>
          </mc:Fallback>
        </mc:AlternateContent>
      </w:r>
      <w:r w:rsidR="005D72EE" w:rsidRPr="005D72EE">
        <w:rPr>
          <w:rFonts w:ascii="Times New Roman" w:hAnsi="Times New Roman" w:cs="Times New Roman"/>
          <w:sz w:val="24"/>
          <w:szCs w:val="24"/>
        </w:rPr>
        <w:t>The distributions of these educational features are shown below:</w:t>
      </w:r>
    </w:p>
    <w:p w14:paraId="7DC8D1FB" w14:textId="4D5AF893" w:rsidR="007C46FD" w:rsidRDefault="007C46FD" w:rsidP="00C457F7">
      <w:pPr>
        <w:spacing w:line="360" w:lineRule="auto"/>
        <w:rPr>
          <w:rFonts w:ascii="Times New Roman" w:hAnsi="Times New Roman" w:cs="Times New Roman"/>
          <w:sz w:val="24"/>
          <w:szCs w:val="24"/>
        </w:rPr>
      </w:pPr>
    </w:p>
    <w:p w14:paraId="56593D73" w14:textId="3BEFA03B" w:rsidR="007C46FD" w:rsidRDefault="007C46FD" w:rsidP="00C457F7">
      <w:pPr>
        <w:spacing w:line="360" w:lineRule="auto"/>
        <w:rPr>
          <w:rFonts w:ascii="Times New Roman" w:hAnsi="Times New Roman" w:cs="Times New Roman"/>
          <w:sz w:val="24"/>
          <w:szCs w:val="24"/>
        </w:rPr>
      </w:pPr>
    </w:p>
    <w:p w14:paraId="67993CC2" w14:textId="40C3B531" w:rsidR="007C46FD" w:rsidRDefault="007C46FD" w:rsidP="00C457F7">
      <w:pPr>
        <w:spacing w:line="360" w:lineRule="auto"/>
        <w:rPr>
          <w:rFonts w:ascii="Times New Roman" w:hAnsi="Times New Roman" w:cs="Times New Roman"/>
          <w:sz w:val="24"/>
          <w:szCs w:val="24"/>
        </w:rPr>
      </w:pPr>
    </w:p>
    <w:p w14:paraId="7178844C" w14:textId="6DB1C3D4" w:rsidR="007C46FD" w:rsidRPr="005D72EE" w:rsidRDefault="007C46FD" w:rsidP="00C457F7">
      <w:pPr>
        <w:spacing w:line="360" w:lineRule="auto"/>
        <w:rPr>
          <w:rFonts w:ascii="Times New Roman" w:hAnsi="Times New Roman" w:cs="Times New Roman"/>
          <w:sz w:val="24"/>
          <w:szCs w:val="24"/>
        </w:rPr>
      </w:pPr>
    </w:p>
    <w:p w14:paraId="26D8288D" w14:textId="537D6D10" w:rsidR="005D72EE" w:rsidRDefault="005D72EE" w:rsidP="00C457F7">
      <w:pPr>
        <w:spacing w:line="360" w:lineRule="auto"/>
        <w:rPr>
          <w:rFonts w:ascii="Times New Roman" w:hAnsi="Times New Roman" w:cs="Times New Roman"/>
          <w:b/>
          <w:bCs/>
          <w:sz w:val="24"/>
          <w:szCs w:val="24"/>
        </w:rPr>
      </w:pPr>
    </w:p>
    <w:p w14:paraId="0979D4FE" w14:textId="32B97828" w:rsidR="00560999" w:rsidRPr="00D471E4" w:rsidRDefault="00D75720" w:rsidP="00C457F7">
      <w:pPr>
        <w:spacing w:line="360" w:lineRule="auto"/>
        <w:rPr>
          <w:rFonts w:ascii="Times New Roman" w:hAnsi="Times New Roman" w:cs="Times New Roman"/>
          <w:sz w:val="24"/>
          <w:szCs w:val="24"/>
        </w:rPr>
      </w:pPr>
      <w:r w:rsidRPr="004C25C2">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734FF7C" wp14:editId="5B264D73">
                <wp:simplePos x="0" y="0"/>
                <wp:positionH relativeFrom="column">
                  <wp:posOffset>0</wp:posOffset>
                </wp:positionH>
                <wp:positionV relativeFrom="paragraph">
                  <wp:posOffset>843915</wp:posOffset>
                </wp:positionV>
                <wp:extent cx="2520950" cy="1892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520950" cy="1892300"/>
                        </a:xfrm>
                        <a:prstGeom prst="rect">
                          <a:avLst/>
                        </a:prstGeom>
                        <a:solidFill>
                          <a:schemeClr val="lt1"/>
                        </a:solidFill>
                        <a:ln w="6350">
                          <a:noFill/>
                        </a:ln>
                      </wps:spPr>
                      <wps:txbx>
                        <w:txbxContent>
                          <w:p w14:paraId="2DF28558" w14:textId="77777777" w:rsidR="004E5F64" w:rsidRDefault="004E5F64" w:rsidP="004E5F64">
                            <w:r>
                              <w:rPr>
                                <w:noProof/>
                              </w:rPr>
                              <w:drawing>
                                <wp:inline distT="0" distB="0" distL="0" distR="0" wp14:anchorId="4BF24D52" wp14:editId="0AA150DA">
                                  <wp:extent cx="2381250" cy="1796027"/>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34"/>
                                          <a:srcRect r="4103"/>
                                          <a:stretch/>
                                        </pic:blipFill>
                                        <pic:spPr bwMode="auto">
                                          <a:xfrm>
                                            <a:off x="0" y="0"/>
                                            <a:ext cx="2383698" cy="17978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FF7C" id="Text Box 24" o:spid="_x0000_s1030" type="#_x0000_t202" style="position:absolute;margin-left:0;margin-top:66.45pt;width:198.5pt;height:14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" fillcolor="white [3201]" stroked="f" strokeweight=".5pt">
                <v:textbox>
                  <w:txbxContent>
                    <w:p w14:paraId="2DF28558" w14:textId="77777777" w:rsidR="004E5F64" w:rsidRDefault="004E5F64" w:rsidP="004E5F64">
                      <w:r>
                        <w:rPr>
                          <w:noProof/>
                        </w:rPr>
                        <w:drawing>
                          <wp:inline distT="0" distB="0" distL="0" distR="0" wp14:anchorId="4BF24D52" wp14:editId="0AA150DA">
                            <wp:extent cx="2381250" cy="1796027"/>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34"/>
                                    <a:srcRect r="4103"/>
                                    <a:stretch/>
                                  </pic:blipFill>
                                  <pic:spPr bwMode="auto">
                                    <a:xfrm>
                                      <a:off x="0" y="0"/>
                                      <a:ext cx="2383698" cy="179787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385815">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3CF5525" wp14:editId="583BF345">
                <wp:simplePos x="0" y="0"/>
                <wp:positionH relativeFrom="column">
                  <wp:posOffset>2597150</wp:posOffset>
                </wp:positionH>
                <wp:positionV relativeFrom="paragraph">
                  <wp:posOffset>875665</wp:posOffset>
                </wp:positionV>
                <wp:extent cx="3105150" cy="167005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105150" cy="1670050"/>
                        </a:xfrm>
                        <a:prstGeom prst="rect">
                          <a:avLst/>
                        </a:prstGeom>
                        <a:solidFill>
                          <a:schemeClr val="lt1"/>
                        </a:solidFill>
                        <a:ln w="6350">
                          <a:noFill/>
                        </a:ln>
                      </wps:spPr>
                      <wps:txbx>
                        <w:txbxContent>
                          <w:p w14:paraId="299AAD2E" w14:textId="77777777" w:rsidR="004E5F64" w:rsidRPr="004E5F64" w:rsidRDefault="004E5F64" w:rsidP="004E5F64">
                            <w:pPr>
                              <w:spacing w:line="360" w:lineRule="auto"/>
                              <w:rPr>
                                <w:rFonts w:ascii="Times New Roman" w:hAnsi="Times New Roman" w:cs="Times New Roman"/>
                                <w:sz w:val="20"/>
                                <w:szCs w:val="20"/>
                              </w:rPr>
                            </w:pPr>
                            <w:r w:rsidRPr="004E5F64">
                              <w:rPr>
                                <w:rFonts w:ascii="Times New Roman" w:hAnsi="Times New Roman" w:cs="Times New Roman"/>
                                <w:sz w:val="20"/>
                                <w:szCs w:val="20"/>
                              </w:rPr>
                              <w:t xml:space="preserve">The histogram related to the frequency of the people that have completed just a high school diploma is higher in each county than those without high school. It is possible to see a distribution with a slightly skewed to the left and with a mean of 33.3%. The graph shows also a higher dispersion among the counties with a standard deviation of 7.3% and a range of 45%.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F5525" id="Text Box 20" o:spid="_x0000_s1031" type="#_x0000_t202" style="position:absolute;margin-left:204.5pt;margin-top:68.95pt;width:244.5pt;height:1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" fillcolor="white [3201]" stroked="f" strokeweight=".5pt">
                <v:textbox>
                  <w:txbxContent>
                    <w:p w14:paraId="299AAD2E" w14:textId="77777777" w:rsidR="004E5F64" w:rsidRPr="004E5F64" w:rsidRDefault="004E5F64" w:rsidP="004E5F64">
                      <w:pPr>
                        <w:spacing w:line="360" w:lineRule="auto"/>
                        <w:rPr>
                          <w:rFonts w:ascii="Times New Roman" w:hAnsi="Times New Roman" w:cs="Times New Roman"/>
                          <w:sz w:val="20"/>
                          <w:szCs w:val="20"/>
                        </w:rPr>
                      </w:pPr>
                      <w:r w:rsidRPr="004E5F64">
                        <w:rPr>
                          <w:rFonts w:ascii="Times New Roman" w:hAnsi="Times New Roman" w:cs="Times New Roman"/>
                          <w:sz w:val="20"/>
                          <w:szCs w:val="20"/>
                        </w:rPr>
                        <w:t xml:space="preserve">The histogram related to the frequency of the people that have completed just a high school diploma is higher in each county than those without high school. It is possible to see a distribution with a slightly skewed to the left and with a mean of 33.3%. The graph shows also a higher dispersion among the counties with a standard deviation of 7.3% and a range of 45%. </w:t>
                      </w:r>
                    </w:p>
                  </w:txbxContent>
                </v:textbox>
              </v:shape>
            </w:pict>
          </mc:Fallback>
        </mc:AlternateContent>
      </w:r>
      <w:r w:rsidR="00D471E4" w:rsidRPr="00D471E4">
        <w:rPr>
          <w:rFonts w:ascii="Times New Roman" w:hAnsi="Times New Roman" w:cs="Times New Roman"/>
          <w:sz w:val="24"/>
          <w:szCs w:val="24"/>
        </w:rPr>
        <w:t>The mean of this low-level education in the counties in United States is 12.9% showing a high dispersion of the values as well with a range of 46.8%. Meaning that the counties present a big difference between the level education related to high school completion.</w:t>
      </w:r>
    </w:p>
    <w:p w14:paraId="158F4D37" w14:textId="315C085C" w:rsidR="00560999" w:rsidRDefault="00560999" w:rsidP="00C457F7">
      <w:pPr>
        <w:spacing w:line="360" w:lineRule="auto"/>
        <w:rPr>
          <w:rFonts w:ascii="Times New Roman" w:hAnsi="Times New Roman" w:cs="Times New Roman"/>
          <w:b/>
          <w:bCs/>
          <w:sz w:val="24"/>
          <w:szCs w:val="24"/>
        </w:rPr>
      </w:pPr>
    </w:p>
    <w:p w14:paraId="30823EEE" w14:textId="77777777" w:rsidR="00D471E4" w:rsidRDefault="00D471E4" w:rsidP="00C457F7">
      <w:pPr>
        <w:spacing w:line="360" w:lineRule="auto"/>
        <w:rPr>
          <w:rFonts w:ascii="Times New Roman" w:hAnsi="Times New Roman" w:cs="Times New Roman"/>
          <w:b/>
          <w:bCs/>
          <w:sz w:val="24"/>
          <w:szCs w:val="24"/>
        </w:rPr>
      </w:pPr>
    </w:p>
    <w:p w14:paraId="300E1580" w14:textId="77777777" w:rsidR="00D471E4" w:rsidRDefault="00D471E4" w:rsidP="00C457F7">
      <w:pPr>
        <w:spacing w:line="360" w:lineRule="auto"/>
        <w:rPr>
          <w:rFonts w:ascii="Times New Roman" w:hAnsi="Times New Roman" w:cs="Times New Roman"/>
          <w:b/>
          <w:bCs/>
          <w:sz w:val="24"/>
          <w:szCs w:val="24"/>
        </w:rPr>
      </w:pPr>
    </w:p>
    <w:p w14:paraId="7E0153E0" w14:textId="77777777" w:rsidR="00D471E4" w:rsidRDefault="00D471E4" w:rsidP="00C457F7">
      <w:pPr>
        <w:spacing w:line="360" w:lineRule="auto"/>
        <w:rPr>
          <w:rFonts w:ascii="Times New Roman" w:hAnsi="Times New Roman" w:cs="Times New Roman"/>
          <w:b/>
          <w:bCs/>
          <w:sz w:val="24"/>
          <w:szCs w:val="24"/>
        </w:rPr>
      </w:pPr>
    </w:p>
    <w:p w14:paraId="3A07818C" w14:textId="07F1FB6B" w:rsidR="00D471E4" w:rsidRDefault="00D75720" w:rsidP="00C457F7">
      <w:pPr>
        <w:spacing w:line="360" w:lineRule="auto"/>
        <w:rPr>
          <w:rFonts w:ascii="Times New Roman" w:hAnsi="Times New Roman" w:cs="Times New Roman"/>
          <w:b/>
          <w:bCs/>
          <w:sz w:val="24"/>
          <w:szCs w:val="24"/>
        </w:rPr>
      </w:pPr>
      <w:r w:rsidRPr="00385815">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70C7D69" wp14:editId="0D1B8C13">
                <wp:simplePos x="0" y="0"/>
                <wp:positionH relativeFrom="column">
                  <wp:posOffset>0</wp:posOffset>
                </wp:positionH>
                <wp:positionV relativeFrom="paragraph">
                  <wp:posOffset>95885</wp:posOffset>
                </wp:positionV>
                <wp:extent cx="2476500" cy="18732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76500" cy="1873250"/>
                        </a:xfrm>
                        <a:prstGeom prst="rect">
                          <a:avLst/>
                        </a:prstGeom>
                        <a:solidFill>
                          <a:schemeClr val="lt1"/>
                        </a:solidFill>
                        <a:ln w="6350">
                          <a:noFill/>
                        </a:ln>
                      </wps:spPr>
                      <wps:txbx>
                        <w:txbxContent>
                          <w:p w14:paraId="36D37EAD" w14:textId="77777777" w:rsidR="007B1823" w:rsidRDefault="007B1823" w:rsidP="007B1823">
                            <w:r>
                              <w:rPr>
                                <w:noProof/>
                              </w:rPr>
                              <w:drawing>
                                <wp:inline distT="0" distB="0" distL="0" distR="0" wp14:anchorId="6AAF94ED" wp14:editId="7C3C34F5">
                                  <wp:extent cx="2298700" cy="1719417"/>
                                  <wp:effectExtent l="0" t="0" r="635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5"/>
                                          <a:stretch>
                                            <a:fillRect/>
                                          </a:stretch>
                                        </pic:blipFill>
                                        <pic:spPr>
                                          <a:xfrm>
                                            <a:off x="0" y="0"/>
                                            <a:ext cx="2303518" cy="17230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C7D69" id="Text Box 19" o:spid="_x0000_s1032" type="#_x0000_t202" style="position:absolute;margin-left:0;margin-top:7.55pt;width:195pt;height:1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GMAIAAFwEAAAOAAAAZHJzL2Uyb0RvYy54bWysVEtv2zAMvg/YfxB0X5ykeXRGnCJLkWFA&#10;0BZIh54VWYoFyKImKbGzXz9KzmvdTsMuMilSfHwf6d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" fillcolor="white [3201]" stroked="f" strokeweight=".5pt">
                <v:textbox>
                  <w:txbxContent>
                    <w:p w14:paraId="36D37EAD" w14:textId="77777777" w:rsidR="007B1823" w:rsidRDefault="007B1823" w:rsidP="007B1823">
                      <w:r>
                        <w:rPr>
                          <w:noProof/>
                        </w:rPr>
                        <w:drawing>
                          <wp:inline distT="0" distB="0" distL="0" distR="0" wp14:anchorId="6AAF94ED" wp14:editId="7C3C34F5">
                            <wp:extent cx="2298700" cy="1719417"/>
                            <wp:effectExtent l="0" t="0" r="635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5"/>
                                    <a:stretch>
                                      <a:fillRect/>
                                    </a:stretch>
                                  </pic:blipFill>
                                  <pic:spPr>
                                    <a:xfrm>
                                      <a:off x="0" y="0"/>
                                      <a:ext cx="2303518" cy="1723021"/>
                                    </a:xfrm>
                                    <a:prstGeom prst="rect">
                                      <a:avLst/>
                                    </a:prstGeom>
                                  </pic:spPr>
                                </pic:pic>
                              </a:graphicData>
                            </a:graphic>
                          </wp:inline>
                        </w:drawing>
                      </w:r>
                    </w:p>
                  </w:txbxContent>
                </v:textbox>
              </v:shape>
            </w:pict>
          </mc:Fallback>
        </mc:AlternateContent>
      </w:r>
      <w:r w:rsidRPr="004C25C2">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315EF16B" wp14:editId="6946FA55">
                <wp:simplePos x="0" y="0"/>
                <wp:positionH relativeFrom="column">
                  <wp:posOffset>2628900</wp:posOffset>
                </wp:positionH>
                <wp:positionV relativeFrom="paragraph">
                  <wp:posOffset>127635</wp:posOffset>
                </wp:positionV>
                <wp:extent cx="3003550" cy="1981200"/>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3003550" cy="1981200"/>
                        </a:xfrm>
                        <a:prstGeom prst="rect">
                          <a:avLst/>
                        </a:prstGeom>
                        <a:solidFill>
                          <a:schemeClr val="lt1"/>
                        </a:solidFill>
                        <a:ln w="6350">
                          <a:noFill/>
                        </a:ln>
                      </wps:spPr>
                      <wps:txbx>
                        <w:txbxContent>
                          <w:p w14:paraId="685F9B3E" w14:textId="77777777" w:rsidR="007B1823" w:rsidRPr="007B1823" w:rsidRDefault="007B1823" w:rsidP="007B1823">
                            <w:pPr>
                              <w:spacing w:line="360" w:lineRule="auto"/>
                              <w:rPr>
                                <w:rFonts w:ascii="Times New Roman" w:hAnsi="Times New Roman" w:cs="Times New Roman"/>
                                <w:sz w:val="20"/>
                                <w:szCs w:val="20"/>
                              </w:rPr>
                            </w:pPr>
                            <w:r w:rsidRPr="007B1823">
                              <w:rPr>
                                <w:rFonts w:ascii="Times New Roman" w:hAnsi="Times New Roman" w:cs="Times New Roman"/>
                                <w:sz w:val="20"/>
                                <w:szCs w:val="20"/>
                              </w:rPr>
                              <w:t xml:space="preserve">It seems to be the percentage of the population with some college or higher degree in each county follow a Normal Distribution with a mean (53.8%) almost equal to the median (53.7%) and the mode (54.7%). The observations present high dispersion with a range of 63.6%, this could indicate that there are some counties with percentage with lower education and some of them with higher. Apparently, there are not many outliers in this variable.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EF16B" id="Text Box 25" o:spid="_x0000_s1033" type="#_x0000_t202" style="position:absolute;margin-left:207pt;margin-top:10.05pt;width:236.5pt;height:1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" fillcolor="white [3201]" stroked="f" strokeweight=".5pt">
                <v:textbox>
                  <w:txbxContent>
                    <w:p w14:paraId="685F9B3E" w14:textId="77777777" w:rsidR="007B1823" w:rsidRPr="007B1823" w:rsidRDefault="007B1823" w:rsidP="007B1823">
                      <w:pPr>
                        <w:spacing w:line="360" w:lineRule="auto"/>
                        <w:rPr>
                          <w:rFonts w:ascii="Times New Roman" w:hAnsi="Times New Roman" w:cs="Times New Roman"/>
                          <w:sz w:val="20"/>
                          <w:szCs w:val="20"/>
                        </w:rPr>
                      </w:pPr>
                      <w:r w:rsidRPr="007B1823">
                        <w:rPr>
                          <w:rFonts w:ascii="Times New Roman" w:hAnsi="Times New Roman" w:cs="Times New Roman"/>
                          <w:sz w:val="20"/>
                          <w:szCs w:val="20"/>
                        </w:rPr>
                        <w:t xml:space="preserve">It seems to be the percentage of the population with some college or higher degree in each county follow a Normal Distribution with a mean (53.8%) almost equal to the median (53.7%) and the mode (54.7%). The observations present high dispersion with a range of 63.6%, this could indicate that there are some counties with percentage with lower education and some of them with higher. Apparently, there are not many outliers in this variable. </w:t>
                      </w:r>
                    </w:p>
                  </w:txbxContent>
                </v:textbox>
              </v:shape>
            </w:pict>
          </mc:Fallback>
        </mc:AlternateContent>
      </w:r>
    </w:p>
    <w:p w14:paraId="3BFE839B" w14:textId="72004622" w:rsidR="00560999" w:rsidRDefault="00560999" w:rsidP="00C457F7">
      <w:pPr>
        <w:spacing w:line="360" w:lineRule="auto"/>
        <w:rPr>
          <w:rFonts w:ascii="Times New Roman" w:hAnsi="Times New Roman" w:cs="Times New Roman"/>
          <w:b/>
          <w:bCs/>
          <w:sz w:val="24"/>
          <w:szCs w:val="24"/>
        </w:rPr>
      </w:pPr>
    </w:p>
    <w:p w14:paraId="0E44BE6A" w14:textId="77777777" w:rsidR="00560999" w:rsidRDefault="00560999" w:rsidP="00C457F7">
      <w:pPr>
        <w:spacing w:line="360" w:lineRule="auto"/>
        <w:rPr>
          <w:rFonts w:ascii="Times New Roman" w:hAnsi="Times New Roman" w:cs="Times New Roman"/>
          <w:b/>
          <w:bCs/>
          <w:sz w:val="24"/>
          <w:szCs w:val="24"/>
        </w:rPr>
      </w:pPr>
    </w:p>
    <w:p w14:paraId="1555E5B0" w14:textId="77777777" w:rsidR="007B1823" w:rsidRDefault="007B1823" w:rsidP="00C457F7">
      <w:pPr>
        <w:spacing w:line="360" w:lineRule="auto"/>
        <w:rPr>
          <w:rFonts w:ascii="Times New Roman" w:hAnsi="Times New Roman" w:cs="Times New Roman"/>
          <w:b/>
          <w:bCs/>
          <w:sz w:val="24"/>
          <w:szCs w:val="24"/>
        </w:rPr>
      </w:pPr>
    </w:p>
    <w:p w14:paraId="0EADAE42" w14:textId="766DE15D" w:rsidR="007B1823" w:rsidRDefault="00D75720" w:rsidP="00C457F7">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7AE9EA17" wp14:editId="12CBA600">
                <wp:simplePos x="0" y="0"/>
                <wp:positionH relativeFrom="column">
                  <wp:posOffset>749300</wp:posOffset>
                </wp:positionH>
                <wp:positionV relativeFrom="paragraph">
                  <wp:posOffset>1128395</wp:posOffset>
                </wp:positionV>
                <wp:extent cx="4267200" cy="261493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267200" cy="2614930"/>
                        </a:xfrm>
                        <a:prstGeom prst="rect">
                          <a:avLst/>
                        </a:prstGeom>
                        <a:noFill/>
                        <a:ln w="6350">
                          <a:noFill/>
                        </a:ln>
                      </wps:spPr>
                      <wps:txbx>
                        <w:txbxContent>
                          <w:p w14:paraId="270B6ACF" w14:textId="3F36C4FA" w:rsidR="00D75720" w:rsidRDefault="00D75720">
                            <w:r>
                              <w:rPr>
                                <w:rFonts w:ascii="Times New Roman" w:hAnsi="Times New Roman" w:cs="Times New Roman"/>
                                <w:noProof/>
                                <w:sz w:val="24"/>
                                <w:szCs w:val="24"/>
                              </w:rPr>
                              <w:drawing>
                                <wp:inline distT="0" distB="0" distL="0" distR="0" wp14:anchorId="332F8AF4" wp14:editId="41F28E34">
                                  <wp:extent cx="3987800" cy="2564130"/>
                                  <wp:effectExtent l="0" t="0" r="0" b="762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87800" cy="256413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9EA17" id="Text Box 88" o:spid="_x0000_s1034" type="#_x0000_t202" style="position:absolute;margin-left:59pt;margin-top:88.85pt;width:336pt;height:205.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" filled="f" stroked="f" strokeweight=".5pt">
                <v:textbox>
                  <w:txbxContent>
                    <w:p w14:paraId="270B6ACF" w14:textId="3F36C4FA" w:rsidR="00D75720" w:rsidRDefault="00D75720">
                      <w:r>
                        <w:rPr>
                          <w:rFonts w:ascii="Times New Roman" w:hAnsi="Times New Roman" w:cs="Times New Roman"/>
                          <w:noProof/>
                          <w:sz w:val="24"/>
                          <w:szCs w:val="24"/>
                        </w:rPr>
                        <w:drawing>
                          <wp:inline distT="0" distB="0" distL="0" distR="0" wp14:anchorId="332F8AF4" wp14:editId="41F28E34">
                            <wp:extent cx="3987800" cy="2564130"/>
                            <wp:effectExtent l="0" t="0" r="0" b="762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87800" cy="2564130"/>
                                    </a:xfrm>
                                    <a:prstGeom prst="rect">
                                      <a:avLst/>
                                    </a:prstGeom>
                                    <a:noFill/>
                                  </pic:spPr>
                                </pic:pic>
                              </a:graphicData>
                            </a:graphic>
                          </wp:inline>
                        </w:drawing>
                      </w:r>
                    </w:p>
                  </w:txbxContent>
                </v:textbox>
              </v:shape>
            </w:pict>
          </mc:Fallback>
        </mc:AlternateContent>
      </w:r>
      <w:r>
        <w:rPr>
          <w:rFonts w:ascii="Times New Roman" w:hAnsi="Times New Roman" w:cs="Times New Roman"/>
          <w:sz w:val="24"/>
          <w:szCs w:val="24"/>
        </w:rPr>
        <w:t>The</w:t>
      </w:r>
      <w:r w:rsidR="00021093" w:rsidRPr="00021093">
        <w:rPr>
          <w:rFonts w:ascii="Times New Roman" w:hAnsi="Times New Roman" w:cs="Times New Roman"/>
          <w:sz w:val="24"/>
          <w:szCs w:val="24"/>
        </w:rPr>
        <w:t xml:space="preserve"> higher percentage of people in the country have higher education attainment, with whiskers in the variable “some college or higher” in 24.4% and 82.8%. The variable “Only high school level” has a minimum value in 13.9% and maximum in 53.1%, while the variable “Less than high school level” presents lower values, with a minimum in 1.7% and maximum in 27.3%.</w:t>
      </w:r>
    </w:p>
    <w:p w14:paraId="07EE8369" w14:textId="347E902D" w:rsidR="00021093" w:rsidRPr="00021093" w:rsidRDefault="00021093" w:rsidP="00C457F7">
      <w:pPr>
        <w:spacing w:line="360" w:lineRule="auto"/>
        <w:rPr>
          <w:rFonts w:ascii="Times New Roman" w:hAnsi="Times New Roman" w:cs="Times New Roman"/>
          <w:sz w:val="24"/>
          <w:szCs w:val="24"/>
        </w:rPr>
      </w:pPr>
    </w:p>
    <w:p w14:paraId="6A0B978B" w14:textId="2372392C" w:rsidR="007B1823" w:rsidRDefault="007B1823">
      <w:pPr>
        <w:rPr>
          <w:rFonts w:ascii="Times New Roman" w:hAnsi="Times New Roman" w:cs="Times New Roman"/>
          <w:b/>
          <w:bCs/>
          <w:sz w:val="24"/>
          <w:szCs w:val="24"/>
        </w:rPr>
      </w:pPr>
    </w:p>
    <w:p w14:paraId="00BB4160" w14:textId="77777777" w:rsidR="003148C4" w:rsidRDefault="003148C4">
      <w:pPr>
        <w:rPr>
          <w:rFonts w:ascii="Times New Roman" w:hAnsi="Times New Roman" w:cs="Times New Roman"/>
          <w:b/>
          <w:bCs/>
          <w:sz w:val="24"/>
          <w:szCs w:val="24"/>
        </w:rPr>
      </w:pPr>
    </w:p>
    <w:p w14:paraId="4ACDCEA5" w14:textId="77777777" w:rsidR="003148C4" w:rsidRDefault="003148C4">
      <w:pPr>
        <w:rPr>
          <w:rFonts w:ascii="Times New Roman" w:hAnsi="Times New Roman" w:cs="Times New Roman"/>
          <w:b/>
          <w:bCs/>
          <w:sz w:val="24"/>
          <w:szCs w:val="24"/>
        </w:rPr>
      </w:pPr>
    </w:p>
    <w:p w14:paraId="0749FA89" w14:textId="77777777" w:rsidR="003148C4" w:rsidRDefault="003148C4">
      <w:pPr>
        <w:rPr>
          <w:rFonts w:ascii="Times New Roman" w:hAnsi="Times New Roman" w:cs="Times New Roman"/>
          <w:b/>
          <w:bCs/>
          <w:sz w:val="24"/>
          <w:szCs w:val="24"/>
        </w:rPr>
      </w:pPr>
    </w:p>
    <w:p w14:paraId="2E92701E" w14:textId="77777777" w:rsidR="003148C4" w:rsidRDefault="003148C4">
      <w:pPr>
        <w:rPr>
          <w:rFonts w:ascii="Times New Roman" w:hAnsi="Times New Roman" w:cs="Times New Roman"/>
          <w:b/>
          <w:bCs/>
          <w:sz w:val="24"/>
          <w:szCs w:val="24"/>
        </w:rPr>
      </w:pPr>
    </w:p>
    <w:p w14:paraId="731DB148" w14:textId="77777777" w:rsidR="003148C4" w:rsidRDefault="003148C4">
      <w:pPr>
        <w:rPr>
          <w:rFonts w:ascii="Times New Roman" w:hAnsi="Times New Roman" w:cs="Times New Roman"/>
          <w:b/>
          <w:bCs/>
          <w:sz w:val="24"/>
          <w:szCs w:val="24"/>
        </w:rPr>
      </w:pPr>
    </w:p>
    <w:p w14:paraId="69459A32" w14:textId="7E49A353" w:rsidR="00C457F7" w:rsidRPr="001C61F2" w:rsidRDefault="00C457F7" w:rsidP="001C61F2">
      <w:pPr>
        <w:pStyle w:val="Heading2"/>
        <w:spacing w:after="240"/>
        <w:rPr>
          <w:rFonts w:ascii="Times New Roman" w:hAnsi="Times New Roman" w:cs="Times New Roman"/>
          <w:b/>
          <w:bCs/>
          <w:color w:val="auto"/>
          <w:sz w:val="24"/>
          <w:szCs w:val="24"/>
        </w:rPr>
      </w:pPr>
      <w:bookmarkStart w:id="9" w:name="_Toc98511460"/>
      <w:r w:rsidRPr="001C61F2">
        <w:rPr>
          <w:rFonts w:ascii="Times New Roman" w:hAnsi="Times New Roman" w:cs="Times New Roman"/>
          <w:b/>
          <w:bCs/>
          <w:color w:val="auto"/>
          <w:sz w:val="24"/>
          <w:szCs w:val="24"/>
        </w:rPr>
        <w:t>2.</w:t>
      </w:r>
      <w:r w:rsidR="008F40D1" w:rsidRPr="001C61F2">
        <w:rPr>
          <w:rFonts w:ascii="Times New Roman" w:hAnsi="Times New Roman" w:cs="Times New Roman"/>
          <w:b/>
          <w:bCs/>
          <w:color w:val="auto"/>
          <w:sz w:val="24"/>
          <w:szCs w:val="24"/>
        </w:rPr>
        <w:t>8</w:t>
      </w:r>
      <w:r w:rsidRPr="001C61F2">
        <w:rPr>
          <w:rFonts w:ascii="Times New Roman" w:hAnsi="Times New Roman" w:cs="Times New Roman"/>
          <w:b/>
          <w:bCs/>
          <w:color w:val="auto"/>
          <w:sz w:val="24"/>
          <w:szCs w:val="24"/>
        </w:rPr>
        <w:t xml:space="preserve"> Economic</w:t>
      </w:r>
      <w:r w:rsidR="008F40D1" w:rsidRPr="001C61F2">
        <w:rPr>
          <w:rFonts w:ascii="Times New Roman" w:hAnsi="Times New Roman" w:cs="Times New Roman"/>
          <w:b/>
          <w:bCs/>
          <w:color w:val="auto"/>
          <w:sz w:val="24"/>
          <w:szCs w:val="24"/>
        </w:rPr>
        <w:t>al features</w:t>
      </w:r>
      <w:bookmarkEnd w:id="9"/>
    </w:p>
    <w:p w14:paraId="4D3DD2C0" w14:textId="033AE60E" w:rsidR="00760E72" w:rsidRDefault="00760E72" w:rsidP="00565C3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060880">
        <w:rPr>
          <w:rFonts w:ascii="Times New Roman" w:hAnsi="Times New Roman" w:cs="Times New Roman"/>
          <w:sz w:val="24"/>
          <w:szCs w:val="24"/>
        </w:rPr>
        <w:t>main statistics for the economical features are shown in the following table:</w:t>
      </w:r>
    </w:p>
    <w:p w14:paraId="3EE5CE5C" w14:textId="78E352AB" w:rsidR="00060880" w:rsidRDefault="00060880" w:rsidP="00060880">
      <w:pPr>
        <w:spacing w:line="360" w:lineRule="auto"/>
        <w:jc w:val="center"/>
        <w:rPr>
          <w:rFonts w:ascii="Times New Roman" w:hAnsi="Times New Roman" w:cs="Times New Roman"/>
          <w:sz w:val="24"/>
          <w:szCs w:val="24"/>
        </w:rPr>
      </w:pPr>
      <w:r w:rsidRPr="00060880">
        <w:rPr>
          <w:rFonts w:ascii="Times New Roman" w:hAnsi="Times New Roman" w:cs="Times New Roman"/>
          <w:noProof/>
          <w:sz w:val="24"/>
          <w:szCs w:val="24"/>
        </w:rPr>
        <w:drawing>
          <wp:inline distT="0" distB="0" distL="0" distR="0" wp14:anchorId="43E76C46" wp14:editId="3F32B662">
            <wp:extent cx="4210266" cy="990651"/>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37"/>
                    <a:stretch>
                      <a:fillRect/>
                    </a:stretch>
                  </pic:blipFill>
                  <pic:spPr>
                    <a:xfrm>
                      <a:off x="0" y="0"/>
                      <a:ext cx="4210266" cy="990651"/>
                    </a:xfrm>
                    <a:prstGeom prst="rect">
                      <a:avLst/>
                    </a:prstGeom>
                  </pic:spPr>
                </pic:pic>
              </a:graphicData>
            </a:graphic>
          </wp:inline>
        </w:drawing>
      </w:r>
    </w:p>
    <w:p w14:paraId="0748AF5B" w14:textId="2F14D50B" w:rsidR="00F12DB0" w:rsidRDefault="00F12DB0" w:rsidP="00565C3F">
      <w:pPr>
        <w:spacing w:line="360" w:lineRule="auto"/>
        <w:rPr>
          <w:rFonts w:ascii="Times New Roman" w:hAnsi="Times New Roman" w:cs="Times New Roman"/>
          <w:sz w:val="24"/>
          <w:szCs w:val="24"/>
        </w:rPr>
      </w:pPr>
      <w:r>
        <w:rPr>
          <w:rFonts w:ascii="Times New Roman" w:hAnsi="Times New Roman" w:cs="Times New Roman"/>
          <w:sz w:val="24"/>
          <w:szCs w:val="24"/>
        </w:rPr>
        <w:t>The</w:t>
      </w:r>
      <w:r w:rsidR="00562C5E">
        <w:rPr>
          <w:rFonts w:ascii="Times New Roman" w:hAnsi="Times New Roman" w:cs="Times New Roman"/>
          <w:sz w:val="24"/>
          <w:szCs w:val="24"/>
        </w:rPr>
        <w:t xml:space="preserve"> r coefficients</w:t>
      </w:r>
      <w:r w:rsidR="000F2256">
        <w:rPr>
          <w:rFonts w:ascii="Times New Roman" w:hAnsi="Times New Roman" w:cs="Times New Roman"/>
          <w:sz w:val="24"/>
          <w:szCs w:val="24"/>
        </w:rPr>
        <w:t xml:space="preserve">, </w:t>
      </w:r>
      <w:r w:rsidR="00055C38">
        <w:rPr>
          <w:rFonts w:ascii="Times New Roman" w:hAnsi="Times New Roman" w:cs="Times New Roman"/>
          <w:sz w:val="24"/>
          <w:szCs w:val="24"/>
        </w:rPr>
        <w:t>obtaining among the economical features and Covid Cases and Deaths</w:t>
      </w:r>
      <w:r w:rsidR="000F2256">
        <w:rPr>
          <w:rFonts w:ascii="Times New Roman" w:hAnsi="Times New Roman" w:cs="Times New Roman"/>
          <w:sz w:val="24"/>
          <w:szCs w:val="24"/>
        </w:rPr>
        <w:t>,</w:t>
      </w:r>
      <w:r w:rsidR="00055C38">
        <w:rPr>
          <w:rFonts w:ascii="Times New Roman" w:hAnsi="Times New Roman" w:cs="Times New Roman"/>
          <w:sz w:val="24"/>
          <w:szCs w:val="24"/>
        </w:rPr>
        <w:t xml:space="preserve"> </w:t>
      </w:r>
      <w:r>
        <w:rPr>
          <w:rFonts w:ascii="Times New Roman" w:hAnsi="Times New Roman" w:cs="Times New Roman"/>
          <w:sz w:val="24"/>
          <w:szCs w:val="24"/>
        </w:rPr>
        <w:t>take values b</w:t>
      </w:r>
      <w:r w:rsidR="00055C38">
        <w:rPr>
          <w:rFonts w:ascii="Times New Roman" w:hAnsi="Times New Roman" w:cs="Times New Roman"/>
          <w:sz w:val="24"/>
          <w:szCs w:val="24"/>
        </w:rPr>
        <w:t>etween 0.10 and 0.08</w:t>
      </w:r>
      <w:r>
        <w:rPr>
          <w:rFonts w:ascii="Times New Roman" w:hAnsi="Times New Roman" w:cs="Times New Roman"/>
          <w:sz w:val="24"/>
          <w:szCs w:val="24"/>
        </w:rPr>
        <w:t xml:space="preserve">, showing </w:t>
      </w:r>
      <w:r w:rsidR="00562C5E">
        <w:rPr>
          <w:rFonts w:ascii="Times New Roman" w:hAnsi="Times New Roman" w:cs="Times New Roman"/>
          <w:sz w:val="24"/>
          <w:szCs w:val="24"/>
        </w:rPr>
        <w:t xml:space="preserve">a weak </w:t>
      </w:r>
      <w:r>
        <w:rPr>
          <w:rFonts w:ascii="Times New Roman" w:hAnsi="Times New Roman" w:cs="Times New Roman"/>
          <w:sz w:val="24"/>
          <w:szCs w:val="24"/>
        </w:rPr>
        <w:t xml:space="preserve">and positive </w:t>
      </w:r>
      <w:r w:rsidR="00562C5E">
        <w:rPr>
          <w:rFonts w:ascii="Times New Roman" w:hAnsi="Times New Roman" w:cs="Times New Roman"/>
          <w:sz w:val="24"/>
          <w:szCs w:val="24"/>
        </w:rPr>
        <w:t>correlation among th</w:t>
      </w:r>
      <w:r>
        <w:rPr>
          <w:rFonts w:ascii="Times New Roman" w:hAnsi="Times New Roman" w:cs="Times New Roman"/>
          <w:sz w:val="24"/>
          <w:szCs w:val="24"/>
        </w:rPr>
        <w:t xml:space="preserve">ose </w:t>
      </w:r>
      <w:r w:rsidR="00562C5E">
        <w:rPr>
          <w:rFonts w:ascii="Times New Roman" w:hAnsi="Times New Roman" w:cs="Times New Roman"/>
          <w:sz w:val="24"/>
          <w:szCs w:val="24"/>
        </w:rPr>
        <w:t>variables</w:t>
      </w:r>
      <w:r w:rsidR="001E13D9">
        <w:rPr>
          <w:rFonts w:ascii="Times New Roman" w:hAnsi="Times New Roman" w:cs="Times New Roman"/>
          <w:sz w:val="24"/>
          <w:szCs w:val="24"/>
        </w:rPr>
        <w:t>, with</w:t>
      </w:r>
      <w:r w:rsidR="007C3C15">
        <w:rPr>
          <w:rFonts w:ascii="Times New Roman" w:hAnsi="Times New Roman" w:cs="Times New Roman"/>
          <w:sz w:val="24"/>
          <w:szCs w:val="24"/>
        </w:rPr>
        <w:t xml:space="preserve"> p-value </w:t>
      </w:r>
      <w:r w:rsidR="001E13D9">
        <w:rPr>
          <w:rFonts w:ascii="Times New Roman" w:hAnsi="Times New Roman" w:cs="Times New Roman"/>
          <w:sz w:val="24"/>
          <w:szCs w:val="24"/>
        </w:rPr>
        <w:t xml:space="preserve">less than .05. </w:t>
      </w:r>
      <w:r w:rsidR="00C919C2">
        <w:rPr>
          <w:rFonts w:ascii="Times New Roman" w:hAnsi="Times New Roman" w:cs="Times New Roman"/>
          <w:sz w:val="24"/>
          <w:szCs w:val="24"/>
        </w:rPr>
        <w:t xml:space="preserve">The graphs also show a </w:t>
      </w:r>
      <w:r w:rsidR="00D64C78">
        <w:rPr>
          <w:rFonts w:ascii="Times New Roman" w:hAnsi="Times New Roman" w:cs="Times New Roman"/>
          <w:sz w:val="24"/>
          <w:szCs w:val="24"/>
        </w:rPr>
        <w:t>relationship among these variables.</w:t>
      </w:r>
    </w:p>
    <w:p w14:paraId="49CAE22D" w14:textId="4CB92AA0" w:rsidR="00643340" w:rsidRDefault="0047285A" w:rsidP="0065157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0DE1D93" wp14:editId="2C387436">
            <wp:extent cx="5772150" cy="2163112"/>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0842" cy="2166369"/>
                    </a:xfrm>
                    <a:prstGeom prst="rect">
                      <a:avLst/>
                    </a:prstGeom>
                    <a:noFill/>
                  </pic:spPr>
                </pic:pic>
              </a:graphicData>
            </a:graphic>
          </wp:inline>
        </w:drawing>
      </w:r>
      <w:r w:rsidR="00C34D6A" w:rsidRPr="00C34D6A">
        <w:rPr>
          <w:rFonts w:ascii="Times New Roman" w:hAnsi="Times New Roman" w:cs="Times New Roman"/>
          <w:b/>
          <w:bCs/>
          <w:noProof/>
          <w:sz w:val="24"/>
          <w:szCs w:val="24"/>
        </w:rPr>
        <w:drawing>
          <wp:inline distT="0" distB="0" distL="0" distR="0" wp14:anchorId="3C9841BA" wp14:editId="2743BA96">
            <wp:extent cx="5512083" cy="1581231"/>
            <wp:effectExtent l="0" t="0" r="0" b="0"/>
            <wp:docPr id="45" name="Picture 4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able&#10;&#10;Description automatically generated with medium confidence"/>
                    <pic:cNvPicPr/>
                  </pic:nvPicPr>
                  <pic:blipFill>
                    <a:blip r:embed="rId39"/>
                    <a:stretch>
                      <a:fillRect/>
                    </a:stretch>
                  </pic:blipFill>
                  <pic:spPr>
                    <a:xfrm>
                      <a:off x="0" y="0"/>
                      <a:ext cx="5512083" cy="1581231"/>
                    </a:xfrm>
                    <a:prstGeom prst="rect">
                      <a:avLst/>
                    </a:prstGeom>
                  </pic:spPr>
                </pic:pic>
              </a:graphicData>
            </a:graphic>
          </wp:inline>
        </w:drawing>
      </w:r>
    </w:p>
    <w:p w14:paraId="7A1C1A46" w14:textId="6F5207A0" w:rsidR="003972C8" w:rsidRDefault="00453E5D" w:rsidP="00453E5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EA98D9" wp14:editId="39E8516C">
            <wp:extent cx="4895850" cy="39845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476" cy="3988283"/>
                    </a:xfrm>
                    <a:prstGeom prst="rect">
                      <a:avLst/>
                    </a:prstGeom>
                    <a:noFill/>
                  </pic:spPr>
                </pic:pic>
              </a:graphicData>
            </a:graphic>
          </wp:inline>
        </w:drawing>
      </w:r>
    </w:p>
    <w:p w14:paraId="2BCDDA73" w14:textId="00D15A0C" w:rsidR="007E0D78" w:rsidRPr="005E1832" w:rsidRDefault="00356165" w:rsidP="0015276E">
      <w:pPr>
        <w:spacing w:line="360" w:lineRule="auto"/>
        <w:rPr>
          <w:rFonts w:ascii="Times New Roman" w:hAnsi="Times New Roman" w:cs="Times New Roman"/>
          <w:sz w:val="24"/>
          <w:szCs w:val="24"/>
        </w:rPr>
      </w:pPr>
      <w:r w:rsidRPr="00356165">
        <w:rPr>
          <w:rFonts w:ascii="Times New Roman" w:hAnsi="Times New Roman" w:cs="Times New Roman"/>
          <w:sz w:val="24"/>
          <w:szCs w:val="24"/>
        </w:rPr>
        <w:lastRenderedPageBreak/>
        <w:t xml:space="preserve">The distribution of the variables median household income and </w:t>
      </w:r>
      <w:proofErr w:type="spellStart"/>
      <w:r w:rsidRPr="00356165">
        <w:rPr>
          <w:rFonts w:ascii="Times New Roman" w:hAnsi="Times New Roman" w:cs="Times New Roman"/>
          <w:sz w:val="24"/>
          <w:szCs w:val="24"/>
        </w:rPr>
        <w:t>gdp</w:t>
      </w:r>
      <w:proofErr w:type="spellEnd"/>
      <w:r w:rsidRPr="00356165">
        <w:rPr>
          <w:rFonts w:ascii="Times New Roman" w:hAnsi="Times New Roman" w:cs="Times New Roman"/>
          <w:sz w:val="24"/>
          <w:szCs w:val="24"/>
        </w:rPr>
        <w:t xml:space="preserve"> </w:t>
      </w:r>
      <w:r w:rsidRPr="005E1832">
        <w:rPr>
          <w:rFonts w:ascii="Times New Roman" w:hAnsi="Times New Roman" w:cs="Times New Roman"/>
          <w:sz w:val="24"/>
          <w:szCs w:val="24"/>
        </w:rPr>
        <w:t>are presented below:</w:t>
      </w:r>
    </w:p>
    <w:p w14:paraId="053D7928" w14:textId="39220D27" w:rsidR="007E0D78" w:rsidRPr="005E1832" w:rsidRDefault="005E1832" w:rsidP="005E183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C3033" wp14:editId="7223A59C">
            <wp:extent cx="4894336" cy="36601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98932" cy="3663577"/>
                    </a:xfrm>
                    <a:prstGeom prst="rect">
                      <a:avLst/>
                    </a:prstGeom>
                    <a:noFill/>
                  </pic:spPr>
                </pic:pic>
              </a:graphicData>
            </a:graphic>
          </wp:inline>
        </w:drawing>
      </w:r>
    </w:p>
    <w:p w14:paraId="6CE97F99" w14:textId="19D007E2" w:rsidR="00D94347" w:rsidRPr="00D94347" w:rsidRDefault="00D94347" w:rsidP="00CA0D63">
      <w:pPr>
        <w:pStyle w:val="Heading2"/>
        <w:spacing w:after="240"/>
        <w:rPr>
          <w:rFonts w:ascii="Times New Roman" w:hAnsi="Times New Roman" w:cs="Times New Roman"/>
          <w:b/>
          <w:bCs/>
          <w:color w:val="FF0000"/>
          <w:sz w:val="24"/>
          <w:szCs w:val="24"/>
        </w:rPr>
      </w:pPr>
      <w:bookmarkStart w:id="10" w:name="_Toc98511461"/>
      <w:r w:rsidRPr="00D94347">
        <w:rPr>
          <w:rFonts w:ascii="Times New Roman" w:hAnsi="Times New Roman" w:cs="Times New Roman"/>
          <w:b/>
          <w:bCs/>
          <w:color w:val="FF0000"/>
          <w:sz w:val="24"/>
          <w:szCs w:val="24"/>
          <w:highlight w:val="yellow"/>
        </w:rPr>
        <w:t xml:space="preserve">Normalized data in </w:t>
      </w:r>
      <w:proofErr w:type="spellStart"/>
      <w:r w:rsidRPr="00D94347">
        <w:rPr>
          <w:rFonts w:ascii="Times New Roman" w:hAnsi="Times New Roman" w:cs="Times New Roman"/>
          <w:b/>
          <w:bCs/>
          <w:color w:val="FF0000"/>
          <w:sz w:val="24"/>
          <w:szCs w:val="24"/>
          <w:highlight w:val="yellow"/>
        </w:rPr>
        <w:t>gdp</w:t>
      </w:r>
      <w:proofErr w:type="spellEnd"/>
      <w:r w:rsidRPr="00D94347">
        <w:rPr>
          <w:rFonts w:ascii="Times New Roman" w:hAnsi="Times New Roman" w:cs="Times New Roman"/>
          <w:b/>
          <w:bCs/>
          <w:color w:val="FF0000"/>
          <w:sz w:val="24"/>
          <w:szCs w:val="24"/>
          <w:highlight w:val="yellow"/>
        </w:rPr>
        <w:t xml:space="preserve"> and media household to smooth outliers and conduct again the correlation with covid cases and deaths</w:t>
      </w:r>
    </w:p>
    <w:p w14:paraId="1EBCFADE" w14:textId="2ED2ED61" w:rsidR="00CA0D63" w:rsidRDefault="00CA0D63" w:rsidP="00CA0D63">
      <w:pPr>
        <w:pStyle w:val="Heading2"/>
        <w:spacing w:after="240"/>
        <w:rPr>
          <w:rFonts w:ascii="Times New Roman" w:hAnsi="Times New Roman" w:cs="Times New Roman"/>
          <w:b/>
          <w:bCs/>
          <w:color w:val="auto"/>
          <w:sz w:val="24"/>
          <w:szCs w:val="24"/>
        </w:rPr>
      </w:pPr>
      <w:r w:rsidRPr="001C61F2">
        <w:rPr>
          <w:rFonts w:ascii="Times New Roman" w:hAnsi="Times New Roman" w:cs="Times New Roman"/>
          <w:b/>
          <w:bCs/>
          <w:color w:val="auto"/>
          <w:sz w:val="24"/>
          <w:szCs w:val="24"/>
        </w:rPr>
        <w:t>2.</w:t>
      </w:r>
      <w:r>
        <w:rPr>
          <w:rFonts w:ascii="Times New Roman" w:hAnsi="Times New Roman" w:cs="Times New Roman"/>
          <w:b/>
          <w:bCs/>
          <w:color w:val="auto"/>
          <w:sz w:val="24"/>
          <w:szCs w:val="24"/>
        </w:rPr>
        <w:t>9</w:t>
      </w:r>
      <w:r w:rsidRPr="001C61F2">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Demographic</w:t>
      </w:r>
      <w:r w:rsidRPr="001C61F2">
        <w:rPr>
          <w:rFonts w:ascii="Times New Roman" w:hAnsi="Times New Roman" w:cs="Times New Roman"/>
          <w:b/>
          <w:bCs/>
          <w:color w:val="auto"/>
          <w:sz w:val="24"/>
          <w:szCs w:val="24"/>
        </w:rPr>
        <w:t xml:space="preserve"> features</w:t>
      </w:r>
      <w:r>
        <w:rPr>
          <w:rFonts w:ascii="Times New Roman" w:hAnsi="Times New Roman" w:cs="Times New Roman"/>
          <w:b/>
          <w:bCs/>
          <w:color w:val="auto"/>
          <w:sz w:val="24"/>
          <w:szCs w:val="24"/>
        </w:rPr>
        <w:t xml:space="preserve"> (age)</w:t>
      </w:r>
    </w:p>
    <w:p w14:paraId="18E07522" w14:textId="1548B2FB" w:rsidR="00CA0D63" w:rsidRDefault="00CA0D63" w:rsidP="00CA0D63">
      <w:r>
        <w:t xml:space="preserve">It was grouping the age according to the following: </w:t>
      </w:r>
      <w:r w:rsidR="00014AD3">
        <w:t xml:space="preserve">Percentage of population with age between 0 and 19, 20 and 39, 40 and 59, 60 and 79, and 80 and higher, by each county. </w:t>
      </w:r>
    </w:p>
    <w:p w14:paraId="25EFFE5E" w14:textId="77777777" w:rsidR="00014AD3" w:rsidRPr="00CA0D63" w:rsidRDefault="00014AD3" w:rsidP="00CA0D63"/>
    <w:p w14:paraId="5A863F60" w14:textId="77777777" w:rsidR="00CA0D63" w:rsidRDefault="00CA0D63" w:rsidP="001C61F2">
      <w:pPr>
        <w:pStyle w:val="Heading1"/>
        <w:spacing w:after="240"/>
        <w:rPr>
          <w:rFonts w:ascii="Times New Roman" w:hAnsi="Times New Roman" w:cs="Times New Roman"/>
          <w:b/>
          <w:bCs/>
          <w:color w:val="auto"/>
          <w:sz w:val="28"/>
          <w:szCs w:val="28"/>
        </w:rPr>
      </w:pPr>
    </w:p>
    <w:p w14:paraId="2F3BA886" w14:textId="77777777" w:rsidR="00CA0D63" w:rsidRDefault="00CA0D63" w:rsidP="001C61F2">
      <w:pPr>
        <w:pStyle w:val="Heading1"/>
        <w:spacing w:after="240"/>
        <w:rPr>
          <w:rFonts w:ascii="Times New Roman" w:hAnsi="Times New Roman" w:cs="Times New Roman"/>
          <w:b/>
          <w:bCs/>
          <w:color w:val="auto"/>
          <w:sz w:val="28"/>
          <w:szCs w:val="28"/>
        </w:rPr>
      </w:pPr>
    </w:p>
    <w:p w14:paraId="3A428FEE" w14:textId="6B3A1B71" w:rsidR="001C61F2" w:rsidRDefault="001C61F2" w:rsidP="001C61F2">
      <w:pPr>
        <w:pStyle w:val="Heading1"/>
        <w:spacing w:after="240"/>
        <w:rPr>
          <w:rFonts w:ascii="Times New Roman" w:hAnsi="Times New Roman" w:cs="Times New Roman"/>
          <w:b/>
          <w:bCs/>
          <w:color w:val="auto"/>
          <w:sz w:val="28"/>
          <w:szCs w:val="28"/>
        </w:rPr>
      </w:pPr>
      <w:r>
        <w:rPr>
          <w:rFonts w:ascii="Times New Roman" w:hAnsi="Times New Roman" w:cs="Times New Roman"/>
          <w:b/>
          <w:bCs/>
          <w:color w:val="auto"/>
          <w:sz w:val="28"/>
          <w:szCs w:val="28"/>
        </w:rPr>
        <w:t>3. Summary</w:t>
      </w:r>
      <w:bookmarkEnd w:id="10"/>
    </w:p>
    <w:p w14:paraId="39100B22" w14:textId="7A3C2859" w:rsidR="001C61F2" w:rsidRDefault="001C61F2" w:rsidP="001C61F2">
      <w:pPr>
        <w:rPr>
          <w:rFonts w:ascii="Times New Roman" w:hAnsi="Times New Roman" w:cs="Times New Roman"/>
        </w:rPr>
      </w:pPr>
      <w:r w:rsidRPr="001C61F2">
        <w:rPr>
          <w:rFonts w:ascii="Times New Roman" w:hAnsi="Times New Roman" w:cs="Times New Roman"/>
        </w:rPr>
        <w:t>According to our analysis</w:t>
      </w:r>
      <w:r w:rsidR="0083072E">
        <w:rPr>
          <w:rFonts w:ascii="Times New Roman" w:hAnsi="Times New Roman" w:cs="Times New Roman"/>
        </w:rPr>
        <w:t xml:space="preserve">, the features that we plan to </w:t>
      </w:r>
      <w:r w:rsidR="00AB743F">
        <w:rPr>
          <w:rFonts w:ascii="Times New Roman" w:hAnsi="Times New Roman" w:cs="Times New Roman"/>
        </w:rPr>
        <w:t>consider</w:t>
      </w:r>
      <w:r w:rsidR="0083072E">
        <w:rPr>
          <w:rFonts w:ascii="Times New Roman" w:hAnsi="Times New Roman" w:cs="Times New Roman"/>
        </w:rPr>
        <w:t xml:space="preserve"> in our predictive model </w:t>
      </w:r>
      <w:r w:rsidR="002B07AF">
        <w:rPr>
          <w:rFonts w:ascii="Times New Roman" w:hAnsi="Times New Roman" w:cs="Times New Roman"/>
        </w:rPr>
        <w:t xml:space="preserve">related to the Covid Cases and Deaths </w:t>
      </w:r>
      <w:r w:rsidR="0083072E">
        <w:rPr>
          <w:rFonts w:ascii="Times New Roman" w:hAnsi="Times New Roman" w:cs="Times New Roman"/>
        </w:rPr>
        <w:t>w</w:t>
      </w:r>
      <w:r w:rsidR="00873E03">
        <w:rPr>
          <w:rFonts w:ascii="Times New Roman" w:hAnsi="Times New Roman" w:cs="Times New Roman"/>
        </w:rPr>
        <w:t>ill be the following:</w:t>
      </w:r>
    </w:p>
    <w:p w14:paraId="2A6D822B" w14:textId="0DD00079" w:rsidR="00873E03" w:rsidRDefault="00873E03" w:rsidP="00873E03">
      <w:pPr>
        <w:pStyle w:val="ListParagraph"/>
        <w:numPr>
          <w:ilvl w:val="0"/>
          <w:numId w:val="29"/>
        </w:numPr>
        <w:rPr>
          <w:rFonts w:ascii="Times New Roman" w:hAnsi="Times New Roman" w:cs="Times New Roman"/>
        </w:rPr>
      </w:pPr>
      <w:r>
        <w:rPr>
          <w:rFonts w:ascii="Times New Roman" w:hAnsi="Times New Roman" w:cs="Times New Roman"/>
        </w:rPr>
        <w:t xml:space="preserve">Climate </w:t>
      </w:r>
    </w:p>
    <w:p w14:paraId="73A6C56F" w14:textId="7FAED308" w:rsidR="00873E03" w:rsidRDefault="00873E03" w:rsidP="00873E03">
      <w:pPr>
        <w:pStyle w:val="ListParagraph"/>
        <w:numPr>
          <w:ilvl w:val="0"/>
          <w:numId w:val="29"/>
        </w:numPr>
        <w:rPr>
          <w:rFonts w:ascii="Times New Roman" w:hAnsi="Times New Roman" w:cs="Times New Roman"/>
        </w:rPr>
      </w:pPr>
      <w:r>
        <w:rPr>
          <w:rFonts w:ascii="Times New Roman" w:hAnsi="Times New Roman" w:cs="Times New Roman"/>
        </w:rPr>
        <w:t xml:space="preserve">Educational </w:t>
      </w:r>
    </w:p>
    <w:p w14:paraId="780E33A7" w14:textId="70E2D922" w:rsidR="00873E03" w:rsidRDefault="00873E03" w:rsidP="00873E03">
      <w:pPr>
        <w:pStyle w:val="ListParagraph"/>
        <w:numPr>
          <w:ilvl w:val="0"/>
          <w:numId w:val="29"/>
        </w:numPr>
        <w:rPr>
          <w:rFonts w:ascii="Times New Roman" w:hAnsi="Times New Roman" w:cs="Times New Roman"/>
        </w:rPr>
      </w:pPr>
      <w:r>
        <w:rPr>
          <w:rFonts w:ascii="Times New Roman" w:hAnsi="Times New Roman" w:cs="Times New Roman"/>
        </w:rPr>
        <w:t>Economical</w:t>
      </w:r>
    </w:p>
    <w:p w14:paraId="204ED819" w14:textId="1600ADB1" w:rsidR="00873E03" w:rsidRDefault="003827A7" w:rsidP="00873E03">
      <w:pPr>
        <w:pStyle w:val="ListParagraph"/>
        <w:numPr>
          <w:ilvl w:val="0"/>
          <w:numId w:val="29"/>
        </w:numPr>
        <w:rPr>
          <w:rFonts w:ascii="Times New Roman" w:hAnsi="Times New Roman" w:cs="Times New Roman"/>
        </w:rPr>
      </w:pPr>
      <w:r>
        <w:rPr>
          <w:rFonts w:ascii="Times New Roman" w:hAnsi="Times New Roman" w:cs="Times New Roman"/>
        </w:rPr>
        <w:t xml:space="preserve">Demographic (Virus pressure, </w:t>
      </w:r>
      <w:r w:rsidR="005B3B0D">
        <w:rPr>
          <w:rFonts w:ascii="Times New Roman" w:hAnsi="Times New Roman" w:cs="Times New Roman"/>
        </w:rPr>
        <w:t>total population</w:t>
      </w:r>
      <w:r w:rsidR="00AB743F">
        <w:rPr>
          <w:rFonts w:ascii="Times New Roman" w:hAnsi="Times New Roman" w:cs="Times New Roman"/>
        </w:rPr>
        <w:t>)</w:t>
      </w:r>
    </w:p>
    <w:p w14:paraId="6229DF98" w14:textId="066AA977" w:rsidR="005B3B0D" w:rsidRDefault="005B3B0D" w:rsidP="00873E03">
      <w:pPr>
        <w:pStyle w:val="ListParagraph"/>
        <w:numPr>
          <w:ilvl w:val="0"/>
          <w:numId w:val="29"/>
        </w:numPr>
        <w:rPr>
          <w:rFonts w:ascii="Times New Roman" w:hAnsi="Times New Roman" w:cs="Times New Roman"/>
        </w:rPr>
      </w:pPr>
      <w:proofErr w:type="spellStart"/>
      <w:r>
        <w:rPr>
          <w:rFonts w:ascii="Times New Roman" w:hAnsi="Times New Roman" w:cs="Times New Roman"/>
        </w:rPr>
        <w:t>Morbility</w:t>
      </w:r>
      <w:proofErr w:type="spellEnd"/>
    </w:p>
    <w:p w14:paraId="1F212658" w14:textId="042FC033" w:rsidR="00873E03" w:rsidRPr="002B07AF" w:rsidRDefault="002B07AF" w:rsidP="002B07AF">
      <w:pPr>
        <w:rPr>
          <w:rFonts w:ascii="Times New Roman" w:hAnsi="Times New Roman" w:cs="Times New Roman"/>
        </w:rPr>
      </w:pPr>
      <w:r>
        <w:rPr>
          <w:rFonts w:ascii="Times New Roman" w:hAnsi="Times New Roman" w:cs="Times New Roman"/>
        </w:rPr>
        <w:lastRenderedPageBreak/>
        <w:t xml:space="preserve">It is possible that we find new variables to include </w:t>
      </w:r>
      <w:r w:rsidR="001A37EC">
        <w:rPr>
          <w:rFonts w:ascii="Times New Roman" w:hAnsi="Times New Roman" w:cs="Times New Roman"/>
        </w:rPr>
        <w:t xml:space="preserve">in the predictive model, </w:t>
      </w:r>
      <w:r>
        <w:rPr>
          <w:rFonts w:ascii="Times New Roman" w:hAnsi="Times New Roman" w:cs="Times New Roman"/>
        </w:rPr>
        <w:t xml:space="preserve">if they improve </w:t>
      </w:r>
      <w:r w:rsidR="001A37EC">
        <w:rPr>
          <w:rFonts w:ascii="Times New Roman" w:hAnsi="Times New Roman" w:cs="Times New Roman"/>
        </w:rPr>
        <w:t xml:space="preserve">its </w:t>
      </w:r>
      <w:r w:rsidR="00F15893">
        <w:rPr>
          <w:rFonts w:ascii="Times New Roman" w:hAnsi="Times New Roman" w:cs="Times New Roman"/>
        </w:rPr>
        <w:t>accuracy</w:t>
      </w:r>
      <w:r w:rsidR="001A37EC">
        <w:rPr>
          <w:rFonts w:ascii="Times New Roman" w:hAnsi="Times New Roman" w:cs="Times New Roman"/>
        </w:rPr>
        <w:t>.</w:t>
      </w:r>
    </w:p>
    <w:p w14:paraId="7354E743" w14:textId="77777777" w:rsidR="00873E03" w:rsidRPr="001C61F2" w:rsidRDefault="00873E03" w:rsidP="001C61F2">
      <w:pPr>
        <w:rPr>
          <w:rFonts w:ascii="Times New Roman" w:hAnsi="Times New Roman" w:cs="Times New Roman"/>
        </w:rPr>
      </w:pPr>
    </w:p>
    <w:p w14:paraId="4779D464" w14:textId="77777777" w:rsidR="007E0D78" w:rsidRDefault="007E0D78" w:rsidP="0015276E">
      <w:pPr>
        <w:spacing w:line="360" w:lineRule="auto"/>
        <w:rPr>
          <w:rFonts w:ascii="Times New Roman" w:hAnsi="Times New Roman" w:cs="Times New Roman"/>
          <w:sz w:val="24"/>
          <w:szCs w:val="24"/>
          <w:highlight w:val="yellow"/>
        </w:rPr>
      </w:pPr>
    </w:p>
    <w:p w14:paraId="5386C520" w14:textId="69B0402B" w:rsidR="007E0D78" w:rsidRDefault="007E0D78" w:rsidP="0015276E">
      <w:pPr>
        <w:spacing w:line="360" w:lineRule="auto"/>
        <w:rPr>
          <w:rFonts w:ascii="Times New Roman" w:hAnsi="Times New Roman" w:cs="Times New Roman"/>
          <w:sz w:val="24"/>
          <w:szCs w:val="24"/>
          <w:highlight w:val="yellow"/>
        </w:rPr>
      </w:pPr>
    </w:p>
    <w:p w14:paraId="6CE8566D" w14:textId="54362D4A" w:rsidR="007E0D78" w:rsidRDefault="007E0D78" w:rsidP="0015276E">
      <w:pPr>
        <w:spacing w:line="360" w:lineRule="auto"/>
        <w:rPr>
          <w:rFonts w:ascii="Times New Roman" w:hAnsi="Times New Roman" w:cs="Times New Roman"/>
          <w:sz w:val="24"/>
          <w:szCs w:val="24"/>
          <w:highlight w:val="yellow"/>
        </w:rPr>
      </w:pPr>
    </w:p>
    <w:p w14:paraId="02669C4B" w14:textId="12CED736" w:rsidR="007E0D78" w:rsidRDefault="007E0D78" w:rsidP="0015276E">
      <w:pPr>
        <w:spacing w:line="360" w:lineRule="auto"/>
        <w:rPr>
          <w:rFonts w:ascii="Times New Roman" w:hAnsi="Times New Roman" w:cs="Times New Roman"/>
          <w:sz w:val="24"/>
          <w:szCs w:val="24"/>
          <w:highlight w:val="yellow"/>
        </w:rPr>
      </w:pPr>
    </w:p>
    <w:p w14:paraId="635880AD" w14:textId="2EFD5249" w:rsidR="0007758C" w:rsidRDefault="004C0E00" w:rsidP="00D143CE">
      <w:pPr>
        <w:pStyle w:val="Heading1"/>
        <w:spacing w:after="240" w:line="360" w:lineRule="auto"/>
        <w:jc w:val="center"/>
        <w:rPr>
          <w:rFonts w:ascii="Times New Roman" w:hAnsi="Times New Roman" w:cs="Times New Roman"/>
          <w:b/>
          <w:bCs/>
          <w:color w:val="auto"/>
          <w:sz w:val="28"/>
          <w:szCs w:val="28"/>
        </w:rPr>
      </w:pPr>
      <w:bookmarkStart w:id="11" w:name="_Toc98511462"/>
      <w:r w:rsidRPr="00D143CE">
        <w:rPr>
          <w:rFonts w:ascii="Times New Roman" w:hAnsi="Times New Roman" w:cs="Times New Roman"/>
          <w:b/>
          <w:bCs/>
          <w:color w:val="auto"/>
          <w:sz w:val="28"/>
          <w:szCs w:val="28"/>
        </w:rPr>
        <w:t>Bibliography</w:t>
      </w:r>
      <w:bookmarkEnd w:id="11"/>
    </w:p>
    <w:p w14:paraId="6A954BAE" w14:textId="3B585C79" w:rsidR="00754500" w:rsidRDefault="0037046C">
      <w:proofErr w:type="spellStart"/>
      <w:r w:rsidRPr="0037046C">
        <w:rPr>
          <w:rFonts w:ascii="Times New Roman" w:hAnsi="Times New Roman" w:cs="Times New Roman"/>
          <w:sz w:val="24"/>
          <w:szCs w:val="24"/>
        </w:rPr>
        <w:t>Haratian</w:t>
      </w:r>
      <w:proofErr w:type="spellEnd"/>
      <w:r w:rsidRPr="0037046C">
        <w:rPr>
          <w:rFonts w:ascii="Times New Roman" w:hAnsi="Times New Roman" w:cs="Times New Roman"/>
          <w:sz w:val="24"/>
          <w:szCs w:val="24"/>
        </w:rPr>
        <w:t xml:space="preserve">, </w:t>
      </w:r>
      <w:proofErr w:type="spellStart"/>
      <w:r w:rsidRPr="0037046C">
        <w:rPr>
          <w:rFonts w:ascii="Times New Roman" w:hAnsi="Times New Roman" w:cs="Times New Roman"/>
          <w:sz w:val="24"/>
          <w:szCs w:val="24"/>
        </w:rPr>
        <w:t>Arezoo</w:t>
      </w:r>
      <w:proofErr w:type="spellEnd"/>
      <w:r w:rsidRPr="0037046C">
        <w:rPr>
          <w:rFonts w:ascii="Times New Roman" w:hAnsi="Times New Roman" w:cs="Times New Roman"/>
          <w:sz w:val="24"/>
          <w:szCs w:val="24"/>
        </w:rPr>
        <w:t xml:space="preserve">, </w:t>
      </w:r>
      <w:proofErr w:type="spellStart"/>
      <w:r w:rsidRPr="0037046C">
        <w:rPr>
          <w:rFonts w:ascii="Times New Roman" w:hAnsi="Times New Roman" w:cs="Times New Roman"/>
          <w:sz w:val="24"/>
          <w:szCs w:val="24"/>
        </w:rPr>
        <w:t>Hadi</w:t>
      </w:r>
      <w:proofErr w:type="spellEnd"/>
      <w:r w:rsidRPr="0037046C">
        <w:rPr>
          <w:rFonts w:ascii="Times New Roman" w:hAnsi="Times New Roman" w:cs="Times New Roman"/>
          <w:sz w:val="24"/>
          <w:szCs w:val="24"/>
        </w:rPr>
        <w:t xml:space="preserve"> </w:t>
      </w:r>
      <w:proofErr w:type="spellStart"/>
      <w:r w:rsidRPr="0037046C">
        <w:rPr>
          <w:rFonts w:ascii="Times New Roman" w:hAnsi="Times New Roman" w:cs="Times New Roman"/>
          <w:sz w:val="24"/>
          <w:szCs w:val="24"/>
        </w:rPr>
        <w:t>Fazelinia</w:t>
      </w:r>
      <w:proofErr w:type="spellEnd"/>
      <w:r w:rsidRPr="0037046C">
        <w:rPr>
          <w:rFonts w:ascii="Times New Roman" w:hAnsi="Times New Roman" w:cs="Times New Roman"/>
          <w:sz w:val="24"/>
          <w:szCs w:val="24"/>
        </w:rPr>
        <w:t xml:space="preserve">, Zeinab </w:t>
      </w:r>
      <w:proofErr w:type="spellStart"/>
      <w:r w:rsidRPr="0037046C">
        <w:rPr>
          <w:rFonts w:ascii="Times New Roman" w:hAnsi="Times New Roman" w:cs="Times New Roman"/>
          <w:sz w:val="24"/>
          <w:szCs w:val="24"/>
        </w:rPr>
        <w:t>Maleki</w:t>
      </w:r>
      <w:proofErr w:type="spellEnd"/>
      <w:r w:rsidRPr="0037046C">
        <w:rPr>
          <w:rFonts w:ascii="Times New Roman" w:hAnsi="Times New Roman" w:cs="Times New Roman"/>
          <w:sz w:val="24"/>
          <w:szCs w:val="24"/>
        </w:rPr>
        <w:t xml:space="preserve">, Pouria </w:t>
      </w:r>
      <w:proofErr w:type="spellStart"/>
      <w:r w:rsidRPr="0037046C">
        <w:rPr>
          <w:rFonts w:ascii="Times New Roman" w:hAnsi="Times New Roman" w:cs="Times New Roman"/>
          <w:sz w:val="24"/>
          <w:szCs w:val="24"/>
        </w:rPr>
        <w:t>Ramazi</w:t>
      </w:r>
      <w:proofErr w:type="spellEnd"/>
      <w:r w:rsidRPr="0037046C">
        <w:rPr>
          <w:rFonts w:ascii="Times New Roman" w:hAnsi="Times New Roman" w:cs="Times New Roman"/>
          <w:sz w:val="24"/>
          <w:szCs w:val="24"/>
        </w:rPr>
        <w:t>, Hao Wang, Mark A. Lewis, Russell Greiner, and David Wishart. 2021. “Dataset of COVID-19 Outbreak and Potential Predictive Features in the USA.” Data in Brief 38 (October): 107360. https://doi.org/10.1016/j.dib.2021.107360.</w:t>
      </w:r>
      <w:r w:rsidR="00754500">
        <w:br w:type="page"/>
      </w:r>
    </w:p>
    <w:p w14:paraId="10B23BF0" w14:textId="2969F8D1" w:rsidR="001806BA" w:rsidRPr="00754500" w:rsidRDefault="00754500" w:rsidP="00754500">
      <w:pPr>
        <w:jc w:val="center"/>
        <w:rPr>
          <w:rFonts w:ascii="Times New Roman" w:eastAsiaTheme="majorEastAsia" w:hAnsi="Times New Roman" w:cs="Times New Roman"/>
          <w:b/>
          <w:bCs/>
          <w:sz w:val="28"/>
          <w:szCs w:val="28"/>
        </w:rPr>
      </w:pPr>
      <w:r w:rsidRPr="00754500">
        <w:rPr>
          <w:rFonts w:ascii="Times New Roman" w:eastAsiaTheme="majorEastAsia" w:hAnsi="Times New Roman" w:cs="Times New Roman"/>
          <w:b/>
          <w:bCs/>
          <w:sz w:val="28"/>
          <w:szCs w:val="28"/>
        </w:rPr>
        <w:lastRenderedPageBreak/>
        <w:t>APPENDIX 1</w:t>
      </w:r>
    </w:p>
    <w:p w14:paraId="4C9F3905" w14:textId="2D4EED06" w:rsidR="00754500" w:rsidRDefault="00D61090" w:rsidP="00754500">
      <w:pPr>
        <w:jc w:val="center"/>
        <w:rPr>
          <w:b/>
          <w:bCs/>
        </w:rPr>
      </w:pPr>
      <w:r>
        <w:rPr>
          <w:b/>
          <w:bCs/>
        </w:rPr>
        <w:t>Dataset variables</w:t>
      </w:r>
    </w:p>
    <w:p w14:paraId="71036E62" w14:textId="4662E17A" w:rsidR="00110248" w:rsidRPr="0034681C" w:rsidRDefault="004178D5" w:rsidP="00754500">
      <w:pPr>
        <w:jc w:val="center"/>
      </w:pPr>
      <w:r w:rsidRPr="004178D5">
        <w:rPr>
          <w:noProof/>
        </w:rPr>
        <w:drawing>
          <wp:inline distT="0" distB="0" distL="0" distR="0" wp14:anchorId="48CF5F0E" wp14:editId="6E16BF81">
            <wp:extent cx="3287046" cy="746887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0991" cy="7477835"/>
                    </a:xfrm>
                    <a:prstGeom prst="rect">
                      <a:avLst/>
                    </a:prstGeom>
                    <a:noFill/>
                    <a:ln>
                      <a:noFill/>
                    </a:ln>
                  </pic:spPr>
                </pic:pic>
              </a:graphicData>
            </a:graphic>
          </wp:inline>
        </w:drawing>
      </w:r>
    </w:p>
    <w:sectPr w:rsidR="00110248" w:rsidRPr="0034681C" w:rsidSect="00E83910">
      <w:headerReference w:type="default" r:id="rId43"/>
      <w:footerReference w:type="default" r:id="rId44"/>
      <w:pgSz w:w="11906" w:h="16838" w:code="9"/>
      <w:pgMar w:top="2126" w:right="1440" w:bottom="1440" w:left="144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D7DE1" w14:textId="77777777" w:rsidR="006E0945" w:rsidRDefault="006E0945" w:rsidP="00441D29">
      <w:pPr>
        <w:spacing w:after="0"/>
      </w:pPr>
      <w:r>
        <w:separator/>
      </w:r>
    </w:p>
  </w:endnote>
  <w:endnote w:type="continuationSeparator" w:id="0">
    <w:p w14:paraId="08F87311" w14:textId="77777777" w:rsidR="006E0945" w:rsidRDefault="006E0945" w:rsidP="00441D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hAnsi="Calibri" w:cs="Calibri"/>
      </w:rPr>
      <w:id w:val="588503499"/>
      <w:docPartObj>
        <w:docPartGallery w:val="Page Numbers (Bottom of Page)"/>
        <w:docPartUnique/>
      </w:docPartObj>
    </w:sdtPr>
    <w:sdtEndPr/>
    <w:sdtContent>
      <w:sdt>
        <w:sdtPr>
          <w:rPr>
            <w:rFonts w:ascii="Calibri" w:hAnsi="Calibri" w:cs="Calibri"/>
          </w:rPr>
          <w:id w:val="-1769616900"/>
          <w:docPartObj>
            <w:docPartGallery w:val="Page Numbers (Top of Page)"/>
            <w:docPartUnique/>
          </w:docPartObj>
        </w:sdtPr>
        <w:sdtEndPr/>
        <w:sdtContent>
          <w:p w14:paraId="65F230F6" w14:textId="096F6531" w:rsidR="00441D29" w:rsidRPr="00EE3A70" w:rsidRDefault="00441D29">
            <w:pPr>
              <w:pStyle w:val="Footer"/>
              <w:jc w:val="right"/>
              <w:rPr>
                <w:rFonts w:ascii="Calibri" w:hAnsi="Calibri" w:cs="Calibri"/>
              </w:rPr>
            </w:pPr>
            <w:r w:rsidRPr="00EE3A70">
              <w:rPr>
                <w:rFonts w:ascii="Calibri" w:hAnsi="Calibri" w:cs="Calibri"/>
              </w:rPr>
              <w:t xml:space="preserve">Page </w:t>
            </w:r>
            <w:r w:rsidRPr="00EE3A70">
              <w:rPr>
                <w:rFonts w:ascii="Calibri" w:hAnsi="Calibri" w:cs="Calibri"/>
                <w:sz w:val="24"/>
                <w:szCs w:val="24"/>
              </w:rPr>
              <w:fldChar w:fldCharType="begin"/>
            </w:r>
            <w:r w:rsidRPr="00EE3A70">
              <w:rPr>
                <w:rFonts w:ascii="Calibri" w:hAnsi="Calibri" w:cs="Calibri"/>
              </w:rPr>
              <w:instrText xml:space="preserve"> PAGE </w:instrText>
            </w:r>
            <w:r w:rsidRPr="00EE3A70">
              <w:rPr>
                <w:rFonts w:ascii="Calibri" w:hAnsi="Calibri" w:cs="Calibri"/>
                <w:sz w:val="24"/>
                <w:szCs w:val="24"/>
              </w:rPr>
              <w:fldChar w:fldCharType="separate"/>
            </w:r>
            <w:r w:rsidRPr="00EE3A70">
              <w:rPr>
                <w:rFonts w:ascii="Calibri" w:hAnsi="Calibri" w:cs="Calibri"/>
                <w:noProof/>
              </w:rPr>
              <w:t>2</w:t>
            </w:r>
            <w:r w:rsidRPr="00EE3A70">
              <w:rPr>
                <w:rFonts w:ascii="Calibri" w:hAnsi="Calibri" w:cs="Calibri"/>
                <w:sz w:val="24"/>
                <w:szCs w:val="24"/>
              </w:rPr>
              <w:fldChar w:fldCharType="end"/>
            </w:r>
            <w:r w:rsidRPr="00EE3A70">
              <w:rPr>
                <w:rFonts w:ascii="Calibri" w:hAnsi="Calibri" w:cs="Calibri"/>
              </w:rPr>
              <w:t xml:space="preserve"> of </w:t>
            </w:r>
            <w:r w:rsidRPr="00EE3A70">
              <w:rPr>
                <w:rFonts w:ascii="Calibri" w:hAnsi="Calibri" w:cs="Calibri"/>
                <w:sz w:val="24"/>
                <w:szCs w:val="24"/>
              </w:rPr>
              <w:fldChar w:fldCharType="begin"/>
            </w:r>
            <w:r w:rsidRPr="00EE3A70">
              <w:rPr>
                <w:rFonts w:ascii="Calibri" w:hAnsi="Calibri" w:cs="Calibri"/>
              </w:rPr>
              <w:instrText xml:space="preserve"> NUMPAGES  </w:instrText>
            </w:r>
            <w:r w:rsidRPr="00EE3A70">
              <w:rPr>
                <w:rFonts w:ascii="Calibri" w:hAnsi="Calibri" w:cs="Calibri"/>
                <w:sz w:val="24"/>
                <w:szCs w:val="24"/>
              </w:rPr>
              <w:fldChar w:fldCharType="separate"/>
            </w:r>
            <w:r w:rsidRPr="00EE3A70">
              <w:rPr>
                <w:rFonts w:ascii="Calibri" w:hAnsi="Calibri" w:cs="Calibri"/>
                <w:noProof/>
              </w:rPr>
              <w:t>2</w:t>
            </w:r>
            <w:r w:rsidRPr="00EE3A70">
              <w:rPr>
                <w:rFonts w:ascii="Calibri" w:hAnsi="Calibri" w:cs="Calibri"/>
                <w:sz w:val="24"/>
                <w:szCs w:val="24"/>
              </w:rPr>
              <w:fldChar w:fldCharType="end"/>
            </w:r>
          </w:p>
        </w:sdtContent>
      </w:sdt>
    </w:sdtContent>
  </w:sdt>
  <w:p w14:paraId="6ED4851B" w14:textId="77777777" w:rsidR="00441D29" w:rsidRPr="00EE3A70" w:rsidRDefault="00441D29">
    <w:pPr>
      <w:pStyle w:val="Footer"/>
      <w:rPr>
        <w:rFonts w:ascii="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6D5FC" w14:textId="77777777" w:rsidR="006E0945" w:rsidRDefault="006E0945" w:rsidP="00441D29">
      <w:pPr>
        <w:spacing w:after="0"/>
      </w:pPr>
      <w:r>
        <w:separator/>
      </w:r>
    </w:p>
  </w:footnote>
  <w:footnote w:type="continuationSeparator" w:id="0">
    <w:p w14:paraId="7E1460A5" w14:textId="77777777" w:rsidR="006E0945" w:rsidRDefault="006E0945" w:rsidP="00441D29">
      <w:pPr>
        <w:spacing w:after="0"/>
      </w:pPr>
      <w:r>
        <w:continuationSeparator/>
      </w:r>
    </w:p>
  </w:footnote>
  <w:footnote w:id="1">
    <w:p w14:paraId="77DAC20C" w14:textId="0C695D51" w:rsidR="00EA169B" w:rsidRPr="00EA169B" w:rsidRDefault="00EA169B">
      <w:pPr>
        <w:pStyle w:val="FootnoteText"/>
        <w:rPr>
          <w:b/>
          <w:bCs/>
        </w:rPr>
      </w:pPr>
      <w:r w:rsidRPr="00EA169B">
        <w:rPr>
          <w:rStyle w:val="FootnoteReference"/>
        </w:rPr>
        <w:footnoteRef/>
      </w:r>
      <w:r w:rsidRPr="00EA169B">
        <w:t xml:space="preserve"> </w:t>
      </w:r>
      <w:r w:rsidRPr="00EA169B">
        <w:rPr>
          <w:b/>
          <w:bCs/>
        </w:rPr>
        <w:t>(</w:t>
      </w:r>
      <w:proofErr w:type="spellStart"/>
      <w:r w:rsidRPr="00EA169B">
        <w:rPr>
          <w:b/>
          <w:bCs/>
        </w:rPr>
        <w:t>Haratian</w:t>
      </w:r>
      <w:proofErr w:type="spellEnd"/>
      <w:r w:rsidRPr="00EA169B">
        <w:rPr>
          <w:b/>
          <w:bCs/>
        </w:rPr>
        <w:t xml:space="preserve"> et al., 2021)</w:t>
      </w:r>
    </w:p>
  </w:footnote>
  <w:footnote w:id="2">
    <w:p w14:paraId="0FBE77C0" w14:textId="77777777" w:rsidR="001C0B3C" w:rsidRDefault="001C0B3C" w:rsidP="001C0B3C">
      <w:pPr>
        <w:pStyle w:val="FootnoteText"/>
      </w:pPr>
      <w:r>
        <w:rPr>
          <w:rStyle w:val="FootnoteReference"/>
        </w:rPr>
        <w:footnoteRef/>
      </w:r>
      <w:r>
        <w:t xml:space="preserve"> Data in Brief 38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A0DCA" w14:textId="77777777" w:rsidR="00D0211C" w:rsidRPr="00D0211C" w:rsidRDefault="00D0211C" w:rsidP="00D0211C">
    <w:pPr>
      <w:spacing w:after="0" w:line="276" w:lineRule="auto"/>
      <w:rPr>
        <w:rFonts w:ascii="Helvetica" w:hAnsi="Helvetica" w:cs="Arial"/>
        <w:u w:val="single"/>
      </w:rPr>
    </w:pPr>
    <w:r w:rsidRPr="00D0211C">
      <w:rPr>
        <w:rFonts w:ascii="Helvetica" w:hAnsi="Helvetica" w:cs="Arial"/>
        <w:u w:val="single"/>
      </w:rPr>
      <w:t>Team 6</w:t>
    </w:r>
  </w:p>
  <w:p w14:paraId="394FC617" w14:textId="77777777" w:rsidR="00D0211C" w:rsidRPr="00501A1B" w:rsidRDefault="00D0211C" w:rsidP="00D0211C">
    <w:pPr>
      <w:spacing w:after="0" w:line="276" w:lineRule="auto"/>
      <w:rPr>
        <w:rFonts w:ascii="Helvetica" w:hAnsi="Helvetica" w:cs="Arial"/>
        <w:lang w:val="es-CO"/>
      </w:rPr>
    </w:pPr>
    <w:proofErr w:type="spellStart"/>
    <w:r w:rsidRPr="00501A1B">
      <w:rPr>
        <w:rFonts w:ascii="Helvetica" w:hAnsi="Helvetica" w:cs="Arial"/>
        <w:lang w:val="es-CO"/>
      </w:rPr>
      <w:t>Priti</w:t>
    </w:r>
    <w:proofErr w:type="spellEnd"/>
    <w:r w:rsidRPr="00501A1B">
      <w:rPr>
        <w:rFonts w:ascii="Helvetica" w:hAnsi="Helvetica" w:cs="Arial"/>
        <w:lang w:val="es-CO"/>
      </w:rPr>
      <w:t xml:space="preserve"> </w:t>
    </w:r>
    <w:proofErr w:type="spellStart"/>
    <w:r w:rsidRPr="00501A1B">
      <w:rPr>
        <w:rFonts w:ascii="Helvetica" w:hAnsi="Helvetica" w:cs="Arial"/>
        <w:lang w:val="es-CO"/>
      </w:rPr>
      <w:t>Ranjan</w:t>
    </w:r>
    <w:proofErr w:type="spellEnd"/>
    <w:r>
      <w:rPr>
        <w:rFonts w:ascii="Helvetica" w:hAnsi="Helvetica" w:cs="Arial"/>
        <w:lang w:val="es-CO"/>
      </w:rPr>
      <w:t xml:space="preserve"> </w:t>
    </w:r>
    <w:proofErr w:type="spellStart"/>
    <w:r>
      <w:rPr>
        <w:rFonts w:ascii="Helvetica" w:hAnsi="Helvetica" w:cs="Arial"/>
        <w:lang w:val="es-CO"/>
      </w:rPr>
      <w:t>Sahoo</w:t>
    </w:r>
    <w:proofErr w:type="spellEnd"/>
    <w:r w:rsidRPr="00501A1B">
      <w:rPr>
        <w:rFonts w:ascii="Helvetica" w:hAnsi="Helvetica" w:cs="Arial"/>
        <w:lang w:val="es-CO"/>
      </w:rPr>
      <w:t>, Andrea Chan, Va</w:t>
    </w:r>
    <w:r>
      <w:rPr>
        <w:rFonts w:ascii="Helvetica" w:hAnsi="Helvetica" w:cs="Arial"/>
        <w:lang w:val="es-CO"/>
      </w:rPr>
      <w:t>leria Velez</w:t>
    </w:r>
  </w:p>
  <w:p w14:paraId="446F33AD" w14:textId="77777777" w:rsidR="00D0211C" w:rsidRPr="000C0974" w:rsidRDefault="00D0211C" w:rsidP="00D0211C">
    <w:pPr>
      <w:spacing w:after="0" w:line="276" w:lineRule="auto"/>
      <w:rPr>
        <w:rFonts w:ascii="Helvetica" w:hAnsi="Helvetica" w:cs="Arial"/>
      </w:rPr>
    </w:pPr>
    <w:r>
      <w:rPr>
        <w:rFonts w:ascii="Helvetica" w:hAnsi="Helvetica" w:cs="Arial"/>
      </w:rPr>
      <w:t>DANA</w:t>
    </w:r>
    <w:r w:rsidRPr="000C0974">
      <w:rPr>
        <w:rFonts w:ascii="Helvetica" w:hAnsi="Helvetica" w:cs="Arial"/>
      </w:rPr>
      <w:t>-480</w:t>
    </w:r>
    <w:r>
      <w:rPr>
        <w:rFonts w:ascii="Helvetica" w:hAnsi="Helvetica" w:cs="Arial"/>
      </w:rPr>
      <w:t>0</w:t>
    </w:r>
    <w:r w:rsidRPr="000C0974">
      <w:rPr>
        <w:rFonts w:ascii="Helvetica" w:hAnsi="Helvetica" w:cs="Arial"/>
      </w:rPr>
      <w:t>-</w:t>
    </w:r>
    <w:r>
      <w:rPr>
        <w:rFonts w:ascii="Helvetica" w:hAnsi="Helvetica" w:cs="Arial"/>
      </w:rPr>
      <w:t>001</w:t>
    </w:r>
  </w:p>
  <w:p w14:paraId="791E4D16" w14:textId="19703FAC" w:rsidR="00D0211C" w:rsidRPr="000C0974" w:rsidRDefault="00D0211C" w:rsidP="00D0211C">
    <w:pPr>
      <w:spacing w:after="0" w:line="276" w:lineRule="auto"/>
      <w:rPr>
        <w:rFonts w:ascii="Helvetica" w:hAnsi="Helvetica" w:cs="Arial"/>
      </w:rPr>
    </w:pPr>
    <w:r>
      <w:rPr>
        <w:rFonts w:ascii="Helvetica" w:hAnsi="Helvetica" w:cs="Arial"/>
      </w:rPr>
      <w:t xml:space="preserve">March 20, </w:t>
    </w:r>
    <w:r w:rsidRPr="000C0974">
      <w:rPr>
        <w:rFonts w:ascii="Helvetica" w:hAnsi="Helvetica" w:cs="Arial"/>
      </w:rPr>
      <w:t>2022</w:t>
    </w:r>
  </w:p>
  <w:p w14:paraId="23540B5B" w14:textId="29045267" w:rsidR="00C06607" w:rsidRPr="00D0211C" w:rsidRDefault="00C06607" w:rsidP="00D02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2EC7E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F89F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6C3B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90E8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74E2E2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7E4F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285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E2904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1C606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C5A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A0160E"/>
    <w:multiLevelType w:val="multilevel"/>
    <w:tmpl w:val="7D84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87AEC"/>
    <w:multiLevelType w:val="hybridMultilevel"/>
    <w:tmpl w:val="F31E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25B1"/>
    <w:multiLevelType w:val="multilevel"/>
    <w:tmpl w:val="7D84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87363"/>
    <w:multiLevelType w:val="hybridMultilevel"/>
    <w:tmpl w:val="DAFEDA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42755"/>
    <w:multiLevelType w:val="hybridMultilevel"/>
    <w:tmpl w:val="503A19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D9A5D53"/>
    <w:multiLevelType w:val="multilevel"/>
    <w:tmpl w:val="7D84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E373F0"/>
    <w:multiLevelType w:val="hybridMultilevel"/>
    <w:tmpl w:val="2498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871"/>
    <w:multiLevelType w:val="hybridMultilevel"/>
    <w:tmpl w:val="A04C0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7F745F"/>
    <w:multiLevelType w:val="hybridMultilevel"/>
    <w:tmpl w:val="C0D06762"/>
    <w:lvl w:ilvl="0" w:tplc="95C66E92">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35FA7F4A"/>
    <w:multiLevelType w:val="multilevel"/>
    <w:tmpl w:val="7D84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96515F"/>
    <w:multiLevelType w:val="hybridMultilevel"/>
    <w:tmpl w:val="D53A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793AFE"/>
    <w:multiLevelType w:val="hybridMultilevel"/>
    <w:tmpl w:val="2A902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0E61AD"/>
    <w:multiLevelType w:val="hybridMultilevel"/>
    <w:tmpl w:val="E546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151674"/>
    <w:multiLevelType w:val="hybridMultilevel"/>
    <w:tmpl w:val="46128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123DBE"/>
    <w:multiLevelType w:val="hybridMultilevel"/>
    <w:tmpl w:val="CB483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9D33F8"/>
    <w:multiLevelType w:val="hybridMultilevel"/>
    <w:tmpl w:val="E77038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F7F10"/>
    <w:multiLevelType w:val="hybridMultilevel"/>
    <w:tmpl w:val="CE2C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702050"/>
    <w:multiLevelType w:val="hybridMultilevel"/>
    <w:tmpl w:val="AA589B92"/>
    <w:lvl w:ilvl="0" w:tplc="04090005">
      <w:start w:val="1"/>
      <w:numFmt w:val="bullet"/>
      <w:lvlText w:val=""/>
      <w:lvlJc w:val="left"/>
      <w:pPr>
        <w:ind w:left="780" w:hanging="360"/>
      </w:pPr>
      <w:rPr>
        <w:rFonts w:ascii="Wingdings" w:hAnsi="Wingdings" w:hint="default"/>
        <w:b/>
        <w:bCs/>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8" w15:restartNumberingAfterBreak="0">
    <w:nsid w:val="70AC33B8"/>
    <w:multiLevelType w:val="hybridMultilevel"/>
    <w:tmpl w:val="900CAD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2"/>
  </w:num>
  <w:num w:numId="2">
    <w:abstractNumId w:val="15"/>
  </w:num>
  <w:num w:numId="3">
    <w:abstractNumId w:val="19"/>
  </w:num>
  <w:num w:numId="4">
    <w:abstractNumId w:val="10"/>
  </w:num>
  <w:num w:numId="5">
    <w:abstractNumId w:val="28"/>
  </w:num>
  <w:num w:numId="6">
    <w:abstractNumId w:val="18"/>
  </w:num>
  <w:num w:numId="7">
    <w:abstractNumId w:val="17"/>
  </w:num>
  <w:num w:numId="8">
    <w:abstractNumId w:val="26"/>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27"/>
  </w:num>
  <w:num w:numId="21">
    <w:abstractNumId w:val="20"/>
  </w:num>
  <w:num w:numId="22">
    <w:abstractNumId w:val="21"/>
  </w:num>
  <w:num w:numId="23">
    <w:abstractNumId w:val="11"/>
  </w:num>
  <w:num w:numId="24">
    <w:abstractNumId w:val="22"/>
  </w:num>
  <w:num w:numId="25">
    <w:abstractNumId w:val="24"/>
  </w:num>
  <w:num w:numId="26">
    <w:abstractNumId w:val="16"/>
  </w:num>
  <w:num w:numId="27">
    <w:abstractNumId w:val="25"/>
  </w:num>
  <w:num w:numId="28">
    <w:abstractNumId w:val="1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869"/>
    <w:rsid w:val="00001D75"/>
    <w:rsid w:val="00002BEC"/>
    <w:rsid w:val="00003BC3"/>
    <w:rsid w:val="00003C90"/>
    <w:rsid w:val="00003CD3"/>
    <w:rsid w:val="00003D60"/>
    <w:rsid w:val="00004B1C"/>
    <w:rsid w:val="00005794"/>
    <w:rsid w:val="0000679A"/>
    <w:rsid w:val="00006F15"/>
    <w:rsid w:val="000071B2"/>
    <w:rsid w:val="000076ED"/>
    <w:rsid w:val="00007D5F"/>
    <w:rsid w:val="0001036E"/>
    <w:rsid w:val="00011689"/>
    <w:rsid w:val="00011BE3"/>
    <w:rsid w:val="00011E33"/>
    <w:rsid w:val="000120C5"/>
    <w:rsid w:val="0001295D"/>
    <w:rsid w:val="00013B75"/>
    <w:rsid w:val="00014AD3"/>
    <w:rsid w:val="00015ABE"/>
    <w:rsid w:val="00016502"/>
    <w:rsid w:val="00016B45"/>
    <w:rsid w:val="00020301"/>
    <w:rsid w:val="00021093"/>
    <w:rsid w:val="000210AE"/>
    <w:rsid w:val="000224F7"/>
    <w:rsid w:val="00022E68"/>
    <w:rsid w:val="00022F24"/>
    <w:rsid w:val="0002393C"/>
    <w:rsid w:val="00023BD5"/>
    <w:rsid w:val="0002431C"/>
    <w:rsid w:val="000245B4"/>
    <w:rsid w:val="00025073"/>
    <w:rsid w:val="00025FB4"/>
    <w:rsid w:val="00032624"/>
    <w:rsid w:val="00032678"/>
    <w:rsid w:val="00033C0F"/>
    <w:rsid w:val="000361D1"/>
    <w:rsid w:val="00036437"/>
    <w:rsid w:val="00036EA5"/>
    <w:rsid w:val="00037B23"/>
    <w:rsid w:val="00040C77"/>
    <w:rsid w:val="00041762"/>
    <w:rsid w:val="00041C16"/>
    <w:rsid w:val="00041FE3"/>
    <w:rsid w:val="00042A0D"/>
    <w:rsid w:val="00043DAD"/>
    <w:rsid w:val="000442DE"/>
    <w:rsid w:val="00044D8B"/>
    <w:rsid w:val="00045F8C"/>
    <w:rsid w:val="00046B20"/>
    <w:rsid w:val="00051CAA"/>
    <w:rsid w:val="0005231E"/>
    <w:rsid w:val="000524F4"/>
    <w:rsid w:val="000554BE"/>
    <w:rsid w:val="00055909"/>
    <w:rsid w:val="00055C38"/>
    <w:rsid w:val="00055C4F"/>
    <w:rsid w:val="00055D8F"/>
    <w:rsid w:val="00055F86"/>
    <w:rsid w:val="00056389"/>
    <w:rsid w:val="00056CDA"/>
    <w:rsid w:val="00057E9B"/>
    <w:rsid w:val="00060587"/>
    <w:rsid w:val="00060880"/>
    <w:rsid w:val="00060F25"/>
    <w:rsid w:val="000613D0"/>
    <w:rsid w:val="000614FA"/>
    <w:rsid w:val="0006157C"/>
    <w:rsid w:val="00062633"/>
    <w:rsid w:val="000627E1"/>
    <w:rsid w:val="00066FEF"/>
    <w:rsid w:val="00067443"/>
    <w:rsid w:val="00070265"/>
    <w:rsid w:val="0007046B"/>
    <w:rsid w:val="00070CFC"/>
    <w:rsid w:val="000744E8"/>
    <w:rsid w:val="00074D92"/>
    <w:rsid w:val="0007558F"/>
    <w:rsid w:val="00076ACE"/>
    <w:rsid w:val="0007758C"/>
    <w:rsid w:val="00077869"/>
    <w:rsid w:val="00080040"/>
    <w:rsid w:val="000802C9"/>
    <w:rsid w:val="00081520"/>
    <w:rsid w:val="00081C9B"/>
    <w:rsid w:val="0008211E"/>
    <w:rsid w:val="00082CAF"/>
    <w:rsid w:val="000838FE"/>
    <w:rsid w:val="0008456C"/>
    <w:rsid w:val="00085320"/>
    <w:rsid w:val="00085767"/>
    <w:rsid w:val="00086C86"/>
    <w:rsid w:val="00087EAF"/>
    <w:rsid w:val="00090028"/>
    <w:rsid w:val="00090061"/>
    <w:rsid w:val="00090BD6"/>
    <w:rsid w:val="00090FAA"/>
    <w:rsid w:val="000919A2"/>
    <w:rsid w:val="00091CC9"/>
    <w:rsid w:val="00092AA6"/>
    <w:rsid w:val="000937EA"/>
    <w:rsid w:val="00095398"/>
    <w:rsid w:val="00095E01"/>
    <w:rsid w:val="00095F37"/>
    <w:rsid w:val="00097C14"/>
    <w:rsid w:val="000A0AAB"/>
    <w:rsid w:val="000A0BF2"/>
    <w:rsid w:val="000A0E17"/>
    <w:rsid w:val="000A1027"/>
    <w:rsid w:val="000A20E0"/>
    <w:rsid w:val="000A3119"/>
    <w:rsid w:val="000A32A2"/>
    <w:rsid w:val="000A3380"/>
    <w:rsid w:val="000A348C"/>
    <w:rsid w:val="000A39D3"/>
    <w:rsid w:val="000A40CB"/>
    <w:rsid w:val="000A4EA1"/>
    <w:rsid w:val="000A5106"/>
    <w:rsid w:val="000A5A3D"/>
    <w:rsid w:val="000A5EFF"/>
    <w:rsid w:val="000A6BD6"/>
    <w:rsid w:val="000A7A2C"/>
    <w:rsid w:val="000A7B4C"/>
    <w:rsid w:val="000A7FE8"/>
    <w:rsid w:val="000B00A2"/>
    <w:rsid w:val="000B1638"/>
    <w:rsid w:val="000B1D53"/>
    <w:rsid w:val="000B3906"/>
    <w:rsid w:val="000B432B"/>
    <w:rsid w:val="000B4658"/>
    <w:rsid w:val="000B54AF"/>
    <w:rsid w:val="000B54E6"/>
    <w:rsid w:val="000B63A9"/>
    <w:rsid w:val="000B6784"/>
    <w:rsid w:val="000B681D"/>
    <w:rsid w:val="000C089B"/>
    <w:rsid w:val="000C0974"/>
    <w:rsid w:val="000C166A"/>
    <w:rsid w:val="000C1B55"/>
    <w:rsid w:val="000C2444"/>
    <w:rsid w:val="000C3935"/>
    <w:rsid w:val="000C3FDB"/>
    <w:rsid w:val="000C4376"/>
    <w:rsid w:val="000C59DD"/>
    <w:rsid w:val="000C6CA7"/>
    <w:rsid w:val="000C73A4"/>
    <w:rsid w:val="000C75F0"/>
    <w:rsid w:val="000D022D"/>
    <w:rsid w:val="000D0298"/>
    <w:rsid w:val="000D0A9D"/>
    <w:rsid w:val="000D0D5C"/>
    <w:rsid w:val="000D16C3"/>
    <w:rsid w:val="000D230B"/>
    <w:rsid w:val="000D2A0D"/>
    <w:rsid w:val="000D2B70"/>
    <w:rsid w:val="000D2E66"/>
    <w:rsid w:val="000D5013"/>
    <w:rsid w:val="000D5332"/>
    <w:rsid w:val="000D568D"/>
    <w:rsid w:val="000D6403"/>
    <w:rsid w:val="000D6B21"/>
    <w:rsid w:val="000D6E3B"/>
    <w:rsid w:val="000D76B2"/>
    <w:rsid w:val="000E0829"/>
    <w:rsid w:val="000E1049"/>
    <w:rsid w:val="000E171C"/>
    <w:rsid w:val="000E22AF"/>
    <w:rsid w:val="000E2A1E"/>
    <w:rsid w:val="000E350F"/>
    <w:rsid w:val="000E3A4C"/>
    <w:rsid w:val="000E49D1"/>
    <w:rsid w:val="000E51FA"/>
    <w:rsid w:val="000E521D"/>
    <w:rsid w:val="000F0CB7"/>
    <w:rsid w:val="000F134F"/>
    <w:rsid w:val="000F17E0"/>
    <w:rsid w:val="000F18C3"/>
    <w:rsid w:val="000F1C53"/>
    <w:rsid w:val="000F2256"/>
    <w:rsid w:val="000F33DA"/>
    <w:rsid w:val="000F3B5C"/>
    <w:rsid w:val="000F3F57"/>
    <w:rsid w:val="000F57AF"/>
    <w:rsid w:val="000F79B9"/>
    <w:rsid w:val="001008B4"/>
    <w:rsid w:val="00100BC7"/>
    <w:rsid w:val="00101133"/>
    <w:rsid w:val="0010288F"/>
    <w:rsid w:val="00102A01"/>
    <w:rsid w:val="00102BF5"/>
    <w:rsid w:val="00104387"/>
    <w:rsid w:val="00104770"/>
    <w:rsid w:val="001056D5"/>
    <w:rsid w:val="00105AA3"/>
    <w:rsid w:val="001064D6"/>
    <w:rsid w:val="00107B2E"/>
    <w:rsid w:val="00110248"/>
    <w:rsid w:val="001110A2"/>
    <w:rsid w:val="00111166"/>
    <w:rsid w:val="001113A2"/>
    <w:rsid w:val="00111564"/>
    <w:rsid w:val="00113BA2"/>
    <w:rsid w:val="00113C19"/>
    <w:rsid w:val="00113C56"/>
    <w:rsid w:val="001156BE"/>
    <w:rsid w:val="00116007"/>
    <w:rsid w:val="00116083"/>
    <w:rsid w:val="00117B43"/>
    <w:rsid w:val="00117FCB"/>
    <w:rsid w:val="00120708"/>
    <w:rsid w:val="001207EC"/>
    <w:rsid w:val="00120B7D"/>
    <w:rsid w:val="00120EE2"/>
    <w:rsid w:val="00121CA1"/>
    <w:rsid w:val="00122130"/>
    <w:rsid w:val="00124CBE"/>
    <w:rsid w:val="00125C56"/>
    <w:rsid w:val="00126B82"/>
    <w:rsid w:val="00127A52"/>
    <w:rsid w:val="00127F75"/>
    <w:rsid w:val="001300E3"/>
    <w:rsid w:val="0013025E"/>
    <w:rsid w:val="00131263"/>
    <w:rsid w:val="001316C7"/>
    <w:rsid w:val="00132D00"/>
    <w:rsid w:val="00133CB7"/>
    <w:rsid w:val="00134A5C"/>
    <w:rsid w:val="00134C8B"/>
    <w:rsid w:val="00135F11"/>
    <w:rsid w:val="00140163"/>
    <w:rsid w:val="00142129"/>
    <w:rsid w:val="001421E2"/>
    <w:rsid w:val="001423EC"/>
    <w:rsid w:val="00142A16"/>
    <w:rsid w:val="00142D67"/>
    <w:rsid w:val="001439FD"/>
    <w:rsid w:val="00144283"/>
    <w:rsid w:val="0014524E"/>
    <w:rsid w:val="001457E7"/>
    <w:rsid w:val="00145DF9"/>
    <w:rsid w:val="00146808"/>
    <w:rsid w:val="0014708F"/>
    <w:rsid w:val="00147BF1"/>
    <w:rsid w:val="00150E77"/>
    <w:rsid w:val="00152005"/>
    <w:rsid w:val="001520F7"/>
    <w:rsid w:val="0015230C"/>
    <w:rsid w:val="0015276E"/>
    <w:rsid w:val="00152B28"/>
    <w:rsid w:val="00155DB2"/>
    <w:rsid w:val="00156002"/>
    <w:rsid w:val="00156994"/>
    <w:rsid w:val="0015759F"/>
    <w:rsid w:val="00160D07"/>
    <w:rsid w:val="00161090"/>
    <w:rsid w:val="00162519"/>
    <w:rsid w:val="00162669"/>
    <w:rsid w:val="00162D57"/>
    <w:rsid w:val="00164044"/>
    <w:rsid w:val="0016485B"/>
    <w:rsid w:val="00164FEF"/>
    <w:rsid w:val="001651BA"/>
    <w:rsid w:val="00165A00"/>
    <w:rsid w:val="00166009"/>
    <w:rsid w:val="00166CC2"/>
    <w:rsid w:val="00167B09"/>
    <w:rsid w:val="00167B5E"/>
    <w:rsid w:val="00167CFD"/>
    <w:rsid w:val="001707D0"/>
    <w:rsid w:val="00170E6D"/>
    <w:rsid w:val="00171D9D"/>
    <w:rsid w:val="00172E1F"/>
    <w:rsid w:val="001736EC"/>
    <w:rsid w:val="00173CB7"/>
    <w:rsid w:val="00174220"/>
    <w:rsid w:val="00174B11"/>
    <w:rsid w:val="00175008"/>
    <w:rsid w:val="00175A12"/>
    <w:rsid w:val="00175A16"/>
    <w:rsid w:val="001771A6"/>
    <w:rsid w:val="00177461"/>
    <w:rsid w:val="001774E8"/>
    <w:rsid w:val="001801D0"/>
    <w:rsid w:val="001802BC"/>
    <w:rsid w:val="001803C5"/>
    <w:rsid w:val="001806BA"/>
    <w:rsid w:val="00181309"/>
    <w:rsid w:val="00181DE4"/>
    <w:rsid w:val="00182DA3"/>
    <w:rsid w:val="001832F6"/>
    <w:rsid w:val="00184338"/>
    <w:rsid w:val="001853EB"/>
    <w:rsid w:val="001872F6"/>
    <w:rsid w:val="0018747E"/>
    <w:rsid w:val="00187D86"/>
    <w:rsid w:val="001906BE"/>
    <w:rsid w:val="00191719"/>
    <w:rsid w:val="00192801"/>
    <w:rsid w:val="00192BA5"/>
    <w:rsid w:val="001951D2"/>
    <w:rsid w:val="00195561"/>
    <w:rsid w:val="00196884"/>
    <w:rsid w:val="00196906"/>
    <w:rsid w:val="00196D46"/>
    <w:rsid w:val="00197786"/>
    <w:rsid w:val="001A07CA"/>
    <w:rsid w:val="001A0B5F"/>
    <w:rsid w:val="001A2672"/>
    <w:rsid w:val="001A3197"/>
    <w:rsid w:val="001A37EC"/>
    <w:rsid w:val="001A5A5B"/>
    <w:rsid w:val="001A5C09"/>
    <w:rsid w:val="001A7200"/>
    <w:rsid w:val="001A7421"/>
    <w:rsid w:val="001B025E"/>
    <w:rsid w:val="001B0D0D"/>
    <w:rsid w:val="001B0D9E"/>
    <w:rsid w:val="001B2989"/>
    <w:rsid w:val="001B29C9"/>
    <w:rsid w:val="001B41AD"/>
    <w:rsid w:val="001B4526"/>
    <w:rsid w:val="001B47A5"/>
    <w:rsid w:val="001B5429"/>
    <w:rsid w:val="001B5517"/>
    <w:rsid w:val="001B5E47"/>
    <w:rsid w:val="001B63D4"/>
    <w:rsid w:val="001C0857"/>
    <w:rsid w:val="001C0B3C"/>
    <w:rsid w:val="001C1D25"/>
    <w:rsid w:val="001C20D9"/>
    <w:rsid w:val="001C2C5E"/>
    <w:rsid w:val="001C5D79"/>
    <w:rsid w:val="001C61F2"/>
    <w:rsid w:val="001C7477"/>
    <w:rsid w:val="001C784D"/>
    <w:rsid w:val="001C7B35"/>
    <w:rsid w:val="001D0156"/>
    <w:rsid w:val="001D0DDF"/>
    <w:rsid w:val="001D228B"/>
    <w:rsid w:val="001D2A9D"/>
    <w:rsid w:val="001D37FE"/>
    <w:rsid w:val="001D3A48"/>
    <w:rsid w:val="001D49B2"/>
    <w:rsid w:val="001D5690"/>
    <w:rsid w:val="001D5812"/>
    <w:rsid w:val="001D586D"/>
    <w:rsid w:val="001D60E1"/>
    <w:rsid w:val="001D6A83"/>
    <w:rsid w:val="001E1362"/>
    <w:rsid w:val="001E13D9"/>
    <w:rsid w:val="001E15EA"/>
    <w:rsid w:val="001E1805"/>
    <w:rsid w:val="001E19E3"/>
    <w:rsid w:val="001E21D6"/>
    <w:rsid w:val="001E31DB"/>
    <w:rsid w:val="001E4882"/>
    <w:rsid w:val="001E5847"/>
    <w:rsid w:val="001E6107"/>
    <w:rsid w:val="001F0389"/>
    <w:rsid w:val="001F0ACE"/>
    <w:rsid w:val="001F15A4"/>
    <w:rsid w:val="001F1AB3"/>
    <w:rsid w:val="001F1FD2"/>
    <w:rsid w:val="001F27E8"/>
    <w:rsid w:val="001F43CD"/>
    <w:rsid w:val="001F4D0F"/>
    <w:rsid w:val="001F503A"/>
    <w:rsid w:val="00200EB4"/>
    <w:rsid w:val="002012E1"/>
    <w:rsid w:val="00201333"/>
    <w:rsid w:val="0020180A"/>
    <w:rsid w:val="00201C87"/>
    <w:rsid w:val="00201E08"/>
    <w:rsid w:val="0020218A"/>
    <w:rsid w:val="00203600"/>
    <w:rsid w:val="00204A68"/>
    <w:rsid w:val="00204BFD"/>
    <w:rsid w:val="00204C80"/>
    <w:rsid w:val="00204DE9"/>
    <w:rsid w:val="00206348"/>
    <w:rsid w:val="00207B3F"/>
    <w:rsid w:val="00207CB0"/>
    <w:rsid w:val="0021108A"/>
    <w:rsid w:val="0021183C"/>
    <w:rsid w:val="00211B06"/>
    <w:rsid w:val="00213525"/>
    <w:rsid w:val="00213B19"/>
    <w:rsid w:val="002147DF"/>
    <w:rsid w:val="00214AD2"/>
    <w:rsid w:val="00214AD3"/>
    <w:rsid w:val="0021524B"/>
    <w:rsid w:val="0021672A"/>
    <w:rsid w:val="00216F26"/>
    <w:rsid w:val="002174B0"/>
    <w:rsid w:val="002200E5"/>
    <w:rsid w:val="00220713"/>
    <w:rsid w:val="0022122B"/>
    <w:rsid w:val="002213E7"/>
    <w:rsid w:val="00221509"/>
    <w:rsid w:val="002219BF"/>
    <w:rsid w:val="00221FBC"/>
    <w:rsid w:val="002221F7"/>
    <w:rsid w:val="00222C32"/>
    <w:rsid w:val="00223E2A"/>
    <w:rsid w:val="002251DC"/>
    <w:rsid w:val="00225E09"/>
    <w:rsid w:val="00226272"/>
    <w:rsid w:val="00226F99"/>
    <w:rsid w:val="0022748B"/>
    <w:rsid w:val="00230041"/>
    <w:rsid w:val="00231576"/>
    <w:rsid w:val="00233BB3"/>
    <w:rsid w:val="00234E17"/>
    <w:rsid w:val="00235A5A"/>
    <w:rsid w:val="00235DDE"/>
    <w:rsid w:val="002360CB"/>
    <w:rsid w:val="00236414"/>
    <w:rsid w:val="002407C1"/>
    <w:rsid w:val="00240BAA"/>
    <w:rsid w:val="00240D44"/>
    <w:rsid w:val="002433E5"/>
    <w:rsid w:val="00243A54"/>
    <w:rsid w:val="00244715"/>
    <w:rsid w:val="00244A1D"/>
    <w:rsid w:val="0024508D"/>
    <w:rsid w:val="002459BB"/>
    <w:rsid w:val="002469DC"/>
    <w:rsid w:val="00246F83"/>
    <w:rsid w:val="00247F8A"/>
    <w:rsid w:val="00250EB0"/>
    <w:rsid w:val="00250EF6"/>
    <w:rsid w:val="00251869"/>
    <w:rsid w:val="002530FD"/>
    <w:rsid w:val="002537EB"/>
    <w:rsid w:val="00254814"/>
    <w:rsid w:val="00254ADC"/>
    <w:rsid w:val="00254BB2"/>
    <w:rsid w:val="00255766"/>
    <w:rsid w:val="0025632B"/>
    <w:rsid w:val="00261AD8"/>
    <w:rsid w:val="00261DB1"/>
    <w:rsid w:val="00263768"/>
    <w:rsid w:val="00264FE9"/>
    <w:rsid w:val="0026581C"/>
    <w:rsid w:val="00265B8F"/>
    <w:rsid w:val="00266036"/>
    <w:rsid w:val="0026651B"/>
    <w:rsid w:val="002670A6"/>
    <w:rsid w:val="0026718C"/>
    <w:rsid w:val="00267E71"/>
    <w:rsid w:val="00270B8F"/>
    <w:rsid w:val="00270D76"/>
    <w:rsid w:val="00271F11"/>
    <w:rsid w:val="00272BD5"/>
    <w:rsid w:val="00273312"/>
    <w:rsid w:val="00274959"/>
    <w:rsid w:val="00276183"/>
    <w:rsid w:val="002763F4"/>
    <w:rsid w:val="00276797"/>
    <w:rsid w:val="00276842"/>
    <w:rsid w:val="002773DE"/>
    <w:rsid w:val="00280392"/>
    <w:rsid w:val="002807A8"/>
    <w:rsid w:val="0028124C"/>
    <w:rsid w:val="00282592"/>
    <w:rsid w:val="00282CDF"/>
    <w:rsid w:val="00282D65"/>
    <w:rsid w:val="0028375F"/>
    <w:rsid w:val="002839F0"/>
    <w:rsid w:val="00283FCC"/>
    <w:rsid w:val="002842EB"/>
    <w:rsid w:val="00284424"/>
    <w:rsid w:val="00285BA9"/>
    <w:rsid w:val="002860B9"/>
    <w:rsid w:val="00286388"/>
    <w:rsid w:val="00286A52"/>
    <w:rsid w:val="00286C01"/>
    <w:rsid w:val="0028703A"/>
    <w:rsid w:val="0028714B"/>
    <w:rsid w:val="002900B8"/>
    <w:rsid w:val="00290A38"/>
    <w:rsid w:val="002910A6"/>
    <w:rsid w:val="002915C0"/>
    <w:rsid w:val="00293FE9"/>
    <w:rsid w:val="00295F82"/>
    <w:rsid w:val="00295FEE"/>
    <w:rsid w:val="00296076"/>
    <w:rsid w:val="00296B0F"/>
    <w:rsid w:val="00296ED4"/>
    <w:rsid w:val="002970F0"/>
    <w:rsid w:val="002A0481"/>
    <w:rsid w:val="002A442C"/>
    <w:rsid w:val="002A4E7C"/>
    <w:rsid w:val="002A67AC"/>
    <w:rsid w:val="002A7D27"/>
    <w:rsid w:val="002A7FEB"/>
    <w:rsid w:val="002B073E"/>
    <w:rsid w:val="002B07AF"/>
    <w:rsid w:val="002B0BF2"/>
    <w:rsid w:val="002B3152"/>
    <w:rsid w:val="002B4BAD"/>
    <w:rsid w:val="002B4CF8"/>
    <w:rsid w:val="002B6FCB"/>
    <w:rsid w:val="002C05C2"/>
    <w:rsid w:val="002C07F2"/>
    <w:rsid w:val="002C0826"/>
    <w:rsid w:val="002C0CC8"/>
    <w:rsid w:val="002C12DA"/>
    <w:rsid w:val="002C225C"/>
    <w:rsid w:val="002C2910"/>
    <w:rsid w:val="002C2BEF"/>
    <w:rsid w:val="002C7119"/>
    <w:rsid w:val="002D1165"/>
    <w:rsid w:val="002D294B"/>
    <w:rsid w:val="002D2CE8"/>
    <w:rsid w:val="002D5AE9"/>
    <w:rsid w:val="002D71AB"/>
    <w:rsid w:val="002E0FA0"/>
    <w:rsid w:val="002E291C"/>
    <w:rsid w:val="002E3428"/>
    <w:rsid w:val="002E3553"/>
    <w:rsid w:val="002E3C6B"/>
    <w:rsid w:val="002E3D2D"/>
    <w:rsid w:val="002E4000"/>
    <w:rsid w:val="002E441D"/>
    <w:rsid w:val="002E4915"/>
    <w:rsid w:val="002E6585"/>
    <w:rsid w:val="002E7179"/>
    <w:rsid w:val="002E78D8"/>
    <w:rsid w:val="002E7DE8"/>
    <w:rsid w:val="002F06E7"/>
    <w:rsid w:val="002F1C20"/>
    <w:rsid w:val="002F1DC3"/>
    <w:rsid w:val="002F2636"/>
    <w:rsid w:val="002F29FF"/>
    <w:rsid w:val="002F2E7D"/>
    <w:rsid w:val="002F3BCF"/>
    <w:rsid w:val="002F5F79"/>
    <w:rsid w:val="002F7F54"/>
    <w:rsid w:val="0030068A"/>
    <w:rsid w:val="00300705"/>
    <w:rsid w:val="0030166C"/>
    <w:rsid w:val="003022EF"/>
    <w:rsid w:val="00302D10"/>
    <w:rsid w:val="0030316D"/>
    <w:rsid w:val="00303450"/>
    <w:rsid w:val="003042F3"/>
    <w:rsid w:val="00305AB2"/>
    <w:rsid w:val="00306AAC"/>
    <w:rsid w:val="0030739F"/>
    <w:rsid w:val="003100DA"/>
    <w:rsid w:val="003101A0"/>
    <w:rsid w:val="00310A92"/>
    <w:rsid w:val="003113A2"/>
    <w:rsid w:val="0031202E"/>
    <w:rsid w:val="00313A8A"/>
    <w:rsid w:val="003148C4"/>
    <w:rsid w:val="00315678"/>
    <w:rsid w:val="00316EEA"/>
    <w:rsid w:val="00316FA6"/>
    <w:rsid w:val="0032039D"/>
    <w:rsid w:val="00320DC6"/>
    <w:rsid w:val="00321224"/>
    <w:rsid w:val="0032197B"/>
    <w:rsid w:val="00321C51"/>
    <w:rsid w:val="00321C6C"/>
    <w:rsid w:val="0032464F"/>
    <w:rsid w:val="0032678D"/>
    <w:rsid w:val="00331302"/>
    <w:rsid w:val="00331873"/>
    <w:rsid w:val="00331933"/>
    <w:rsid w:val="00331E36"/>
    <w:rsid w:val="003333B6"/>
    <w:rsid w:val="003338B2"/>
    <w:rsid w:val="00334A5B"/>
    <w:rsid w:val="00334C98"/>
    <w:rsid w:val="00335F95"/>
    <w:rsid w:val="003361F0"/>
    <w:rsid w:val="00336234"/>
    <w:rsid w:val="003364EA"/>
    <w:rsid w:val="003366D0"/>
    <w:rsid w:val="00336735"/>
    <w:rsid w:val="00336E8F"/>
    <w:rsid w:val="00337B4A"/>
    <w:rsid w:val="003414C8"/>
    <w:rsid w:val="003426A8"/>
    <w:rsid w:val="00342C0A"/>
    <w:rsid w:val="00343458"/>
    <w:rsid w:val="00343E45"/>
    <w:rsid w:val="00345062"/>
    <w:rsid w:val="00345AB3"/>
    <w:rsid w:val="0034681C"/>
    <w:rsid w:val="003503C8"/>
    <w:rsid w:val="00353568"/>
    <w:rsid w:val="00353E5F"/>
    <w:rsid w:val="003547F6"/>
    <w:rsid w:val="00354817"/>
    <w:rsid w:val="00355634"/>
    <w:rsid w:val="00356165"/>
    <w:rsid w:val="00356239"/>
    <w:rsid w:val="0035641B"/>
    <w:rsid w:val="003567F0"/>
    <w:rsid w:val="00356A9A"/>
    <w:rsid w:val="00361888"/>
    <w:rsid w:val="00362B5A"/>
    <w:rsid w:val="003637A3"/>
    <w:rsid w:val="00364BC3"/>
    <w:rsid w:val="00364D86"/>
    <w:rsid w:val="00366B0B"/>
    <w:rsid w:val="003673DF"/>
    <w:rsid w:val="00370029"/>
    <w:rsid w:val="0037046C"/>
    <w:rsid w:val="003709DB"/>
    <w:rsid w:val="00370BE3"/>
    <w:rsid w:val="00371032"/>
    <w:rsid w:val="00371B44"/>
    <w:rsid w:val="0037238C"/>
    <w:rsid w:val="00372465"/>
    <w:rsid w:val="0037274B"/>
    <w:rsid w:val="003733D9"/>
    <w:rsid w:val="00375191"/>
    <w:rsid w:val="003753AE"/>
    <w:rsid w:val="0037560D"/>
    <w:rsid w:val="003758DF"/>
    <w:rsid w:val="00375F68"/>
    <w:rsid w:val="00380AAD"/>
    <w:rsid w:val="00380D3E"/>
    <w:rsid w:val="00380FDA"/>
    <w:rsid w:val="003819BA"/>
    <w:rsid w:val="003820EF"/>
    <w:rsid w:val="003827A7"/>
    <w:rsid w:val="00382983"/>
    <w:rsid w:val="00382D50"/>
    <w:rsid w:val="00383E6E"/>
    <w:rsid w:val="00384409"/>
    <w:rsid w:val="00385815"/>
    <w:rsid w:val="003862BF"/>
    <w:rsid w:val="0038659A"/>
    <w:rsid w:val="0038676A"/>
    <w:rsid w:val="00387C4F"/>
    <w:rsid w:val="00387F06"/>
    <w:rsid w:val="0039047D"/>
    <w:rsid w:val="003922E1"/>
    <w:rsid w:val="00392B60"/>
    <w:rsid w:val="003939E9"/>
    <w:rsid w:val="003946C5"/>
    <w:rsid w:val="003967A7"/>
    <w:rsid w:val="00396D65"/>
    <w:rsid w:val="003972C8"/>
    <w:rsid w:val="00397AD8"/>
    <w:rsid w:val="00397D06"/>
    <w:rsid w:val="003A0322"/>
    <w:rsid w:val="003A0949"/>
    <w:rsid w:val="003A1631"/>
    <w:rsid w:val="003A192F"/>
    <w:rsid w:val="003A2276"/>
    <w:rsid w:val="003A22F0"/>
    <w:rsid w:val="003A233E"/>
    <w:rsid w:val="003A260D"/>
    <w:rsid w:val="003A3C2C"/>
    <w:rsid w:val="003A3CFA"/>
    <w:rsid w:val="003A4B20"/>
    <w:rsid w:val="003A4E56"/>
    <w:rsid w:val="003A5E1D"/>
    <w:rsid w:val="003A6962"/>
    <w:rsid w:val="003A6EC5"/>
    <w:rsid w:val="003A7135"/>
    <w:rsid w:val="003A749E"/>
    <w:rsid w:val="003A7947"/>
    <w:rsid w:val="003B119C"/>
    <w:rsid w:val="003B227A"/>
    <w:rsid w:val="003B3106"/>
    <w:rsid w:val="003B32E4"/>
    <w:rsid w:val="003B3F99"/>
    <w:rsid w:val="003B4BE0"/>
    <w:rsid w:val="003B4ED9"/>
    <w:rsid w:val="003B51B0"/>
    <w:rsid w:val="003B5828"/>
    <w:rsid w:val="003B5DC3"/>
    <w:rsid w:val="003B669A"/>
    <w:rsid w:val="003B6FAA"/>
    <w:rsid w:val="003B7D3F"/>
    <w:rsid w:val="003C00D4"/>
    <w:rsid w:val="003C1810"/>
    <w:rsid w:val="003C19BD"/>
    <w:rsid w:val="003C21AD"/>
    <w:rsid w:val="003C2AE1"/>
    <w:rsid w:val="003C3784"/>
    <w:rsid w:val="003C4161"/>
    <w:rsid w:val="003C4622"/>
    <w:rsid w:val="003C5F5B"/>
    <w:rsid w:val="003C73F3"/>
    <w:rsid w:val="003D11C2"/>
    <w:rsid w:val="003D1323"/>
    <w:rsid w:val="003D2E45"/>
    <w:rsid w:val="003D5B67"/>
    <w:rsid w:val="003D7E10"/>
    <w:rsid w:val="003E069E"/>
    <w:rsid w:val="003E085F"/>
    <w:rsid w:val="003E0C6B"/>
    <w:rsid w:val="003E0CF5"/>
    <w:rsid w:val="003E19AE"/>
    <w:rsid w:val="003E1AE8"/>
    <w:rsid w:val="003E311A"/>
    <w:rsid w:val="003E3427"/>
    <w:rsid w:val="003E3A5E"/>
    <w:rsid w:val="003E4272"/>
    <w:rsid w:val="003E506D"/>
    <w:rsid w:val="003E5E2E"/>
    <w:rsid w:val="003E61A0"/>
    <w:rsid w:val="003E7CEC"/>
    <w:rsid w:val="003F02F3"/>
    <w:rsid w:val="003F0936"/>
    <w:rsid w:val="003F2154"/>
    <w:rsid w:val="003F5A01"/>
    <w:rsid w:val="003F6F94"/>
    <w:rsid w:val="003F7274"/>
    <w:rsid w:val="003F7DA9"/>
    <w:rsid w:val="00400052"/>
    <w:rsid w:val="00400263"/>
    <w:rsid w:val="00400AAB"/>
    <w:rsid w:val="00402940"/>
    <w:rsid w:val="00403409"/>
    <w:rsid w:val="00403899"/>
    <w:rsid w:val="004043E3"/>
    <w:rsid w:val="00404462"/>
    <w:rsid w:val="00405625"/>
    <w:rsid w:val="00405F21"/>
    <w:rsid w:val="00406593"/>
    <w:rsid w:val="00406C3F"/>
    <w:rsid w:val="00407B82"/>
    <w:rsid w:val="0041052B"/>
    <w:rsid w:val="00410FA7"/>
    <w:rsid w:val="004116EA"/>
    <w:rsid w:val="00412865"/>
    <w:rsid w:val="00416109"/>
    <w:rsid w:val="0041713E"/>
    <w:rsid w:val="0041714A"/>
    <w:rsid w:val="00417837"/>
    <w:rsid w:val="004178D5"/>
    <w:rsid w:val="00420EAC"/>
    <w:rsid w:val="00423197"/>
    <w:rsid w:val="00423C6F"/>
    <w:rsid w:val="004248C0"/>
    <w:rsid w:val="00425506"/>
    <w:rsid w:val="00426116"/>
    <w:rsid w:val="00426714"/>
    <w:rsid w:val="00427E2C"/>
    <w:rsid w:val="00433922"/>
    <w:rsid w:val="004340C4"/>
    <w:rsid w:val="004357FE"/>
    <w:rsid w:val="0043587E"/>
    <w:rsid w:val="00435A16"/>
    <w:rsid w:val="00436CCF"/>
    <w:rsid w:val="00436D2F"/>
    <w:rsid w:val="0043709B"/>
    <w:rsid w:val="004402C9"/>
    <w:rsid w:val="004405A1"/>
    <w:rsid w:val="00440E1E"/>
    <w:rsid w:val="0044101E"/>
    <w:rsid w:val="004417CE"/>
    <w:rsid w:val="00441D29"/>
    <w:rsid w:val="00442BCD"/>
    <w:rsid w:val="00442E39"/>
    <w:rsid w:val="00444883"/>
    <w:rsid w:val="0044496E"/>
    <w:rsid w:val="00445477"/>
    <w:rsid w:val="00445FD5"/>
    <w:rsid w:val="004460C5"/>
    <w:rsid w:val="004462ED"/>
    <w:rsid w:val="0044771B"/>
    <w:rsid w:val="004478D0"/>
    <w:rsid w:val="00451353"/>
    <w:rsid w:val="00451CF6"/>
    <w:rsid w:val="00452909"/>
    <w:rsid w:val="004532D4"/>
    <w:rsid w:val="004535AB"/>
    <w:rsid w:val="00453E5D"/>
    <w:rsid w:val="00454EA0"/>
    <w:rsid w:val="0045590D"/>
    <w:rsid w:val="00457791"/>
    <w:rsid w:val="0046088A"/>
    <w:rsid w:val="00461FD9"/>
    <w:rsid w:val="00470196"/>
    <w:rsid w:val="00470349"/>
    <w:rsid w:val="00471E28"/>
    <w:rsid w:val="0047285A"/>
    <w:rsid w:val="00473176"/>
    <w:rsid w:val="0047379B"/>
    <w:rsid w:val="00473F42"/>
    <w:rsid w:val="00475266"/>
    <w:rsid w:val="00477989"/>
    <w:rsid w:val="00481D62"/>
    <w:rsid w:val="00482A30"/>
    <w:rsid w:val="00484FC5"/>
    <w:rsid w:val="004850A8"/>
    <w:rsid w:val="004869C3"/>
    <w:rsid w:val="004917C1"/>
    <w:rsid w:val="00491F74"/>
    <w:rsid w:val="004923AD"/>
    <w:rsid w:val="004923F9"/>
    <w:rsid w:val="00493CC4"/>
    <w:rsid w:val="004956CC"/>
    <w:rsid w:val="004959C7"/>
    <w:rsid w:val="004962E7"/>
    <w:rsid w:val="004965F3"/>
    <w:rsid w:val="00496658"/>
    <w:rsid w:val="0049697E"/>
    <w:rsid w:val="00496E8E"/>
    <w:rsid w:val="004A020C"/>
    <w:rsid w:val="004A0FAE"/>
    <w:rsid w:val="004A131D"/>
    <w:rsid w:val="004A1B8A"/>
    <w:rsid w:val="004A3709"/>
    <w:rsid w:val="004A5B84"/>
    <w:rsid w:val="004A6256"/>
    <w:rsid w:val="004B0E35"/>
    <w:rsid w:val="004B116A"/>
    <w:rsid w:val="004B1E42"/>
    <w:rsid w:val="004B25CD"/>
    <w:rsid w:val="004B2E41"/>
    <w:rsid w:val="004B313E"/>
    <w:rsid w:val="004B37C4"/>
    <w:rsid w:val="004B499F"/>
    <w:rsid w:val="004B4D09"/>
    <w:rsid w:val="004B52B0"/>
    <w:rsid w:val="004B5BE6"/>
    <w:rsid w:val="004B63BD"/>
    <w:rsid w:val="004B6A18"/>
    <w:rsid w:val="004B6DD5"/>
    <w:rsid w:val="004B6E87"/>
    <w:rsid w:val="004B7284"/>
    <w:rsid w:val="004B7334"/>
    <w:rsid w:val="004B7F59"/>
    <w:rsid w:val="004C0E00"/>
    <w:rsid w:val="004C182B"/>
    <w:rsid w:val="004C2293"/>
    <w:rsid w:val="004C25C2"/>
    <w:rsid w:val="004C361D"/>
    <w:rsid w:val="004C3721"/>
    <w:rsid w:val="004C4B56"/>
    <w:rsid w:val="004C5035"/>
    <w:rsid w:val="004C562A"/>
    <w:rsid w:val="004C5802"/>
    <w:rsid w:val="004C6B10"/>
    <w:rsid w:val="004C7140"/>
    <w:rsid w:val="004D10B1"/>
    <w:rsid w:val="004D1DC5"/>
    <w:rsid w:val="004D2A23"/>
    <w:rsid w:val="004D3DEC"/>
    <w:rsid w:val="004D6358"/>
    <w:rsid w:val="004D7617"/>
    <w:rsid w:val="004D79F1"/>
    <w:rsid w:val="004E0081"/>
    <w:rsid w:val="004E2BBD"/>
    <w:rsid w:val="004E37D7"/>
    <w:rsid w:val="004E3DF8"/>
    <w:rsid w:val="004E4298"/>
    <w:rsid w:val="004E4318"/>
    <w:rsid w:val="004E44FA"/>
    <w:rsid w:val="004E50D5"/>
    <w:rsid w:val="004E5F64"/>
    <w:rsid w:val="004E72AD"/>
    <w:rsid w:val="004E7A85"/>
    <w:rsid w:val="004F06F9"/>
    <w:rsid w:val="004F0F72"/>
    <w:rsid w:val="004F18DE"/>
    <w:rsid w:val="004F1B25"/>
    <w:rsid w:val="004F1E31"/>
    <w:rsid w:val="004F21B1"/>
    <w:rsid w:val="004F2458"/>
    <w:rsid w:val="004F40D6"/>
    <w:rsid w:val="004F4CE9"/>
    <w:rsid w:val="004F4F81"/>
    <w:rsid w:val="004F546A"/>
    <w:rsid w:val="004F632B"/>
    <w:rsid w:val="004F6980"/>
    <w:rsid w:val="004F71A1"/>
    <w:rsid w:val="005016EC"/>
    <w:rsid w:val="005018A7"/>
    <w:rsid w:val="00502677"/>
    <w:rsid w:val="00502826"/>
    <w:rsid w:val="00502980"/>
    <w:rsid w:val="0050579D"/>
    <w:rsid w:val="00506CED"/>
    <w:rsid w:val="0051043D"/>
    <w:rsid w:val="0051109A"/>
    <w:rsid w:val="00512CAD"/>
    <w:rsid w:val="00512CD3"/>
    <w:rsid w:val="0051368D"/>
    <w:rsid w:val="0051485C"/>
    <w:rsid w:val="00514EF6"/>
    <w:rsid w:val="00515ECC"/>
    <w:rsid w:val="0051635C"/>
    <w:rsid w:val="00516A78"/>
    <w:rsid w:val="00516FE4"/>
    <w:rsid w:val="00520743"/>
    <w:rsid w:val="00520A83"/>
    <w:rsid w:val="00520FB2"/>
    <w:rsid w:val="00520FE2"/>
    <w:rsid w:val="00523192"/>
    <w:rsid w:val="00523319"/>
    <w:rsid w:val="00523AD5"/>
    <w:rsid w:val="00523B3D"/>
    <w:rsid w:val="00524B7B"/>
    <w:rsid w:val="00525103"/>
    <w:rsid w:val="005257C2"/>
    <w:rsid w:val="00530186"/>
    <w:rsid w:val="00530E77"/>
    <w:rsid w:val="00532829"/>
    <w:rsid w:val="00532BAA"/>
    <w:rsid w:val="00533583"/>
    <w:rsid w:val="00534665"/>
    <w:rsid w:val="0053530D"/>
    <w:rsid w:val="00536915"/>
    <w:rsid w:val="00537A96"/>
    <w:rsid w:val="00542C85"/>
    <w:rsid w:val="00543484"/>
    <w:rsid w:val="00543C4E"/>
    <w:rsid w:val="00545D96"/>
    <w:rsid w:val="005464B3"/>
    <w:rsid w:val="00546B22"/>
    <w:rsid w:val="00551A43"/>
    <w:rsid w:val="00551CBF"/>
    <w:rsid w:val="0055391B"/>
    <w:rsid w:val="00554B94"/>
    <w:rsid w:val="00556C96"/>
    <w:rsid w:val="00556FA5"/>
    <w:rsid w:val="00557231"/>
    <w:rsid w:val="00557E6D"/>
    <w:rsid w:val="00560999"/>
    <w:rsid w:val="005612A1"/>
    <w:rsid w:val="00561C4E"/>
    <w:rsid w:val="00562617"/>
    <w:rsid w:val="00562ADE"/>
    <w:rsid w:val="00562C5E"/>
    <w:rsid w:val="00562E91"/>
    <w:rsid w:val="0056392B"/>
    <w:rsid w:val="00563E71"/>
    <w:rsid w:val="00565050"/>
    <w:rsid w:val="00565C3F"/>
    <w:rsid w:val="00566304"/>
    <w:rsid w:val="0057048E"/>
    <w:rsid w:val="00570765"/>
    <w:rsid w:val="0057168A"/>
    <w:rsid w:val="005727F2"/>
    <w:rsid w:val="00572EF6"/>
    <w:rsid w:val="0057461F"/>
    <w:rsid w:val="00574E30"/>
    <w:rsid w:val="005759E7"/>
    <w:rsid w:val="00576E35"/>
    <w:rsid w:val="005771AE"/>
    <w:rsid w:val="005802F4"/>
    <w:rsid w:val="00580B2D"/>
    <w:rsid w:val="005811F0"/>
    <w:rsid w:val="0058193D"/>
    <w:rsid w:val="00582604"/>
    <w:rsid w:val="00583BB1"/>
    <w:rsid w:val="00585D7E"/>
    <w:rsid w:val="00586D1D"/>
    <w:rsid w:val="0058799C"/>
    <w:rsid w:val="00587C5E"/>
    <w:rsid w:val="00587C90"/>
    <w:rsid w:val="00590007"/>
    <w:rsid w:val="00590DA9"/>
    <w:rsid w:val="0059255B"/>
    <w:rsid w:val="00592E17"/>
    <w:rsid w:val="005938FD"/>
    <w:rsid w:val="00594070"/>
    <w:rsid w:val="00594156"/>
    <w:rsid w:val="00595EA9"/>
    <w:rsid w:val="00595F7E"/>
    <w:rsid w:val="00596978"/>
    <w:rsid w:val="0059713B"/>
    <w:rsid w:val="00597751"/>
    <w:rsid w:val="00597DDB"/>
    <w:rsid w:val="005A0BDB"/>
    <w:rsid w:val="005A14CB"/>
    <w:rsid w:val="005A21A6"/>
    <w:rsid w:val="005A2564"/>
    <w:rsid w:val="005A2A7F"/>
    <w:rsid w:val="005A2BA5"/>
    <w:rsid w:val="005A5B22"/>
    <w:rsid w:val="005A6A20"/>
    <w:rsid w:val="005A6BC2"/>
    <w:rsid w:val="005A7120"/>
    <w:rsid w:val="005A749A"/>
    <w:rsid w:val="005B0CA4"/>
    <w:rsid w:val="005B1AF3"/>
    <w:rsid w:val="005B1CEF"/>
    <w:rsid w:val="005B224B"/>
    <w:rsid w:val="005B2A08"/>
    <w:rsid w:val="005B2E0E"/>
    <w:rsid w:val="005B3B0D"/>
    <w:rsid w:val="005B41DA"/>
    <w:rsid w:val="005B526F"/>
    <w:rsid w:val="005B6A13"/>
    <w:rsid w:val="005B6F14"/>
    <w:rsid w:val="005B7284"/>
    <w:rsid w:val="005B7393"/>
    <w:rsid w:val="005B78AC"/>
    <w:rsid w:val="005B79BF"/>
    <w:rsid w:val="005B7A2A"/>
    <w:rsid w:val="005C1150"/>
    <w:rsid w:val="005C22AE"/>
    <w:rsid w:val="005C2625"/>
    <w:rsid w:val="005C39BD"/>
    <w:rsid w:val="005C418D"/>
    <w:rsid w:val="005C41A2"/>
    <w:rsid w:val="005C4DAD"/>
    <w:rsid w:val="005C5590"/>
    <w:rsid w:val="005C5BD8"/>
    <w:rsid w:val="005C6377"/>
    <w:rsid w:val="005D1322"/>
    <w:rsid w:val="005D1BDD"/>
    <w:rsid w:val="005D33C0"/>
    <w:rsid w:val="005D354D"/>
    <w:rsid w:val="005D565B"/>
    <w:rsid w:val="005D586A"/>
    <w:rsid w:val="005D58E8"/>
    <w:rsid w:val="005D6958"/>
    <w:rsid w:val="005D6DF4"/>
    <w:rsid w:val="005D72EE"/>
    <w:rsid w:val="005D7F9A"/>
    <w:rsid w:val="005E0317"/>
    <w:rsid w:val="005E1232"/>
    <w:rsid w:val="005E1832"/>
    <w:rsid w:val="005E196A"/>
    <w:rsid w:val="005E1A7A"/>
    <w:rsid w:val="005E3E16"/>
    <w:rsid w:val="005E3F30"/>
    <w:rsid w:val="005E42D9"/>
    <w:rsid w:val="005E4749"/>
    <w:rsid w:val="005E579A"/>
    <w:rsid w:val="005E60DB"/>
    <w:rsid w:val="005E7E13"/>
    <w:rsid w:val="005E7E76"/>
    <w:rsid w:val="005F03A0"/>
    <w:rsid w:val="005F1EF1"/>
    <w:rsid w:val="005F2D64"/>
    <w:rsid w:val="005F3134"/>
    <w:rsid w:val="005F553B"/>
    <w:rsid w:val="005F568A"/>
    <w:rsid w:val="005F64DF"/>
    <w:rsid w:val="005F6559"/>
    <w:rsid w:val="006003F8"/>
    <w:rsid w:val="0060128B"/>
    <w:rsid w:val="0060292B"/>
    <w:rsid w:val="00604E3E"/>
    <w:rsid w:val="006055A2"/>
    <w:rsid w:val="00605B5D"/>
    <w:rsid w:val="00606249"/>
    <w:rsid w:val="00606C35"/>
    <w:rsid w:val="00607F0A"/>
    <w:rsid w:val="00610DB5"/>
    <w:rsid w:val="00610E85"/>
    <w:rsid w:val="006122A6"/>
    <w:rsid w:val="0061246E"/>
    <w:rsid w:val="0061307C"/>
    <w:rsid w:val="00613519"/>
    <w:rsid w:val="006142DE"/>
    <w:rsid w:val="0061597E"/>
    <w:rsid w:val="0061682A"/>
    <w:rsid w:val="00617142"/>
    <w:rsid w:val="006175DB"/>
    <w:rsid w:val="00617B38"/>
    <w:rsid w:val="00620EA3"/>
    <w:rsid w:val="00620EE4"/>
    <w:rsid w:val="00621246"/>
    <w:rsid w:val="00621361"/>
    <w:rsid w:val="00621FBD"/>
    <w:rsid w:val="006230AB"/>
    <w:rsid w:val="006232EA"/>
    <w:rsid w:val="0062482C"/>
    <w:rsid w:val="00624F9F"/>
    <w:rsid w:val="006251BF"/>
    <w:rsid w:val="00625BF5"/>
    <w:rsid w:val="00627165"/>
    <w:rsid w:val="00631E9A"/>
    <w:rsid w:val="00632430"/>
    <w:rsid w:val="0063243F"/>
    <w:rsid w:val="00632457"/>
    <w:rsid w:val="006333D5"/>
    <w:rsid w:val="006341F6"/>
    <w:rsid w:val="006348E4"/>
    <w:rsid w:val="00634BA4"/>
    <w:rsid w:val="006372D2"/>
    <w:rsid w:val="00637C79"/>
    <w:rsid w:val="006405A4"/>
    <w:rsid w:val="00642070"/>
    <w:rsid w:val="00642152"/>
    <w:rsid w:val="00643340"/>
    <w:rsid w:val="00643641"/>
    <w:rsid w:val="0064400A"/>
    <w:rsid w:val="006442FC"/>
    <w:rsid w:val="00644322"/>
    <w:rsid w:val="00644C2F"/>
    <w:rsid w:val="0064567C"/>
    <w:rsid w:val="00645E22"/>
    <w:rsid w:val="006464C3"/>
    <w:rsid w:val="00647B32"/>
    <w:rsid w:val="0065022D"/>
    <w:rsid w:val="00650381"/>
    <w:rsid w:val="006511DC"/>
    <w:rsid w:val="0065157A"/>
    <w:rsid w:val="00651612"/>
    <w:rsid w:val="00653347"/>
    <w:rsid w:val="00653381"/>
    <w:rsid w:val="00653A05"/>
    <w:rsid w:val="00654AFF"/>
    <w:rsid w:val="00656382"/>
    <w:rsid w:val="00656D5B"/>
    <w:rsid w:val="00660282"/>
    <w:rsid w:val="0066055C"/>
    <w:rsid w:val="00660673"/>
    <w:rsid w:val="00663D94"/>
    <w:rsid w:val="00667CBE"/>
    <w:rsid w:val="006716EB"/>
    <w:rsid w:val="00671E6A"/>
    <w:rsid w:val="006722CA"/>
    <w:rsid w:val="006723D4"/>
    <w:rsid w:val="00672A53"/>
    <w:rsid w:val="00672CDF"/>
    <w:rsid w:val="0067335B"/>
    <w:rsid w:val="0067358B"/>
    <w:rsid w:val="006737D4"/>
    <w:rsid w:val="00673B3D"/>
    <w:rsid w:val="006755BA"/>
    <w:rsid w:val="00675CC0"/>
    <w:rsid w:val="006765BD"/>
    <w:rsid w:val="006773F3"/>
    <w:rsid w:val="0068001D"/>
    <w:rsid w:val="0068170F"/>
    <w:rsid w:val="006819B2"/>
    <w:rsid w:val="00681A2B"/>
    <w:rsid w:val="006830B0"/>
    <w:rsid w:val="006840C4"/>
    <w:rsid w:val="00691570"/>
    <w:rsid w:val="00691D27"/>
    <w:rsid w:val="00692580"/>
    <w:rsid w:val="006958C9"/>
    <w:rsid w:val="006961E4"/>
    <w:rsid w:val="00697804"/>
    <w:rsid w:val="00697C54"/>
    <w:rsid w:val="006A038B"/>
    <w:rsid w:val="006A1321"/>
    <w:rsid w:val="006A2944"/>
    <w:rsid w:val="006A2E71"/>
    <w:rsid w:val="006A30A5"/>
    <w:rsid w:val="006A31FC"/>
    <w:rsid w:val="006A356D"/>
    <w:rsid w:val="006A3642"/>
    <w:rsid w:val="006A42DD"/>
    <w:rsid w:val="006A50C3"/>
    <w:rsid w:val="006A59B5"/>
    <w:rsid w:val="006A6AA4"/>
    <w:rsid w:val="006A6C22"/>
    <w:rsid w:val="006A6E85"/>
    <w:rsid w:val="006A78D3"/>
    <w:rsid w:val="006A7E53"/>
    <w:rsid w:val="006B0D80"/>
    <w:rsid w:val="006B0FF1"/>
    <w:rsid w:val="006B1049"/>
    <w:rsid w:val="006B1543"/>
    <w:rsid w:val="006B2391"/>
    <w:rsid w:val="006B23E9"/>
    <w:rsid w:val="006B3434"/>
    <w:rsid w:val="006B414F"/>
    <w:rsid w:val="006B4602"/>
    <w:rsid w:val="006B49D9"/>
    <w:rsid w:val="006B642D"/>
    <w:rsid w:val="006B7F98"/>
    <w:rsid w:val="006C26C2"/>
    <w:rsid w:val="006C313B"/>
    <w:rsid w:val="006C38D2"/>
    <w:rsid w:val="006C3E19"/>
    <w:rsid w:val="006C4138"/>
    <w:rsid w:val="006C4177"/>
    <w:rsid w:val="006C44B2"/>
    <w:rsid w:val="006C76B1"/>
    <w:rsid w:val="006D169C"/>
    <w:rsid w:val="006D1AC6"/>
    <w:rsid w:val="006D2331"/>
    <w:rsid w:val="006D2BD9"/>
    <w:rsid w:val="006D47DB"/>
    <w:rsid w:val="006D4DFB"/>
    <w:rsid w:val="006D59EA"/>
    <w:rsid w:val="006D7138"/>
    <w:rsid w:val="006D77BD"/>
    <w:rsid w:val="006D78BC"/>
    <w:rsid w:val="006E0211"/>
    <w:rsid w:val="006E0945"/>
    <w:rsid w:val="006E2CB7"/>
    <w:rsid w:val="006E3911"/>
    <w:rsid w:val="006E3E9A"/>
    <w:rsid w:val="006E4B7A"/>
    <w:rsid w:val="006E54F2"/>
    <w:rsid w:val="006E569C"/>
    <w:rsid w:val="006E5A56"/>
    <w:rsid w:val="006E61F4"/>
    <w:rsid w:val="006F038B"/>
    <w:rsid w:val="006F0692"/>
    <w:rsid w:val="006F075E"/>
    <w:rsid w:val="006F1256"/>
    <w:rsid w:val="006F2BEC"/>
    <w:rsid w:val="006F2C00"/>
    <w:rsid w:val="006F4442"/>
    <w:rsid w:val="007004E5"/>
    <w:rsid w:val="00700739"/>
    <w:rsid w:val="00701290"/>
    <w:rsid w:val="00702004"/>
    <w:rsid w:val="00702199"/>
    <w:rsid w:val="00702342"/>
    <w:rsid w:val="0070238C"/>
    <w:rsid w:val="007028CA"/>
    <w:rsid w:val="00705176"/>
    <w:rsid w:val="00705662"/>
    <w:rsid w:val="007067CA"/>
    <w:rsid w:val="007070E6"/>
    <w:rsid w:val="00707F1F"/>
    <w:rsid w:val="00707F8A"/>
    <w:rsid w:val="00713366"/>
    <w:rsid w:val="00715679"/>
    <w:rsid w:val="00715940"/>
    <w:rsid w:val="0071639A"/>
    <w:rsid w:val="007170E3"/>
    <w:rsid w:val="0071721A"/>
    <w:rsid w:val="0072051A"/>
    <w:rsid w:val="00720590"/>
    <w:rsid w:val="00721091"/>
    <w:rsid w:val="0072131C"/>
    <w:rsid w:val="007226C1"/>
    <w:rsid w:val="00722AAA"/>
    <w:rsid w:val="007230B8"/>
    <w:rsid w:val="0072463C"/>
    <w:rsid w:val="00726367"/>
    <w:rsid w:val="00726817"/>
    <w:rsid w:val="007269EC"/>
    <w:rsid w:val="00726DC7"/>
    <w:rsid w:val="00727F20"/>
    <w:rsid w:val="00727F86"/>
    <w:rsid w:val="00727FBE"/>
    <w:rsid w:val="007302E5"/>
    <w:rsid w:val="007329C6"/>
    <w:rsid w:val="00732BA9"/>
    <w:rsid w:val="00733B80"/>
    <w:rsid w:val="0073609E"/>
    <w:rsid w:val="007367A5"/>
    <w:rsid w:val="00736F4D"/>
    <w:rsid w:val="00737131"/>
    <w:rsid w:val="00737EE0"/>
    <w:rsid w:val="00737EF3"/>
    <w:rsid w:val="00740552"/>
    <w:rsid w:val="007411B6"/>
    <w:rsid w:val="00742E5B"/>
    <w:rsid w:val="007433D7"/>
    <w:rsid w:val="00744733"/>
    <w:rsid w:val="00745228"/>
    <w:rsid w:val="00745245"/>
    <w:rsid w:val="007457C9"/>
    <w:rsid w:val="007462E8"/>
    <w:rsid w:val="0074678E"/>
    <w:rsid w:val="007501D2"/>
    <w:rsid w:val="007502DF"/>
    <w:rsid w:val="00751E08"/>
    <w:rsid w:val="0075234A"/>
    <w:rsid w:val="00752DB7"/>
    <w:rsid w:val="00753B1F"/>
    <w:rsid w:val="00754500"/>
    <w:rsid w:val="007553A4"/>
    <w:rsid w:val="00755558"/>
    <w:rsid w:val="00755952"/>
    <w:rsid w:val="00760A65"/>
    <w:rsid w:val="00760E72"/>
    <w:rsid w:val="0076154D"/>
    <w:rsid w:val="0076205D"/>
    <w:rsid w:val="00762790"/>
    <w:rsid w:val="00763891"/>
    <w:rsid w:val="00763F5C"/>
    <w:rsid w:val="007648D0"/>
    <w:rsid w:val="00765842"/>
    <w:rsid w:val="00765B4A"/>
    <w:rsid w:val="007660AA"/>
    <w:rsid w:val="007670BC"/>
    <w:rsid w:val="007709AA"/>
    <w:rsid w:val="00770DA9"/>
    <w:rsid w:val="00772788"/>
    <w:rsid w:val="007730C1"/>
    <w:rsid w:val="0077314C"/>
    <w:rsid w:val="00773DBE"/>
    <w:rsid w:val="00773EC5"/>
    <w:rsid w:val="00773FDD"/>
    <w:rsid w:val="007743C5"/>
    <w:rsid w:val="00777B2A"/>
    <w:rsid w:val="007827B0"/>
    <w:rsid w:val="00782839"/>
    <w:rsid w:val="007834DC"/>
    <w:rsid w:val="007849B3"/>
    <w:rsid w:val="00785639"/>
    <w:rsid w:val="0078595B"/>
    <w:rsid w:val="0078602B"/>
    <w:rsid w:val="00786D52"/>
    <w:rsid w:val="0078769B"/>
    <w:rsid w:val="00787A31"/>
    <w:rsid w:val="00787F19"/>
    <w:rsid w:val="00790284"/>
    <w:rsid w:val="00790647"/>
    <w:rsid w:val="007935C1"/>
    <w:rsid w:val="0079472E"/>
    <w:rsid w:val="00794DE8"/>
    <w:rsid w:val="007971F1"/>
    <w:rsid w:val="007A0C86"/>
    <w:rsid w:val="007A120C"/>
    <w:rsid w:val="007A1F3E"/>
    <w:rsid w:val="007A214C"/>
    <w:rsid w:val="007A4380"/>
    <w:rsid w:val="007A48CA"/>
    <w:rsid w:val="007A5D07"/>
    <w:rsid w:val="007A6617"/>
    <w:rsid w:val="007A7372"/>
    <w:rsid w:val="007B0278"/>
    <w:rsid w:val="007B13AA"/>
    <w:rsid w:val="007B15D5"/>
    <w:rsid w:val="007B1823"/>
    <w:rsid w:val="007B19B2"/>
    <w:rsid w:val="007B20BB"/>
    <w:rsid w:val="007B3ED3"/>
    <w:rsid w:val="007B4176"/>
    <w:rsid w:val="007B4C86"/>
    <w:rsid w:val="007B5013"/>
    <w:rsid w:val="007B580B"/>
    <w:rsid w:val="007B5A2D"/>
    <w:rsid w:val="007B5E99"/>
    <w:rsid w:val="007B6720"/>
    <w:rsid w:val="007B6B8B"/>
    <w:rsid w:val="007B6EFC"/>
    <w:rsid w:val="007B751F"/>
    <w:rsid w:val="007C0D6F"/>
    <w:rsid w:val="007C0ECD"/>
    <w:rsid w:val="007C1C8A"/>
    <w:rsid w:val="007C284F"/>
    <w:rsid w:val="007C2985"/>
    <w:rsid w:val="007C2F16"/>
    <w:rsid w:val="007C3307"/>
    <w:rsid w:val="007C3C15"/>
    <w:rsid w:val="007C46FD"/>
    <w:rsid w:val="007C4E9F"/>
    <w:rsid w:val="007C5919"/>
    <w:rsid w:val="007C592C"/>
    <w:rsid w:val="007D0396"/>
    <w:rsid w:val="007D0D0B"/>
    <w:rsid w:val="007D0DC5"/>
    <w:rsid w:val="007D1338"/>
    <w:rsid w:val="007D3BD5"/>
    <w:rsid w:val="007D4EB9"/>
    <w:rsid w:val="007D4FE4"/>
    <w:rsid w:val="007D5970"/>
    <w:rsid w:val="007D5EED"/>
    <w:rsid w:val="007D682A"/>
    <w:rsid w:val="007D7058"/>
    <w:rsid w:val="007D7AB8"/>
    <w:rsid w:val="007D7AF2"/>
    <w:rsid w:val="007D7EF4"/>
    <w:rsid w:val="007D7F7D"/>
    <w:rsid w:val="007E06F7"/>
    <w:rsid w:val="007E0B71"/>
    <w:rsid w:val="007E0C0E"/>
    <w:rsid w:val="007E0D78"/>
    <w:rsid w:val="007E0EC8"/>
    <w:rsid w:val="007E19C6"/>
    <w:rsid w:val="007E1FC7"/>
    <w:rsid w:val="007E2359"/>
    <w:rsid w:val="007E295C"/>
    <w:rsid w:val="007E3343"/>
    <w:rsid w:val="007E438D"/>
    <w:rsid w:val="007E45F1"/>
    <w:rsid w:val="007E4DC7"/>
    <w:rsid w:val="007E7146"/>
    <w:rsid w:val="007E7C3D"/>
    <w:rsid w:val="007F09BA"/>
    <w:rsid w:val="007F0D9B"/>
    <w:rsid w:val="007F0F2B"/>
    <w:rsid w:val="007F0FFB"/>
    <w:rsid w:val="007F118C"/>
    <w:rsid w:val="007F163B"/>
    <w:rsid w:val="007F1C44"/>
    <w:rsid w:val="007F2506"/>
    <w:rsid w:val="007F3498"/>
    <w:rsid w:val="007F3993"/>
    <w:rsid w:val="007F4C0B"/>
    <w:rsid w:val="007F4FDA"/>
    <w:rsid w:val="007F500E"/>
    <w:rsid w:val="007F5442"/>
    <w:rsid w:val="007F5540"/>
    <w:rsid w:val="007F5A4F"/>
    <w:rsid w:val="007F7998"/>
    <w:rsid w:val="008007BF"/>
    <w:rsid w:val="0080167D"/>
    <w:rsid w:val="0080196C"/>
    <w:rsid w:val="00801EF4"/>
    <w:rsid w:val="00802A85"/>
    <w:rsid w:val="00802C3D"/>
    <w:rsid w:val="00802C6E"/>
    <w:rsid w:val="00802FF7"/>
    <w:rsid w:val="008031D1"/>
    <w:rsid w:val="008043EC"/>
    <w:rsid w:val="0080511A"/>
    <w:rsid w:val="00805223"/>
    <w:rsid w:val="00805312"/>
    <w:rsid w:val="008056FF"/>
    <w:rsid w:val="00806E0E"/>
    <w:rsid w:val="00806E52"/>
    <w:rsid w:val="008111E9"/>
    <w:rsid w:val="008125A5"/>
    <w:rsid w:val="008126E3"/>
    <w:rsid w:val="00812F62"/>
    <w:rsid w:val="00813DD8"/>
    <w:rsid w:val="00813F39"/>
    <w:rsid w:val="00814003"/>
    <w:rsid w:val="00814AE2"/>
    <w:rsid w:val="00815D82"/>
    <w:rsid w:val="00816700"/>
    <w:rsid w:val="00816F79"/>
    <w:rsid w:val="00817663"/>
    <w:rsid w:val="00820CB2"/>
    <w:rsid w:val="00821D6B"/>
    <w:rsid w:val="00823A7B"/>
    <w:rsid w:val="00826183"/>
    <w:rsid w:val="0082693B"/>
    <w:rsid w:val="008274E1"/>
    <w:rsid w:val="0083072E"/>
    <w:rsid w:val="0083154F"/>
    <w:rsid w:val="008316E0"/>
    <w:rsid w:val="0083236C"/>
    <w:rsid w:val="008325E8"/>
    <w:rsid w:val="00834969"/>
    <w:rsid w:val="00836711"/>
    <w:rsid w:val="0083678E"/>
    <w:rsid w:val="00837B95"/>
    <w:rsid w:val="00840C54"/>
    <w:rsid w:val="0084144B"/>
    <w:rsid w:val="00841CFD"/>
    <w:rsid w:val="008424F7"/>
    <w:rsid w:val="008425EE"/>
    <w:rsid w:val="0084317B"/>
    <w:rsid w:val="00843433"/>
    <w:rsid w:val="00843D05"/>
    <w:rsid w:val="00844024"/>
    <w:rsid w:val="008445D2"/>
    <w:rsid w:val="00844BD0"/>
    <w:rsid w:val="008471C8"/>
    <w:rsid w:val="00847AC0"/>
    <w:rsid w:val="00851D79"/>
    <w:rsid w:val="008521DD"/>
    <w:rsid w:val="008523E1"/>
    <w:rsid w:val="008532C5"/>
    <w:rsid w:val="008537B0"/>
    <w:rsid w:val="00853CD1"/>
    <w:rsid w:val="008553E2"/>
    <w:rsid w:val="00856886"/>
    <w:rsid w:val="00857776"/>
    <w:rsid w:val="0086031B"/>
    <w:rsid w:val="00860466"/>
    <w:rsid w:val="0086061A"/>
    <w:rsid w:val="00860857"/>
    <w:rsid w:val="00860A15"/>
    <w:rsid w:val="00861472"/>
    <w:rsid w:val="008641A5"/>
    <w:rsid w:val="00865A13"/>
    <w:rsid w:val="00865D52"/>
    <w:rsid w:val="00866C35"/>
    <w:rsid w:val="00870783"/>
    <w:rsid w:val="0087120C"/>
    <w:rsid w:val="00871B5D"/>
    <w:rsid w:val="00873E03"/>
    <w:rsid w:val="00874952"/>
    <w:rsid w:val="00876249"/>
    <w:rsid w:val="00877094"/>
    <w:rsid w:val="0087754A"/>
    <w:rsid w:val="00880000"/>
    <w:rsid w:val="00880537"/>
    <w:rsid w:val="008821EB"/>
    <w:rsid w:val="00882A39"/>
    <w:rsid w:val="00882DEF"/>
    <w:rsid w:val="00882E5F"/>
    <w:rsid w:val="00883462"/>
    <w:rsid w:val="0088440A"/>
    <w:rsid w:val="0088495B"/>
    <w:rsid w:val="008854F6"/>
    <w:rsid w:val="008858D3"/>
    <w:rsid w:val="00885E52"/>
    <w:rsid w:val="00886517"/>
    <w:rsid w:val="00886BB8"/>
    <w:rsid w:val="008873F9"/>
    <w:rsid w:val="008904B5"/>
    <w:rsid w:val="00891A43"/>
    <w:rsid w:val="00892DAA"/>
    <w:rsid w:val="00893B97"/>
    <w:rsid w:val="00894BD8"/>
    <w:rsid w:val="00896420"/>
    <w:rsid w:val="00896EED"/>
    <w:rsid w:val="00897F26"/>
    <w:rsid w:val="008A04C4"/>
    <w:rsid w:val="008A05DF"/>
    <w:rsid w:val="008A10E6"/>
    <w:rsid w:val="008A1310"/>
    <w:rsid w:val="008A1C85"/>
    <w:rsid w:val="008A20F8"/>
    <w:rsid w:val="008A4214"/>
    <w:rsid w:val="008A4BC5"/>
    <w:rsid w:val="008A4C57"/>
    <w:rsid w:val="008A5D58"/>
    <w:rsid w:val="008A642C"/>
    <w:rsid w:val="008B026A"/>
    <w:rsid w:val="008B0E86"/>
    <w:rsid w:val="008B1D5E"/>
    <w:rsid w:val="008B3977"/>
    <w:rsid w:val="008B5EA7"/>
    <w:rsid w:val="008B5F93"/>
    <w:rsid w:val="008B668B"/>
    <w:rsid w:val="008B6962"/>
    <w:rsid w:val="008B72C2"/>
    <w:rsid w:val="008C11C0"/>
    <w:rsid w:val="008C25CC"/>
    <w:rsid w:val="008C2DA0"/>
    <w:rsid w:val="008C2F27"/>
    <w:rsid w:val="008C317E"/>
    <w:rsid w:val="008C3532"/>
    <w:rsid w:val="008C415B"/>
    <w:rsid w:val="008C521F"/>
    <w:rsid w:val="008C666A"/>
    <w:rsid w:val="008D0158"/>
    <w:rsid w:val="008D0736"/>
    <w:rsid w:val="008D07AA"/>
    <w:rsid w:val="008D11FD"/>
    <w:rsid w:val="008D2615"/>
    <w:rsid w:val="008D29FF"/>
    <w:rsid w:val="008D32CB"/>
    <w:rsid w:val="008D349F"/>
    <w:rsid w:val="008D37B7"/>
    <w:rsid w:val="008D5A16"/>
    <w:rsid w:val="008D5A9A"/>
    <w:rsid w:val="008D5A9D"/>
    <w:rsid w:val="008D741C"/>
    <w:rsid w:val="008E1E61"/>
    <w:rsid w:val="008E358F"/>
    <w:rsid w:val="008E3945"/>
    <w:rsid w:val="008E47BD"/>
    <w:rsid w:val="008E6916"/>
    <w:rsid w:val="008E728B"/>
    <w:rsid w:val="008F0A08"/>
    <w:rsid w:val="008F16D3"/>
    <w:rsid w:val="008F1917"/>
    <w:rsid w:val="008F1A15"/>
    <w:rsid w:val="008F281A"/>
    <w:rsid w:val="008F3E71"/>
    <w:rsid w:val="008F40D1"/>
    <w:rsid w:val="008F4249"/>
    <w:rsid w:val="008F4668"/>
    <w:rsid w:val="008F5A5F"/>
    <w:rsid w:val="008F67AB"/>
    <w:rsid w:val="008F75E7"/>
    <w:rsid w:val="008F7930"/>
    <w:rsid w:val="008F7ACC"/>
    <w:rsid w:val="0090041B"/>
    <w:rsid w:val="0090049E"/>
    <w:rsid w:val="009013CC"/>
    <w:rsid w:val="009021E4"/>
    <w:rsid w:val="00902598"/>
    <w:rsid w:val="00902958"/>
    <w:rsid w:val="009039BC"/>
    <w:rsid w:val="00904609"/>
    <w:rsid w:val="00905712"/>
    <w:rsid w:val="00906E6D"/>
    <w:rsid w:val="00906EA7"/>
    <w:rsid w:val="009070B8"/>
    <w:rsid w:val="00907693"/>
    <w:rsid w:val="00907865"/>
    <w:rsid w:val="00911F82"/>
    <w:rsid w:val="009121CD"/>
    <w:rsid w:val="00912A91"/>
    <w:rsid w:val="009140BE"/>
    <w:rsid w:val="009145B9"/>
    <w:rsid w:val="00914F0A"/>
    <w:rsid w:val="0091657F"/>
    <w:rsid w:val="009173D7"/>
    <w:rsid w:val="00917A15"/>
    <w:rsid w:val="0092097A"/>
    <w:rsid w:val="00922222"/>
    <w:rsid w:val="00922D53"/>
    <w:rsid w:val="00922F7E"/>
    <w:rsid w:val="00923445"/>
    <w:rsid w:val="00924189"/>
    <w:rsid w:val="00925396"/>
    <w:rsid w:val="009277DC"/>
    <w:rsid w:val="00930666"/>
    <w:rsid w:val="0093070B"/>
    <w:rsid w:val="00931CB3"/>
    <w:rsid w:val="00932F5A"/>
    <w:rsid w:val="00935F17"/>
    <w:rsid w:val="0093651F"/>
    <w:rsid w:val="00936820"/>
    <w:rsid w:val="00936C26"/>
    <w:rsid w:val="009379F0"/>
    <w:rsid w:val="009414E6"/>
    <w:rsid w:val="0094167C"/>
    <w:rsid w:val="00941954"/>
    <w:rsid w:val="009432D9"/>
    <w:rsid w:val="009440D9"/>
    <w:rsid w:val="00951369"/>
    <w:rsid w:val="009518E9"/>
    <w:rsid w:val="00952627"/>
    <w:rsid w:val="00953086"/>
    <w:rsid w:val="00953766"/>
    <w:rsid w:val="00953BCE"/>
    <w:rsid w:val="00953C64"/>
    <w:rsid w:val="0095431B"/>
    <w:rsid w:val="00954C17"/>
    <w:rsid w:val="00956E1B"/>
    <w:rsid w:val="00957148"/>
    <w:rsid w:val="00957381"/>
    <w:rsid w:val="00957FB0"/>
    <w:rsid w:val="009607D7"/>
    <w:rsid w:val="009622C0"/>
    <w:rsid w:val="009627B4"/>
    <w:rsid w:val="009628A9"/>
    <w:rsid w:val="0096306C"/>
    <w:rsid w:val="00963629"/>
    <w:rsid w:val="00964050"/>
    <w:rsid w:val="009642CB"/>
    <w:rsid w:val="00965B4A"/>
    <w:rsid w:val="0096603C"/>
    <w:rsid w:val="00966A64"/>
    <w:rsid w:val="00966D18"/>
    <w:rsid w:val="0096780A"/>
    <w:rsid w:val="00967AAC"/>
    <w:rsid w:val="00967DE3"/>
    <w:rsid w:val="00967FFE"/>
    <w:rsid w:val="009706FC"/>
    <w:rsid w:val="00970CCB"/>
    <w:rsid w:val="00972263"/>
    <w:rsid w:val="0097236E"/>
    <w:rsid w:val="0097286A"/>
    <w:rsid w:val="009739D5"/>
    <w:rsid w:val="00973DC9"/>
    <w:rsid w:val="009762DC"/>
    <w:rsid w:val="00976E6E"/>
    <w:rsid w:val="00977743"/>
    <w:rsid w:val="0098028C"/>
    <w:rsid w:val="009812A8"/>
    <w:rsid w:val="00982329"/>
    <w:rsid w:val="0098237B"/>
    <w:rsid w:val="00982445"/>
    <w:rsid w:val="00983348"/>
    <w:rsid w:val="0098395D"/>
    <w:rsid w:val="009844B9"/>
    <w:rsid w:val="009846C0"/>
    <w:rsid w:val="00984830"/>
    <w:rsid w:val="00984C9A"/>
    <w:rsid w:val="00986A42"/>
    <w:rsid w:val="00987D58"/>
    <w:rsid w:val="00990D28"/>
    <w:rsid w:val="00992946"/>
    <w:rsid w:val="00993125"/>
    <w:rsid w:val="00994629"/>
    <w:rsid w:val="00994724"/>
    <w:rsid w:val="00994C57"/>
    <w:rsid w:val="00994F8F"/>
    <w:rsid w:val="0099565D"/>
    <w:rsid w:val="0099634B"/>
    <w:rsid w:val="009A0DD8"/>
    <w:rsid w:val="009A2178"/>
    <w:rsid w:val="009A2CB4"/>
    <w:rsid w:val="009A3310"/>
    <w:rsid w:val="009A3F4E"/>
    <w:rsid w:val="009A4F1C"/>
    <w:rsid w:val="009A4FC2"/>
    <w:rsid w:val="009A5006"/>
    <w:rsid w:val="009A5DB0"/>
    <w:rsid w:val="009A6143"/>
    <w:rsid w:val="009A63BA"/>
    <w:rsid w:val="009A6AA9"/>
    <w:rsid w:val="009A6AFB"/>
    <w:rsid w:val="009A6C69"/>
    <w:rsid w:val="009A7AC2"/>
    <w:rsid w:val="009B070C"/>
    <w:rsid w:val="009B15B7"/>
    <w:rsid w:val="009B177C"/>
    <w:rsid w:val="009B18E7"/>
    <w:rsid w:val="009B1AC4"/>
    <w:rsid w:val="009B1DED"/>
    <w:rsid w:val="009B33B9"/>
    <w:rsid w:val="009B37D9"/>
    <w:rsid w:val="009B3EDA"/>
    <w:rsid w:val="009B3EF4"/>
    <w:rsid w:val="009B3F09"/>
    <w:rsid w:val="009B4606"/>
    <w:rsid w:val="009B4F94"/>
    <w:rsid w:val="009B696E"/>
    <w:rsid w:val="009B7F2D"/>
    <w:rsid w:val="009C0115"/>
    <w:rsid w:val="009C095D"/>
    <w:rsid w:val="009C2140"/>
    <w:rsid w:val="009C29D4"/>
    <w:rsid w:val="009C4458"/>
    <w:rsid w:val="009C4C14"/>
    <w:rsid w:val="009C699D"/>
    <w:rsid w:val="009C74B6"/>
    <w:rsid w:val="009C78C6"/>
    <w:rsid w:val="009D0442"/>
    <w:rsid w:val="009D0D33"/>
    <w:rsid w:val="009D122E"/>
    <w:rsid w:val="009D3BB8"/>
    <w:rsid w:val="009D59CE"/>
    <w:rsid w:val="009D7553"/>
    <w:rsid w:val="009E03CC"/>
    <w:rsid w:val="009E0F7A"/>
    <w:rsid w:val="009E13EF"/>
    <w:rsid w:val="009E1909"/>
    <w:rsid w:val="009E2741"/>
    <w:rsid w:val="009E28C6"/>
    <w:rsid w:val="009E29E8"/>
    <w:rsid w:val="009E2CDD"/>
    <w:rsid w:val="009E2E09"/>
    <w:rsid w:val="009E34A6"/>
    <w:rsid w:val="009E3865"/>
    <w:rsid w:val="009E3D6C"/>
    <w:rsid w:val="009E4421"/>
    <w:rsid w:val="009E489E"/>
    <w:rsid w:val="009E62E9"/>
    <w:rsid w:val="009E675F"/>
    <w:rsid w:val="009E6B3F"/>
    <w:rsid w:val="009E71D3"/>
    <w:rsid w:val="009E7539"/>
    <w:rsid w:val="009E777E"/>
    <w:rsid w:val="009E7D80"/>
    <w:rsid w:val="009F100F"/>
    <w:rsid w:val="009F1B1A"/>
    <w:rsid w:val="009F218A"/>
    <w:rsid w:val="009F3075"/>
    <w:rsid w:val="009F448F"/>
    <w:rsid w:val="009F451C"/>
    <w:rsid w:val="009F6428"/>
    <w:rsid w:val="009F799E"/>
    <w:rsid w:val="00A00852"/>
    <w:rsid w:val="00A023DF"/>
    <w:rsid w:val="00A0265F"/>
    <w:rsid w:val="00A029DD"/>
    <w:rsid w:val="00A02BB2"/>
    <w:rsid w:val="00A0397C"/>
    <w:rsid w:val="00A04AF0"/>
    <w:rsid w:val="00A053DA"/>
    <w:rsid w:val="00A07464"/>
    <w:rsid w:val="00A07BF4"/>
    <w:rsid w:val="00A07D6D"/>
    <w:rsid w:val="00A10E62"/>
    <w:rsid w:val="00A11C60"/>
    <w:rsid w:val="00A125BB"/>
    <w:rsid w:val="00A132ED"/>
    <w:rsid w:val="00A13686"/>
    <w:rsid w:val="00A14B41"/>
    <w:rsid w:val="00A15054"/>
    <w:rsid w:val="00A152E8"/>
    <w:rsid w:val="00A159C3"/>
    <w:rsid w:val="00A15FA7"/>
    <w:rsid w:val="00A165AD"/>
    <w:rsid w:val="00A16879"/>
    <w:rsid w:val="00A16B3E"/>
    <w:rsid w:val="00A177B5"/>
    <w:rsid w:val="00A2150E"/>
    <w:rsid w:val="00A2216F"/>
    <w:rsid w:val="00A23470"/>
    <w:rsid w:val="00A24722"/>
    <w:rsid w:val="00A24919"/>
    <w:rsid w:val="00A24BFE"/>
    <w:rsid w:val="00A24D67"/>
    <w:rsid w:val="00A26AA7"/>
    <w:rsid w:val="00A273A4"/>
    <w:rsid w:val="00A27795"/>
    <w:rsid w:val="00A27C46"/>
    <w:rsid w:val="00A30624"/>
    <w:rsid w:val="00A317BE"/>
    <w:rsid w:val="00A32ACE"/>
    <w:rsid w:val="00A32E4E"/>
    <w:rsid w:val="00A33BDB"/>
    <w:rsid w:val="00A342D9"/>
    <w:rsid w:val="00A3442D"/>
    <w:rsid w:val="00A36C44"/>
    <w:rsid w:val="00A37BEF"/>
    <w:rsid w:val="00A40509"/>
    <w:rsid w:val="00A40C23"/>
    <w:rsid w:val="00A41DAE"/>
    <w:rsid w:val="00A42533"/>
    <w:rsid w:val="00A43471"/>
    <w:rsid w:val="00A441EB"/>
    <w:rsid w:val="00A442FC"/>
    <w:rsid w:val="00A443C1"/>
    <w:rsid w:val="00A443C9"/>
    <w:rsid w:val="00A4468C"/>
    <w:rsid w:val="00A44783"/>
    <w:rsid w:val="00A44AA3"/>
    <w:rsid w:val="00A44B96"/>
    <w:rsid w:val="00A44BEB"/>
    <w:rsid w:val="00A46698"/>
    <w:rsid w:val="00A46C3A"/>
    <w:rsid w:val="00A5076B"/>
    <w:rsid w:val="00A50829"/>
    <w:rsid w:val="00A51442"/>
    <w:rsid w:val="00A534DF"/>
    <w:rsid w:val="00A5351D"/>
    <w:rsid w:val="00A55A20"/>
    <w:rsid w:val="00A561FD"/>
    <w:rsid w:val="00A57D71"/>
    <w:rsid w:val="00A604FC"/>
    <w:rsid w:val="00A611AF"/>
    <w:rsid w:val="00A61792"/>
    <w:rsid w:val="00A61AEF"/>
    <w:rsid w:val="00A6365C"/>
    <w:rsid w:val="00A63E4C"/>
    <w:rsid w:val="00A648FF"/>
    <w:rsid w:val="00A65144"/>
    <w:rsid w:val="00A662B5"/>
    <w:rsid w:val="00A66B17"/>
    <w:rsid w:val="00A674F2"/>
    <w:rsid w:val="00A67947"/>
    <w:rsid w:val="00A70A8C"/>
    <w:rsid w:val="00A71649"/>
    <w:rsid w:val="00A71C1E"/>
    <w:rsid w:val="00A74A83"/>
    <w:rsid w:val="00A75006"/>
    <w:rsid w:val="00A75C8B"/>
    <w:rsid w:val="00A76AC9"/>
    <w:rsid w:val="00A76E43"/>
    <w:rsid w:val="00A7797F"/>
    <w:rsid w:val="00A802E6"/>
    <w:rsid w:val="00A817CA"/>
    <w:rsid w:val="00A82449"/>
    <w:rsid w:val="00A83340"/>
    <w:rsid w:val="00A837DC"/>
    <w:rsid w:val="00A83F64"/>
    <w:rsid w:val="00A84C35"/>
    <w:rsid w:val="00A84E73"/>
    <w:rsid w:val="00A86427"/>
    <w:rsid w:val="00A865A0"/>
    <w:rsid w:val="00A8680C"/>
    <w:rsid w:val="00A87A11"/>
    <w:rsid w:val="00A900DB"/>
    <w:rsid w:val="00A90264"/>
    <w:rsid w:val="00A902D9"/>
    <w:rsid w:val="00A91F03"/>
    <w:rsid w:val="00A92031"/>
    <w:rsid w:val="00A9336A"/>
    <w:rsid w:val="00A93D6E"/>
    <w:rsid w:val="00A93ED7"/>
    <w:rsid w:val="00A9536E"/>
    <w:rsid w:val="00A957C8"/>
    <w:rsid w:val="00A964F8"/>
    <w:rsid w:val="00A9651E"/>
    <w:rsid w:val="00A977B3"/>
    <w:rsid w:val="00AA0AB0"/>
    <w:rsid w:val="00AA102F"/>
    <w:rsid w:val="00AA1032"/>
    <w:rsid w:val="00AA14BA"/>
    <w:rsid w:val="00AA243E"/>
    <w:rsid w:val="00AA2683"/>
    <w:rsid w:val="00AA3635"/>
    <w:rsid w:val="00AA3DF2"/>
    <w:rsid w:val="00AA402F"/>
    <w:rsid w:val="00AA4C1B"/>
    <w:rsid w:val="00AA6326"/>
    <w:rsid w:val="00AA6AEA"/>
    <w:rsid w:val="00AA7B2F"/>
    <w:rsid w:val="00AB0251"/>
    <w:rsid w:val="00AB130F"/>
    <w:rsid w:val="00AB1359"/>
    <w:rsid w:val="00AB178D"/>
    <w:rsid w:val="00AB1DB9"/>
    <w:rsid w:val="00AB2095"/>
    <w:rsid w:val="00AB25EA"/>
    <w:rsid w:val="00AB2A17"/>
    <w:rsid w:val="00AB2CAA"/>
    <w:rsid w:val="00AB2D1F"/>
    <w:rsid w:val="00AB2DF8"/>
    <w:rsid w:val="00AB30BF"/>
    <w:rsid w:val="00AB5703"/>
    <w:rsid w:val="00AB588D"/>
    <w:rsid w:val="00AB5B00"/>
    <w:rsid w:val="00AB6226"/>
    <w:rsid w:val="00AB743F"/>
    <w:rsid w:val="00AC0047"/>
    <w:rsid w:val="00AC1905"/>
    <w:rsid w:val="00AC1995"/>
    <w:rsid w:val="00AC24C5"/>
    <w:rsid w:val="00AC341F"/>
    <w:rsid w:val="00AC3A27"/>
    <w:rsid w:val="00AC45A6"/>
    <w:rsid w:val="00AC4E90"/>
    <w:rsid w:val="00AC5168"/>
    <w:rsid w:val="00AC5682"/>
    <w:rsid w:val="00AC5CCA"/>
    <w:rsid w:val="00AC5E4B"/>
    <w:rsid w:val="00AC7072"/>
    <w:rsid w:val="00AC7118"/>
    <w:rsid w:val="00AC72B9"/>
    <w:rsid w:val="00AC7FCF"/>
    <w:rsid w:val="00AD1079"/>
    <w:rsid w:val="00AD2CF2"/>
    <w:rsid w:val="00AD3ACE"/>
    <w:rsid w:val="00AD3BAB"/>
    <w:rsid w:val="00AD3F11"/>
    <w:rsid w:val="00AD50E8"/>
    <w:rsid w:val="00AD5567"/>
    <w:rsid w:val="00AD57AF"/>
    <w:rsid w:val="00AD5D5F"/>
    <w:rsid w:val="00AD690A"/>
    <w:rsid w:val="00AD69AC"/>
    <w:rsid w:val="00AE0112"/>
    <w:rsid w:val="00AE0689"/>
    <w:rsid w:val="00AE1E6D"/>
    <w:rsid w:val="00AE2E6D"/>
    <w:rsid w:val="00AE353F"/>
    <w:rsid w:val="00AE4C70"/>
    <w:rsid w:val="00AE506A"/>
    <w:rsid w:val="00AE5C46"/>
    <w:rsid w:val="00AE6190"/>
    <w:rsid w:val="00AE6195"/>
    <w:rsid w:val="00AE61DD"/>
    <w:rsid w:val="00AF0827"/>
    <w:rsid w:val="00AF1077"/>
    <w:rsid w:val="00AF2037"/>
    <w:rsid w:val="00AF2C89"/>
    <w:rsid w:val="00AF3318"/>
    <w:rsid w:val="00AF3ACA"/>
    <w:rsid w:val="00AF5A6A"/>
    <w:rsid w:val="00AF5FE6"/>
    <w:rsid w:val="00AF668B"/>
    <w:rsid w:val="00AF668D"/>
    <w:rsid w:val="00AF683A"/>
    <w:rsid w:val="00AF70FD"/>
    <w:rsid w:val="00AF7111"/>
    <w:rsid w:val="00AF7E10"/>
    <w:rsid w:val="00B03A82"/>
    <w:rsid w:val="00B03FFC"/>
    <w:rsid w:val="00B046B4"/>
    <w:rsid w:val="00B04C37"/>
    <w:rsid w:val="00B04C38"/>
    <w:rsid w:val="00B04D37"/>
    <w:rsid w:val="00B0591D"/>
    <w:rsid w:val="00B05B50"/>
    <w:rsid w:val="00B05FD6"/>
    <w:rsid w:val="00B061C2"/>
    <w:rsid w:val="00B06225"/>
    <w:rsid w:val="00B0670F"/>
    <w:rsid w:val="00B10B29"/>
    <w:rsid w:val="00B10F71"/>
    <w:rsid w:val="00B1185B"/>
    <w:rsid w:val="00B13200"/>
    <w:rsid w:val="00B13B6C"/>
    <w:rsid w:val="00B145D2"/>
    <w:rsid w:val="00B14E91"/>
    <w:rsid w:val="00B1597E"/>
    <w:rsid w:val="00B15CC3"/>
    <w:rsid w:val="00B16EFF"/>
    <w:rsid w:val="00B202DF"/>
    <w:rsid w:val="00B23281"/>
    <w:rsid w:val="00B2383D"/>
    <w:rsid w:val="00B239D1"/>
    <w:rsid w:val="00B23A98"/>
    <w:rsid w:val="00B25234"/>
    <w:rsid w:val="00B25A2A"/>
    <w:rsid w:val="00B25C68"/>
    <w:rsid w:val="00B27596"/>
    <w:rsid w:val="00B27DCC"/>
    <w:rsid w:val="00B306B4"/>
    <w:rsid w:val="00B32755"/>
    <w:rsid w:val="00B32E6C"/>
    <w:rsid w:val="00B3353B"/>
    <w:rsid w:val="00B344C2"/>
    <w:rsid w:val="00B344F6"/>
    <w:rsid w:val="00B3481B"/>
    <w:rsid w:val="00B35682"/>
    <w:rsid w:val="00B35F71"/>
    <w:rsid w:val="00B363C8"/>
    <w:rsid w:val="00B37F05"/>
    <w:rsid w:val="00B40E47"/>
    <w:rsid w:val="00B40FAA"/>
    <w:rsid w:val="00B413B8"/>
    <w:rsid w:val="00B46901"/>
    <w:rsid w:val="00B46F76"/>
    <w:rsid w:val="00B50087"/>
    <w:rsid w:val="00B504B1"/>
    <w:rsid w:val="00B50E6E"/>
    <w:rsid w:val="00B50EB0"/>
    <w:rsid w:val="00B510E9"/>
    <w:rsid w:val="00B51C34"/>
    <w:rsid w:val="00B5307C"/>
    <w:rsid w:val="00B544E5"/>
    <w:rsid w:val="00B54616"/>
    <w:rsid w:val="00B55350"/>
    <w:rsid w:val="00B5583E"/>
    <w:rsid w:val="00B56436"/>
    <w:rsid w:val="00B56E41"/>
    <w:rsid w:val="00B57048"/>
    <w:rsid w:val="00B57786"/>
    <w:rsid w:val="00B5787C"/>
    <w:rsid w:val="00B6239F"/>
    <w:rsid w:val="00B62523"/>
    <w:rsid w:val="00B6281A"/>
    <w:rsid w:val="00B62868"/>
    <w:rsid w:val="00B63C91"/>
    <w:rsid w:val="00B63CEC"/>
    <w:rsid w:val="00B63DF8"/>
    <w:rsid w:val="00B64346"/>
    <w:rsid w:val="00B64CA6"/>
    <w:rsid w:val="00B659B2"/>
    <w:rsid w:val="00B6624E"/>
    <w:rsid w:val="00B665C4"/>
    <w:rsid w:val="00B705DD"/>
    <w:rsid w:val="00B70934"/>
    <w:rsid w:val="00B711F3"/>
    <w:rsid w:val="00B7170A"/>
    <w:rsid w:val="00B71791"/>
    <w:rsid w:val="00B72815"/>
    <w:rsid w:val="00B7426D"/>
    <w:rsid w:val="00B74970"/>
    <w:rsid w:val="00B74D78"/>
    <w:rsid w:val="00B75756"/>
    <w:rsid w:val="00B75C20"/>
    <w:rsid w:val="00B75F1F"/>
    <w:rsid w:val="00B76093"/>
    <w:rsid w:val="00B77636"/>
    <w:rsid w:val="00B77689"/>
    <w:rsid w:val="00B77F80"/>
    <w:rsid w:val="00B80403"/>
    <w:rsid w:val="00B80B42"/>
    <w:rsid w:val="00B80CAC"/>
    <w:rsid w:val="00B81000"/>
    <w:rsid w:val="00B8127C"/>
    <w:rsid w:val="00B812A7"/>
    <w:rsid w:val="00B8235D"/>
    <w:rsid w:val="00B82F2C"/>
    <w:rsid w:val="00B8343B"/>
    <w:rsid w:val="00B8430E"/>
    <w:rsid w:val="00B848DB"/>
    <w:rsid w:val="00B84BED"/>
    <w:rsid w:val="00B860AB"/>
    <w:rsid w:val="00B86845"/>
    <w:rsid w:val="00B908BF"/>
    <w:rsid w:val="00B908FF"/>
    <w:rsid w:val="00B91E67"/>
    <w:rsid w:val="00B92069"/>
    <w:rsid w:val="00B921D1"/>
    <w:rsid w:val="00B922F9"/>
    <w:rsid w:val="00B93F3C"/>
    <w:rsid w:val="00B94D97"/>
    <w:rsid w:val="00B95CB0"/>
    <w:rsid w:val="00B96032"/>
    <w:rsid w:val="00B964F7"/>
    <w:rsid w:val="00B970BD"/>
    <w:rsid w:val="00B97878"/>
    <w:rsid w:val="00BA08B4"/>
    <w:rsid w:val="00BA1236"/>
    <w:rsid w:val="00BA268B"/>
    <w:rsid w:val="00BA3D4D"/>
    <w:rsid w:val="00BA418A"/>
    <w:rsid w:val="00BA7B25"/>
    <w:rsid w:val="00BB091D"/>
    <w:rsid w:val="00BB14A9"/>
    <w:rsid w:val="00BB1CA2"/>
    <w:rsid w:val="00BB1F23"/>
    <w:rsid w:val="00BB226B"/>
    <w:rsid w:val="00BB28A5"/>
    <w:rsid w:val="00BB31C8"/>
    <w:rsid w:val="00BB3A31"/>
    <w:rsid w:val="00BB4742"/>
    <w:rsid w:val="00BB538E"/>
    <w:rsid w:val="00BB5C7E"/>
    <w:rsid w:val="00BB6707"/>
    <w:rsid w:val="00BB6D37"/>
    <w:rsid w:val="00BB70C8"/>
    <w:rsid w:val="00BB790D"/>
    <w:rsid w:val="00BB7E72"/>
    <w:rsid w:val="00BC0385"/>
    <w:rsid w:val="00BC0A57"/>
    <w:rsid w:val="00BC0ED4"/>
    <w:rsid w:val="00BC13CD"/>
    <w:rsid w:val="00BC26EA"/>
    <w:rsid w:val="00BC3BD4"/>
    <w:rsid w:val="00BC40DC"/>
    <w:rsid w:val="00BC48DD"/>
    <w:rsid w:val="00BC4DB5"/>
    <w:rsid w:val="00BC59F8"/>
    <w:rsid w:val="00BC5FE7"/>
    <w:rsid w:val="00BC653A"/>
    <w:rsid w:val="00BD250D"/>
    <w:rsid w:val="00BD2793"/>
    <w:rsid w:val="00BD2A91"/>
    <w:rsid w:val="00BD2FBA"/>
    <w:rsid w:val="00BD382C"/>
    <w:rsid w:val="00BD39E4"/>
    <w:rsid w:val="00BD523A"/>
    <w:rsid w:val="00BD56B2"/>
    <w:rsid w:val="00BD5885"/>
    <w:rsid w:val="00BD6C93"/>
    <w:rsid w:val="00BE20B4"/>
    <w:rsid w:val="00BE24FF"/>
    <w:rsid w:val="00BE3112"/>
    <w:rsid w:val="00BE33DC"/>
    <w:rsid w:val="00BE4457"/>
    <w:rsid w:val="00BE49E6"/>
    <w:rsid w:val="00BE66F7"/>
    <w:rsid w:val="00BE6769"/>
    <w:rsid w:val="00BE68DE"/>
    <w:rsid w:val="00BE7442"/>
    <w:rsid w:val="00BE7E2B"/>
    <w:rsid w:val="00BE7ED6"/>
    <w:rsid w:val="00BF13BE"/>
    <w:rsid w:val="00BF1CB8"/>
    <w:rsid w:val="00BF2927"/>
    <w:rsid w:val="00BF30F1"/>
    <w:rsid w:val="00BF34BE"/>
    <w:rsid w:val="00BF3993"/>
    <w:rsid w:val="00BF476C"/>
    <w:rsid w:val="00BF564E"/>
    <w:rsid w:val="00BF58E6"/>
    <w:rsid w:val="00BF5DDD"/>
    <w:rsid w:val="00BF6834"/>
    <w:rsid w:val="00BF73FE"/>
    <w:rsid w:val="00BF7A52"/>
    <w:rsid w:val="00BF7DC8"/>
    <w:rsid w:val="00C01BD9"/>
    <w:rsid w:val="00C01C13"/>
    <w:rsid w:val="00C0305D"/>
    <w:rsid w:val="00C06607"/>
    <w:rsid w:val="00C06FE3"/>
    <w:rsid w:val="00C07637"/>
    <w:rsid w:val="00C07B63"/>
    <w:rsid w:val="00C10570"/>
    <w:rsid w:val="00C131F5"/>
    <w:rsid w:val="00C13AA0"/>
    <w:rsid w:val="00C151D8"/>
    <w:rsid w:val="00C15283"/>
    <w:rsid w:val="00C1560F"/>
    <w:rsid w:val="00C1577E"/>
    <w:rsid w:val="00C15828"/>
    <w:rsid w:val="00C15CB9"/>
    <w:rsid w:val="00C15E44"/>
    <w:rsid w:val="00C16775"/>
    <w:rsid w:val="00C16836"/>
    <w:rsid w:val="00C16840"/>
    <w:rsid w:val="00C16A39"/>
    <w:rsid w:val="00C17831"/>
    <w:rsid w:val="00C201F4"/>
    <w:rsid w:val="00C21A9C"/>
    <w:rsid w:val="00C221C8"/>
    <w:rsid w:val="00C2302F"/>
    <w:rsid w:val="00C261F4"/>
    <w:rsid w:val="00C26305"/>
    <w:rsid w:val="00C2641D"/>
    <w:rsid w:val="00C26B4D"/>
    <w:rsid w:val="00C26FA4"/>
    <w:rsid w:val="00C306C4"/>
    <w:rsid w:val="00C30B4B"/>
    <w:rsid w:val="00C33A12"/>
    <w:rsid w:val="00C348B0"/>
    <w:rsid w:val="00C34D6A"/>
    <w:rsid w:val="00C354C3"/>
    <w:rsid w:val="00C36099"/>
    <w:rsid w:val="00C3782F"/>
    <w:rsid w:val="00C37B40"/>
    <w:rsid w:val="00C412B3"/>
    <w:rsid w:val="00C41775"/>
    <w:rsid w:val="00C41C07"/>
    <w:rsid w:val="00C41F91"/>
    <w:rsid w:val="00C42753"/>
    <w:rsid w:val="00C430CF"/>
    <w:rsid w:val="00C43603"/>
    <w:rsid w:val="00C44073"/>
    <w:rsid w:val="00C457F7"/>
    <w:rsid w:val="00C46165"/>
    <w:rsid w:val="00C46688"/>
    <w:rsid w:val="00C473C4"/>
    <w:rsid w:val="00C47452"/>
    <w:rsid w:val="00C50BCA"/>
    <w:rsid w:val="00C51368"/>
    <w:rsid w:val="00C51540"/>
    <w:rsid w:val="00C51B04"/>
    <w:rsid w:val="00C52277"/>
    <w:rsid w:val="00C5286C"/>
    <w:rsid w:val="00C52A2B"/>
    <w:rsid w:val="00C53AA0"/>
    <w:rsid w:val="00C54067"/>
    <w:rsid w:val="00C541DC"/>
    <w:rsid w:val="00C54E0A"/>
    <w:rsid w:val="00C56AA6"/>
    <w:rsid w:val="00C56E63"/>
    <w:rsid w:val="00C575B9"/>
    <w:rsid w:val="00C60823"/>
    <w:rsid w:val="00C62018"/>
    <w:rsid w:val="00C62D8F"/>
    <w:rsid w:val="00C6409C"/>
    <w:rsid w:val="00C64122"/>
    <w:rsid w:val="00C650F1"/>
    <w:rsid w:val="00C65AD4"/>
    <w:rsid w:val="00C65C31"/>
    <w:rsid w:val="00C65DC9"/>
    <w:rsid w:val="00C66357"/>
    <w:rsid w:val="00C66A6D"/>
    <w:rsid w:val="00C67179"/>
    <w:rsid w:val="00C67449"/>
    <w:rsid w:val="00C71380"/>
    <w:rsid w:val="00C73842"/>
    <w:rsid w:val="00C75629"/>
    <w:rsid w:val="00C75CE2"/>
    <w:rsid w:val="00C75D2D"/>
    <w:rsid w:val="00C76999"/>
    <w:rsid w:val="00C77821"/>
    <w:rsid w:val="00C77BF1"/>
    <w:rsid w:val="00C804F5"/>
    <w:rsid w:val="00C80524"/>
    <w:rsid w:val="00C80C5E"/>
    <w:rsid w:val="00C813C8"/>
    <w:rsid w:val="00C81F57"/>
    <w:rsid w:val="00C81FE3"/>
    <w:rsid w:val="00C82E2C"/>
    <w:rsid w:val="00C83175"/>
    <w:rsid w:val="00C845DD"/>
    <w:rsid w:val="00C84DED"/>
    <w:rsid w:val="00C84E89"/>
    <w:rsid w:val="00C85F9A"/>
    <w:rsid w:val="00C8746A"/>
    <w:rsid w:val="00C9041D"/>
    <w:rsid w:val="00C90701"/>
    <w:rsid w:val="00C912B5"/>
    <w:rsid w:val="00C91545"/>
    <w:rsid w:val="00C91834"/>
    <w:rsid w:val="00C919C2"/>
    <w:rsid w:val="00C92FB7"/>
    <w:rsid w:val="00C93605"/>
    <w:rsid w:val="00C948F9"/>
    <w:rsid w:val="00C94D1C"/>
    <w:rsid w:val="00C95C33"/>
    <w:rsid w:val="00C9632A"/>
    <w:rsid w:val="00C9676B"/>
    <w:rsid w:val="00C967EE"/>
    <w:rsid w:val="00C977D3"/>
    <w:rsid w:val="00C978E4"/>
    <w:rsid w:val="00CA0476"/>
    <w:rsid w:val="00CA0D63"/>
    <w:rsid w:val="00CA182C"/>
    <w:rsid w:val="00CA1F8F"/>
    <w:rsid w:val="00CA3063"/>
    <w:rsid w:val="00CA4267"/>
    <w:rsid w:val="00CA469A"/>
    <w:rsid w:val="00CA6A62"/>
    <w:rsid w:val="00CA70C2"/>
    <w:rsid w:val="00CA73AA"/>
    <w:rsid w:val="00CA7B8D"/>
    <w:rsid w:val="00CB0DA5"/>
    <w:rsid w:val="00CB1F28"/>
    <w:rsid w:val="00CB2579"/>
    <w:rsid w:val="00CB28DC"/>
    <w:rsid w:val="00CB3BA4"/>
    <w:rsid w:val="00CB6984"/>
    <w:rsid w:val="00CB7491"/>
    <w:rsid w:val="00CB7F7A"/>
    <w:rsid w:val="00CC16F9"/>
    <w:rsid w:val="00CC1ED1"/>
    <w:rsid w:val="00CC2420"/>
    <w:rsid w:val="00CC2750"/>
    <w:rsid w:val="00CC2C40"/>
    <w:rsid w:val="00CC47EE"/>
    <w:rsid w:val="00CC5BCE"/>
    <w:rsid w:val="00CC6C45"/>
    <w:rsid w:val="00CD0209"/>
    <w:rsid w:val="00CD423F"/>
    <w:rsid w:val="00CD4908"/>
    <w:rsid w:val="00CD498F"/>
    <w:rsid w:val="00CD54C3"/>
    <w:rsid w:val="00CD5833"/>
    <w:rsid w:val="00CD6F35"/>
    <w:rsid w:val="00CD787C"/>
    <w:rsid w:val="00CD7AF5"/>
    <w:rsid w:val="00CE0198"/>
    <w:rsid w:val="00CE0EF8"/>
    <w:rsid w:val="00CE1167"/>
    <w:rsid w:val="00CE223D"/>
    <w:rsid w:val="00CE2266"/>
    <w:rsid w:val="00CE238A"/>
    <w:rsid w:val="00CE2860"/>
    <w:rsid w:val="00CE2FD0"/>
    <w:rsid w:val="00CE47AA"/>
    <w:rsid w:val="00CE4F33"/>
    <w:rsid w:val="00CE5B47"/>
    <w:rsid w:val="00CE5B78"/>
    <w:rsid w:val="00CE60F8"/>
    <w:rsid w:val="00CE6AA5"/>
    <w:rsid w:val="00CE70B4"/>
    <w:rsid w:val="00CF0A31"/>
    <w:rsid w:val="00CF1409"/>
    <w:rsid w:val="00CF1D1F"/>
    <w:rsid w:val="00CF2C06"/>
    <w:rsid w:val="00CF2DE2"/>
    <w:rsid w:val="00CF42EE"/>
    <w:rsid w:val="00CF54B3"/>
    <w:rsid w:val="00CF6C4D"/>
    <w:rsid w:val="00CF7201"/>
    <w:rsid w:val="00CF73E2"/>
    <w:rsid w:val="00CF7D8E"/>
    <w:rsid w:val="00D0158F"/>
    <w:rsid w:val="00D0211C"/>
    <w:rsid w:val="00D02227"/>
    <w:rsid w:val="00D03161"/>
    <w:rsid w:val="00D041A0"/>
    <w:rsid w:val="00D045C3"/>
    <w:rsid w:val="00D04B3B"/>
    <w:rsid w:val="00D04FE0"/>
    <w:rsid w:val="00D06906"/>
    <w:rsid w:val="00D06B22"/>
    <w:rsid w:val="00D06C32"/>
    <w:rsid w:val="00D07D8C"/>
    <w:rsid w:val="00D10669"/>
    <w:rsid w:val="00D11745"/>
    <w:rsid w:val="00D11EB6"/>
    <w:rsid w:val="00D1328B"/>
    <w:rsid w:val="00D143CE"/>
    <w:rsid w:val="00D15BB4"/>
    <w:rsid w:val="00D16C66"/>
    <w:rsid w:val="00D1700D"/>
    <w:rsid w:val="00D1749B"/>
    <w:rsid w:val="00D1781B"/>
    <w:rsid w:val="00D203F1"/>
    <w:rsid w:val="00D20648"/>
    <w:rsid w:val="00D21073"/>
    <w:rsid w:val="00D2180B"/>
    <w:rsid w:val="00D2399A"/>
    <w:rsid w:val="00D24EB1"/>
    <w:rsid w:val="00D26725"/>
    <w:rsid w:val="00D2761A"/>
    <w:rsid w:val="00D27737"/>
    <w:rsid w:val="00D300FD"/>
    <w:rsid w:val="00D303F7"/>
    <w:rsid w:val="00D305B1"/>
    <w:rsid w:val="00D313B9"/>
    <w:rsid w:val="00D323F2"/>
    <w:rsid w:val="00D3247C"/>
    <w:rsid w:val="00D32C81"/>
    <w:rsid w:val="00D32FD1"/>
    <w:rsid w:val="00D33990"/>
    <w:rsid w:val="00D35148"/>
    <w:rsid w:val="00D376B4"/>
    <w:rsid w:val="00D402AE"/>
    <w:rsid w:val="00D40D04"/>
    <w:rsid w:val="00D41263"/>
    <w:rsid w:val="00D42068"/>
    <w:rsid w:val="00D423ED"/>
    <w:rsid w:val="00D42AC8"/>
    <w:rsid w:val="00D42E0A"/>
    <w:rsid w:val="00D4331A"/>
    <w:rsid w:val="00D43949"/>
    <w:rsid w:val="00D43AF7"/>
    <w:rsid w:val="00D46CED"/>
    <w:rsid w:val="00D46DE0"/>
    <w:rsid w:val="00D471E4"/>
    <w:rsid w:val="00D503D7"/>
    <w:rsid w:val="00D5073B"/>
    <w:rsid w:val="00D5118C"/>
    <w:rsid w:val="00D5250D"/>
    <w:rsid w:val="00D53FA3"/>
    <w:rsid w:val="00D57572"/>
    <w:rsid w:val="00D57918"/>
    <w:rsid w:val="00D6011E"/>
    <w:rsid w:val="00D61090"/>
    <w:rsid w:val="00D626F9"/>
    <w:rsid w:val="00D633D9"/>
    <w:rsid w:val="00D6364D"/>
    <w:rsid w:val="00D63FCA"/>
    <w:rsid w:val="00D64960"/>
    <w:rsid w:val="00D64C78"/>
    <w:rsid w:val="00D64C85"/>
    <w:rsid w:val="00D64DC2"/>
    <w:rsid w:val="00D6573C"/>
    <w:rsid w:val="00D66A1C"/>
    <w:rsid w:val="00D66A5D"/>
    <w:rsid w:val="00D66AD8"/>
    <w:rsid w:val="00D70EA1"/>
    <w:rsid w:val="00D72FA3"/>
    <w:rsid w:val="00D73BAC"/>
    <w:rsid w:val="00D74688"/>
    <w:rsid w:val="00D748CA"/>
    <w:rsid w:val="00D75720"/>
    <w:rsid w:val="00D7592F"/>
    <w:rsid w:val="00D75D4C"/>
    <w:rsid w:val="00D75EC5"/>
    <w:rsid w:val="00D77797"/>
    <w:rsid w:val="00D77EC2"/>
    <w:rsid w:val="00D80BDD"/>
    <w:rsid w:val="00D81015"/>
    <w:rsid w:val="00D82403"/>
    <w:rsid w:val="00D85252"/>
    <w:rsid w:val="00D85AAB"/>
    <w:rsid w:val="00D86152"/>
    <w:rsid w:val="00D87EC1"/>
    <w:rsid w:val="00D903F5"/>
    <w:rsid w:val="00D907D4"/>
    <w:rsid w:val="00D90F8A"/>
    <w:rsid w:val="00D9149B"/>
    <w:rsid w:val="00D9205B"/>
    <w:rsid w:val="00D92B7A"/>
    <w:rsid w:val="00D92D20"/>
    <w:rsid w:val="00D92F22"/>
    <w:rsid w:val="00D93C24"/>
    <w:rsid w:val="00D93D95"/>
    <w:rsid w:val="00D9428B"/>
    <w:rsid w:val="00D94347"/>
    <w:rsid w:val="00D94AF9"/>
    <w:rsid w:val="00D94B1B"/>
    <w:rsid w:val="00D975DF"/>
    <w:rsid w:val="00DA009B"/>
    <w:rsid w:val="00DA032A"/>
    <w:rsid w:val="00DA04CB"/>
    <w:rsid w:val="00DA1E7B"/>
    <w:rsid w:val="00DA39A4"/>
    <w:rsid w:val="00DA3F4F"/>
    <w:rsid w:val="00DA4B7E"/>
    <w:rsid w:val="00DA574C"/>
    <w:rsid w:val="00DA586F"/>
    <w:rsid w:val="00DA593A"/>
    <w:rsid w:val="00DA6869"/>
    <w:rsid w:val="00DA7C38"/>
    <w:rsid w:val="00DB0D36"/>
    <w:rsid w:val="00DB131D"/>
    <w:rsid w:val="00DB180C"/>
    <w:rsid w:val="00DB240F"/>
    <w:rsid w:val="00DB2C2D"/>
    <w:rsid w:val="00DB31CD"/>
    <w:rsid w:val="00DB471D"/>
    <w:rsid w:val="00DB5A63"/>
    <w:rsid w:val="00DB6E0C"/>
    <w:rsid w:val="00DC00C4"/>
    <w:rsid w:val="00DC072F"/>
    <w:rsid w:val="00DC28CB"/>
    <w:rsid w:val="00DC3888"/>
    <w:rsid w:val="00DC3A22"/>
    <w:rsid w:val="00DC461F"/>
    <w:rsid w:val="00DC4EF9"/>
    <w:rsid w:val="00DC562F"/>
    <w:rsid w:val="00DC72AD"/>
    <w:rsid w:val="00DC740A"/>
    <w:rsid w:val="00DC7E8C"/>
    <w:rsid w:val="00DD0E20"/>
    <w:rsid w:val="00DD14F1"/>
    <w:rsid w:val="00DD1B3F"/>
    <w:rsid w:val="00DD30F6"/>
    <w:rsid w:val="00DD4999"/>
    <w:rsid w:val="00DD4C3A"/>
    <w:rsid w:val="00DD4EB3"/>
    <w:rsid w:val="00DD5AB9"/>
    <w:rsid w:val="00DD5E61"/>
    <w:rsid w:val="00DD64EF"/>
    <w:rsid w:val="00DE1303"/>
    <w:rsid w:val="00DE23B6"/>
    <w:rsid w:val="00DE39A7"/>
    <w:rsid w:val="00DE4CE1"/>
    <w:rsid w:val="00DE5052"/>
    <w:rsid w:val="00DE58E0"/>
    <w:rsid w:val="00DE6F25"/>
    <w:rsid w:val="00DF201F"/>
    <w:rsid w:val="00DF3711"/>
    <w:rsid w:val="00DF3978"/>
    <w:rsid w:val="00DF4546"/>
    <w:rsid w:val="00DF494E"/>
    <w:rsid w:val="00DF4CB2"/>
    <w:rsid w:val="00DF5101"/>
    <w:rsid w:val="00DF6CE8"/>
    <w:rsid w:val="00DF6F04"/>
    <w:rsid w:val="00DF7149"/>
    <w:rsid w:val="00E01C81"/>
    <w:rsid w:val="00E01C87"/>
    <w:rsid w:val="00E02FFC"/>
    <w:rsid w:val="00E03CB6"/>
    <w:rsid w:val="00E03DAC"/>
    <w:rsid w:val="00E03F0E"/>
    <w:rsid w:val="00E0423E"/>
    <w:rsid w:val="00E043B1"/>
    <w:rsid w:val="00E0617E"/>
    <w:rsid w:val="00E06C70"/>
    <w:rsid w:val="00E06E62"/>
    <w:rsid w:val="00E06EE5"/>
    <w:rsid w:val="00E07177"/>
    <w:rsid w:val="00E07BFD"/>
    <w:rsid w:val="00E1108F"/>
    <w:rsid w:val="00E117D2"/>
    <w:rsid w:val="00E12BC5"/>
    <w:rsid w:val="00E15CA2"/>
    <w:rsid w:val="00E164A8"/>
    <w:rsid w:val="00E16C95"/>
    <w:rsid w:val="00E2022A"/>
    <w:rsid w:val="00E222B6"/>
    <w:rsid w:val="00E228E1"/>
    <w:rsid w:val="00E23D27"/>
    <w:rsid w:val="00E25E75"/>
    <w:rsid w:val="00E271C4"/>
    <w:rsid w:val="00E27BE2"/>
    <w:rsid w:val="00E300DD"/>
    <w:rsid w:val="00E30562"/>
    <w:rsid w:val="00E31C8E"/>
    <w:rsid w:val="00E32768"/>
    <w:rsid w:val="00E33916"/>
    <w:rsid w:val="00E33FBC"/>
    <w:rsid w:val="00E35063"/>
    <w:rsid w:val="00E35C97"/>
    <w:rsid w:val="00E360EA"/>
    <w:rsid w:val="00E362B4"/>
    <w:rsid w:val="00E368D1"/>
    <w:rsid w:val="00E3704F"/>
    <w:rsid w:val="00E37650"/>
    <w:rsid w:val="00E378F2"/>
    <w:rsid w:val="00E41B7B"/>
    <w:rsid w:val="00E41ED3"/>
    <w:rsid w:val="00E42168"/>
    <w:rsid w:val="00E4228D"/>
    <w:rsid w:val="00E43599"/>
    <w:rsid w:val="00E43C92"/>
    <w:rsid w:val="00E451A1"/>
    <w:rsid w:val="00E45AAB"/>
    <w:rsid w:val="00E466E5"/>
    <w:rsid w:val="00E47F58"/>
    <w:rsid w:val="00E47F5C"/>
    <w:rsid w:val="00E50F04"/>
    <w:rsid w:val="00E51C98"/>
    <w:rsid w:val="00E52417"/>
    <w:rsid w:val="00E5310C"/>
    <w:rsid w:val="00E53795"/>
    <w:rsid w:val="00E539CA"/>
    <w:rsid w:val="00E53E28"/>
    <w:rsid w:val="00E55D2B"/>
    <w:rsid w:val="00E57474"/>
    <w:rsid w:val="00E575E3"/>
    <w:rsid w:val="00E57774"/>
    <w:rsid w:val="00E6068E"/>
    <w:rsid w:val="00E60FF1"/>
    <w:rsid w:val="00E621D8"/>
    <w:rsid w:val="00E6229A"/>
    <w:rsid w:val="00E64650"/>
    <w:rsid w:val="00E65ECD"/>
    <w:rsid w:val="00E675B3"/>
    <w:rsid w:val="00E702B1"/>
    <w:rsid w:val="00E70F2B"/>
    <w:rsid w:val="00E71184"/>
    <w:rsid w:val="00E719C1"/>
    <w:rsid w:val="00E74F25"/>
    <w:rsid w:val="00E74F41"/>
    <w:rsid w:val="00E7516C"/>
    <w:rsid w:val="00E752B2"/>
    <w:rsid w:val="00E75584"/>
    <w:rsid w:val="00E7558F"/>
    <w:rsid w:val="00E759BF"/>
    <w:rsid w:val="00E75FC0"/>
    <w:rsid w:val="00E769BA"/>
    <w:rsid w:val="00E76D96"/>
    <w:rsid w:val="00E76F8E"/>
    <w:rsid w:val="00E81D42"/>
    <w:rsid w:val="00E837A9"/>
    <w:rsid w:val="00E837EF"/>
    <w:rsid w:val="00E83910"/>
    <w:rsid w:val="00E83DEF"/>
    <w:rsid w:val="00E851E2"/>
    <w:rsid w:val="00E854CF"/>
    <w:rsid w:val="00E85826"/>
    <w:rsid w:val="00E86190"/>
    <w:rsid w:val="00E86C4B"/>
    <w:rsid w:val="00E87ECB"/>
    <w:rsid w:val="00E87F78"/>
    <w:rsid w:val="00E9067E"/>
    <w:rsid w:val="00E90714"/>
    <w:rsid w:val="00E90BE3"/>
    <w:rsid w:val="00E917EE"/>
    <w:rsid w:val="00E92C43"/>
    <w:rsid w:val="00E92FDA"/>
    <w:rsid w:val="00E93A95"/>
    <w:rsid w:val="00E9435D"/>
    <w:rsid w:val="00E9444E"/>
    <w:rsid w:val="00E947C2"/>
    <w:rsid w:val="00E94B5F"/>
    <w:rsid w:val="00E956FA"/>
    <w:rsid w:val="00E95BFF"/>
    <w:rsid w:val="00E971DE"/>
    <w:rsid w:val="00E9722E"/>
    <w:rsid w:val="00E9730D"/>
    <w:rsid w:val="00E97FFD"/>
    <w:rsid w:val="00EA1624"/>
    <w:rsid w:val="00EA169B"/>
    <w:rsid w:val="00EA2942"/>
    <w:rsid w:val="00EA2C81"/>
    <w:rsid w:val="00EA342A"/>
    <w:rsid w:val="00EA3CE7"/>
    <w:rsid w:val="00EA3D02"/>
    <w:rsid w:val="00EA3E6C"/>
    <w:rsid w:val="00EA42E2"/>
    <w:rsid w:val="00EA42EF"/>
    <w:rsid w:val="00EA627C"/>
    <w:rsid w:val="00EB08EF"/>
    <w:rsid w:val="00EB1145"/>
    <w:rsid w:val="00EB11DB"/>
    <w:rsid w:val="00EB1F44"/>
    <w:rsid w:val="00EB32B9"/>
    <w:rsid w:val="00EB370C"/>
    <w:rsid w:val="00EB492B"/>
    <w:rsid w:val="00EB4A75"/>
    <w:rsid w:val="00EB4B79"/>
    <w:rsid w:val="00EB5429"/>
    <w:rsid w:val="00EB5C1A"/>
    <w:rsid w:val="00EB67DD"/>
    <w:rsid w:val="00EB6D53"/>
    <w:rsid w:val="00EB6E1F"/>
    <w:rsid w:val="00EB7589"/>
    <w:rsid w:val="00EB7A32"/>
    <w:rsid w:val="00EB7B97"/>
    <w:rsid w:val="00EB7D0A"/>
    <w:rsid w:val="00EB7E02"/>
    <w:rsid w:val="00EC1E38"/>
    <w:rsid w:val="00EC2359"/>
    <w:rsid w:val="00EC31B7"/>
    <w:rsid w:val="00EC528C"/>
    <w:rsid w:val="00EC5435"/>
    <w:rsid w:val="00EC5777"/>
    <w:rsid w:val="00ED01F0"/>
    <w:rsid w:val="00ED21BD"/>
    <w:rsid w:val="00ED3297"/>
    <w:rsid w:val="00ED4360"/>
    <w:rsid w:val="00ED50FD"/>
    <w:rsid w:val="00ED53D8"/>
    <w:rsid w:val="00ED5A83"/>
    <w:rsid w:val="00ED7167"/>
    <w:rsid w:val="00EE0558"/>
    <w:rsid w:val="00EE1ABC"/>
    <w:rsid w:val="00EE227B"/>
    <w:rsid w:val="00EE24A3"/>
    <w:rsid w:val="00EE26BB"/>
    <w:rsid w:val="00EE2E72"/>
    <w:rsid w:val="00EE316C"/>
    <w:rsid w:val="00EE3A70"/>
    <w:rsid w:val="00EE4260"/>
    <w:rsid w:val="00EE4756"/>
    <w:rsid w:val="00EE626D"/>
    <w:rsid w:val="00EE6E50"/>
    <w:rsid w:val="00EE7457"/>
    <w:rsid w:val="00EE7580"/>
    <w:rsid w:val="00EF1DEE"/>
    <w:rsid w:val="00EF39F9"/>
    <w:rsid w:val="00EF4078"/>
    <w:rsid w:val="00EF571B"/>
    <w:rsid w:val="00F01280"/>
    <w:rsid w:val="00F016BB"/>
    <w:rsid w:val="00F01EDE"/>
    <w:rsid w:val="00F028F6"/>
    <w:rsid w:val="00F0318A"/>
    <w:rsid w:val="00F0354A"/>
    <w:rsid w:val="00F03E4C"/>
    <w:rsid w:val="00F03E89"/>
    <w:rsid w:val="00F03F37"/>
    <w:rsid w:val="00F042A2"/>
    <w:rsid w:val="00F045B2"/>
    <w:rsid w:val="00F04D75"/>
    <w:rsid w:val="00F051F2"/>
    <w:rsid w:val="00F05364"/>
    <w:rsid w:val="00F063F2"/>
    <w:rsid w:val="00F065D1"/>
    <w:rsid w:val="00F06E85"/>
    <w:rsid w:val="00F073B8"/>
    <w:rsid w:val="00F102D4"/>
    <w:rsid w:val="00F10A5E"/>
    <w:rsid w:val="00F10B85"/>
    <w:rsid w:val="00F10C29"/>
    <w:rsid w:val="00F10E38"/>
    <w:rsid w:val="00F1208D"/>
    <w:rsid w:val="00F12635"/>
    <w:rsid w:val="00F12B90"/>
    <w:rsid w:val="00F12DB0"/>
    <w:rsid w:val="00F13074"/>
    <w:rsid w:val="00F13437"/>
    <w:rsid w:val="00F14EF9"/>
    <w:rsid w:val="00F15893"/>
    <w:rsid w:val="00F20786"/>
    <w:rsid w:val="00F2210B"/>
    <w:rsid w:val="00F22459"/>
    <w:rsid w:val="00F23245"/>
    <w:rsid w:val="00F23BF4"/>
    <w:rsid w:val="00F23F95"/>
    <w:rsid w:val="00F25352"/>
    <w:rsid w:val="00F31023"/>
    <w:rsid w:val="00F3323E"/>
    <w:rsid w:val="00F33B80"/>
    <w:rsid w:val="00F33E86"/>
    <w:rsid w:val="00F34995"/>
    <w:rsid w:val="00F3627C"/>
    <w:rsid w:val="00F36E72"/>
    <w:rsid w:val="00F36EA1"/>
    <w:rsid w:val="00F3754E"/>
    <w:rsid w:val="00F40555"/>
    <w:rsid w:val="00F40E5A"/>
    <w:rsid w:val="00F4270E"/>
    <w:rsid w:val="00F431D0"/>
    <w:rsid w:val="00F43A0A"/>
    <w:rsid w:val="00F46281"/>
    <w:rsid w:val="00F47336"/>
    <w:rsid w:val="00F47435"/>
    <w:rsid w:val="00F514A0"/>
    <w:rsid w:val="00F523CC"/>
    <w:rsid w:val="00F53E86"/>
    <w:rsid w:val="00F540B6"/>
    <w:rsid w:val="00F54961"/>
    <w:rsid w:val="00F55E23"/>
    <w:rsid w:val="00F56E09"/>
    <w:rsid w:val="00F572C2"/>
    <w:rsid w:val="00F60506"/>
    <w:rsid w:val="00F60918"/>
    <w:rsid w:val="00F6120F"/>
    <w:rsid w:val="00F63966"/>
    <w:rsid w:val="00F63BDE"/>
    <w:rsid w:val="00F64897"/>
    <w:rsid w:val="00F657AC"/>
    <w:rsid w:val="00F6585A"/>
    <w:rsid w:val="00F6622A"/>
    <w:rsid w:val="00F7099F"/>
    <w:rsid w:val="00F73CD8"/>
    <w:rsid w:val="00F74F8F"/>
    <w:rsid w:val="00F75246"/>
    <w:rsid w:val="00F75CE3"/>
    <w:rsid w:val="00F75DEE"/>
    <w:rsid w:val="00F761B7"/>
    <w:rsid w:val="00F767AE"/>
    <w:rsid w:val="00F7786E"/>
    <w:rsid w:val="00F77C73"/>
    <w:rsid w:val="00F83353"/>
    <w:rsid w:val="00F83585"/>
    <w:rsid w:val="00F83F57"/>
    <w:rsid w:val="00F84064"/>
    <w:rsid w:val="00F842C7"/>
    <w:rsid w:val="00F85017"/>
    <w:rsid w:val="00F85269"/>
    <w:rsid w:val="00F85D1E"/>
    <w:rsid w:val="00F863FF"/>
    <w:rsid w:val="00F8662A"/>
    <w:rsid w:val="00F8663A"/>
    <w:rsid w:val="00F8680B"/>
    <w:rsid w:val="00F87AB0"/>
    <w:rsid w:val="00F918BF"/>
    <w:rsid w:val="00F926B5"/>
    <w:rsid w:val="00F93DE1"/>
    <w:rsid w:val="00F9456A"/>
    <w:rsid w:val="00F9568A"/>
    <w:rsid w:val="00F95BAF"/>
    <w:rsid w:val="00F9648B"/>
    <w:rsid w:val="00F9676E"/>
    <w:rsid w:val="00F96860"/>
    <w:rsid w:val="00F96ED8"/>
    <w:rsid w:val="00FA000F"/>
    <w:rsid w:val="00FA0344"/>
    <w:rsid w:val="00FA1BED"/>
    <w:rsid w:val="00FA2CD1"/>
    <w:rsid w:val="00FA38A1"/>
    <w:rsid w:val="00FA49D3"/>
    <w:rsid w:val="00FA4BC0"/>
    <w:rsid w:val="00FA7A69"/>
    <w:rsid w:val="00FB0238"/>
    <w:rsid w:val="00FB1FD4"/>
    <w:rsid w:val="00FB23C1"/>
    <w:rsid w:val="00FB2E27"/>
    <w:rsid w:val="00FB32A2"/>
    <w:rsid w:val="00FB33EF"/>
    <w:rsid w:val="00FB34FA"/>
    <w:rsid w:val="00FB395B"/>
    <w:rsid w:val="00FB3CC3"/>
    <w:rsid w:val="00FB66A4"/>
    <w:rsid w:val="00FB744C"/>
    <w:rsid w:val="00FC076B"/>
    <w:rsid w:val="00FC1D8B"/>
    <w:rsid w:val="00FC390D"/>
    <w:rsid w:val="00FC4926"/>
    <w:rsid w:val="00FC5BBC"/>
    <w:rsid w:val="00FC6E50"/>
    <w:rsid w:val="00FC791A"/>
    <w:rsid w:val="00FC7D7C"/>
    <w:rsid w:val="00FD0551"/>
    <w:rsid w:val="00FD0698"/>
    <w:rsid w:val="00FD1A49"/>
    <w:rsid w:val="00FD1ADB"/>
    <w:rsid w:val="00FD1F5F"/>
    <w:rsid w:val="00FD1FA0"/>
    <w:rsid w:val="00FD2973"/>
    <w:rsid w:val="00FD2D67"/>
    <w:rsid w:val="00FD384A"/>
    <w:rsid w:val="00FD3B31"/>
    <w:rsid w:val="00FD423F"/>
    <w:rsid w:val="00FD6BD1"/>
    <w:rsid w:val="00FE0C5C"/>
    <w:rsid w:val="00FE2E38"/>
    <w:rsid w:val="00FE3189"/>
    <w:rsid w:val="00FE34D5"/>
    <w:rsid w:val="00FE356D"/>
    <w:rsid w:val="00FE4A48"/>
    <w:rsid w:val="00FE4E4A"/>
    <w:rsid w:val="00FE4EEE"/>
    <w:rsid w:val="00FE5022"/>
    <w:rsid w:val="00FE5C85"/>
    <w:rsid w:val="00FE5FDA"/>
    <w:rsid w:val="00FE63E7"/>
    <w:rsid w:val="00FF0925"/>
    <w:rsid w:val="00FF21B9"/>
    <w:rsid w:val="00FF2618"/>
    <w:rsid w:val="00FF2E0F"/>
    <w:rsid w:val="00FF2FF5"/>
    <w:rsid w:val="00FF341A"/>
    <w:rsid w:val="00FF3903"/>
    <w:rsid w:val="00FF3BFA"/>
    <w:rsid w:val="00FF3EDE"/>
    <w:rsid w:val="00FF4AA4"/>
    <w:rsid w:val="00FF4DC4"/>
    <w:rsid w:val="00FF57F4"/>
    <w:rsid w:val="00FF583B"/>
    <w:rsid w:val="00FF5951"/>
    <w:rsid w:val="00FF6303"/>
    <w:rsid w:val="00FF695D"/>
    <w:rsid w:val="00FF6B59"/>
    <w:rsid w:val="00FF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42802"/>
  <w15:chartTrackingRefBased/>
  <w15:docId w15:val="{07E6ED46-B24B-4432-A9B2-42D18B138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FFC"/>
  </w:style>
  <w:style w:type="paragraph" w:styleId="Heading1">
    <w:name w:val="heading 1"/>
    <w:basedOn w:val="Normal"/>
    <w:next w:val="Normal"/>
    <w:link w:val="Heading1Char"/>
    <w:uiPriority w:val="9"/>
    <w:qFormat/>
    <w:rsid w:val="004E7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69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8C"/>
    <w:pPr>
      <w:ind w:left="720"/>
      <w:contextualSpacing/>
    </w:pPr>
  </w:style>
  <w:style w:type="paragraph" w:styleId="FootnoteText">
    <w:name w:val="footnote text"/>
    <w:basedOn w:val="Normal"/>
    <w:link w:val="FootnoteTextChar"/>
    <w:uiPriority w:val="99"/>
    <w:semiHidden/>
    <w:unhideWhenUsed/>
    <w:rsid w:val="00441D29"/>
    <w:pPr>
      <w:spacing w:after="0"/>
    </w:pPr>
    <w:rPr>
      <w:sz w:val="20"/>
      <w:szCs w:val="20"/>
    </w:rPr>
  </w:style>
  <w:style w:type="character" w:customStyle="1" w:styleId="FootnoteTextChar">
    <w:name w:val="Footnote Text Char"/>
    <w:basedOn w:val="DefaultParagraphFont"/>
    <w:link w:val="FootnoteText"/>
    <w:uiPriority w:val="99"/>
    <w:semiHidden/>
    <w:rsid w:val="00441D29"/>
    <w:rPr>
      <w:sz w:val="20"/>
      <w:szCs w:val="20"/>
    </w:rPr>
  </w:style>
  <w:style w:type="character" w:styleId="FootnoteReference">
    <w:name w:val="footnote reference"/>
    <w:basedOn w:val="DefaultParagraphFont"/>
    <w:uiPriority w:val="99"/>
    <w:semiHidden/>
    <w:unhideWhenUsed/>
    <w:rsid w:val="00441D29"/>
    <w:rPr>
      <w:vertAlign w:val="superscript"/>
    </w:rPr>
  </w:style>
  <w:style w:type="paragraph" w:styleId="Header">
    <w:name w:val="header"/>
    <w:basedOn w:val="Normal"/>
    <w:link w:val="HeaderChar"/>
    <w:uiPriority w:val="99"/>
    <w:unhideWhenUsed/>
    <w:rsid w:val="00441D29"/>
    <w:pPr>
      <w:tabs>
        <w:tab w:val="center" w:pos="4680"/>
        <w:tab w:val="right" w:pos="9360"/>
      </w:tabs>
      <w:spacing w:after="0"/>
    </w:pPr>
  </w:style>
  <w:style w:type="character" w:customStyle="1" w:styleId="HeaderChar">
    <w:name w:val="Header Char"/>
    <w:basedOn w:val="DefaultParagraphFont"/>
    <w:link w:val="Header"/>
    <w:uiPriority w:val="99"/>
    <w:rsid w:val="00441D29"/>
  </w:style>
  <w:style w:type="paragraph" w:styleId="Footer">
    <w:name w:val="footer"/>
    <w:basedOn w:val="Normal"/>
    <w:link w:val="FooterChar"/>
    <w:uiPriority w:val="99"/>
    <w:unhideWhenUsed/>
    <w:rsid w:val="00441D29"/>
    <w:pPr>
      <w:tabs>
        <w:tab w:val="center" w:pos="4680"/>
        <w:tab w:val="right" w:pos="9360"/>
      </w:tabs>
      <w:spacing w:after="0"/>
    </w:pPr>
  </w:style>
  <w:style w:type="character" w:customStyle="1" w:styleId="FooterChar">
    <w:name w:val="Footer Char"/>
    <w:basedOn w:val="DefaultParagraphFont"/>
    <w:link w:val="Footer"/>
    <w:uiPriority w:val="99"/>
    <w:rsid w:val="00441D29"/>
  </w:style>
  <w:style w:type="character" w:styleId="Hyperlink">
    <w:name w:val="Hyperlink"/>
    <w:basedOn w:val="DefaultParagraphFont"/>
    <w:uiPriority w:val="99"/>
    <w:unhideWhenUsed/>
    <w:rsid w:val="00175008"/>
    <w:rPr>
      <w:color w:val="0563C1" w:themeColor="hyperlink"/>
      <w:u w:val="single"/>
    </w:rPr>
  </w:style>
  <w:style w:type="character" w:styleId="UnresolvedMention">
    <w:name w:val="Unresolved Mention"/>
    <w:basedOn w:val="DefaultParagraphFont"/>
    <w:uiPriority w:val="99"/>
    <w:semiHidden/>
    <w:unhideWhenUsed/>
    <w:rsid w:val="00175008"/>
    <w:rPr>
      <w:color w:val="605E5C"/>
      <w:shd w:val="clear" w:color="auto" w:fill="E1DFDD"/>
    </w:rPr>
  </w:style>
  <w:style w:type="paragraph" w:styleId="Title">
    <w:name w:val="Title"/>
    <w:basedOn w:val="Normal"/>
    <w:next w:val="Normal"/>
    <w:link w:val="TitleChar"/>
    <w:uiPriority w:val="10"/>
    <w:qFormat/>
    <w:rsid w:val="003100DA"/>
    <w:pPr>
      <w:spacing w:after="0"/>
      <w:contextualSpacing/>
    </w:pPr>
    <w:rPr>
      <w:rFonts w:ascii="Times New Roman" w:eastAsiaTheme="majorEastAsia" w:hAnsi="Times New Roman" w:cstheme="majorBidi"/>
      <w:spacing w:val="-10"/>
      <w:kern w:val="28"/>
      <w:sz w:val="24"/>
      <w:szCs w:val="56"/>
    </w:rPr>
  </w:style>
  <w:style w:type="character" w:customStyle="1" w:styleId="TitleChar">
    <w:name w:val="Title Char"/>
    <w:basedOn w:val="DefaultParagraphFont"/>
    <w:link w:val="Title"/>
    <w:uiPriority w:val="10"/>
    <w:rsid w:val="003100DA"/>
    <w:rPr>
      <w:rFonts w:ascii="Times New Roman" w:eastAsiaTheme="majorEastAsia" w:hAnsi="Times New Roman" w:cstheme="majorBidi"/>
      <w:spacing w:val="-10"/>
      <w:kern w:val="28"/>
      <w:sz w:val="24"/>
      <w:szCs w:val="56"/>
    </w:rPr>
  </w:style>
  <w:style w:type="paragraph" w:styleId="Subtitle">
    <w:name w:val="Subtitle"/>
    <w:basedOn w:val="Normal"/>
    <w:next w:val="Normal"/>
    <w:link w:val="SubtitleChar"/>
    <w:uiPriority w:val="11"/>
    <w:qFormat/>
    <w:rsid w:val="0088440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440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E7A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7A85"/>
    <w:pPr>
      <w:spacing w:line="259" w:lineRule="auto"/>
      <w:outlineLvl w:val="9"/>
    </w:pPr>
  </w:style>
  <w:style w:type="paragraph" w:styleId="TOC2">
    <w:name w:val="toc 2"/>
    <w:basedOn w:val="Normal"/>
    <w:next w:val="Normal"/>
    <w:autoRedefine/>
    <w:uiPriority w:val="39"/>
    <w:unhideWhenUsed/>
    <w:rsid w:val="008E3945"/>
    <w:pPr>
      <w:tabs>
        <w:tab w:val="right" w:leader="dot" w:pos="9016"/>
      </w:tabs>
      <w:spacing w:after="100" w:line="259" w:lineRule="auto"/>
      <w:ind w:left="220"/>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4E7A85"/>
    <w:pPr>
      <w:spacing w:after="100" w:line="259" w:lineRule="auto"/>
    </w:pPr>
    <w:rPr>
      <w:rFonts w:eastAsiaTheme="minorEastAsia" w:cs="Times New Roman"/>
    </w:rPr>
  </w:style>
  <w:style w:type="paragraph" w:styleId="TOC3">
    <w:name w:val="toc 3"/>
    <w:basedOn w:val="Normal"/>
    <w:next w:val="Normal"/>
    <w:autoRedefine/>
    <w:uiPriority w:val="39"/>
    <w:unhideWhenUsed/>
    <w:rsid w:val="00546B22"/>
    <w:pPr>
      <w:tabs>
        <w:tab w:val="right" w:leader="dot" w:pos="9016"/>
      </w:tabs>
      <w:spacing w:after="100" w:line="259" w:lineRule="auto"/>
      <w:ind w:left="238"/>
    </w:pPr>
    <w:rPr>
      <w:rFonts w:eastAsiaTheme="minorEastAsia" w:cs="Times New Roman"/>
    </w:rPr>
  </w:style>
  <w:style w:type="character" w:customStyle="1" w:styleId="Heading2Char">
    <w:name w:val="Heading 2 Char"/>
    <w:basedOn w:val="DefaultParagraphFont"/>
    <w:link w:val="Heading2"/>
    <w:uiPriority w:val="9"/>
    <w:rsid w:val="002E491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7331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3691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32430"/>
    <w:rPr>
      <w:color w:val="808080"/>
    </w:rPr>
  </w:style>
  <w:style w:type="character" w:customStyle="1" w:styleId="markedcontent">
    <w:name w:val="markedcontent"/>
    <w:basedOn w:val="DefaultParagraphFont"/>
    <w:rsid w:val="00006F15"/>
  </w:style>
  <w:style w:type="paragraph" w:styleId="HTMLPreformatted">
    <w:name w:val="HTML Preformatted"/>
    <w:basedOn w:val="Normal"/>
    <w:link w:val="HTMLPreformattedChar"/>
    <w:uiPriority w:val="99"/>
    <w:semiHidden/>
    <w:unhideWhenUsed/>
    <w:rsid w:val="00F86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66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66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4328">
      <w:bodyDiv w:val="1"/>
      <w:marLeft w:val="0"/>
      <w:marRight w:val="0"/>
      <w:marTop w:val="0"/>
      <w:marBottom w:val="0"/>
      <w:divBdr>
        <w:top w:val="none" w:sz="0" w:space="0" w:color="auto"/>
        <w:left w:val="none" w:sz="0" w:space="0" w:color="auto"/>
        <w:bottom w:val="none" w:sz="0" w:space="0" w:color="auto"/>
        <w:right w:val="none" w:sz="0" w:space="0" w:color="auto"/>
      </w:divBdr>
    </w:div>
    <w:div w:id="172501746">
      <w:bodyDiv w:val="1"/>
      <w:marLeft w:val="0"/>
      <w:marRight w:val="0"/>
      <w:marTop w:val="0"/>
      <w:marBottom w:val="0"/>
      <w:divBdr>
        <w:top w:val="none" w:sz="0" w:space="0" w:color="auto"/>
        <w:left w:val="none" w:sz="0" w:space="0" w:color="auto"/>
        <w:bottom w:val="none" w:sz="0" w:space="0" w:color="auto"/>
        <w:right w:val="none" w:sz="0" w:space="0" w:color="auto"/>
      </w:divBdr>
      <w:divsChild>
        <w:div w:id="218051281">
          <w:marLeft w:val="0"/>
          <w:marRight w:val="0"/>
          <w:marTop w:val="0"/>
          <w:marBottom w:val="0"/>
          <w:divBdr>
            <w:top w:val="none" w:sz="0" w:space="0" w:color="auto"/>
            <w:left w:val="none" w:sz="0" w:space="0" w:color="auto"/>
            <w:bottom w:val="none" w:sz="0" w:space="0" w:color="auto"/>
            <w:right w:val="none" w:sz="0" w:space="0" w:color="auto"/>
          </w:divBdr>
          <w:divsChild>
            <w:div w:id="11660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4519">
      <w:bodyDiv w:val="1"/>
      <w:marLeft w:val="0"/>
      <w:marRight w:val="0"/>
      <w:marTop w:val="0"/>
      <w:marBottom w:val="0"/>
      <w:divBdr>
        <w:top w:val="none" w:sz="0" w:space="0" w:color="auto"/>
        <w:left w:val="none" w:sz="0" w:space="0" w:color="auto"/>
        <w:bottom w:val="none" w:sz="0" w:space="0" w:color="auto"/>
        <w:right w:val="none" w:sz="0" w:space="0" w:color="auto"/>
      </w:divBdr>
    </w:div>
    <w:div w:id="409233270">
      <w:bodyDiv w:val="1"/>
      <w:marLeft w:val="0"/>
      <w:marRight w:val="0"/>
      <w:marTop w:val="0"/>
      <w:marBottom w:val="0"/>
      <w:divBdr>
        <w:top w:val="none" w:sz="0" w:space="0" w:color="auto"/>
        <w:left w:val="none" w:sz="0" w:space="0" w:color="auto"/>
        <w:bottom w:val="none" w:sz="0" w:space="0" w:color="auto"/>
        <w:right w:val="none" w:sz="0" w:space="0" w:color="auto"/>
      </w:divBdr>
    </w:div>
    <w:div w:id="477694093">
      <w:bodyDiv w:val="1"/>
      <w:marLeft w:val="0"/>
      <w:marRight w:val="0"/>
      <w:marTop w:val="0"/>
      <w:marBottom w:val="0"/>
      <w:divBdr>
        <w:top w:val="none" w:sz="0" w:space="0" w:color="auto"/>
        <w:left w:val="none" w:sz="0" w:space="0" w:color="auto"/>
        <w:bottom w:val="none" w:sz="0" w:space="0" w:color="auto"/>
        <w:right w:val="none" w:sz="0" w:space="0" w:color="auto"/>
      </w:divBdr>
    </w:div>
    <w:div w:id="619530210">
      <w:bodyDiv w:val="1"/>
      <w:marLeft w:val="0"/>
      <w:marRight w:val="0"/>
      <w:marTop w:val="0"/>
      <w:marBottom w:val="0"/>
      <w:divBdr>
        <w:top w:val="none" w:sz="0" w:space="0" w:color="auto"/>
        <w:left w:val="none" w:sz="0" w:space="0" w:color="auto"/>
        <w:bottom w:val="none" w:sz="0" w:space="0" w:color="auto"/>
        <w:right w:val="none" w:sz="0" w:space="0" w:color="auto"/>
      </w:divBdr>
    </w:div>
    <w:div w:id="706836696">
      <w:bodyDiv w:val="1"/>
      <w:marLeft w:val="0"/>
      <w:marRight w:val="0"/>
      <w:marTop w:val="0"/>
      <w:marBottom w:val="0"/>
      <w:divBdr>
        <w:top w:val="none" w:sz="0" w:space="0" w:color="auto"/>
        <w:left w:val="none" w:sz="0" w:space="0" w:color="auto"/>
        <w:bottom w:val="none" w:sz="0" w:space="0" w:color="auto"/>
        <w:right w:val="none" w:sz="0" w:space="0" w:color="auto"/>
      </w:divBdr>
    </w:div>
    <w:div w:id="725103320">
      <w:bodyDiv w:val="1"/>
      <w:marLeft w:val="0"/>
      <w:marRight w:val="0"/>
      <w:marTop w:val="0"/>
      <w:marBottom w:val="0"/>
      <w:divBdr>
        <w:top w:val="none" w:sz="0" w:space="0" w:color="auto"/>
        <w:left w:val="none" w:sz="0" w:space="0" w:color="auto"/>
        <w:bottom w:val="none" w:sz="0" w:space="0" w:color="auto"/>
        <w:right w:val="none" w:sz="0" w:space="0" w:color="auto"/>
      </w:divBdr>
    </w:div>
    <w:div w:id="824711951">
      <w:bodyDiv w:val="1"/>
      <w:marLeft w:val="0"/>
      <w:marRight w:val="0"/>
      <w:marTop w:val="0"/>
      <w:marBottom w:val="0"/>
      <w:divBdr>
        <w:top w:val="none" w:sz="0" w:space="0" w:color="auto"/>
        <w:left w:val="none" w:sz="0" w:space="0" w:color="auto"/>
        <w:bottom w:val="none" w:sz="0" w:space="0" w:color="auto"/>
        <w:right w:val="none" w:sz="0" w:space="0" w:color="auto"/>
      </w:divBdr>
    </w:div>
    <w:div w:id="876091545">
      <w:bodyDiv w:val="1"/>
      <w:marLeft w:val="0"/>
      <w:marRight w:val="0"/>
      <w:marTop w:val="0"/>
      <w:marBottom w:val="0"/>
      <w:divBdr>
        <w:top w:val="none" w:sz="0" w:space="0" w:color="auto"/>
        <w:left w:val="none" w:sz="0" w:space="0" w:color="auto"/>
        <w:bottom w:val="none" w:sz="0" w:space="0" w:color="auto"/>
        <w:right w:val="none" w:sz="0" w:space="0" w:color="auto"/>
      </w:divBdr>
    </w:div>
    <w:div w:id="1263419655">
      <w:bodyDiv w:val="1"/>
      <w:marLeft w:val="0"/>
      <w:marRight w:val="0"/>
      <w:marTop w:val="0"/>
      <w:marBottom w:val="0"/>
      <w:divBdr>
        <w:top w:val="none" w:sz="0" w:space="0" w:color="auto"/>
        <w:left w:val="none" w:sz="0" w:space="0" w:color="auto"/>
        <w:bottom w:val="none" w:sz="0" w:space="0" w:color="auto"/>
        <w:right w:val="none" w:sz="0" w:space="0" w:color="auto"/>
      </w:divBdr>
      <w:divsChild>
        <w:div w:id="747265535">
          <w:marLeft w:val="0"/>
          <w:marRight w:val="0"/>
          <w:marTop w:val="0"/>
          <w:marBottom w:val="0"/>
          <w:divBdr>
            <w:top w:val="none" w:sz="0" w:space="0" w:color="auto"/>
            <w:left w:val="none" w:sz="0" w:space="0" w:color="auto"/>
            <w:bottom w:val="none" w:sz="0" w:space="0" w:color="auto"/>
            <w:right w:val="none" w:sz="0" w:space="0" w:color="auto"/>
          </w:divBdr>
          <w:divsChild>
            <w:div w:id="31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2347">
      <w:bodyDiv w:val="1"/>
      <w:marLeft w:val="0"/>
      <w:marRight w:val="0"/>
      <w:marTop w:val="0"/>
      <w:marBottom w:val="0"/>
      <w:divBdr>
        <w:top w:val="none" w:sz="0" w:space="0" w:color="auto"/>
        <w:left w:val="none" w:sz="0" w:space="0" w:color="auto"/>
        <w:bottom w:val="none" w:sz="0" w:space="0" w:color="auto"/>
        <w:right w:val="none" w:sz="0" w:space="0" w:color="auto"/>
      </w:divBdr>
    </w:div>
    <w:div w:id="1554734037">
      <w:bodyDiv w:val="1"/>
      <w:marLeft w:val="0"/>
      <w:marRight w:val="0"/>
      <w:marTop w:val="0"/>
      <w:marBottom w:val="0"/>
      <w:divBdr>
        <w:top w:val="none" w:sz="0" w:space="0" w:color="auto"/>
        <w:left w:val="none" w:sz="0" w:space="0" w:color="auto"/>
        <w:bottom w:val="none" w:sz="0" w:space="0" w:color="auto"/>
        <w:right w:val="none" w:sz="0" w:space="0" w:color="auto"/>
      </w:divBdr>
    </w:div>
    <w:div w:id="1639725034">
      <w:bodyDiv w:val="1"/>
      <w:marLeft w:val="0"/>
      <w:marRight w:val="0"/>
      <w:marTop w:val="0"/>
      <w:marBottom w:val="0"/>
      <w:divBdr>
        <w:top w:val="none" w:sz="0" w:space="0" w:color="auto"/>
        <w:left w:val="none" w:sz="0" w:space="0" w:color="auto"/>
        <w:bottom w:val="none" w:sz="0" w:space="0" w:color="auto"/>
        <w:right w:val="none" w:sz="0" w:space="0" w:color="auto"/>
      </w:divBdr>
    </w:div>
    <w:div w:id="1702583895">
      <w:bodyDiv w:val="1"/>
      <w:marLeft w:val="0"/>
      <w:marRight w:val="0"/>
      <w:marTop w:val="0"/>
      <w:marBottom w:val="0"/>
      <w:divBdr>
        <w:top w:val="none" w:sz="0" w:space="0" w:color="auto"/>
        <w:left w:val="none" w:sz="0" w:space="0" w:color="auto"/>
        <w:bottom w:val="none" w:sz="0" w:space="0" w:color="auto"/>
        <w:right w:val="none" w:sz="0" w:space="0" w:color="auto"/>
      </w:divBdr>
    </w:div>
    <w:div w:id="1769350624">
      <w:bodyDiv w:val="1"/>
      <w:marLeft w:val="0"/>
      <w:marRight w:val="0"/>
      <w:marTop w:val="0"/>
      <w:marBottom w:val="0"/>
      <w:divBdr>
        <w:top w:val="none" w:sz="0" w:space="0" w:color="auto"/>
        <w:left w:val="none" w:sz="0" w:space="0" w:color="auto"/>
        <w:bottom w:val="none" w:sz="0" w:space="0" w:color="auto"/>
        <w:right w:val="none" w:sz="0" w:space="0" w:color="auto"/>
      </w:divBdr>
    </w:div>
    <w:div w:id="20619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hyperlink" Target="https://github.com/network-and-Data-Science-IUT/covid-1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80280-5A76-42D1-96C9-24D045DFF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8170</TotalTime>
  <Pages>15</Pages>
  <Words>1250</Words>
  <Characters>7129</Characters>
  <Application>Microsoft Office Word</Application>
  <DocSecurity>0</DocSecurity>
  <Lines>59</Lines>
  <Paragraphs>16</Paragraphs>
  <ScaleCrop>false</ScaleCrop>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Velez</dc:creator>
  <cp:keywords/>
  <dc:description/>
  <cp:lastModifiedBy>Valeria Velez</cp:lastModifiedBy>
  <cp:revision>1909</cp:revision>
  <cp:lastPrinted>2022-03-04T08:44:00Z</cp:lastPrinted>
  <dcterms:created xsi:type="dcterms:W3CDTF">2022-01-27T07:22:00Z</dcterms:created>
  <dcterms:modified xsi:type="dcterms:W3CDTF">2022-03-20T14:40:00Z</dcterms:modified>
</cp:coreProperties>
</file>