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mo" w:cs="Arimo" w:eastAsia="Arimo" w:hAnsi="Arimo"/>
          <w:b w:val="1"/>
          <w:sz w:val="28"/>
          <w:szCs w:val="28"/>
        </w:rPr>
      </w:pPr>
      <w:r w:rsidDel="00000000" w:rsidR="00000000" w:rsidRPr="00000000">
        <w:rPr>
          <w:rFonts w:ascii="Arimo" w:cs="Arimo" w:eastAsia="Arimo" w:hAnsi="Arimo"/>
          <w:b w:val="1"/>
          <w:sz w:val="28"/>
          <w:szCs w:val="28"/>
          <w:rtl w:val="0"/>
        </w:rPr>
        <w:t xml:space="preserve">[FREE GUIDE] Mickmumpitz STORYBOARDING V01</w:t>
      </w:r>
    </w:p>
    <w:p w:rsidR="00000000" w:rsidDel="00000000" w:rsidP="00000000" w:rsidRDefault="00000000" w:rsidRPr="00000000" w14:paraId="00000002">
      <w:pPr>
        <w:rPr>
          <w:rFonts w:ascii="Arimo" w:cs="Arimo" w:eastAsia="Arimo" w:hAnsi="Arimo"/>
          <w:b w:val="1"/>
          <w:sz w:val="28"/>
          <w:szCs w:val="28"/>
        </w:rPr>
      </w:pPr>
      <w:r w:rsidDel="00000000" w:rsidR="00000000" w:rsidRPr="00000000">
        <w:rPr>
          <w:rtl w:val="0"/>
        </w:rPr>
      </w:r>
    </w:p>
    <w:p w:rsidR="00000000" w:rsidDel="00000000" w:rsidP="00000000" w:rsidRDefault="00000000" w:rsidRPr="00000000" w14:paraId="00000003">
      <w:pPr>
        <w:rPr>
          <w:rFonts w:ascii="Arimo" w:cs="Arimo" w:eastAsia="Arimo" w:hAnsi="Arimo"/>
          <w:b w:val="1"/>
          <w:sz w:val="28"/>
          <w:szCs w:val="28"/>
        </w:rPr>
      </w:pPr>
      <w:r w:rsidDel="00000000" w:rsidR="00000000" w:rsidRPr="00000000">
        <w:rPr>
          <w:rFonts w:ascii="Arimo" w:cs="Arimo" w:eastAsia="Arimo" w:hAnsi="Arimo"/>
          <w:b w:val="1"/>
          <w:sz w:val="28"/>
          <w:szCs w:val="28"/>
          <w:rtl w:val="0"/>
        </w:rPr>
        <w:t xml:space="preserve">1 Install ComfyUI</w:t>
      </w:r>
    </w:p>
    <w:p w:rsidR="00000000" w:rsidDel="00000000" w:rsidP="00000000" w:rsidRDefault="00000000" w:rsidRPr="00000000" w14:paraId="00000004">
      <w:pPr>
        <w:rPr>
          <w:rFonts w:ascii="Arimo" w:cs="Arimo" w:eastAsia="Arimo" w:hAnsi="Arimo"/>
          <w:sz w:val="20"/>
          <w:szCs w:val="20"/>
        </w:rPr>
      </w:pPr>
      <w:r w:rsidDel="00000000" w:rsidR="00000000" w:rsidRPr="00000000">
        <w:rPr>
          <w:rtl w:val="0"/>
        </w:rPr>
      </w:r>
    </w:p>
    <w:p w:rsidR="00000000" w:rsidDel="00000000" w:rsidP="00000000" w:rsidRDefault="00000000" w:rsidRPr="00000000" w14:paraId="00000005">
      <w:pPr>
        <w:numPr>
          <w:ilvl w:val="0"/>
          <w:numId w:val="3"/>
        </w:numPr>
        <w:spacing w:line="360" w:lineRule="auto"/>
        <w:ind w:left="720" w:hanging="360"/>
        <w:rPr>
          <w:rFonts w:ascii="Arimo" w:cs="Arimo" w:eastAsia="Arimo" w:hAnsi="Arimo"/>
          <w:sz w:val="20"/>
          <w:szCs w:val="20"/>
        </w:rPr>
      </w:pPr>
      <w:r w:rsidDel="00000000" w:rsidR="00000000" w:rsidRPr="00000000">
        <w:rPr>
          <w:rFonts w:ascii="Arimo" w:cs="Arimo" w:eastAsia="Arimo" w:hAnsi="Arimo"/>
          <w:sz w:val="20"/>
          <w:szCs w:val="20"/>
          <w:rtl w:val="0"/>
        </w:rPr>
        <w:t xml:space="preserve">Download ComfyUI: </w:t>
      </w:r>
      <w:hyperlink r:id="rId6">
        <w:r w:rsidDel="00000000" w:rsidR="00000000" w:rsidRPr="00000000">
          <w:rPr>
            <w:rFonts w:ascii="Arimo" w:cs="Arimo" w:eastAsia="Arimo" w:hAnsi="Arimo"/>
            <w:color w:val="1155cc"/>
            <w:sz w:val="20"/>
            <w:szCs w:val="20"/>
            <w:u w:val="single"/>
            <w:rtl w:val="0"/>
          </w:rPr>
          <w:t xml:space="preserve">https://github.com/comfyanonymous/ComfyUI</w:t>
        </w:r>
      </w:hyperlink>
      <w:r w:rsidDel="00000000" w:rsidR="00000000" w:rsidRPr="00000000">
        <w:rPr>
          <w:rtl w:val="0"/>
        </w:rPr>
      </w:r>
    </w:p>
    <w:p w:rsidR="00000000" w:rsidDel="00000000" w:rsidP="00000000" w:rsidRDefault="00000000" w:rsidRPr="00000000" w14:paraId="00000006">
      <w:pPr>
        <w:numPr>
          <w:ilvl w:val="0"/>
          <w:numId w:val="3"/>
        </w:numPr>
        <w:spacing w:line="360" w:lineRule="auto"/>
        <w:ind w:left="720" w:hanging="360"/>
        <w:rPr>
          <w:rFonts w:ascii="Arimo" w:cs="Arimo" w:eastAsia="Arimo" w:hAnsi="Arimo"/>
          <w:sz w:val="20"/>
          <w:szCs w:val="20"/>
        </w:rPr>
      </w:pPr>
      <w:r w:rsidDel="00000000" w:rsidR="00000000" w:rsidRPr="00000000">
        <w:rPr>
          <w:rFonts w:ascii="Arimo" w:cs="Arimo" w:eastAsia="Arimo" w:hAnsi="Arimo"/>
          <w:sz w:val="20"/>
          <w:szCs w:val="20"/>
          <w:rtl w:val="0"/>
        </w:rPr>
        <w:t xml:space="preserve">Extract the folder to the location where you want to install ComfyUI.</w:t>
      </w:r>
    </w:p>
    <w:p w:rsidR="00000000" w:rsidDel="00000000" w:rsidP="00000000" w:rsidRDefault="00000000" w:rsidRPr="00000000" w14:paraId="00000007">
      <w:pPr>
        <w:numPr>
          <w:ilvl w:val="0"/>
          <w:numId w:val="3"/>
        </w:numPr>
        <w:spacing w:after="0" w:afterAutospacing="0" w:line="360" w:lineRule="auto"/>
        <w:ind w:left="720" w:hanging="360"/>
      </w:pPr>
      <w:r w:rsidDel="00000000" w:rsidR="00000000" w:rsidRPr="00000000">
        <w:rPr>
          <w:rFonts w:ascii="Arimo" w:cs="Arimo" w:eastAsia="Arimo" w:hAnsi="Arimo"/>
          <w:sz w:val="20"/>
          <w:szCs w:val="20"/>
          <w:rtl w:val="0"/>
        </w:rPr>
        <w:t xml:space="preserve">install git </w:t>
      </w:r>
      <w:hyperlink r:id="rId7">
        <w:r w:rsidDel="00000000" w:rsidR="00000000" w:rsidRPr="00000000">
          <w:rPr>
            <w:rFonts w:ascii="Arimo" w:cs="Arimo" w:eastAsia="Arimo" w:hAnsi="Arimo"/>
            <w:color w:val="1155cc"/>
            <w:sz w:val="20"/>
            <w:szCs w:val="20"/>
            <w:u w:val="single"/>
            <w:rtl w:val="0"/>
          </w:rPr>
          <w:t xml:space="preserve">https://git-scm.com/download/win</w:t>
        </w:r>
      </w:hyperlink>
      <w:r w:rsidDel="00000000" w:rsidR="00000000" w:rsidRPr="00000000">
        <w:rPr>
          <w:rtl w:val="0"/>
        </w:rPr>
      </w:r>
    </w:p>
    <w:p w:rsidR="00000000" w:rsidDel="00000000" w:rsidP="00000000" w:rsidRDefault="00000000" w:rsidRPr="00000000" w14:paraId="00000008">
      <w:pPr>
        <w:numPr>
          <w:ilvl w:val="0"/>
          <w:numId w:val="2"/>
        </w:numPr>
        <w:spacing w:after="0" w:afterAutospacing="0" w:before="0" w:beforeAutospacing="0" w:line="360" w:lineRule="auto"/>
        <w:ind w:left="1440" w:hanging="360"/>
        <w:rPr>
          <w:rFonts w:ascii="Arimo" w:cs="Arimo" w:eastAsia="Arimo" w:hAnsi="Arimo"/>
          <w:sz w:val="20"/>
          <w:szCs w:val="20"/>
        </w:rPr>
      </w:pPr>
      <w:r w:rsidDel="00000000" w:rsidR="00000000" w:rsidRPr="00000000">
        <w:rPr>
          <w:rFonts w:ascii="Arimo" w:cs="Arimo" w:eastAsia="Arimo" w:hAnsi="Arimo"/>
          <w:sz w:val="20"/>
          <w:szCs w:val="20"/>
          <w:rtl w:val="0"/>
        </w:rPr>
        <w:t xml:space="preserve">standalone version</w:t>
      </w:r>
    </w:p>
    <w:p w:rsidR="00000000" w:rsidDel="00000000" w:rsidP="00000000" w:rsidRDefault="00000000" w:rsidRPr="00000000" w14:paraId="00000009">
      <w:pPr>
        <w:numPr>
          <w:ilvl w:val="0"/>
          <w:numId w:val="3"/>
        </w:numPr>
        <w:spacing w:line="360" w:lineRule="auto"/>
        <w:ind w:left="720" w:hanging="360"/>
        <w:rPr>
          <w:rFonts w:ascii="Arimo" w:cs="Arimo" w:eastAsia="Arimo" w:hAnsi="Arimo"/>
          <w:sz w:val="20"/>
          <w:szCs w:val="20"/>
        </w:rPr>
      </w:pPr>
      <w:r w:rsidDel="00000000" w:rsidR="00000000" w:rsidRPr="00000000">
        <w:rPr>
          <w:rFonts w:ascii="Arimo" w:cs="Arimo" w:eastAsia="Arimo" w:hAnsi="Arimo"/>
          <w:sz w:val="20"/>
          <w:szCs w:val="20"/>
          <w:rtl w:val="0"/>
        </w:rPr>
        <w:t xml:space="preserve">Download ComfyUI Manager: </w:t>
      </w:r>
      <w:hyperlink r:id="rId8">
        <w:r w:rsidDel="00000000" w:rsidR="00000000" w:rsidRPr="00000000">
          <w:rPr>
            <w:rFonts w:ascii="Arimo" w:cs="Arimo" w:eastAsia="Arimo" w:hAnsi="Arimo"/>
            <w:color w:val="1155cc"/>
            <w:sz w:val="20"/>
            <w:szCs w:val="20"/>
            <w:u w:val="single"/>
            <w:rtl w:val="0"/>
          </w:rPr>
          <w:t xml:space="preserve">https://github.com/ltdrdata/ComfyUI-Manager</w:t>
        </w:r>
      </w:hyperlink>
      <w:r w:rsidDel="00000000" w:rsidR="00000000" w:rsidRPr="00000000">
        <w:rPr>
          <w:rtl w:val="0"/>
        </w:rPr>
      </w:r>
    </w:p>
    <w:p w:rsidR="00000000" w:rsidDel="00000000" w:rsidP="00000000" w:rsidRDefault="00000000" w:rsidRPr="00000000" w14:paraId="0000000A">
      <w:pPr>
        <w:numPr>
          <w:ilvl w:val="0"/>
          <w:numId w:val="3"/>
        </w:numPr>
        <w:spacing w:line="360" w:lineRule="auto"/>
        <w:ind w:left="720" w:hanging="360"/>
        <w:rPr>
          <w:rFonts w:ascii="Arimo" w:cs="Arimo" w:eastAsia="Arimo" w:hAnsi="Arimo"/>
          <w:sz w:val="20"/>
          <w:szCs w:val="20"/>
        </w:rPr>
      </w:pPr>
      <w:r w:rsidDel="00000000" w:rsidR="00000000" w:rsidRPr="00000000">
        <w:rPr>
          <w:rFonts w:ascii="Arimo" w:cs="Arimo" w:eastAsia="Arimo" w:hAnsi="Arimo"/>
          <w:sz w:val="20"/>
          <w:szCs w:val="20"/>
          <w:rtl w:val="0"/>
        </w:rPr>
        <w:t xml:space="preserve">Extract it, put it into your ComfyUI directory and run it.</w:t>
      </w:r>
    </w:p>
    <w:p w:rsidR="00000000" w:rsidDel="00000000" w:rsidP="00000000" w:rsidRDefault="00000000" w:rsidRPr="00000000" w14:paraId="0000000B">
      <w:pPr>
        <w:numPr>
          <w:ilvl w:val="0"/>
          <w:numId w:val="3"/>
        </w:numPr>
        <w:spacing w:line="360" w:lineRule="auto"/>
        <w:ind w:left="720" w:hanging="360"/>
        <w:rPr>
          <w:rFonts w:ascii="Arimo" w:cs="Arimo" w:eastAsia="Arimo" w:hAnsi="Arimo"/>
          <w:sz w:val="20"/>
          <w:szCs w:val="20"/>
        </w:rPr>
      </w:pPr>
      <w:r w:rsidDel="00000000" w:rsidR="00000000" w:rsidRPr="00000000">
        <w:rPr>
          <w:rFonts w:ascii="Arimo" w:cs="Arimo" w:eastAsia="Arimo" w:hAnsi="Arimo"/>
          <w:sz w:val="20"/>
          <w:szCs w:val="20"/>
          <w:rtl w:val="0"/>
        </w:rPr>
        <w:t xml:space="preserve">After it’s done you can run ComfyUI by clicking </w:t>
      </w:r>
      <w:r w:rsidDel="00000000" w:rsidR="00000000" w:rsidRPr="00000000">
        <w:rPr>
          <w:rFonts w:ascii="Arimo" w:cs="Arimo" w:eastAsia="Arimo" w:hAnsi="Arimo"/>
          <w:b w:val="1"/>
          <w:sz w:val="20"/>
          <w:szCs w:val="20"/>
          <w:rtl w:val="0"/>
        </w:rPr>
        <w:t xml:space="preserve">run_nvidia_gpu</w:t>
      </w:r>
    </w:p>
    <w:p w:rsidR="00000000" w:rsidDel="00000000" w:rsidP="00000000" w:rsidRDefault="00000000" w:rsidRPr="00000000" w14:paraId="0000000C">
      <w:pPr>
        <w:rPr>
          <w:rFonts w:ascii="Arimo" w:cs="Arimo" w:eastAsia="Arimo" w:hAnsi="Arimo"/>
          <w:sz w:val="20"/>
          <w:szCs w:val="20"/>
        </w:rPr>
      </w:pPr>
      <w:r w:rsidDel="00000000" w:rsidR="00000000" w:rsidRPr="00000000">
        <w:rPr>
          <w:rtl w:val="0"/>
        </w:rPr>
      </w:r>
    </w:p>
    <w:p w:rsidR="00000000" w:rsidDel="00000000" w:rsidP="00000000" w:rsidRDefault="00000000" w:rsidRPr="00000000" w14:paraId="0000000D">
      <w:pPr>
        <w:rPr>
          <w:rFonts w:ascii="Arimo" w:cs="Arimo" w:eastAsia="Arimo" w:hAnsi="Arimo"/>
          <w:sz w:val="20"/>
          <w:szCs w:val="20"/>
        </w:rPr>
      </w:pPr>
      <w:r w:rsidDel="00000000" w:rsidR="00000000" w:rsidRPr="00000000">
        <w:rPr>
          <w:rFonts w:ascii="Arimo" w:cs="Arimo" w:eastAsia="Arimo" w:hAnsi="Arimo"/>
          <w:sz w:val="20"/>
          <w:szCs w:val="20"/>
          <w:rtl w:val="0"/>
        </w:rPr>
        <w:t xml:space="preserve">Congratulations, you installed ComfyUI! 🥳 To use my workflows you’ll need some extra models and extensions, but it is super easy to install them!</w:t>
      </w:r>
    </w:p>
    <w:p w:rsidR="00000000" w:rsidDel="00000000" w:rsidP="00000000" w:rsidRDefault="00000000" w:rsidRPr="00000000" w14:paraId="0000000E">
      <w:pPr>
        <w:rPr>
          <w:rFonts w:ascii="Arimo" w:cs="Arimo" w:eastAsia="Arimo" w:hAnsi="Arimo"/>
          <w:sz w:val="20"/>
          <w:szCs w:val="20"/>
        </w:rPr>
      </w:pPr>
      <w:r w:rsidDel="00000000" w:rsidR="00000000" w:rsidRPr="00000000">
        <w:rPr>
          <w:rtl w:val="0"/>
        </w:rPr>
      </w:r>
    </w:p>
    <w:p w:rsidR="00000000" w:rsidDel="00000000" w:rsidP="00000000" w:rsidRDefault="00000000" w:rsidRPr="00000000" w14:paraId="0000000F">
      <w:pPr>
        <w:rPr>
          <w:rFonts w:ascii="Arimo" w:cs="Arimo" w:eastAsia="Arimo" w:hAnsi="Arimo"/>
          <w:sz w:val="20"/>
          <w:szCs w:val="20"/>
        </w:rPr>
      </w:pPr>
      <w:r w:rsidDel="00000000" w:rsidR="00000000" w:rsidRPr="00000000">
        <w:rPr>
          <w:rFonts w:ascii="Arimo" w:cs="Arimo" w:eastAsia="Arimo" w:hAnsi="Arimo"/>
          <w:sz w:val="20"/>
          <w:szCs w:val="20"/>
          <w:rtl w:val="0"/>
        </w:rPr>
        <w:t xml:space="preserve">In the next step I’ll show you where to get and put the models. If you’re having issues check if you can just install them via the ComfyUI Manager. Just search for them and when you click “Install” they will be put in the right directory. </w:t>
      </w:r>
    </w:p>
    <w:p w:rsidR="00000000" w:rsidDel="00000000" w:rsidP="00000000" w:rsidRDefault="00000000" w:rsidRPr="00000000" w14:paraId="00000010">
      <w:pPr>
        <w:rPr>
          <w:rFonts w:ascii="Arimo" w:cs="Arimo" w:eastAsia="Arimo" w:hAnsi="Arimo"/>
          <w:b w:val="1"/>
          <w:sz w:val="28"/>
          <w:szCs w:val="28"/>
        </w:rPr>
      </w:pPr>
      <w:r w:rsidDel="00000000" w:rsidR="00000000" w:rsidRPr="00000000">
        <w:rPr>
          <w:rtl w:val="0"/>
        </w:rPr>
      </w:r>
    </w:p>
    <w:p w:rsidR="00000000" w:rsidDel="00000000" w:rsidP="00000000" w:rsidRDefault="00000000" w:rsidRPr="00000000" w14:paraId="00000011">
      <w:pPr>
        <w:rPr>
          <w:rFonts w:ascii="Arimo" w:cs="Arimo" w:eastAsia="Arimo" w:hAnsi="Arimo"/>
          <w:b w:val="1"/>
          <w:sz w:val="28"/>
          <w:szCs w:val="28"/>
        </w:rPr>
      </w:pPr>
      <w:r w:rsidDel="00000000" w:rsidR="00000000" w:rsidRPr="00000000">
        <w:rPr>
          <w:rFonts w:ascii="Arimo" w:cs="Arimo" w:eastAsia="Arimo" w:hAnsi="Arimo"/>
          <w:b w:val="1"/>
          <w:sz w:val="28"/>
          <w:szCs w:val="28"/>
          <w:rtl w:val="0"/>
        </w:rPr>
        <w:t xml:space="preserve">2 Download the Models:</w:t>
      </w:r>
    </w:p>
    <w:p w:rsidR="00000000" w:rsidDel="00000000" w:rsidP="00000000" w:rsidRDefault="00000000" w:rsidRPr="00000000" w14:paraId="00000012">
      <w:pPr>
        <w:rPr>
          <w:rFonts w:ascii="Arimo" w:cs="Arimo" w:eastAsia="Arimo" w:hAnsi="Arimo"/>
          <w:b w:val="1"/>
          <w:sz w:val="28"/>
          <w:szCs w:val="28"/>
        </w:rPr>
      </w:pPr>
      <w:r w:rsidDel="00000000" w:rsidR="00000000" w:rsidRPr="00000000">
        <w:rPr>
          <w:rtl w:val="0"/>
        </w:rPr>
      </w:r>
    </w:p>
    <w:p w:rsidR="00000000" w:rsidDel="00000000" w:rsidP="00000000" w:rsidRDefault="00000000" w:rsidRPr="00000000" w14:paraId="00000013">
      <w:pPr>
        <w:rPr>
          <w:rFonts w:ascii="Arimo" w:cs="Arimo" w:eastAsia="Arimo" w:hAnsi="Arimo"/>
          <w:sz w:val="20"/>
          <w:szCs w:val="20"/>
        </w:rPr>
      </w:pPr>
      <w:r w:rsidDel="00000000" w:rsidR="00000000" w:rsidRPr="00000000">
        <w:rPr>
          <w:rFonts w:ascii="Arimo" w:cs="Arimo" w:eastAsia="Arimo" w:hAnsi="Arimo"/>
          <w:sz w:val="20"/>
          <w:szCs w:val="20"/>
          <w:rtl w:val="0"/>
        </w:rPr>
        <w:t xml:space="preserve">Download these models and put them in the corresponding folders:</w:t>
      </w:r>
    </w:p>
    <w:p w:rsidR="00000000" w:rsidDel="00000000" w:rsidP="00000000" w:rsidRDefault="00000000" w:rsidRPr="00000000" w14:paraId="00000014">
      <w:pPr>
        <w:rPr>
          <w:rFonts w:ascii="Arimo" w:cs="Arimo" w:eastAsia="Arimo" w:hAnsi="Arimo"/>
          <w:sz w:val="20"/>
          <w:szCs w:val="20"/>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Arimo" w:cs="Arimo" w:eastAsia="Arimo" w:hAnsi="Arimo"/>
          <w:sz w:val="20"/>
          <w:szCs w:val="20"/>
        </w:rPr>
      </w:pPr>
      <w:r w:rsidDel="00000000" w:rsidR="00000000" w:rsidRPr="00000000">
        <w:rPr>
          <w:rFonts w:ascii="Arimo" w:cs="Arimo" w:eastAsia="Arimo" w:hAnsi="Arimo"/>
          <w:b w:val="1"/>
          <w:sz w:val="20"/>
          <w:szCs w:val="20"/>
          <w:rtl w:val="0"/>
        </w:rPr>
        <w:t xml:space="preserve">Checkpoint: </w:t>
      </w:r>
      <w:hyperlink r:id="rId9">
        <w:r w:rsidDel="00000000" w:rsidR="00000000" w:rsidRPr="00000000">
          <w:rPr>
            <w:rFonts w:ascii="Arimo" w:cs="Arimo" w:eastAsia="Arimo" w:hAnsi="Arimo"/>
            <w:color w:val="1155cc"/>
            <w:sz w:val="20"/>
            <w:szCs w:val="20"/>
            <w:u w:val="single"/>
            <w:rtl w:val="0"/>
          </w:rPr>
          <w:t xml:space="preserve">https://civitai.com/models/293331/wildcardx-xl-turbo</w:t>
        </w:r>
      </w:hyperlink>
      <w:r w:rsidDel="00000000" w:rsidR="00000000" w:rsidRPr="00000000">
        <w:rPr>
          <w:rtl w:val="0"/>
        </w:rPr>
      </w:r>
    </w:p>
    <w:p w:rsidR="00000000" w:rsidDel="00000000" w:rsidP="00000000" w:rsidRDefault="00000000" w:rsidRPr="00000000" w14:paraId="00000016">
      <w:pPr>
        <w:ind w:left="720" w:firstLine="0"/>
        <w:rPr>
          <w:rFonts w:ascii="Arimo" w:cs="Arimo" w:eastAsia="Arimo" w:hAnsi="Arimo"/>
          <w:sz w:val="20"/>
          <w:szCs w:val="20"/>
        </w:rPr>
      </w:pPr>
      <w:r w:rsidDel="00000000" w:rsidR="00000000" w:rsidRPr="00000000">
        <w:rPr>
          <w:rtl w:val="0"/>
        </w:rPr>
      </w:r>
    </w:p>
    <w:p w:rsidR="00000000" w:rsidDel="00000000" w:rsidP="00000000" w:rsidRDefault="00000000" w:rsidRPr="00000000" w14:paraId="00000017">
      <w:pPr>
        <w:ind w:left="720" w:firstLine="0"/>
        <w:rPr>
          <w:rFonts w:ascii="Arimo" w:cs="Arimo" w:eastAsia="Arimo" w:hAnsi="Arimo"/>
          <w:b w:val="1"/>
          <w:sz w:val="20"/>
          <w:szCs w:val="20"/>
        </w:rPr>
      </w:pPr>
      <w:r w:rsidDel="00000000" w:rsidR="00000000" w:rsidRPr="00000000">
        <w:rPr>
          <w:rFonts w:ascii="Arimo" w:cs="Arimo" w:eastAsia="Arimo" w:hAnsi="Arimo"/>
          <w:sz w:val="20"/>
          <w:szCs w:val="20"/>
          <w:rtl w:val="0"/>
        </w:rPr>
        <w:t xml:space="preserve">📁 ComfyUI_windows_portable\ComfyUI\models\</w:t>
      </w:r>
      <w:r w:rsidDel="00000000" w:rsidR="00000000" w:rsidRPr="00000000">
        <w:rPr>
          <w:rFonts w:ascii="Arimo" w:cs="Arimo" w:eastAsia="Arimo" w:hAnsi="Arimo"/>
          <w:b w:val="1"/>
          <w:sz w:val="20"/>
          <w:szCs w:val="20"/>
          <w:rtl w:val="0"/>
        </w:rPr>
        <w:t xml:space="preserve">checkpoints</w:t>
      </w:r>
    </w:p>
    <w:p w:rsidR="00000000" w:rsidDel="00000000" w:rsidP="00000000" w:rsidRDefault="00000000" w:rsidRPr="00000000" w14:paraId="00000018">
      <w:pPr>
        <w:rPr>
          <w:rFonts w:ascii="Arimo" w:cs="Arimo" w:eastAsia="Arimo" w:hAnsi="Arimo"/>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8520"/>
        <w:tblGridChange w:id="0">
          <w:tblGrid>
            <w:gridCol w:w="480"/>
            <w:gridCol w:w="8520"/>
          </w:tblGrid>
        </w:tblGridChange>
      </w:tblGrid>
      <w:tr>
        <w:trPr>
          <w:cantSplit w:val="0"/>
          <w:trHeight w:val="109.921875" w:hRule="atLeast"/>
          <w:tblHeader w:val="0"/>
        </w:trPr>
        <w:tc>
          <w:tcPr>
            <w:tcBorders>
              <w:top w:color="bf9000" w:space="0" w:sz="8" w:val="dashed"/>
              <w:left w:color="bf9000" w:space="0" w:sz="8" w:val="dashed"/>
              <w:bottom w:color="bf9000" w:space="0" w:sz="8" w:val="dashed"/>
              <w:right w:color="000000" w:space="0" w:sz="0" w:val="nil"/>
            </w:tcBorders>
            <w:shd w:fill="ffd966"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Arimo" w:cs="Arimo" w:eastAsia="Arimo" w:hAnsi="Arimo"/>
                <w:b w:val="1"/>
                <w:color w:val="bf9000"/>
                <w:sz w:val="80"/>
                <w:szCs w:val="80"/>
              </w:rPr>
            </w:pPr>
            <w:r w:rsidDel="00000000" w:rsidR="00000000" w:rsidRPr="00000000">
              <w:rPr>
                <w:rFonts w:ascii="Arimo" w:cs="Arimo" w:eastAsia="Arimo" w:hAnsi="Arimo"/>
                <w:b w:val="1"/>
                <w:color w:val="bf9000"/>
                <w:sz w:val="80"/>
                <w:szCs w:val="80"/>
                <w:rtl w:val="0"/>
              </w:rPr>
              <w:t xml:space="preserve">!</w:t>
            </w:r>
          </w:p>
        </w:tc>
        <w:tc>
          <w:tcPr>
            <w:tcBorders>
              <w:top w:color="bf9000" w:space="0" w:sz="8" w:val="dashed"/>
              <w:left w:color="000000" w:space="0" w:sz="0" w:val="nil"/>
              <w:bottom w:color="bf9000" w:space="0" w:sz="8" w:val="dashed"/>
              <w:right w:color="bf9000" w:space="0" w:sz="8" w:val="dashed"/>
            </w:tcBorders>
            <w:shd w:fill="ffd966"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Arimo" w:cs="Arimo" w:eastAsia="Arimo" w:hAnsi="Arimo"/>
                <w:sz w:val="20"/>
                <w:szCs w:val="20"/>
              </w:rPr>
            </w:pPr>
            <w:r w:rsidDel="00000000" w:rsidR="00000000" w:rsidRPr="00000000">
              <w:rPr>
                <w:rFonts w:ascii="Arimo" w:cs="Arimo" w:eastAsia="Arimo" w:hAnsi="Arimo"/>
                <w:sz w:val="20"/>
                <w:szCs w:val="20"/>
                <w:rtl w:val="0"/>
              </w:rPr>
              <w:t xml:space="preserve">You can also use any other SDXL checkpoints for all the workflows. I recommend Turbo or lightning ones though for faster generation time especially for the video workflows. You can find more models on CivitAI.com.</w:t>
            </w:r>
            <w:r w:rsidDel="00000000" w:rsidR="00000000" w:rsidRPr="00000000">
              <w:rPr>
                <w:rFonts w:ascii="Arimo" w:cs="Arimo" w:eastAsia="Arimo" w:hAnsi="Arimo"/>
                <w:b w:val="1"/>
                <w:sz w:val="20"/>
                <w:szCs w:val="20"/>
                <w:rtl w:val="0"/>
              </w:rPr>
              <w:t xml:space="preserve"> Check the example images for the settings and match them in your KSampler</w:t>
            </w:r>
            <w:r w:rsidDel="00000000" w:rsidR="00000000" w:rsidRPr="00000000">
              <w:rPr>
                <w:rFonts w:ascii="Arimo" w:cs="Arimo" w:eastAsia="Arimo" w:hAnsi="Arimo"/>
                <w:sz w:val="20"/>
                <w:szCs w:val="20"/>
                <w:rtl w:val="0"/>
              </w:rPr>
              <w:t xml:space="preserve">!</w:t>
            </w:r>
          </w:p>
        </w:tc>
      </w:tr>
    </w:tbl>
    <w:p w:rsidR="00000000" w:rsidDel="00000000" w:rsidP="00000000" w:rsidRDefault="00000000" w:rsidRPr="00000000" w14:paraId="0000001B">
      <w:pPr>
        <w:ind w:left="0" w:firstLine="0"/>
        <w:rPr>
          <w:rFonts w:ascii="Arimo" w:cs="Arimo" w:eastAsia="Arimo" w:hAnsi="Arimo"/>
          <w:b w:val="1"/>
          <w:sz w:val="20"/>
          <w:szCs w:val="20"/>
        </w:rPr>
      </w:pPr>
      <w:r w:rsidDel="00000000" w:rsidR="00000000" w:rsidRPr="00000000">
        <w:rPr>
          <w:rtl w:val="0"/>
        </w:rPr>
      </w:r>
    </w:p>
    <w:p w:rsidR="00000000" w:rsidDel="00000000" w:rsidP="00000000" w:rsidRDefault="00000000" w:rsidRPr="00000000" w14:paraId="0000001C">
      <w:pPr>
        <w:ind w:left="720" w:firstLine="0"/>
        <w:rPr>
          <w:rFonts w:ascii="Arimo" w:cs="Arimo" w:eastAsia="Arimo" w:hAnsi="Arimo"/>
          <w:b w:val="1"/>
          <w:sz w:val="20"/>
          <w:szCs w:val="20"/>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Arimo" w:cs="Arimo" w:eastAsia="Arimo" w:hAnsi="Arimo"/>
          <w:sz w:val="20"/>
          <w:szCs w:val="20"/>
        </w:rPr>
      </w:pPr>
      <w:r w:rsidDel="00000000" w:rsidR="00000000" w:rsidRPr="00000000">
        <w:rPr>
          <w:rFonts w:ascii="Arimo" w:cs="Arimo" w:eastAsia="Arimo" w:hAnsi="Arimo"/>
          <w:b w:val="1"/>
          <w:sz w:val="20"/>
          <w:szCs w:val="20"/>
          <w:rtl w:val="0"/>
        </w:rPr>
        <w:t xml:space="preserve">CONTROLNET MODEL:</w:t>
      </w:r>
      <w:r w:rsidDel="00000000" w:rsidR="00000000" w:rsidRPr="00000000">
        <w:rPr>
          <w:rFonts w:ascii="Arimo" w:cs="Arimo" w:eastAsia="Arimo" w:hAnsi="Arimo"/>
          <w:b w:val="1"/>
          <w:color w:val="38761d"/>
          <w:sz w:val="20"/>
          <w:szCs w:val="20"/>
          <w:rtl w:val="0"/>
        </w:rPr>
        <w:t xml:space="preserve"> </w:t>
      </w:r>
      <w:hyperlink r:id="rId10">
        <w:r w:rsidDel="00000000" w:rsidR="00000000" w:rsidRPr="00000000">
          <w:rPr>
            <w:rFonts w:ascii="Arimo" w:cs="Arimo" w:eastAsia="Arimo" w:hAnsi="Arimo"/>
            <w:color w:val="1155cc"/>
            <w:sz w:val="20"/>
            <w:szCs w:val="20"/>
            <w:u w:val="single"/>
            <w:rtl w:val="0"/>
          </w:rPr>
          <w:t xml:space="preserve">https://huggingface.co/TheMistoAI/MistoLine/blob/main/mistoLine_rank256.safetensors</w:t>
        </w:r>
      </w:hyperlink>
      <w:r w:rsidDel="00000000" w:rsidR="00000000" w:rsidRPr="00000000">
        <w:rPr>
          <w:rtl w:val="0"/>
        </w:rPr>
      </w:r>
    </w:p>
    <w:p w:rsidR="00000000" w:rsidDel="00000000" w:rsidP="00000000" w:rsidRDefault="00000000" w:rsidRPr="00000000" w14:paraId="0000001E">
      <w:pPr>
        <w:ind w:left="720" w:firstLine="0"/>
        <w:rPr>
          <w:rFonts w:ascii="Arimo" w:cs="Arimo" w:eastAsia="Arimo" w:hAnsi="Arimo"/>
          <w:sz w:val="20"/>
          <w:szCs w:val="20"/>
        </w:rPr>
      </w:pPr>
      <w:r w:rsidDel="00000000" w:rsidR="00000000" w:rsidRPr="00000000">
        <w:rPr>
          <w:rFonts w:ascii="Arimo" w:cs="Arimo" w:eastAsia="Arimo" w:hAnsi="Arimo"/>
          <w:sz w:val="20"/>
          <w:szCs w:val="20"/>
          <w:rtl w:val="0"/>
        </w:rPr>
        <w:t xml:space="preserve">(mistoLine )</w:t>
      </w:r>
    </w:p>
    <w:p w:rsidR="00000000" w:rsidDel="00000000" w:rsidP="00000000" w:rsidRDefault="00000000" w:rsidRPr="00000000" w14:paraId="0000001F">
      <w:pPr>
        <w:rPr>
          <w:rFonts w:ascii="Arimo" w:cs="Arimo" w:eastAsia="Arimo" w:hAnsi="Arimo"/>
          <w:sz w:val="20"/>
          <w:szCs w:val="20"/>
        </w:rPr>
      </w:pPr>
      <w:r w:rsidDel="00000000" w:rsidR="00000000" w:rsidRPr="00000000">
        <w:rPr>
          <w:rtl w:val="0"/>
        </w:rPr>
      </w:r>
    </w:p>
    <w:p w:rsidR="00000000" w:rsidDel="00000000" w:rsidP="00000000" w:rsidRDefault="00000000" w:rsidRPr="00000000" w14:paraId="00000020">
      <w:pPr>
        <w:ind w:firstLine="720"/>
        <w:rPr>
          <w:rFonts w:ascii="Arimo" w:cs="Arimo" w:eastAsia="Arimo" w:hAnsi="Arimo"/>
          <w:b w:val="1"/>
          <w:sz w:val="18"/>
          <w:szCs w:val="18"/>
        </w:rPr>
      </w:pPr>
      <w:r w:rsidDel="00000000" w:rsidR="00000000" w:rsidRPr="00000000">
        <w:rPr>
          <w:rFonts w:ascii="Arimo" w:cs="Arimo" w:eastAsia="Arimo" w:hAnsi="Arimo"/>
          <w:sz w:val="20"/>
          <w:szCs w:val="20"/>
          <w:rtl w:val="0"/>
        </w:rPr>
        <w:t xml:space="preserve">📁 ComfyUI_windows_portable\ComfyUI\models\controlnet\</w:t>
      </w:r>
      <w:r w:rsidDel="00000000" w:rsidR="00000000" w:rsidRPr="00000000">
        <w:rPr>
          <w:rFonts w:ascii="Arimo" w:cs="Arimo" w:eastAsia="Arimo" w:hAnsi="Arimo"/>
          <w:b w:val="1"/>
          <w:sz w:val="20"/>
          <w:szCs w:val="20"/>
          <w:rtl w:val="0"/>
        </w:rPr>
        <w:t xml:space="preserve">sdxl </w:t>
      </w:r>
      <w:r w:rsidDel="00000000" w:rsidR="00000000" w:rsidRPr="00000000">
        <w:rPr>
          <w:rtl w:val="0"/>
        </w:rPr>
      </w:r>
    </w:p>
    <w:p w:rsidR="00000000" w:rsidDel="00000000" w:rsidP="00000000" w:rsidRDefault="00000000" w:rsidRPr="00000000" w14:paraId="00000021">
      <w:pPr>
        <w:ind w:firstLine="720"/>
        <w:rPr>
          <w:rFonts w:ascii="Arimo" w:cs="Arimo" w:eastAsia="Arimo" w:hAnsi="Arimo"/>
          <w:b w:val="1"/>
          <w:sz w:val="18"/>
          <w:szCs w:val="18"/>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Arimo" w:cs="Arimo" w:eastAsia="Arimo" w:hAnsi="Arimo"/>
          <w:sz w:val="20"/>
          <w:szCs w:val="20"/>
        </w:rPr>
      </w:pPr>
      <w:r w:rsidDel="00000000" w:rsidR="00000000" w:rsidRPr="00000000">
        <w:rPr>
          <w:rFonts w:ascii="Arimo" w:cs="Arimo" w:eastAsia="Arimo" w:hAnsi="Arimo"/>
          <w:b w:val="1"/>
          <w:sz w:val="20"/>
          <w:szCs w:val="20"/>
          <w:rtl w:val="0"/>
        </w:rPr>
        <w:t xml:space="preserve">IP ADAPTER MODELS: </w:t>
      </w:r>
      <w:hyperlink r:id="rId11">
        <w:r w:rsidDel="00000000" w:rsidR="00000000" w:rsidRPr="00000000">
          <w:rPr>
            <w:rFonts w:ascii="Arimo" w:cs="Arimo" w:eastAsia="Arimo" w:hAnsi="Arimo"/>
            <w:color w:val="1155cc"/>
            <w:sz w:val="20"/>
            <w:szCs w:val="20"/>
            <w:u w:val="single"/>
            <w:rtl w:val="0"/>
          </w:rPr>
          <w:t xml:space="preserve">https://huggingface.co/h94/IP-Adapter/tree/main/sdxl_models</w:t>
        </w:r>
      </w:hyperlink>
      <w:r w:rsidDel="00000000" w:rsidR="00000000" w:rsidRPr="00000000">
        <w:rPr>
          <w:rtl w:val="0"/>
        </w:rPr>
      </w:r>
    </w:p>
    <w:p w:rsidR="00000000" w:rsidDel="00000000" w:rsidP="00000000" w:rsidRDefault="00000000" w:rsidRPr="00000000" w14:paraId="00000023">
      <w:pPr>
        <w:ind w:left="720" w:firstLine="0"/>
        <w:rPr>
          <w:rFonts w:ascii="Arimo" w:cs="Arimo" w:eastAsia="Arimo" w:hAnsi="Arimo"/>
          <w:sz w:val="20"/>
          <w:szCs w:val="20"/>
        </w:rPr>
      </w:pPr>
      <w:r w:rsidDel="00000000" w:rsidR="00000000" w:rsidRPr="00000000">
        <w:rPr>
          <w:rFonts w:ascii="Arimo" w:cs="Arimo" w:eastAsia="Arimo" w:hAnsi="Arimo"/>
          <w:sz w:val="20"/>
          <w:szCs w:val="20"/>
          <w:rtl w:val="0"/>
        </w:rPr>
        <w:t xml:space="preserve">(ip-adapter-plus_sdxl_vit-h.safetensors)</w:t>
      </w:r>
    </w:p>
    <w:p w:rsidR="00000000" w:rsidDel="00000000" w:rsidP="00000000" w:rsidRDefault="00000000" w:rsidRPr="00000000" w14:paraId="00000024">
      <w:pPr>
        <w:ind w:left="720" w:firstLine="0"/>
        <w:rPr>
          <w:rFonts w:ascii="Arimo" w:cs="Arimo" w:eastAsia="Arimo" w:hAnsi="Arimo"/>
          <w:sz w:val="20"/>
          <w:szCs w:val="20"/>
        </w:rPr>
      </w:pPr>
      <w:r w:rsidDel="00000000" w:rsidR="00000000" w:rsidRPr="00000000">
        <w:rPr>
          <w:rtl w:val="0"/>
        </w:rPr>
      </w:r>
    </w:p>
    <w:p w:rsidR="00000000" w:rsidDel="00000000" w:rsidP="00000000" w:rsidRDefault="00000000" w:rsidRPr="00000000" w14:paraId="00000025">
      <w:pPr>
        <w:ind w:firstLine="720"/>
        <w:rPr>
          <w:rFonts w:ascii="Arimo" w:cs="Arimo" w:eastAsia="Arimo" w:hAnsi="Arimo"/>
          <w:b w:val="1"/>
          <w:sz w:val="18"/>
          <w:szCs w:val="18"/>
        </w:rPr>
      </w:pPr>
      <w:r w:rsidDel="00000000" w:rsidR="00000000" w:rsidRPr="00000000">
        <w:rPr>
          <w:rFonts w:ascii="Arimo" w:cs="Arimo" w:eastAsia="Arimo" w:hAnsi="Arimo"/>
          <w:sz w:val="20"/>
          <w:szCs w:val="20"/>
          <w:rtl w:val="0"/>
        </w:rPr>
        <w:t xml:space="preserve">📁 </w:t>
      </w:r>
      <w:r w:rsidDel="00000000" w:rsidR="00000000" w:rsidRPr="00000000">
        <w:rPr>
          <w:rFonts w:ascii="Arimo" w:cs="Arimo" w:eastAsia="Arimo" w:hAnsi="Arimo"/>
          <w:sz w:val="18"/>
          <w:szCs w:val="18"/>
          <w:rtl w:val="0"/>
        </w:rPr>
        <w:t xml:space="preserve">ComfyUI_windows_portable\ComfyUI\custom_nodes\ComfyUI_IPAdapter_plus\</w:t>
      </w:r>
      <w:r w:rsidDel="00000000" w:rsidR="00000000" w:rsidRPr="00000000">
        <w:rPr>
          <w:rFonts w:ascii="Arimo" w:cs="Arimo" w:eastAsia="Arimo" w:hAnsi="Arimo"/>
          <w:b w:val="1"/>
          <w:sz w:val="18"/>
          <w:szCs w:val="18"/>
          <w:rtl w:val="0"/>
        </w:rPr>
        <w:t xml:space="preserve">models</w:t>
      </w:r>
    </w:p>
    <w:p w:rsidR="00000000" w:rsidDel="00000000" w:rsidP="00000000" w:rsidRDefault="00000000" w:rsidRPr="00000000" w14:paraId="00000026">
      <w:pPr>
        <w:ind w:firstLine="720"/>
        <w:rPr>
          <w:rFonts w:ascii="Arimo" w:cs="Arimo" w:eastAsia="Arimo" w:hAnsi="Arimo"/>
          <w:b w:val="1"/>
          <w:sz w:val="18"/>
          <w:szCs w:val="18"/>
        </w:rPr>
      </w:pPr>
      <w:r w:rsidDel="00000000" w:rsidR="00000000" w:rsidRPr="00000000">
        <w:rPr>
          <w:rtl w:val="0"/>
        </w:rPr>
      </w:r>
    </w:p>
    <w:p w:rsidR="00000000" w:rsidDel="00000000" w:rsidP="00000000" w:rsidRDefault="00000000" w:rsidRPr="00000000" w14:paraId="00000027">
      <w:pPr>
        <w:ind w:left="720" w:firstLine="0"/>
        <w:rPr>
          <w:rFonts w:ascii="Arimo" w:cs="Arimo" w:eastAsia="Arimo" w:hAnsi="Arimo"/>
          <w:b w:val="1"/>
          <w:color w:val="38761d"/>
          <w:sz w:val="20"/>
          <w:szCs w:val="20"/>
        </w:rPr>
      </w:pPr>
      <w:r w:rsidDel="00000000" w:rsidR="00000000" w:rsidRPr="00000000">
        <w:rPr>
          <w:rFonts w:ascii="Arimo" w:cs="Arimo" w:eastAsia="Arimo" w:hAnsi="Arimo"/>
          <w:b w:val="1"/>
          <w:color w:val="38761d"/>
          <w:sz w:val="20"/>
          <w:szCs w:val="20"/>
          <w:rtl w:val="0"/>
        </w:rPr>
        <w:t xml:space="preserve">It's easier to install them via the Manager! Go to Manager &gt; Model Manager and search for ipAdapter. You can Download all the ones with “You can use this model in the</w:t>
      </w:r>
      <w:hyperlink r:id="rId12">
        <w:r w:rsidDel="00000000" w:rsidR="00000000" w:rsidRPr="00000000">
          <w:rPr>
            <w:rFonts w:ascii="Arimo" w:cs="Arimo" w:eastAsia="Arimo" w:hAnsi="Arimo"/>
            <w:b w:val="1"/>
            <w:color w:val="38761d"/>
            <w:sz w:val="20"/>
            <w:szCs w:val="20"/>
            <w:rtl w:val="0"/>
          </w:rPr>
          <w:t xml:space="preserve"> </w:t>
        </w:r>
      </w:hyperlink>
      <w:hyperlink r:id="rId13">
        <w:r w:rsidDel="00000000" w:rsidR="00000000" w:rsidRPr="00000000">
          <w:rPr>
            <w:rFonts w:ascii="Arimo" w:cs="Arimo" w:eastAsia="Arimo" w:hAnsi="Arimo"/>
            <w:b w:val="1"/>
            <w:color w:val="38761d"/>
            <w:sz w:val="20"/>
            <w:szCs w:val="20"/>
            <w:u w:val="single"/>
            <w:rtl w:val="0"/>
          </w:rPr>
          <w:t xml:space="preserve">ComfyUI IPAdapter plus</w:t>
        </w:r>
      </w:hyperlink>
      <w:r w:rsidDel="00000000" w:rsidR="00000000" w:rsidRPr="00000000">
        <w:rPr>
          <w:rFonts w:ascii="Arimo" w:cs="Arimo" w:eastAsia="Arimo" w:hAnsi="Arimo"/>
          <w:b w:val="1"/>
          <w:color w:val="38761d"/>
          <w:sz w:val="20"/>
          <w:szCs w:val="20"/>
          <w:rtl w:val="0"/>
        </w:rPr>
        <w:t xml:space="preserve"> extension.” in the description. </w:t>
      </w:r>
    </w:p>
    <w:p w:rsidR="00000000" w:rsidDel="00000000" w:rsidP="00000000" w:rsidRDefault="00000000" w:rsidRPr="00000000" w14:paraId="00000028">
      <w:pPr>
        <w:rPr>
          <w:rFonts w:ascii="Arimo" w:cs="Arimo" w:eastAsia="Arimo" w:hAnsi="Arimo"/>
          <w:b w:val="1"/>
          <w:sz w:val="20"/>
          <w:szCs w:val="20"/>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Arimo" w:cs="Arimo" w:eastAsia="Arimo" w:hAnsi="Arimo"/>
          <w:sz w:val="20"/>
          <w:szCs w:val="20"/>
        </w:rPr>
      </w:pPr>
      <w:r w:rsidDel="00000000" w:rsidR="00000000" w:rsidRPr="00000000">
        <w:rPr>
          <w:rFonts w:ascii="Arimo" w:cs="Arimo" w:eastAsia="Arimo" w:hAnsi="Arimo"/>
          <w:b w:val="1"/>
          <w:sz w:val="20"/>
          <w:szCs w:val="20"/>
          <w:rtl w:val="0"/>
        </w:rPr>
        <w:t xml:space="preserve">CLIP VISION:</w:t>
      </w:r>
    </w:p>
    <w:p w:rsidR="00000000" w:rsidDel="00000000" w:rsidP="00000000" w:rsidRDefault="00000000" w:rsidRPr="00000000" w14:paraId="0000002A">
      <w:pPr>
        <w:ind w:left="720" w:firstLine="0"/>
        <w:rPr>
          <w:rFonts w:ascii="Arimo" w:cs="Arimo" w:eastAsia="Arimo" w:hAnsi="Arimo"/>
          <w:b w:val="1"/>
          <w:sz w:val="20"/>
          <w:szCs w:val="20"/>
        </w:rPr>
      </w:pPr>
      <w:r w:rsidDel="00000000" w:rsidR="00000000" w:rsidRPr="00000000">
        <w:rPr>
          <w:rFonts w:ascii="Arimo" w:cs="Arimo" w:eastAsia="Arimo" w:hAnsi="Arimo"/>
          <w:b w:val="1"/>
          <w:sz w:val="20"/>
          <w:szCs w:val="20"/>
          <w:rtl w:val="0"/>
        </w:rPr>
        <w:t xml:space="preserve"> </w:t>
      </w:r>
      <w:hyperlink r:id="rId14">
        <w:r w:rsidDel="00000000" w:rsidR="00000000" w:rsidRPr="00000000">
          <w:rPr>
            <w:rFonts w:ascii="Arimo" w:cs="Arimo" w:eastAsia="Arimo" w:hAnsi="Arimo"/>
            <w:b w:val="1"/>
            <w:color w:val="1155cc"/>
            <w:sz w:val="20"/>
            <w:szCs w:val="20"/>
            <w:u w:val="single"/>
            <w:rtl w:val="0"/>
          </w:rPr>
          <w:t xml:space="preserve">CLIP-ViT-H-14-laion2B-s32B-b79K.safetensors</w:t>
        </w:r>
      </w:hyperlink>
      <w:r w:rsidDel="00000000" w:rsidR="00000000" w:rsidRPr="00000000">
        <w:rPr>
          <w:rFonts w:ascii="Arimo" w:cs="Arimo" w:eastAsia="Arimo" w:hAnsi="Arimo"/>
          <w:b w:val="1"/>
          <w:sz w:val="20"/>
          <w:szCs w:val="20"/>
          <w:rtl w:val="0"/>
        </w:rPr>
        <w:t xml:space="preserve">, download and rename</w:t>
      </w:r>
    </w:p>
    <w:p w:rsidR="00000000" w:rsidDel="00000000" w:rsidP="00000000" w:rsidRDefault="00000000" w:rsidRPr="00000000" w14:paraId="0000002B">
      <w:pPr>
        <w:spacing w:after="240" w:lineRule="auto"/>
        <w:ind w:left="720" w:firstLine="0"/>
        <w:rPr>
          <w:rFonts w:ascii="Arimo" w:cs="Arimo" w:eastAsia="Arimo" w:hAnsi="Arimo"/>
          <w:sz w:val="20"/>
          <w:szCs w:val="20"/>
        </w:rPr>
      </w:pPr>
      <w:hyperlink r:id="rId15">
        <w:r w:rsidDel="00000000" w:rsidR="00000000" w:rsidRPr="00000000">
          <w:rPr>
            <w:rFonts w:ascii="Arimo" w:cs="Arimo" w:eastAsia="Arimo" w:hAnsi="Arimo"/>
            <w:b w:val="1"/>
            <w:color w:val="1155cc"/>
            <w:sz w:val="20"/>
            <w:szCs w:val="20"/>
            <w:u w:val="single"/>
            <w:rtl w:val="0"/>
          </w:rPr>
          <w:t xml:space="preserve">CLIP-ViT-bigG-14-laion2B-39B-b160k.safetensors</w:t>
        </w:r>
      </w:hyperlink>
      <w:r w:rsidDel="00000000" w:rsidR="00000000" w:rsidRPr="00000000">
        <w:rPr>
          <w:rFonts w:ascii="Arimo" w:cs="Arimo" w:eastAsia="Arimo" w:hAnsi="Arimo"/>
          <w:b w:val="1"/>
          <w:sz w:val="20"/>
          <w:szCs w:val="20"/>
          <w:rtl w:val="0"/>
        </w:rPr>
        <w:t xml:space="preserve">, download and rename</w:t>
      </w:r>
      <w:r w:rsidDel="00000000" w:rsidR="00000000" w:rsidRPr="00000000">
        <w:rPr>
          <w:rtl w:val="0"/>
        </w:rPr>
      </w:r>
    </w:p>
    <w:p w:rsidR="00000000" w:rsidDel="00000000" w:rsidP="00000000" w:rsidRDefault="00000000" w:rsidRPr="00000000" w14:paraId="0000002C">
      <w:pPr>
        <w:ind w:firstLine="720"/>
        <w:rPr>
          <w:rFonts w:ascii="Arimo" w:cs="Arimo" w:eastAsia="Arimo" w:hAnsi="Arimo"/>
          <w:b w:val="1"/>
          <w:sz w:val="18"/>
          <w:szCs w:val="18"/>
        </w:rPr>
      </w:pPr>
      <w:r w:rsidDel="00000000" w:rsidR="00000000" w:rsidRPr="00000000">
        <w:rPr>
          <w:rFonts w:ascii="Arimo" w:cs="Arimo" w:eastAsia="Arimo" w:hAnsi="Arimo"/>
          <w:sz w:val="20"/>
          <w:szCs w:val="20"/>
          <w:rtl w:val="0"/>
        </w:rPr>
        <w:t xml:space="preserve">📁 </w:t>
      </w:r>
      <w:r w:rsidDel="00000000" w:rsidR="00000000" w:rsidRPr="00000000">
        <w:rPr>
          <w:rFonts w:ascii="Arimo" w:cs="Arimo" w:eastAsia="Arimo" w:hAnsi="Arimo"/>
          <w:sz w:val="18"/>
          <w:szCs w:val="18"/>
          <w:rtl w:val="0"/>
        </w:rPr>
        <w:t xml:space="preserve">ComfyUI_windows_portable\ComfyUI\models\</w:t>
      </w:r>
      <w:r w:rsidDel="00000000" w:rsidR="00000000" w:rsidRPr="00000000">
        <w:rPr>
          <w:rFonts w:ascii="Arimo" w:cs="Arimo" w:eastAsia="Arimo" w:hAnsi="Arimo"/>
          <w:b w:val="1"/>
          <w:sz w:val="18"/>
          <w:szCs w:val="18"/>
          <w:rtl w:val="0"/>
        </w:rPr>
        <w:t xml:space="preserve">clip_vision</w:t>
      </w:r>
    </w:p>
    <w:p w:rsidR="00000000" w:rsidDel="00000000" w:rsidP="00000000" w:rsidRDefault="00000000" w:rsidRPr="00000000" w14:paraId="0000002D">
      <w:pPr>
        <w:ind w:firstLine="720"/>
        <w:rPr>
          <w:rFonts w:ascii="Arimo" w:cs="Arimo" w:eastAsia="Arimo" w:hAnsi="Arimo"/>
          <w:b w:val="1"/>
          <w:sz w:val="18"/>
          <w:szCs w:val="18"/>
        </w:rPr>
      </w:pPr>
      <w:r w:rsidDel="00000000" w:rsidR="00000000" w:rsidRPr="00000000">
        <w:rPr>
          <w:rtl w:val="0"/>
        </w:rPr>
      </w:r>
    </w:p>
    <w:p w:rsidR="00000000" w:rsidDel="00000000" w:rsidP="00000000" w:rsidRDefault="00000000" w:rsidRPr="00000000" w14:paraId="0000002E">
      <w:pPr>
        <w:ind w:left="720" w:firstLine="0"/>
        <w:rPr>
          <w:rFonts w:ascii="Arimo" w:cs="Arimo" w:eastAsia="Arimo" w:hAnsi="Arimo"/>
          <w:b w:val="1"/>
          <w:sz w:val="18"/>
          <w:szCs w:val="18"/>
        </w:rPr>
      </w:pPr>
      <w:r w:rsidDel="00000000" w:rsidR="00000000" w:rsidRPr="00000000">
        <w:rPr>
          <w:rFonts w:ascii="Arimo" w:cs="Arimo" w:eastAsia="Arimo" w:hAnsi="Arimo"/>
          <w:b w:val="1"/>
          <w:color w:val="38761d"/>
          <w:sz w:val="20"/>
          <w:szCs w:val="20"/>
          <w:rtl w:val="0"/>
        </w:rPr>
        <w:t xml:space="preserve">It's easier to install them via the Manager! Go to Manager &gt; Model Manager and search for “Clip”. You can Download all the ones with “CLIPVision model (needed for styles model)” in the description.  </w:t>
      </w:r>
      <w:r w:rsidDel="00000000" w:rsidR="00000000" w:rsidRPr="00000000">
        <w:rPr>
          <w:rtl w:val="0"/>
        </w:rPr>
      </w:r>
    </w:p>
    <w:p w:rsidR="00000000" w:rsidDel="00000000" w:rsidP="00000000" w:rsidRDefault="00000000" w:rsidRPr="00000000" w14:paraId="0000002F">
      <w:pPr>
        <w:ind w:left="0" w:firstLine="0"/>
        <w:rPr>
          <w:rFonts w:ascii="Arimo" w:cs="Arimo" w:eastAsia="Arimo" w:hAnsi="Arimo"/>
          <w:b w:val="1"/>
          <w:sz w:val="18"/>
          <w:szCs w:val="18"/>
        </w:rPr>
      </w:pPr>
      <w:r w:rsidDel="00000000" w:rsidR="00000000" w:rsidRPr="00000000">
        <w:rPr>
          <w:rtl w:val="0"/>
        </w:rPr>
      </w:r>
    </w:p>
    <w:p w:rsidR="00000000" w:rsidDel="00000000" w:rsidP="00000000" w:rsidRDefault="00000000" w:rsidRPr="00000000" w14:paraId="00000030">
      <w:pPr>
        <w:numPr>
          <w:ilvl w:val="0"/>
          <w:numId w:val="1"/>
        </w:numPr>
        <w:ind w:left="720" w:hanging="360"/>
        <w:rPr>
          <w:rFonts w:ascii="Arimo" w:cs="Arimo" w:eastAsia="Arimo" w:hAnsi="Arimo"/>
          <w:sz w:val="20"/>
          <w:szCs w:val="20"/>
        </w:rPr>
      </w:pPr>
      <w:r w:rsidDel="00000000" w:rsidR="00000000" w:rsidRPr="00000000">
        <w:rPr>
          <w:rFonts w:ascii="Arimo" w:cs="Arimo" w:eastAsia="Arimo" w:hAnsi="Arimo"/>
          <w:b w:val="1"/>
          <w:sz w:val="20"/>
          <w:szCs w:val="20"/>
          <w:rtl w:val="0"/>
        </w:rPr>
        <w:t xml:space="preserve">ComfyUI</w:t>
      </w:r>
      <w:r w:rsidDel="00000000" w:rsidR="00000000" w:rsidRPr="00000000">
        <w:rPr>
          <w:rFonts w:ascii="Arimo" w:cs="Arimo" w:eastAsia="Arimo" w:hAnsi="Arimo"/>
          <w:b w:val="1"/>
          <w:sz w:val="20"/>
          <w:szCs w:val="20"/>
          <w:rtl w:val="0"/>
        </w:rPr>
        <w:t xml:space="preserve"> Essentials</w:t>
      </w:r>
    </w:p>
    <w:p w:rsidR="00000000" w:rsidDel="00000000" w:rsidP="00000000" w:rsidRDefault="00000000" w:rsidRPr="00000000" w14:paraId="00000031">
      <w:pPr>
        <w:ind w:left="720" w:firstLine="0"/>
        <w:rPr>
          <w:rFonts w:ascii="Arimo" w:cs="Arimo" w:eastAsia="Arimo" w:hAnsi="Arimo"/>
          <w:sz w:val="18"/>
          <w:szCs w:val="18"/>
        </w:rPr>
      </w:pPr>
      <w:r w:rsidDel="00000000" w:rsidR="00000000" w:rsidRPr="00000000">
        <w:rPr>
          <w:rFonts w:ascii="Arimo" w:cs="Arimo" w:eastAsia="Arimo" w:hAnsi="Arimo"/>
          <w:sz w:val="18"/>
          <w:szCs w:val="18"/>
          <w:rtl w:val="0"/>
        </w:rPr>
        <w:t xml:space="preserve">Sometimes these custom nodes don’t install automatically. To make sure you have them go to “Install custom nodes” search for “Essentials” and install the ComfyUI Essentials by </w:t>
      </w:r>
      <w:r w:rsidDel="00000000" w:rsidR="00000000" w:rsidRPr="00000000">
        <w:rPr>
          <w:rFonts w:ascii="Arimo" w:cs="Arimo" w:eastAsia="Arimo" w:hAnsi="Arimo"/>
          <w:sz w:val="18"/>
          <w:szCs w:val="18"/>
          <w:rtl w:val="0"/>
        </w:rPr>
        <w:t xml:space="preserve">cubiq</w:t>
      </w:r>
      <w:r w:rsidDel="00000000" w:rsidR="00000000" w:rsidRPr="00000000">
        <w:rPr>
          <w:rFonts w:ascii="Arimo" w:cs="Arimo" w:eastAsia="Arimo" w:hAnsi="Arimo"/>
          <w:sz w:val="18"/>
          <w:szCs w:val="18"/>
          <w:rtl w:val="0"/>
        </w:rPr>
        <w:t xml:space="preserve">. </w:t>
      </w:r>
    </w:p>
    <w:p w:rsidR="00000000" w:rsidDel="00000000" w:rsidP="00000000" w:rsidRDefault="00000000" w:rsidRPr="00000000" w14:paraId="00000032">
      <w:pPr>
        <w:ind w:left="720" w:firstLine="0"/>
        <w:rPr>
          <w:rFonts w:ascii="Arimo" w:cs="Arimo" w:eastAsia="Arimo" w:hAnsi="Arimo"/>
          <w:sz w:val="18"/>
          <w:szCs w:val="18"/>
        </w:rPr>
      </w:pPr>
      <w:r w:rsidDel="00000000" w:rsidR="00000000" w:rsidRPr="00000000">
        <w:rPr>
          <w:rtl w:val="0"/>
        </w:rPr>
      </w:r>
    </w:p>
    <w:p w:rsidR="00000000" w:rsidDel="00000000" w:rsidP="00000000" w:rsidRDefault="00000000" w:rsidRPr="00000000" w14:paraId="00000033">
      <w:pPr>
        <w:numPr>
          <w:ilvl w:val="0"/>
          <w:numId w:val="1"/>
        </w:numPr>
        <w:ind w:left="720" w:hanging="360"/>
        <w:rPr>
          <w:rFonts w:ascii="Arimo" w:cs="Arimo" w:eastAsia="Arimo" w:hAnsi="Arimo"/>
          <w:sz w:val="20"/>
          <w:szCs w:val="20"/>
        </w:rPr>
      </w:pPr>
      <w:r w:rsidDel="00000000" w:rsidR="00000000" w:rsidRPr="00000000">
        <w:rPr>
          <w:rFonts w:ascii="Arimo" w:cs="Arimo" w:eastAsia="Arimo" w:hAnsi="Arimo"/>
          <w:b w:val="1"/>
          <w:sz w:val="20"/>
          <w:szCs w:val="20"/>
          <w:rtl w:val="0"/>
        </w:rPr>
        <w:t xml:space="preserve">Go to the Manager and click “Update All” and restart ComfyUI.</w:t>
      </w:r>
    </w:p>
    <w:p w:rsidR="00000000" w:rsidDel="00000000" w:rsidP="00000000" w:rsidRDefault="00000000" w:rsidRPr="00000000" w14:paraId="00000034">
      <w:pPr>
        <w:rPr>
          <w:rFonts w:ascii="Arimo" w:cs="Arimo" w:eastAsia="Arimo" w:hAnsi="Arimo"/>
          <w:b w:val="1"/>
          <w:sz w:val="20"/>
          <w:szCs w:val="20"/>
        </w:rPr>
      </w:pPr>
      <w:r w:rsidDel="00000000" w:rsidR="00000000" w:rsidRPr="00000000">
        <w:rPr>
          <w:rtl w:val="0"/>
        </w:rPr>
      </w:r>
    </w:p>
    <w:p w:rsidR="00000000" w:rsidDel="00000000" w:rsidP="00000000" w:rsidRDefault="00000000" w:rsidRPr="00000000" w14:paraId="00000035">
      <w:pPr>
        <w:rPr>
          <w:rFonts w:ascii="Arimo" w:cs="Arimo" w:eastAsia="Arimo" w:hAnsi="Arimo"/>
          <w:sz w:val="20"/>
          <w:szCs w:val="20"/>
        </w:rPr>
      </w:pPr>
      <w:r w:rsidDel="00000000" w:rsidR="00000000" w:rsidRPr="00000000">
        <w:rPr>
          <w:rFonts w:ascii="Arimo" w:cs="Arimo" w:eastAsia="Arimo" w:hAnsi="Arimo"/>
          <w:sz w:val="20"/>
          <w:szCs w:val="20"/>
          <w:rtl w:val="0"/>
        </w:rPr>
        <w:t xml:space="preserve">Double check the “Load Checkpoint”, “ipAdapter Loader” and” Load Advanced Controlnet” nodes if all the correct models are loaded. </w:t>
      </w:r>
    </w:p>
    <w:p w:rsidR="00000000" w:rsidDel="00000000" w:rsidP="00000000" w:rsidRDefault="00000000" w:rsidRPr="00000000" w14:paraId="00000036">
      <w:pPr>
        <w:rPr>
          <w:rFonts w:ascii="Arimo" w:cs="Arimo" w:eastAsia="Arimo" w:hAnsi="Arimo"/>
          <w:sz w:val="20"/>
          <w:szCs w:val="20"/>
        </w:rPr>
      </w:pPr>
      <w:r w:rsidDel="00000000" w:rsidR="00000000" w:rsidRPr="00000000">
        <w:rPr>
          <w:rtl w:val="0"/>
        </w:rPr>
      </w:r>
    </w:p>
    <w:p w:rsidR="00000000" w:rsidDel="00000000" w:rsidP="00000000" w:rsidRDefault="00000000" w:rsidRPr="00000000" w14:paraId="00000037">
      <w:pPr>
        <w:rPr>
          <w:rFonts w:ascii="Arimo" w:cs="Arimo" w:eastAsia="Arimo" w:hAnsi="Arimo"/>
          <w:sz w:val="20"/>
          <w:szCs w:val="20"/>
        </w:rPr>
      </w:pPr>
      <w:r w:rsidDel="00000000" w:rsidR="00000000" w:rsidRPr="00000000">
        <w:rPr>
          <w:rFonts w:ascii="Arimo" w:cs="Arimo" w:eastAsia="Arimo" w:hAnsi="Arimo"/>
          <w:sz w:val="20"/>
          <w:szCs w:val="20"/>
          <w:rtl w:val="0"/>
        </w:rPr>
        <w:t xml:space="preserve">If you want to use this Workflow with SD15 models simply change the “Load checkpoint”. You also need to choose a controlnet that works with SD1.5. Try canny or scribble! </w:t>
      </w:r>
    </w:p>
    <w:p w:rsidR="00000000" w:rsidDel="00000000" w:rsidP="00000000" w:rsidRDefault="00000000" w:rsidRPr="00000000" w14:paraId="00000038">
      <w:pPr>
        <w:ind w:firstLine="720"/>
        <w:rPr>
          <w:rFonts w:ascii="Arimo" w:cs="Arimo" w:eastAsia="Arimo" w:hAnsi="Arimo"/>
          <w:b w:val="1"/>
          <w:sz w:val="18"/>
          <w:szCs w:val="18"/>
        </w:rPr>
      </w:pPr>
      <w:r w:rsidDel="00000000" w:rsidR="00000000" w:rsidRPr="00000000">
        <w:rPr>
          <w:rtl w:val="0"/>
        </w:rPr>
      </w:r>
    </w:p>
    <w:p w:rsidR="00000000" w:rsidDel="00000000" w:rsidP="00000000" w:rsidRDefault="00000000" w:rsidRPr="00000000" w14:paraId="00000039">
      <w:pPr>
        <w:rPr>
          <w:rFonts w:ascii="Arimo" w:cs="Arimo" w:eastAsia="Arimo" w:hAnsi="Arimo"/>
          <w:b w:val="1"/>
          <w:sz w:val="28"/>
          <w:szCs w:val="28"/>
        </w:rPr>
      </w:pPr>
      <w:r w:rsidDel="00000000" w:rsidR="00000000" w:rsidRPr="00000000">
        <w:rPr>
          <w:rFonts w:ascii="Arimo" w:cs="Arimo" w:eastAsia="Arimo" w:hAnsi="Arimo"/>
          <w:b w:val="1"/>
          <w:sz w:val="28"/>
          <w:szCs w:val="28"/>
          <w:rtl w:val="0"/>
        </w:rPr>
        <w:t xml:space="preserve">3 Download the Models (Advanced Version):</w:t>
      </w:r>
    </w:p>
    <w:p w:rsidR="00000000" w:rsidDel="00000000" w:rsidP="00000000" w:rsidRDefault="00000000" w:rsidRPr="00000000" w14:paraId="0000003A">
      <w:pPr>
        <w:rPr>
          <w:rFonts w:ascii="Arimo" w:cs="Arimo" w:eastAsia="Arimo" w:hAnsi="Arimo"/>
          <w:b w:val="1"/>
          <w:sz w:val="28"/>
          <w:szCs w:val="28"/>
        </w:rPr>
      </w:pPr>
      <w:r w:rsidDel="00000000" w:rsidR="00000000" w:rsidRPr="00000000">
        <w:rPr>
          <w:rtl w:val="0"/>
        </w:rPr>
      </w:r>
    </w:p>
    <w:p w:rsidR="00000000" w:rsidDel="00000000" w:rsidP="00000000" w:rsidRDefault="00000000" w:rsidRPr="00000000" w14:paraId="0000003B">
      <w:pPr>
        <w:rPr>
          <w:rFonts w:ascii="Arimo" w:cs="Arimo" w:eastAsia="Arimo" w:hAnsi="Arimo"/>
          <w:sz w:val="20"/>
          <w:szCs w:val="20"/>
        </w:rPr>
      </w:pPr>
      <w:r w:rsidDel="00000000" w:rsidR="00000000" w:rsidRPr="00000000">
        <w:rPr>
          <w:rFonts w:ascii="Arimo" w:cs="Arimo" w:eastAsia="Arimo" w:hAnsi="Arimo"/>
          <w:sz w:val="20"/>
          <w:szCs w:val="20"/>
          <w:rtl w:val="0"/>
        </w:rPr>
        <w:t xml:space="preserve">For the Advanced Version you will need some additional models / nodes. </w:t>
      </w:r>
    </w:p>
    <w:p w:rsidR="00000000" w:rsidDel="00000000" w:rsidP="00000000" w:rsidRDefault="00000000" w:rsidRPr="00000000" w14:paraId="0000003C">
      <w:pPr>
        <w:rPr>
          <w:rFonts w:ascii="Arimo" w:cs="Arimo" w:eastAsia="Arimo" w:hAnsi="Arimo"/>
          <w:sz w:val="20"/>
          <w:szCs w:val="20"/>
        </w:rPr>
      </w:pPr>
      <w:r w:rsidDel="00000000" w:rsidR="00000000" w:rsidRPr="00000000">
        <w:rPr>
          <w:rtl w:val="0"/>
        </w:rPr>
      </w:r>
    </w:p>
    <w:p w:rsidR="00000000" w:rsidDel="00000000" w:rsidP="00000000" w:rsidRDefault="00000000" w:rsidRPr="00000000" w14:paraId="0000003D">
      <w:pPr>
        <w:numPr>
          <w:ilvl w:val="0"/>
          <w:numId w:val="1"/>
        </w:numPr>
        <w:ind w:left="720" w:hanging="360"/>
        <w:rPr>
          <w:rFonts w:ascii="Arimo" w:cs="Arimo" w:eastAsia="Arimo" w:hAnsi="Arimo"/>
          <w:sz w:val="20"/>
          <w:szCs w:val="20"/>
          <w:u w:val="none"/>
        </w:rPr>
      </w:pPr>
      <w:r w:rsidDel="00000000" w:rsidR="00000000" w:rsidRPr="00000000">
        <w:rPr>
          <w:rFonts w:ascii="Arimo" w:cs="Arimo" w:eastAsia="Arimo" w:hAnsi="Arimo"/>
          <w:sz w:val="20"/>
          <w:szCs w:val="20"/>
          <w:rtl w:val="0"/>
        </w:rPr>
        <w:t xml:space="preserve">Drag and drop the advanced workflow into ComfyUI and click “Install missing custom nodes to install the</w:t>
      </w:r>
      <w:r w:rsidDel="00000000" w:rsidR="00000000" w:rsidRPr="00000000">
        <w:rPr>
          <w:rFonts w:ascii="Arimo" w:cs="Arimo" w:eastAsia="Arimo" w:hAnsi="Arimo"/>
          <w:b w:val="1"/>
          <w:sz w:val="20"/>
          <w:szCs w:val="20"/>
          <w:rtl w:val="0"/>
        </w:rPr>
        <w:t xml:space="preserve"> Face Detailer</w:t>
      </w:r>
      <w:r w:rsidDel="00000000" w:rsidR="00000000" w:rsidRPr="00000000">
        <w:rPr>
          <w:rFonts w:ascii="Arimo" w:cs="Arimo" w:eastAsia="Arimo" w:hAnsi="Arimo"/>
          <w:sz w:val="20"/>
          <w:szCs w:val="20"/>
          <w:rtl w:val="0"/>
        </w:rPr>
        <w:t xml:space="preserve"> nodes. </w:t>
      </w:r>
    </w:p>
    <w:p w:rsidR="00000000" w:rsidDel="00000000" w:rsidP="00000000" w:rsidRDefault="00000000" w:rsidRPr="00000000" w14:paraId="0000003E">
      <w:pPr>
        <w:ind w:left="720" w:firstLine="0"/>
        <w:rPr>
          <w:rFonts w:ascii="Arimo" w:cs="Arimo" w:eastAsia="Arimo" w:hAnsi="Arimo"/>
          <w:sz w:val="20"/>
          <w:szCs w:val="20"/>
        </w:rPr>
      </w:pPr>
      <w:r w:rsidDel="00000000" w:rsidR="00000000" w:rsidRPr="00000000">
        <w:rPr>
          <w:rtl w:val="0"/>
        </w:rPr>
      </w:r>
    </w:p>
    <w:p w:rsidR="00000000" w:rsidDel="00000000" w:rsidP="00000000" w:rsidRDefault="00000000" w:rsidRPr="00000000" w14:paraId="0000003F">
      <w:pPr>
        <w:numPr>
          <w:ilvl w:val="0"/>
          <w:numId w:val="1"/>
        </w:numPr>
        <w:ind w:left="720" w:hanging="360"/>
        <w:rPr>
          <w:rFonts w:ascii="Arimo" w:cs="Arimo" w:eastAsia="Arimo" w:hAnsi="Arimo"/>
          <w:sz w:val="20"/>
          <w:szCs w:val="20"/>
          <w:u w:val="none"/>
        </w:rPr>
      </w:pPr>
      <w:r w:rsidDel="00000000" w:rsidR="00000000" w:rsidRPr="00000000">
        <w:rPr>
          <w:rFonts w:ascii="Arimo" w:cs="Arimo" w:eastAsia="Arimo" w:hAnsi="Arimo"/>
          <w:sz w:val="20"/>
          <w:szCs w:val="20"/>
          <w:rtl w:val="0"/>
        </w:rPr>
        <w:t xml:space="preserve">For Upscaling I like to use </w:t>
      </w:r>
      <w:hyperlink r:id="rId16">
        <w:r w:rsidDel="00000000" w:rsidR="00000000" w:rsidRPr="00000000">
          <w:rPr>
            <w:rFonts w:ascii="Arimo" w:cs="Arimo" w:eastAsia="Arimo" w:hAnsi="Arimo"/>
            <w:color w:val="1155cc"/>
            <w:sz w:val="20"/>
            <w:szCs w:val="20"/>
            <w:u w:val="single"/>
            <w:rtl w:val="0"/>
          </w:rPr>
          <w:t xml:space="preserve">https://openmodeldb.info/models/4x-ClearRealityV1</w:t>
        </w:r>
      </w:hyperlink>
      <w:r w:rsidDel="00000000" w:rsidR="00000000" w:rsidRPr="00000000">
        <w:rPr>
          <w:rFonts w:ascii="Arimo" w:cs="Arimo" w:eastAsia="Arimo" w:hAnsi="Arimo"/>
          <w:sz w:val="20"/>
          <w:szCs w:val="20"/>
          <w:rtl w:val="0"/>
        </w:rPr>
        <w:t xml:space="preserve"> but you can also check this site for other cool upscaling models. Put them in: </w:t>
      </w:r>
    </w:p>
    <w:p w:rsidR="00000000" w:rsidDel="00000000" w:rsidP="00000000" w:rsidRDefault="00000000" w:rsidRPr="00000000" w14:paraId="00000040">
      <w:pPr>
        <w:rPr>
          <w:rFonts w:ascii="Arimo" w:cs="Arimo" w:eastAsia="Arimo" w:hAnsi="Arimo"/>
          <w:sz w:val="20"/>
          <w:szCs w:val="20"/>
        </w:rPr>
      </w:pPr>
      <w:r w:rsidDel="00000000" w:rsidR="00000000" w:rsidRPr="00000000">
        <w:rPr>
          <w:rtl w:val="0"/>
        </w:rPr>
      </w:r>
    </w:p>
    <w:p w:rsidR="00000000" w:rsidDel="00000000" w:rsidP="00000000" w:rsidRDefault="00000000" w:rsidRPr="00000000" w14:paraId="00000041">
      <w:pPr>
        <w:ind w:firstLine="720"/>
        <w:rPr>
          <w:rFonts w:ascii="Arimo" w:cs="Arimo" w:eastAsia="Arimo" w:hAnsi="Arimo"/>
          <w:sz w:val="20"/>
          <w:szCs w:val="20"/>
        </w:rPr>
      </w:pPr>
      <w:r w:rsidDel="00000000" w:rsidR="00000000" w:rsidRPr="00000000">
        <w:rPr>
          <w:rFonts w:ascii="Arimo" w:cs="Arimo" w:eastAsia="Arimo" w:hAnsi="Arimo"/>
          <w:sz w:val="20"/>
          <w:szCs w:val="20"/>
          <w:rtl w:val="0"/>
        </w:rPr>
        <w:t xml:space="preserve">📁 </w:t>
      </w:r>
      <w:r w:rsidDel="00000000" w:rsidR="00000000" w:rsidRPr="00000000">
        <w:rPr>
          <w:rFonts w:ascii="Arimo" w:cs="Arimo" w:eastAsia="Arimo" w:hAnsi="Arimo"/>
          <w:sz w:val="18"/>
          <w:szCs w:val="18"/>
          <w:rtl w:val="0"/>
        </w:rPr>
        <w:t xml:space="preserve">ComfyUI_windows_portable\ComfyUI\models\</w:t>
      </w:r>
      <w:r w:rsidDel="00000000" w:rsidR="00000000" w:rsidRPr="00000000">
        <w:rPr>
          <w:rFonts w:ascii="Arimo" w:cs="Arimo" w:eastAsia="Arimo" w:hAnsi="Arimo"/>
          <w:b w:val="1"/>
          <w:sz w:val="18"/>
          <w:szCs w:val="18"/>
          <w:rtl w:val="0"/>
        </w:rPr>
        <w:t xml:space="preserve">upscale_models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hyperlink" Target="https://huggingface.co/h94/IP-Adapter/tree/main/sdxl_models" TargetMode="External"/><Relationship Id="rId10" Type="http://schemas.openxmlformats.org/officeDocument/2006/relationships/hyperlink" Target="https://huggingface.co/TheMistoAI/MistoLine/blob/main/mistoLine_rank256.safetensors" TargetMode="External"/><Relationship Id="rId13" Type="http://schemas.openxmlformats.org/officeDocument/2006/relationships/hyperlink" Target="https://github.com/cubiq/ComfyUI_IPAdapter_plus" TargetMode="External"/><Relationship Id="rId12" Type="http://schemas.openxmlformats.org/officeDocument/2006/relationships/hyperlink" Target="https://github.com/cubiq/ComfyUI_IPAdapter_pl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ivitai.com/models/293331/wildcardx-xl-turbo" TargetMode="External"/><Relationship Id="rId15" Type="http://schemas.openxmlformats.org/officeDocument/2006/relationships/hyperlink" Target="https://huggingface.co/h94/IP-Adapter/resolve/main/sdxl_models/image_encoder/model.safetensors" TargetMode="External"/><Relationship Id="rId14" Type="http://schemas.openxmlformats.org/officeDocument/2006/relationships/hyperlink" Target="https://huggingface.co/h94/IP-Adapter/resolve/main/models/image_encoder/model.safetensors" TargetMode="External"/><Relationship Id="rId16" Type="http://schemas.openxmlformats.org/officeDocument/2006/relationships/hyperlink" Target="https://openmodeldb.info/models/4x-ClearRealityV1" TargetMode="External"/><Relationship Id="rId5" Type="http://schemas.openxmlformats.org/officeDocument/2006/relationships/styles" Target="styles.xml"/><Relationship Id="rId6" Type="http://schemas.openxmlformats.org/officeDocument/2006/relationships/hyperlink" Target="https://github.com/comfyanonymous/ComfyUI" TargetMode="External"/><Relationship Id="rId7" Type="http://schemas.openxmlformats.org/officeDocument/2006/relationships/hyperlink" Target="https://git-scm.com/download/win" TargetMode="External"/><Relationship Id="rId8" Type="http://schemas.openxmlformats.org/officeDocument/2006/relationships/hyperlink" Target="https://github.com/ltdrdata/ComfyUI-Manag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