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E522" w14:textId="2BEABE2D" w:rsidR="00F74E34" w:rsidRDefault="00FB2119">
      <w:pPr>
        <w:spacing w:line="206" w:lineRule="exact"/>
        <w:ind w:left="7"/>
        <w:jc w:val="center"/>
        <w:rPr>
          <w:b/>
          <w:sz w:val="18"/>
        </w:rPr>
      </w:pPr>
      <w:r>
        <w:pict w14:anchorId="7C31E5F7">
          <v:rect id="docshape2" o:spid="_x0000_s2058" style="position:absolute;left:0;text-align:left;margin-left:183.1pt;margin-top:10.9pt;width:246.7pt;height:.85pt;z-index:-251658752;mso-wrap-distance-left:0;mso-wrap-distance-right:0;mso-position-horizontal-relative:page" fillcolor="black" stroked="f">
            <w10:wrap type="topAndBottom" anchorx="page"/>
          </v:rect>
        </w:pict>
      </w:r>
      <w:r w:rsidR="00D26379">
        <w:rPr>
          <w:b/>
          <w:color w:val="030303"/>
          <w:w w:val="105"/>
          <w:sz w:val="18"/>
        </w:rPr>
        <w:t>Enterprise</w:t>
      </w:r>
      <w:r w:rsidR="00D26379">
        <w:rPr>
          <w:b/>
          <w:color w:val="030303"/>
          <w:spacing w:val="8"/>
          <w:w w:val="105"/>
          <w:sz w:val="18"/>
        </w:rPr>
        <w:t xml:space="preserve"> </w:t>
      </w:r>
      <w:r w:rsidR="00E15191" w:rsidRPr="00E15191">
        <w:rPr>
          <w:b/>
          <w:color w:val="030303"/>
          <w:w w:val="105"/>
          <w:sz w:val="18"/>
        </w:rPr>
        <w:t xml:space="preserve">Disaggregated APIs for </w:t>
      </w:r>
      <w:proofErr w:type="spellStart"/>
      <w:r w:rsidR="00E15191" w:rsidRPr="00E15191">
        <w:rPr>
          <w:b/>
          <w:color w:val="030303"/>
          <w:w w:val="105"/>
          <w:sz w:val="18"/>
        </w:rPr>
        <w:t>SONiC</w:t>
      </w:r>
      <w:proofErr w:type="spellEnd"/>
      <w:r w:rsidR="00E15191" w:rsidRPr="00E15191">
        <w:rPr>
          <w:b/>
          <w:color w:val="030303"/>
          <w:w w:val="105"/>
          <w:sz w:val="18"/>
        </w:rPr>
        <w:t xml:space="preserve"> Hosts </w:t>
      </w:r>
      <w:r w:rsidR="00D26379">
        <w:rPr>
          <w:b/>
          <w:color w:val="030303"/>
          <w:w w:val="105"/>
          <w:sz w:val="18"/>
        </w:rPr>
        <w:t>Distribution</w:t>
      </w:r>
      <w:r w:rsidR="00D26379">
        <w:rPr>
          <w:b/>
          <w:color w:val="030303"/>
          <w:spacing w:val="2"/>
          <w:w w:val="105"/>
          <w:sz w:val="18"/>
        </w:rPr>
        <w:t xml:space="preserve"> </w:t>
      </w:r>
      <w:r w:rsidR="00D26379">
        <w:rPr>
          <w:b/>
          <w:color w:val="030303"/>
          <w:w w:val="105"/>
          <w:sz w:val="18"/>
        </w:rPr>
        <w:t>Trademark</w:t>
      </w:r>
      <w:r w:rsidR="00D26379">
        <w:rPr>
          <w:b/>
          <w:color w:val="030303"/>
          <w:spacing w:val="11"/>
          <w:w w:val="105"/>
          <w:sz w:val="18"/>
        </w:rPr>
        <w:t xml:space="preserve"> </w:t>
      </w:r>
      <w:r w:rsidR="00D26379">
        <w:rPr>
          <w:b/>
          <w:color w:val="030303"/>
          <w:spacing w:val="-2"/>
          <w:w w:val="105"/>
          <w:sz w:val="18"/>
        </w:rPr>
        <w:t>License</w:t>
      </w:r>
    </w:p>
    <w:p w14:paraId="7C31E523" w14:textId="77777777" w:rsidR="00F74E34" w:rsidRDefault="00F74E34">
      <w:pPr>
        <w:pStyle w:val="BodyText"/>
        <w:spacing w:before="9"/>
        <w:rPr>
          <w:b/>
          <w:sz w:val="25"/>
        </w:rPr>
      </w:pPr>
    </w:p>
    <w:p w14:paraId="7C31E524" w14:textId="77777777" w:rsidR="00F74E34" w:rsidRDefault="00D26379">
      <w:pPr>
        <w:pStyle w:val="BodyText"/>
        <w:spacing w:line="316" w:lineRule="auto"/>
        <w:ind w:left="126" w:hanging="10"/>
        <w:rPr>
          <w:b/>
          <w:sz w:val="18"/>
        </w:rPr>
      </w:pPr>
      <w:r>
        <w:rPr>
          <w:color w:val="030303"/>
          <w:w w:val="105"/>
        </w:rPr>
        <w:t>This</w:t>
      </w:r>
      <w:r>
        <w:rPr>
          <w:color w:val="030303"/>
          <w:spacing w:val="25"/>
          <w:w w:val="105"/>
        </w:rPr>
        <w:t xml:space="preserve"> </w:t>
      </w:r>
      <w:r>
        <w:rPr>
          <w:color w:val="030303"/>
          <w:w w:val="105"/>
        </w:rPr>
        <w:t>Trademark</w:t>
      </w:r>
      <w:r>
        <w:rPr>
          <w:color w:val="030303"/>
          <w:spacing w:val="40"/>
          <w:w w:val="105"/>
        </w:rPr>
        <w:t xml:space="preserve"> </w:t>
      </w:r>
      <w:r>
        <w:rPr>
          <w:color w:val="030303"/>
          <w:w w:val="105"/>
        </w:rPr>
        <w:t>License</w:t>
      </w:r>
      <w:r>
        <w:rPr>
          <w:color w:val="030303"/>
          <w:spacing w:val="40"/>
          <w:w w:val="105"/>
        </w:rPr>
        <w:t xml:space="preserve"> </w:t>
      </w:r>
      <w:r>
        <w:rPr>
          <w:b/>
          <w:color w:val="030303"/>
          <w:w w:val="105"/>
          <w:sz w:val="18"/>
        </w:rPr>
        <w:t>("License")</w:t>
      </w:r>
      <w:r>
        <w:rPr>
          <w:b/>
          <w:color w:val="030303"/>
          <w:spacing w:val="40"/>
          <w:w w:val="105"/>
          <w:sz w:val="18"/>
        </w:rPr>
        <w:t xml:space="preserve"> </w:t>
      </w:r>
      <w:r>
        <w:rPr>
          <w:color w:val="030303"/>
          <w:w w:val="105"/>
        </w:rPr>
        <w:t>is</w:t>
      </w:r>
      <w:r>
        <w:rPr>
          <w:color w:val="030303"/>
          <w:spacing w:val="30"/>
          <w:w w:val="105"/>
        </w:rPr>
        <w:t xml:space="preserve"> </w:t>
      </w:r>
      <w:r>
        <w:rPr>
          <w:color w:val="030303"/>
          <w:w w:val="105"/>
        </w:rPr>
        <w:t>between</w:t>
      </w:r>
      <w:r>
        <w:rPr>
          <w:color w:val="030303"/>
          <w:spacing w:val="40"/>
          <w:w w:val="105"/>
        </w:rPr>
        <w:t xml:space="preserve"> </w:t>
      </w:r>
      <w:r>
        <w:rPr>
          <w:color w:val="030303"/>
          <w:w w:val="105"/>
        </w:rPr>
        <w:t>Microsoft</w:t>
      </w:r>
      <w:r>
        <w:rPr>
          <w:color w:val="030303"/>
          <w:spacing w:val="40"/>
          <w:w w:val="105"/>
        </w:rPr>
        <w:t xml:space="preserve"> </w:t>
      </w:r>
      <w:r>
        <w:rPr>
          <w:color w:val="030303"/>
          <w:w w:val="105"/>
        </w:rPr>
        <w:t>Corporation,</w:t>
      </w:r>
      <w:r>
        <w:rPr>
          <w:color w:val="030303"/>
          <w:spacing w:val="40"/>
          <w:w w:val="105"/>
        </w:rPr>
        <w:t xml:space="preserve"> </w:t>
      </w:r>
      <w:r>
        <w:rPr>
          <w:color w:val="030303"/>
          <w:w w:val="105"/>
        </w:rPr>
        <w:t>a</w:t>
      </w:r>
      <w:r>
        <w:rPr>
          <w:color w:val="030303"/>
          <w:spacing w:val="35"/>
          <w:w w:val="105"/>
        </w:rPr>
        <w:t xml:space="preserve"> </w:t>
      </w:r>
      <w:r>
        <w:rPr>
          <w:color w:val="030303"/>
          <w:w w:val="105"/>
        </w:rPr>
        <w:t>Washington</w:t>
      </w:r>
      <w:r>
        <w:rPr>
          <w:color w:val="030303"/>
          <w:spacing w:val="40"/>
          <w:w w:val="105"/>
        </w:rPr>
        <w:t xml:space="preserve"> </w:t>
      </w:r>
      <w:r>
        <w:rPr>
          <w:color w:val="030303"/>
          <w:w w:val="105"/>
        </w:rPr>
        <w:t>corporation</w:t>
      </w:r>
      <w:r>
        <w:rPr>
          <w:color w:val="030303"/>
          <w:spacing w:val="40"/>
          <w:w w:val="105"/>
        </w:rPr>
        <w:t xml:space="preserve"> </w:t>
      </w:r>
      <w:r>
        <w:rPr>
          <w:color w:val="030303"/>
          <w:w w:val="105"/>
        </w:rPr>
        <w:t>with</w:t>
      </w:r>
      <w:r>
        <w:rPr>
          <w:color w:val="030303"/>
          <w:spacing w:val="26"/>
          <w:w w:val="105"/>
        </w:rPr>
        <w:t xml:space="preserve"> </w:t>
      </w:r>
      <w:r>
        <w:rPr>
          <w:color w:val="030303"/>
          <w:w w:val="105"/>
        </w:rPr>
        <w:t>offices</w:t>
      </w:r>
      <w:r>
        <w:rPr>
          <w:color w:val="030303"/>
          <w:spacing w:val="36"/>
          <w:w w:val="105"/>
        </w:rPr>
        <w:t xml:space="preserve"> </w:t>
      </w:r>
      <w:r>
        <w:rPr>
          <w:color w:val="030303"/>
          <w:w w:val="105"/>
        </w:rPr>
        <w:t>at</w:t>
      </w:r>
      <w:r>
        <w:rPr>
          <w:color w:val="030303"/>
          <w:spacing w:val="29"/>
          <w:w w:val="105"/>
        </w:rPr>
        <w:t xml:space="preserve"> </w:t>
      </w:r>
      <w:r>
        <w:rPr>
          <w:color w:val="030303"/>
          <w:w w:val="105"/>
        </w:rPr>
        <w:t>One Microsoft Way, Redmond, WA</w:t>
      </w:r>
      <w:r>
        <w:rPr>
          <w:color w:val="030303"/>
          <w:spacing w:val="40"/>
          <w:w w:val="105"/>
        </w:rPr>
        <w:t xml:space="preserve"> </w:t>
      </w:r>
      <w:r>
        <w:rPr>
          <w:color w:val="030303"/>
          <w:w w:val="105"/>
        </w:rPr>
        <w:t xml:space="preserve">98052 </w:t>
      </w:r>
      <w:r>
        <w:rPr>
          <w:b/>
          <w:color w:val="030303"/>
          <w:w w:val="105"/>
          <w:sz w:val="18"/>
        </w:rPr>
        <w:t>("Microsoft")</w:t>
      </w:r>
      <w:r>
        <w:rPr>
          <w:b/>
          <w:color w:val="030303"/>
          <w:spacing w:val="32"/>
          <w:w w:val="105"/>
          <w:sz w:val="18"/>
        </w:rPr>
        <w:t xml:space="preserve"> </w:t>
      </w:r>
      <w:r>
        <w:rPr>
          <w:color w:val="030303"/>
          <w:w w:val="105"/>
        </w:rPr>
        <w:t xml:space="preserve">and you, the user of this logo </w:t>
      </w:r>
      <w:r>
        <w:rPr>
          <w:b/>
          <w:color w:val="030303"/>
          <w:w w:val="105"/>
          <w:sz w:val="18"/>
        </w:rPr>
        <w:t>("Licensee").</w:t>
      </w:r>
    </w:p>
    <w:p w14:paraId="7C31E526" w14:textId="77777777" w:rsidR="00F74E34" w:rsidRDefault="00F74E34">
      <w:pPr>
        <w:pStyle w:val="BodyText"/>
        <w:rPr>
          <w:b/>
          <w:sz w:val="20"/>
        </w:rPr>
      </w:pPr>
    </w:p>
    <w:p w14:paraId="7C31E527" w14:textId="77777777" w:rsidR="00F74E34" w:rsidRDefault="00D26379">
      <w:pPr>
        <w:pStyle w:val="ListParagraph"/>
        <w:numPr>
          <w:ilvl w:val="0"/>
          <w:numId w:val="1"/>
        </w:numPr>
        <w:tabs>
          <w:tab w:val="left" w:pos="850"/>
          <w:tab w:val="left" w:pos="851"/>
        </w:tabs>
        <w:spacing w:before="147"/>
        <w:rPr>
          <w:rFonts w:ascii="Times New Roman"/>
          <w:b/>
          <w:color w:val="030303"/>
          <w:sz w:val="20"/>
        </w:rPr>
      </w:pPr>
      <w:r>
        <w:rPr>
          <w:b/>
          <w:color w:val="030303"/>
          <w:spacing w:val="-2"/>
          <w:w w:val="110"/>
          <w:sz w:val="15"/>
        </w:rPr>
        <w:t>DEFINITIONS</w:t>
      </w:r>
    </w:p>
    <w:p w14:paraId="7C31E528" w14:textId="77777777" w:rsidR="00F74E34" w:rsidRDefault="00F74E34">
      <w:pPr>
        <w:pStyle w:val="BodyText"/>
        <w:rPr>
          <w:b/>
          <w:sz w:val="22"/>
        </w:rPr>
      </w:pPr>
    </w:p>
    <w:p w14:paraId="7C31E529" w14:textId="77777777" w:rsidR="00F74E34" w:rsidRDefault="00F74E34">
      <w:pPr>
        <w:pStyle w:val="BodyText"/>
        <w:rPr>
          <w:b/>
          <w:sz w:val="22"/>
        </w:rPr>
      </w:pPr>
    </w:p>
    <w:p w14:paraId="7C31E52A" w14:textId="77777777" w:rsidR="00F74E34" w:rsidRDefault="00D26379">
      <w:pPr>
        <w:pStyle w:val="ListParagraph"/>
        <w:numPr>
          <w:ilvl w:val="1"/>
          <w:numId w:val="1"/>
        </w:numPr>
        <w:tabs>
          <w:tab w:val="left" w:pos="1207"/>
          <w:tab w:val="left" w:pos="1208"/>
        </w:tabs>
        <w:spacing w:before="167"/>
        <w:ind w:left="1207" w:hanging="363"/>
        <w:rPr>
          <w:color w:val="030303"/>
          <w:sz w:val="19"/>
        </w:rPr>
      </w:pPr>
      <w:r>
        <w:rPr>
          <w:b/>
          <w:color w:val="030303"/>
          <w:w w:val="105"/>
          <w:sz w:val="18"/>
        </w:rPr>
        <w:t>"Mark"</w:t>
      </w:r>
      <w:r>
        <w:rPr>
          <w:b/>
          <w:color w:val="030303"/>
          <w:spacing w:val="-2"/>
          <w:w w:val="105"/>
          <w:sz w:val="18"/>
        </w:rPr>
        <w:t xml:space="preserve"> </w:t>
      </w:r>
      <w:r>
        <w:rPr>
          <w:b/>
          <w:color w:val="030303"/>
          <w:w w:val="105"/>
          <w:sz w:val="18"/>
        </w:rPr>
        <w:t>or</w:t>
      </w:r>
      <w:r>
        <w:rPr>
          <w:b/>
          <w:color w:val="030303"/>
          <w:spacing w:val="3"/>
          <w:w w:val="105"/>
          <w:sz w:val="18"/>
        </w:rPr>
        <w:t xml:space="preserve"> </w:t>
      </w:r>
      <w:r>
        <w:rPr>
          <w:b/>
          <w:color w:val="030303"/>
          <w:w w:val="105"/>
          <w:sz w:val="18"/>
        </w:rPr>
        <w:t>"Marks"</w:t>
      </w:r>
      <w:r>
        <w:rPr>
          <w:b/>
          <w:color w:val="030303"/>
          <w:spacing w:val="15"/>
          <w:w w:val="105"/>
          <w:sz w:val="18"/>
        </w:rPr>
        <w:t xml:space="preserve"> </w:t>
      </w:r>
      <w:r>
        <w:rPr>
          <w:color w:val="030303"/>
          <w:w w:val="105"/>
          <w:sz w:val="19"/>
        </w:rPr>
        <w:t>means</w:t>
      </w:r>
      <w:r>
        <w:rPr>
          <w:color w:val="030303"/>
          <w:spacing w:val="-3"/>
          <w:w w:val="105"/>
          <w:sz w:val="19"/>
        </w:rPr>
        <w:t xml:space="preserve"> </w:t>
      </w:r>
      <w:r>
        <w:rPr>
          <w:color w:val="030303"/>
          <w:w w:val="105"/>
          <w:sz w:val="19"/>
        </w:rPr>
        <w:t>the</w:t>
      </w:r>
      <w:r>
        <w:rPr>
          <w:color w:val="030303"/>
          <w:spacing w:val="27"/>
          <w:w w:val="105"/>
          <w:sz w:val="19"/>
        </w:rPr>
        <w:t xml:space="preserve"> </w:t>
      </w:r>
      <w:r>
        <w:rPr>
          <w:color w:val="030303"/>
          <w:w w:val="105"/>
          <w:sz w:val="19"/>
        </w:rPr>
        <w:t>trademark(s)</w:t>
      </w:r>
      <w:r>
        <w:rPr>
          <w:color w:val="030303"/>
          <w:spacing w:val="24"/>
          <w:w w:val="105"/>
          <w:sz w:val="19"/>
        </w:rPr>
        <w:t xml:space="preserve"> </w:t>
      </w:r>
      <w:r>
        <w:rPr>
          <w:color w:val="030303"/>
          <w:w w:val="105"/>
          <w:sz w:val="19"/>
        </w:rPr>
        <w:t>or</w:t>
      </w:r>
      <w:r>
        <w:rPr>
          <w:color w:val="030303"/>
          <w:spacing w:val="8"/>
          <w:w w:val="105"/>
          <w:sz w:val="19"/>
        </w:rPr>
        <w:t xml:space="preserve"> </w:t>
      </w:r>
      <w:r>
        <w:rPr>
          <w:color w:val="030303"/>
          <w:w w:val="105"/>
          <w:sz w:val="19"/>
        </w:rPr>
        <w:t>logo(s)</w:t>
      </w:r>
      <w:r>
        <w:rPr>
          <w:color w:val="030303"/>
          <w:spacing w:val="19"/>
          <w:w w:val="105"/>
          <w:sz w:val="19"/>
        </w:rPr>
        <w:t xml:space="preserve"> </w:t>
      </w:r>
      <w:r>
        <w:rPr>
          <w:color w:val="030303"/>
          <w:w w:val="105"/>
          <w:sz w:val="19"/>
        </w:rPr>
        <w:t>shown in</w:t>
      </w:r>
      <w:r>
        <w:rPr>
          <w:color w:val="030303"/>
          <w:spacing w:val="8"/>
          <w:w w:val="105"/>
          <w:sz w:val="19"/>
        </w:rPr>
        <w:t xml:space="preserve"> </w:t>
      </w:r>
      <w:r>
        <w:rPr>
          <w:color w:val="030303"/>
          <w:w w:val="105"/>
          <w:sz w:val="19"/>
        </w:rPr>
        <w:t>Exhibit</w:t>
      </w:r>
      <w:r>
        <w:rPr>
          <w:color w:val="030303"/>
          <w:spacing w:val="3"/>
          <w:w w:val="105"/>
          <w:sz w:val="19"/>
        </w:rPr>
        <w:t xml:space="preserve"> </w:t>
      </w:r>
      <w:r>
        <w:rPr>
          <w:rFonts w:ascii="Times New Roman"/>
          <w:color w:val="030303"/>
          <w:spacing w:val="-5"/>
          <w:w w:val="105"/>
          <w:sz w:val="20"/>
        </w:rPr>
        <w:t>1.</w:t>
      </w:r>
    </w:p>
    <w:p w14:paraId="7C31E52B" w14:textId="77777777" w:rsidR="00F74E34" w:rsidRDefault="00F74E34">
      <w:pPr>
        <w:pStyle w:val="BodyText"/>
        <w:spacing w:before="7"/>
        <w:rPr>
          <w:rFonts w:ascii="Times New Roman"/>
          <w:sz w:val="27"/>
        </w:rPr>
      </w:pPr>
    </w:p>
    <w:p w14:paraId="7C31E52C" w14:textId="77777777" w:rsidR="00F74E34" w:rsidRDefault="00D26379">
      <w:pPr>
        <w:pStyle w:val="ListParagraph"/>
        <w:numPr>
          <w:ilvl w:val="1"/>
          <w:numId w:val="1"/>
        </w:numPr>
        <w:tabs>
          <w:tab w:val="left" w:pos="1208"/>
        </w:tabs>
        <w:spacing w:line="295" w:lineRule="auto"/>
        <w:ind w:left="1209" w:right="114" w:hanging="361"/>
        <w:jc w:val="both"/>
        <w:rPr>
          <w:color w:val="030303"/>
          <w:sz w:val="19"/>
        </w:rPr>
      </w:pPr>
      <w:r>
        <w:rPr>
          <w:b/>
          <w:color w:val="030303"/>
          <w:w w:val="105"/>
          <w:sz w:val="18"/>
        </w:rPr>
        <w:t xml:space="preserve">"Product" </w:t>
      </w:r>
      <w:r>
        <w:rPr>
          <w:color w:val="030303"/>
          <w:w w:val="105"/>
          <w:sz w:val="19"/>
        </w:rPr>
        <w:t xml:space="preserve">or </w:t>
      </w:r>
      <w:r>
        <w:rPr>
          <w:b/>
          <w:color w:val="030303"/>
          <w:w w:val="105"/>
          <w:sz w:val="18"/>
        </w:rPr>
        <w:t xml:space="preserve">"Products" </w:t>
      </w:r>
      <w:r>
        <w:rPr>
          <w:color w:val="030303"/>
          <w:w w:val="105"/>
          <w:sz w:val="19"/>
        </w:rPr>
        <w:t>means Licensee's Product, product casing, hardware, documentation, marketing materials, advertising and sales collateral.</w:t>
      </w:r>
    </w:p>
    <w:p w14:paraId="7C31E52D" w14:textId="77777777" w:rsidR="00F74E34" w:rsidRDefault="00F74E34">
      <w:pPr>
        <w:pStyle w:val="BodyText"/>
        <w:spacing w:before="5"/>
        <w:rPr>
          <w:sz w:val="23"/>
        </w:rPr>
      </w:pPr>
    </w:p>
    <w:p w14:paraId="7C31E52E" w14:textId="77777777" w:rsidR="00F74E34" w:rsidRDefault="00D26379">
      <w:pPr>
        <w:pStyle w:val="ListParagraph"/>
        <w:numPr>
          <w:ilvl w:val="1"/>
          <w:numId w:val="1"/>
        </w:numPr>
        <w:tabs>
          <w:tab w:val="left" w:pos="1207"/>
          <w:tab w:val="left" w:pos="1208"/>
        </w:tabs>
        <w:ind w:left="1207" w:hanging="364"/>
        <w:rPr>
          <w:color w:val="030303"/>
          <w:sz w:val="19"/>
        </w:rPr>
      </w:pPr>
      <w:r>
        <w:rPr>
          <w:b/>
          <w:color w:val="030303"/>
          <w:w w:val="105"/>
          <w:sz w:val="18"/>
        </w:rPr>
        <w:t>"Quality</w:t>
      </w:r>
      <w:r>
        <w:rPr>
          <w:b/>
          <w:color w:val="030303"/>
          <w:spacing w:val="5"/>
          <w:w w:val="105"/>
          <w:sz w:val="18"/>
        </w:rPr>
        <w:t xml:space="preserve"> </w:t>
      </w:r>
      <w:r>
        <w:rPr>
          <w:b/>
          <w:color w:val="030303"/>
          <w:w w:val="105"/>
          <w:sz w:val="18"/>
        </w:rPr>
        <w:t>Standards"</w:t>
      </w:r>
      <w:r>
        <w:rPr>
          <w:b/>
          <w:color w:val="030303"/>
          <w:spacing w:val="17"/>
          <w:w w:val="105"/>
          <w:sz w:val="18"/>
        </w:rPr>
        <w:t xml:space="preserve"> </w:t>
      </w:r>
      <w:r>
        <w:rPr>
          <w:color w:val="030303"/>
          <w:w w:val="105"/>
          <w:sz w:val="19"/>
        </w:rPr>
        <w:t>means</w:t>
      </w:r>
      <w:r>
        <w:rPr>
          <w:color w:val="030303"/>
          <w:spacing w:val="-5"/>
          <w:w w:val="105"/>
          <w:sz w:val="19"/>
        </w:rPr>
        <w:t xml:space="preserve"> </w:t>
      </w:r>
      <w:r>
        <w:rPr>
          <w:color w:val="030303"/>
          <w:w w:val="105"/>
          <w:sz w:val="19"/>
        </w:rPr>
        <w:t>the</w:t>
      </w:r>
      <w:r>
        <w:rPr>
          <w:color w:val="030303"/>
          <w:spacing w:val="22"/>
          <w:w w:val="105"/>
          <w:sz w:val="19"/>
        </w:rPr>
        <w:t xml:space="preserve"> </w:t>
      </w:r>
      <w:r>
        <w:rPr>
          <w:color w:val="030303"/>
          <w:w w:val="105"/>
          <w:sz w:val="19"/>
        </w:rPr>
        <w:t>conditions</w:t>
      </w:r>
      <w:r>
        <w:rPr>
          <w:color w:val="030303"/>
          <w:spacing w:val="4"/>
          <w:w w:val="105"/>
          <w:sz w:val="19"/>
        </w:rPr>
        <w:t xml:space="preserve"> </w:t>
      </w:r>
      <w:r>
        <w:rPr>
          <w:color w:val="030303"/>
          <w:w w:val="105"/>
          <w:sz w:val="19"/>
        </w:rPr>
        <w:t>described</w:t>
      </w:r>
      <w:r>
        <w:rPr>
          <w:color w:val="030303"/>
          <w:spacing w:val="2"/>
          <w:w w:val="105"/>
          <w:sz w:val="19"/>
        </w:rPr>
        <w:t xml:space="preserve"> </w:t>
      </w:r>
      <w:r>
        <w:rPr>
          <w:color w:val="030303"/>
          <w:w w:val="105"/>
          <w:sz w:val="19"/>
        </w:rPr>
        <w:t>in</w:t>
      </w:r>
      <w:r>
        <w:rPr>
          <w:color w:val="030303"/>
          <w:spacing w:val="10"/>
          <w:w w:val="105"/>
          <w:sz w:val="19"/>
        </w:rPr>
        <w:t xml:space="preserve"> </w:t>
      </w:r>
      <w:r>
        <w:rPr>
          <w:color w:val="030303"/>
          <w:w w:val="105"/>
          <w:sz w:val="19"/>
        </w:rPr>
        <w:t>paragraph</w:t>
      </w:r>
      <w:r>
        <w:rPr>
          <w:color w:val="030303"/>
          <w:spacing w:val="8"/>
          <w:w w:val="105"/>
          <w:sz w:val="19"/>
        </w:rPr>
        <w:t xml:space="preserve"> </w:t>
      </w:r>
      <w:r>
        <w:rPr>
          <w:color w:val="030303"/>
          <w:w w:val="105"/>
          <w:sz w:val="19"/>
        </w:rPr>
        <w:t>4</w:t>
      </w:r>
      <w:r>
        <w:rPr>
          <w:color w:val="030303"/>
          <w:spacing w:val="-13"/>
          <w:w w:val="105"/>
          <w:sz w:val="19"/>
        </w:rPr>
        <w:t xml:space="preserve"> </w:t>
      </w:r>
      <w:r>
        <w:rPr>
          <w:color w:val="030303"/>
          <w:w w:val="105"/>
          <w:sz w:val="19"/>
        </w:rPr>
        <w:t>of</w:t>
      </w:r>
      <w:r>
        <w:rPr>
          <w:color w:val="030303"/>
          <w:spacing w:val="2"/>
          <w:w w:val="105"/>
          <w:sz w:val="19"/>
        </w:rPr>
        <w:t xml:space="preserve"> </w:t>
      </w:r>
      <w:r>
        <w:rPr>
          <w:color w:val="030303"/>
          <w:w w:val="105"/>
          <w:sz w:val="19"/>
        </w:rPr>
        <w:t xml:space="preserve">this </w:t>
      </w:r>
      <w:r>
        <w:rPr>
          <w:color w:val="030303"/>
          <w:spacing w:val="-2"/>
          <w:w w:val="105"/>
          <w:sz w:val="19"/>
        </w:rPr>
        <w:t>License.</w:t>
      </w:r>
    </w:p>
    <w:p w14:paraId="7C31E52F" w14:textId="77777777" w:rsidR="00F74E34" w:rsidRDefault="00F74E34">
      <w:pPr>
        <w:pStyle w:val="BodyText"/>
        <w:spacing w:before="9"/>
        <w:rPr>
          <w:sz w:val="27"/>
        </w:rPr>
      </w:pPr>
    </w:p>
    <w:p w14:paraId="7C31E530" w14:textId="77777777" w:rsidR="00F74E34" w:rsidRDefault="00D26379">
      <w:pPr>
        <w:pStyle w:val="ListParagraph"/>
        <w:numPr>
          <w:ilvl w:val="1"/>
          <w:numId w:val="1"/>
        </w:numPr>
        <w:tabs>
          <w:tab w:val="left" w:pos="1213"/>
        </w:tabs>
        <w:spacing w:before="1" w:line="295" w:lineRule="auto"/>
        <w:ind w:left="1208" w:right="107" w:hanging="358"/>
        <w:jc w:val="both"/>
        <w:rPr>
          <w:color w:val="030303"/>
          <w:sz w:val="19"/>
        </w:rPr>
      </w:pPr>
      <w:r>
        <w:rPr>
          <w:b/>
          <w:color w:val="030303"/>
          <w:w w:val="105"/>
          <w:sz w:val="18"/>
        </w:rPr>
        <w:t xml:space="preserve">"Effective Date" </w:t>
      </w:r>
      <w:r>
        <w:rPr>
          <w:color w:val="030303"/>
          <w:w w:val="105"/>
          <w:sz w:val="19"/>
        </w:rPr>
        <w:t>means the date on which Licensee signs this License, and will be the date upon which this License takes effect.</w:t>
      </w:r>
    </w:p>
    <w:p w14:paraId="7C31E531" w14:textId="77777777" w:rsidR="00F74E34" w:rsidRDefault="00F74E34">
      <w:pPr>
        <w:pStyle w:val="BodyText"/>
        <w:spacing w:before="8"/>
        <w:rPr>
          <w:sz w:val="22"/>
        </w:rPr>
      </w:pPr>
    </w:p>
    <w:p w14:paraId="7C31E532" w14:textId="77777777" w:rsidR="00F74E34" w:rsidRDefault="00D26379">
      <w:pPr>
        <w:pStyle w:val="ListParagraph"/>
        <w:numPr>
          <w:ilvl w:val="1"/>
          <w:numId w:val="1"/>
        </w:numPr>
        <w:tabs>
          <w:tab w:val="left" w:pos="1208"/>
        </w:tabs>
        <w:spacing w:line="292" w:lineRule="auto"/>
        <w:ind w:left="1203" w:right="106" w:hanging="359"/>
        <w:jc w:val="both"/>
        <w:rPr>
          <w:color w:val="030303"/>
          <w:sz w:val="19"/>
        </w:rPr>
      </w:pPr>
      <w:r>
        <w:rPr>
          <w:b/>
          <w:color w:val="030303"/>
          <w:w w:val="105"/>
          <w:sz w:val="18"/>
        </w:rPr>
        <w:t>"Style Specifications"</w:t>
      </w:r>
      <w:r>
        <w:rPr>
          <w:b/>
          <w:color w:val="030303"/>
          <w:spacing w:val="-4"/>
          <w:w w:val="105"/>
          <w:sz w:val="18"/>
        </w:rPr>
        <w:t xml:space="preserve"> </w:t>
      </w:r>
      <w:r>
        <w:rPr>
          <w:color w:val="030303"/>
          <w:w w:val="105"/>
          <w:sz w:val="19"/>
        </w:rPr>
        <w:t>means</w:t>
      </w:r>
      <w:r>
        <w:rPr>
          <w:color w:val="030303"/>
          <w:spacing w:val="-2"/>
          <w:w w:val="105"/>
          <w:sz w:val="19"/>
        </w:rPr>
        <w:t xml:space="preserve"> </w:t>
      </w:r>
      <w:r>
        <w:rPr>
          <w:color w:val="030303"/>
          <w:w w:val="105"/>
          <w:sz w:val="19"/>
        </w:rPr>
        <w:t xml:space="preserve">the specifications for using the Mark, which are included in Exhibit </w:t>
      </w:r>
      <w:r>
        <w:rPr>
          <w:rFonts w:ascii="Times New Roman"/>
          <w:color w:val="030303"/>
          <w:w w:val="105"/>
          <w:sz w:val="20"/>
        </w:rPr>
        <w:t xml:space="preserve">1. </w:t>
      </w:r>
      <w:r>
        <w:rPr>
          <w:color w:val="030303"/>
          <w:w w:val="105"/>
          <w:sz w:val="19"/>
        </w:rPr>
        <w:t>Microsoft may</w:t>
      </w:r>
      <w:r>
        <w:rPr>
          <w:color w:val="030303"/>
          <w:spacing w:val="-11"/>
          <w:w w:val="105"/>
          <w:sz w:val="19"/>
        </w:rPr>
        <w:t xml:space="preserve"> </w:t>
      </w:r>
      <w:r>
        <w:rPr>
          <w:color w:val="030303"/>
          <w:w w:val="105"/>
          <w:sz w:val="19"/>
        </w:rPr>
        <w:t>change</w:t>
      </w:r>
      <w:r>
        <w:rPr>
          <w:color w:val="030303"/>
          <w:spacing w:val="-6"/>
          <w:w w:val="105"/>
          <w:sz w:val="19"/>
        </w:rPr>
        <w:t xml:space="preserve"> </w:t>
      </w:r>
      <w:r>
        <w:rPr>
          <w:color w:val="030303"/>
          <w:w w:val="105"/>
          <w:sz w:val="19"/>
        </w:rPr>
        <w:t>this</w:t>
      </w:r>
      <w:r>
        <w:rPr>
          <w:color w:val="030303"/>
          <w:spacing w:val="-10"/>
          <w:w w:val="105"/>
          <w:sz w:val="19"/>
        </w:rPr>
        <w:t xml:space="preserve"> </w:t>
      </w:r>
      <w:r>
        <w:rPr>
          <w:color w:val="030303"/>
          <w:w w:val="105"/>
          <w:sz w:val="19"/>
        </w:rPr>
        <w:t>URL,</w:t>
      </w:r>
      <w:r>
        <w:rPr>
          <w:color w:val="030303"/>
          <w:spacing w:val="-9"/>
          <w:w w:val="105"/>
          <w:sz w:val="19"/>
        </w:rPr>
        <w:t xml:space="preserve"> </w:t>
      </w:r>
      <w:r>
        <w:rPr>
          <w:color w:val="030303"/>
          <w:w w:val="105"/>
          <w:sz w:val="19"/>
        </w:rPr>
        <w:t>but</w:t>
      </w:r>
      <w:r>
        <w:rPr>
          <w:color w:val="030303"/>
          <w:spacing w:val="36"/>
          <w:w w:val="105"/>
          <w:sz w:val="19"/>
        </w:rPr>
        <w:t xml:space="preserve"> </w:t>
      </w:r>
      <w:r>
        <w:rPr>
          <w:color w:val="030303"/>
          <w:w w:val="105"/>
          <w:sz w:val="19"/>
        </w:rPr>
        <w:t>if it does,</w:t>
      </w:r>
      <w:r>
        <w:rPr>
          <w:color w:val="030303"/>
          <w:spacing w:val="-6"/>
          <w:w w:val="105"/>
          <w:sz w:val="19"/>
        </w:rPr>
        <w:t xml:space="preserve"> </w:t>
      </w:r>
      <w:r>
        <w:rPr>
          <w:color w:val="030303"/>
          <w:w w:val="105"/>
          <w:sz w:val="19"/>
        </w:rPr>
        <w:t>Microsoft will</w:t>
      </w:r>
      <w:r>
        <w:rPr>
          <w:color w:val="030303"/>
          <w:spacing w:val="-14"/>
          <w:w w:val="105"/>
          <w:sz w:val="19"/>
        </w:rPr>
        <w:t xml:space="preserve"> </w:t>
      </w:r>
      <w:r>
        <w:rPr>
          <w:color w:val="030303"/>
          <w:w w:val="105"/>
          <w:sz w:val="19"/>
        </w:rPr>
        <w:t>use</w:t>
      </w:r>
      <w:r>
        <w:rPr>
          <w:color w:val="030303"/>
          <w:spacing w:val="-8"/>
          <w:w w:val="105"/>
          <w:sz w:val="19"/>
        </w:rPr>
        <w:t xml:space="preserve"> </w:t>
      </w:r>
      <w:r>
        <w:rPr>
          <w:color w:val="030303"/>
          <w:w w:val="105"/>
          <w:sz w:val="19"/>
        </w:rPr>
        <w:t>reasonable means</w:t>
      </w:r>
      <w:r>
        <w:rPr>
          <w:color w:val="030303"/>
          <w:spacing w:val="-9"/>
          <w:w w:val="105"/>
          <w:sz w:val="19"/>
        </w:rPr>
        <w:t xml:space="preserve"> </w:t>
      </w:r>
      <w:r>
        <w:rPr>
          <w:color w:val="030303"/>
          <w:w w:val="105"/>
          <w:sz w:val="19"/>
        </w:rPr>
        <w:t>to redirect Licensee</w:t>
      </w:r>
      <w:r>
        <w:rPr>
          <w:color w:val="030303"/>
          <w:spacing w:val="-2"/>
          <w:w w:val="105"/>
          <w:sz w:val="19"/>
        </w:rPr>
        <w:t xml:space="preserve"> </w:t>
      </w:r>
      <w:r>
        <w:rPr>
          <w:color w:val="030303"/>
          <w:w w:val="105"/>
          <w:sz w:val="19"/>
        </w:rPr>
        <w:t>to any</w:t>
      </w:r>
      <w:r>
        <w:rPr>
          <w:color w:val="030303"/>
          <w:spacing w:val="-7"/>
          <w:w w:val="105"/>
          <w:sz w:val="19"/>
        </w:rPr>
        <w:t xml:space="preserve"> </w:t>
      </w:r>
      <w:r>
        <w:rPr>
          <w:color w:val="030303"/>
          <w:w w:val="105"/>
          <w:sz w:val="19"/>
        </w:rPr>
        <w:t>new</w:t>
      </w:r>
      <w:r>
        <w:rPr>
          <w:color w:val="030303"/>
          <w:spacing w:val="-9"/>
          <w:w w:val="105"/>
          <w:sz w:val="19"/>
        </w:rPr>
        <w:t xml:space="preserve"> </w:t>
      </w:r>
      <w:r>
        <w:rPr>
          <w:color w:val="030303"/>
          <w:w w:val="105"/>
          <w:sz w:val="19"/>
        </w:rPr>
        <w:t>URL where</w:t>
      </w:r>
      <w:r>
        <w:rPr>
          <w:color w:val="030303"/>
          <w:spacing w:val="-14"/>
          <w:w w:val="105"/>
          <w:sz w:val="19"/>
        </w:rPr>
        <w:t xml:space="preserve"> </w:t>
      </w:r>
      <w:r>
        <w:rPr>
          <w:color w:val="030303"/>
          <w:w w:val="105"/>
          <w:sz w:val="19"/>
        </w:rPr>
        <w:t>the</w:t>
      </w:r>
      <w:r>
        <w:rPr>
          <w:color w:val="030303"/>
          <w:spacing w:val="-1"/>
          <w:w w:val="105"/>
          <w:sz w:val="19"/>
        </w:rPr>
        <w:t xml:space="preserve"> </w:t>
      </w:r>
      <w:r>
        <w:rPr>
          <w:color w:val="030303"/>
          <w:w w:val="105"/>
          <w:sz w:val="19"/>
        </w:rPr>
        <w:t>Style</w:t>
      </w:r>
      <w:r>
        <w:rPr>
          <w:color w:val="030303"/>
          <w:spacing w:val="-11"/>
          <w:w w:val="105"/>
          <w:sz w:val="19"/>
        </w:rPr>
        <w:t xml:space="preserve"> </w:t>
      </w:r>
      <w:r>
        <w:rPr>
          <w:color w:val="030303"/>
          <w:w w:val="105"/>
          <w:sz w:val="19"/>
        </w:rPr>
        <w:t>Specifications</w:t>
      </w:r>
      <w:r>
        <w:rPr>
          <w:color w:val="030303"/>
          <w:spacing w:val="-14"/>
          <w:w w:val="105"/>
          <w:sz w:val="19"/>
        </w:rPr>
        <w:t xml:space="preserve"> </w:t>
      </w:r>
      <w:r>
        <w:rPr>
          <w:color w:val="030303"/>
          <w:w w:val="105"/>
          <w:sz w:val="19"/>
        </w:rPr>
        <w:t>are</w:t>
      </w:r>
      <w:r>
        <w:rPr>
          <w:color w:val="030303"/>
          <w:spacing w:val="-9"/>
          <w:w w:val="105"/>
          <w:sz w:val="19"/>
        </w:rPr>
        <w:t xml:space="preserve"> </w:t>
      </w:r>
      <w:r>
        <w:rPr>
          <w:color w:val="030303"/>
          <w:w w:val="105"/>
          <w:sz w:val="19"/>
        </w:rPr>
        <w:t>posted.</w:t>
      </w:r>
      <w:r>
        <w:rPr>
          <w:color w:val="030303"/>
          <w:spacing w:val="-3"/>
          <w:w w:val="105"/>
          <w:sz w:val="19"/>
        </w:rPr>
        <w:t xml:space="preserve"> </w:t>
      </w:r>
      <w:r>
        <w:rPr>
          <w:color w:val="030303"/>
          <w:w w:val="105"/>
          <w:sz w:val="19"/>
        </w:rPr>
        <w:t>Microsoft</w:t>
      </w:r>
      <w:r>
        <w:rPr>
          <w:color w:val="030303"/>
          <w:spacing w:val="-3"/>
          <w:w w:val="105"/>
          <w:sz w:val="19"/>
        </w:rPr>
        <w:t xml:space="preserve"> </w:t>
      </w:r>
      <w:r>
        <w:rPr>
          <w:color w:val="030303"/>
          <w:w w:val="105"/>
          <w:sz w:val="19"/>
        </w:rPr>
        <w:t>may,</w:t>
      </w:r>
      <w:r>
        <w:rPr>
          <w:color w:val="030303"/>
          <w:spacing w:val="-11"/>
          <w:w w:val="105"/>
          <w:sz w:val="19"/>
        </w:rPr>
        <w:t xml:space="preserve"> </w:t>
      </w:r>
      <w:r>
        <w:rPr>
          <w:color w:val="030303"/>
          <w:w w:val="105"/>
          <w:sz w:val="19"/>
        </w:rPr>
        <w:t>with</w:t>
      </w:r>
      <w:r>
        <w:rPr>
          <w:color w:val="030303"/>
          <w:spacing w:val="-10"/>
          <w:w w:val="105"/>
          <w:sz w:val="19"/>
        </w:rPr>
        <w:t xml:space="preserve"> </w:t>
      </w:r>
      <w:r>
        <w:rPr>
          <w:color w:val="030303"/>
          <w:w w:val="105"/>
          <w:sz w:val="19"/>
        </w:rPr>
        <w:t>reasonable notice</w:t>
      </w:r>
      <w:r>
        <w:rPr>
          <w:color w:val="030303"/>
          <w:spacing w:val="-14"/>
          <w:w w:val="105"/>
          <w:sz w:val="19"/>
        </w:rPr>
        <w:t xml:space="preserve"> </w:t>
      </w:r>
      <w:r>
        <w:rPr>
          <w:color w:val="030303"/>
          <w:w w:val="105"/>
          <w:sz w:val="19"/>
        </w:rPr>
        <w:t>to Licensee,</w:t>
      </w:r>
      <w:r>
        <w:rPr>
          <w:color w:val="030303"/>
          <w:spacing w:val="-9"/>
          <w:w w:val="105"/>
          <w:sz w:val="19"/>
        </w:rPr>
        <w:t xml:space="preserve"> </w:t>
      </w:r>
      <w:r>
        <w:rPr>
          <w:color w:val="030303"/>
          <w:w w:val="105"/>
          <w:sz w:val="19"/>
        </w:rPr>
        <w:t>change</w:t>
      </w:r>
      <w:r>
        <w:rPr>
          <w:color w:val="030303"/>
          <w:spacing w:val="-4"/>
          <w:w w:val="105"/>
          <w:sz w:val="19"/>
        </w:rPr>
        <w:t xml:space="preserve"> </w:t>
      </w:r>
      <w:r>
        <w:rPr>
          <w:color w:val="030303"/>
          <w:w w:val="105"/>
          <w:sz w:val="19"/>
        </w:rPr>
        <w:t>the</w:t>
      </w:r>
      <w:r>
        <w:rPr>
          <w:color w:val="030303"/>
          <w:spacing w:val="17"/>
          <w:w w:val="105"/>
          <w:sz w:val="19"/>
        </w:rPr>
        <w:t xml:space="preserve"> </w:t>
      </w:r>
      <w:r>
        <w:rPr>
          <w:color w:val="030303"/>
          <w:w w:val="105"/>
          <w:sz w:val="19"/>
        </w:rPr>
        <w:t>Style Specifications now and then.</w:t>
      </w:r>
    </w:p>
    <w:p w14:paraId="7C31E533" w14:textId="77777777" w:rsidR="00F74E34" w:rsidRDefault="00F74E34">
      <w:pPr>
        <w:pStyle w:val="BodyText"/>
        <w:spacing w:before="9"/>
        <w:rPr>
          <w:sz w:val="23"/>
        </w:rPr>
      </w:pPr>
    </w:p>
    <w:p w14:paraId="7C31E534" w14:textId="77777777" w:rsidR="00F74E34" w:rsidRDefault="00D26379">
      <w:pPr>
        <w:pStyle w:val="ListParagraph"/>
        <w:numPr>
          <w:ilvl w:val="1"/>
          <w:numId w:val="1"/>
        </w:numPr>
        <w:tabs>
          <w:tab w:val="left" w:pos="1207"/>
          <w:tab w:val="left" w:pos="1208"/>
        </w:tabs>
        <w:ind w:left="1207" w:hanging="363"/>
        <w:rPr>
          <w:color w:val="030303"/>
          <w:sz w:val="19"/>
        </w:rPr>
      </w:pPr>
      <w:r>
        <w:rPr>
          <w:b/>
          <w:color w:val="030303"/>
          <w:w w:val="105"/>
          <w:sz w:val="18"/>
        </w:rPr>
        <w:t>"Territory"</w:t>
      </w:r>
      <w:r>
        <w:rPr>
          <w:b/>
          <w:color w:val="030303"/>
          <w:spacing w:val="17"/>
          <w:w w:val="105"/>
          <w:sz w:val="18"/>
        </w:rPr>
        <w:t xml:space="preserve"> </w:t>
      </w:r>
      <w:r>
        <w:rPr>
          <w:color w:val="030303"/>
          <w:w w:val="105"/>
          <w:sz w:val="19"/>
        </w:rPr>
        <w:t>means</w:t>
      </w:r>
      <w:r>
        <w:rPr>
          <w:color w:val="030303"/>
          <w:spacing w:val="13"/>
          <w:w w:val="105"/>
          <w:sz w:val="19"/>
        </w:rPr>
        <w:t xml:space="preserve"> </w:t>
      </w:r>
      <w:r>
        <w:rPr>
          <w:color w:val="030303"/>
          <w:spacing w:val="-2"/>
          <w:w w:val="105"/>
          <w:sz w:val="19"/>
        </w:rPr>
        <w:t>worldwide</w:t>
      </w:r>
      <w:r>
        <w:rPr>
          <w:color w:val="313131"/>
          <w:spacing w:val="-2"/>
          <w:w w:val="105"/>
          <w:sz w:val="19"/>
        </w:rPr>
        <w:t>.</w:t>
      </w:r>
    </w:p>
    <w:p w14:paraId="7C31E535" w14:textId="77777777" w:rsidR="00F74E34" w:rsidRDefault="00F74E34">
      <w:pPr>
        <w:pStyle w:val="BodyText"/>
        <w:spacing w:before="1"/>
        <w:rPr>
          <w:sz w:val="27"/>
        </w:rPr>
      </w:pPr>
    </w:p>
    <w:p w14:paraId="7C31E536" w14:textId="77777777" w:rsidR="00F74E34" w:rsidRDefault="00D26379">
      <w:pPr>
        <w:pStyle w:val="ListParagraph"/>
        <w:numPr>
          <w:ilvl w:val="0"/>
          <w:numId w:val="1"/>
        </w:numPr>
        <w:tabs>
          <w:tab w:val="left" w:pos="849"/>
          <w:tab w:val="left" w:pos="850"/>
        </w:tabs>
        <w:ind w:left="849" w:hanging="725"/>
        <w:rPr>
          <w:rFonts w:ascii="Times New Roman"/>
          <w:b/>
          <w:color w:val="030303"/>
          <w:sz w:val="20"/>
        </w:rPr>
      </w:pPr>
      <w:r>
        <w:rPr>
          <w:b/>
          <w:color w:val="030303"/>
          <w:w w:val="105"/>
          <w:sz w:val="15"/>
        </w:rPr>
        <w:t>LICENSE</w:t>
      </w:r>
      <w:r>
        <w:rPr>
          <w:b/>
          <w:color w:val="030303"/>
          <w:spacing w:val="3"/>
          <w:w w:val="105"/>
          <w:sz w:val="15"/>
        </w:rPr>
        <w:t xml:space="preserve"> </w:t>
      </w:r>
      <w:r>
        <w:rPr>
          <w:b/>
          <w:color w:val="030303"/>
          <w:w w:val="105"/>
          <w:sz w:val="15"/>
        </w:rPr>
        <w:t>GRANT AND</w:t>
      </w:r>
      <w:r>
        <w:rPr>
          <w:b/>
          <w:color w:val="030303"/>
          <w:spacing w:val="3"/>
          <w:w w:val="105"/>
          <w:sz w:val="15"/>
        </w:rPr>
        <w:t xml:space="preserve"> </w:t>
      </w:r>
      <w:r>
        <w:rPr>
          <w:b/>
          <w:color w:val="030303"/>
          <w:spacing w:val="-2"/>
          <w:w w:val="105"/>
          <w:sz w:val="15"/>
        </w:rPr>
        <w:t>RESTRICTIONS</w:t>
      </w:r>
    </w:p>
    <w:p w14:paraId="7C31E537" w14:textId="77777777" w:rsidR="00F74E34" w:rsidRDefault="00F74E34">
      <w:pPr>
        <w:pStyle w:val="BodyText"/>
        <w:spacing w:before="6"/>
        <w:rPr>
          <w:b/>
          <w:sz w:val="27"/>
        </w:rPr>
      </w:pPr>
    </w:p>
    <w:p w14:paraId="7C31E538" w14:textId="77777777" w:rsidR="00F74E34" w:rsidRDefault="00D26379">
      <w:pPr>
        <w:pStyle w:val="ListParagraph"/>
        <w:numPr>
          <w:ilvl w:val="1"/>
          <w:numId w:val="1"/>
        </w:numPr>
        <w:tabs>
          <w:tab w:val="left" w:pos="1208"/>
        </w:tabs>
        <w:spacing w:line="297" w:lineRule="auto"/>
        <w:ind w:left="1203" w:right="116" w:hanging="359"/>
        <w:jc w:val="both"/>
        <w:rPr>
          <w:color w:val="030303"/>
          <w:sz w:val="19"/>
        </w:rPr>
      </w:pPr>
      <w:r>
        <w:rPr>
          <w:color w:val="030303"/>
          <w:w w:val="105"/>
          <w:sz w:val="19"/>
        </w:rPr>
        <w:t>Microsoft grants Licensee a non-exclusive, non-transferable, royalty-free, license to use the Mark in the Territory solely on or in connection with Product that meets the</w:t>
      </w:r>
      <w:r>
        <w:rPr>
          <w:color w:val="030303"/>
          <w:spacing w:val="36"/>
          <w:w w:val="105"/>
          <w:sz w:val="19"/>
        </w:rPr>
        <w:t xml:space="preserve"> </w:t>
      </w:r>
      <w:r>
        <w:rPr>
          <w:color w:val="030303"/>
          <w:w w:val="105"/>
          <w:sz w:val="19"/>
        </w:rPr>
        <w:t>Quality Standards</w:t>
      </w:r>
      <w:r>
        <w:rPr>
          <w:color w:val="313131"/>
          <w:w w:val="105"/>
          <w:sz w:val="19"/>
        </w:rPr>
        <w:t>.</w:t>
      </w:r>
      <w:r>
        <w:rPr>
          <w:color w:val="313131"/>
          <w:spacing w:val="40"/>
          <w:w w:val="105"/>
          <w:sz w:val="19"/>
        </w:rPr>
        <w:t xml:space="preserve"> </w:t>
      </w:r>
      <w:r>
        <w:rPr>
          <w:color w:val="030303"/>
          <w:w w:val="105"/>
          <w:sz w:val="19"/>
        </w:rPr>
        <w:t>Licensee must use the Mark as</w:t>
      </w:r>
      <w:r>
        <w:rPr>
          <w:color w:val="030303"/>
          <w:spacing w:val="-3"/>
          <w:w w:val="105"/>
          <w:sz w:val="19"/>
        </w:rPr>
        <w:t xml:space="preserve"> </w:t>
      </w:r>
      <w:r>
        <w:rPr>
          <w:color w:val="030303"/>
          <w:w w:val="105"/>
          <w:sz w:val="19"/>
        </w:rPr>
        <w:t>shown in Exhibit 1</w:t>
      </w:r>
      <w:r>
        <w:rPr>
          <w:color w:val="030303"/>
          <w:spacing w:val="-6"/>
          <w:w w:val="105"/>
          <w:sz w:val="19"/>
        </w:rPr>
        <w:t xml:space="preserve"> </w:t>
      </w:r>
      <w:r>
        <w:rPr>
          <w:color w:val="030303"/>
          <w:w w:val="105"/>
          <w:sz w:val="19"/>
        </w:rPr>
        <w:t>and described in the Style Specifications.</w:t>
      </w:r>
      <w:r>
        <w:rPr>
          <w:color w:val="030303"/>
          <w:spacing w:val="37"/>
          <w:w w:val="105"/>
          <w:sz w:val="19"/>
        </w:rPr>
        <w:t xml:space="preserve"> </w:t>
      </w:r>
      <w:r>
        <w:rPr>
          <w:color w:val="030303"/>
          <w:w w:val="105"/>
          <w:sz w:val="19"/>
        </w:rPr>
        <w:t>The Mark may only be</w:t>
      </w:r>
      <w:r>
        <w:rPr>
          <w:color w:val="030303"/>
          <w:spacing w:val="-3"/>
          <w:w w:val="105"/>
          <w:sz w:val="19"/>
        </w:rPr>
        <w:t xml:space="preserve"> </w:t>
      </w:r>
      <w:r>
        <w:rPr>
          <w:color w:val="030303"/>
          <w:w w:val="105"/>
          <w:sz w:val="19"/>
        </w:rPr>
        <w:t>used on</w:t>
      </w:r>
      <w:r>
        <w:rPr>
          <w:color w:val="030303"/>
          <w:spacing w:val="-6"/>
          <w:w w:val="105"/>
          <w:sz w:val="19"/>
        </w:rPr>
        <w:t xml:space="preserve"> </w:t>
      </w:r>
      <w:r>
        <w:rPr>
          <w:color w:val="030303"/>
          <w:w w:val="105"/>
          <w:sz w:val="19"/>
        </w:rPr>
        <w:t>Product software, casing, packaging,</w:t>
      </w:r>
      <w:r>
        <w:rPr>
          <w:color w:val="030303"/>
          <w:spacing w:val="25"/>
          <w:w w:val="105"/>
          <w:sz w:val="19"/>
        </w:rPr>
        <w:t xml:space="preserve"> </w:t>
      </w:r>
      <w:r>
        <w:rPr>
          <w:color w:val="030303"/>
          <w:w w:val="105"/>
          <w:sz w:val="19"/>
        </w:rPr>
        <w:t>documentation,</w:t>
      </w:r>
      <w:r>
        <w:rPr>
          <w:color w:val="030303"/>
          <w:spacing w:val="-5"/>
          <w:w w:val="105"/>
          <w:sz w:val="19"/>
        </w:rPr>
        <w:t xml:space="preserve"> </w:t>
      </w:r>
      <w:r>
        <w:rPr>
          <w:color w:val="030303"/>
          <w:w w:val="105"/>
          <w:sz w:val="19"/>
        </w:rPr>
        <w:t>marketing materials,</w:t>
      </w:r>
      <w:r>
        <w:rPr>
          <w:color w:val="030303"/>
          <w:spacing w:val="22"/>
          <w:w w:val="105"/>
          <w:sz w:val="19"/>
        </w:rPr>
        <w:t xml:space="preserve"> </w:t>
      </w:r>
      <w:r>
        <w:rPr>
          <w:color w:val="030303"/>
          <w:w w:val="105"/>
          <w:sz w:val="19"/>
        </w:rPr>
        <w:t>and advertising.</w:t>
      </w:r>
      <w:r>
        <w:rPr>
          <w:color w:val="030303"/>
          <w:spacing w:val="80"/>
          <w:w w:val="150"/>
          <w:sz w:val="19"/>
        </w:rPr>
        <w:t xml:space="preserve"> </w:t>
      </w:r>
      <w:r>
        <w:rPr>
          <w:color w:val="030303"/>
          <w:w w:val="105"/>
          <w:sz w:val="19"/>
        </w:rPr>
        <w:t>Any Internet</w:t>
      </w:r>
      <w:r>
        <w:rPr>
          <w:color w:val="030303"/>
          <w:spacing w:val="21"/>
          <w:w w:val="105"/>
          <w:sz w:val="19"/>
        </w:rPr>
        <w:t xml:space="preserve"> </w:t>
      </w:r>
      <w:r>
        <w:rPr>
          <w:color w:val="030303"/>
          <w:w w:val="105"/>
          <w:sz w:val="19"/>
        </w:rPr>
        <w:t>advertising or</w:t>
      </w:r>
      <w:r>
        <w:rPr>
          <w:color w:val="030303"/>
          <w:spacing w:val="30"/>
          <w:w w:val="105"/>
          <w:sz w:val="19"/>
        </w:rPr>
        <w:t xml:space="preserve"> </w:t>
      </w:r>
      <w:r>
        <w:rPr>
          <w:color w:val="030303"/>
          <w:w w:val="105"/>
          <w:sz w:val="19"/>
        </w:rPr>
        <w:t>web marketing must be targeted</w:t>
      </w:r>
      <w:r>
        <w:rPr>
          <w:color w:val="030303"/>
          <w:spacing w:val="28"/>
          <w:w w:val="105"/>
          <w:sz w:val="19"/>
        </w:rPr>
        <w:t xml:space="preserve"> </w:t>
      </w:r>
      <w:r>
        <w:rPr>
          <w:color w:val="030303"/>
          <w:w w:val="105"/>
          <w:sz w:val="19"/>
        </w:rPr>
        <w:t>to</w:t>
      </w:r>
      <w:r>
        <w:rPr>
          <w:color w:val="030303"/>
          <w:spacing w:val="28"/>
          <w:w w:val="105"/>
          <w:sz w:val="19"/>
        </w:rPr>
        <w:t xml:space="preserve"> </w:t>
      </w:r>
      <w:r>
        <w:rPr>
          <w:color w:val="030303"/>
          <w:w w:val="105"/>
          <w:sz w:val="19"/>
        </w:rPr>
        <w:t>countries</w:t>
      </w:r>
      <w:r>
        <w:rPr>
          <w:color w:val="030303"/>
          <w:spacing w:val="26"/>
          <w:w w:val="105"/>
          <w:sz w:val="19"/>
        </w:rPr>
        <w:t xml:space="preserve"> </w:t>
      </w:r>
      <w:r>
        <w:rPr>
          <w:color w:val="030303"/>
          <w:w w:val="105"/>
          <w:sz w:val="19"/>
        </w:rPr>
        <w:t>in the</w:t>
      </w:r>
      <w:r>
        <w:rPr>
          <w:color w:val="030303"/>
          <w:spacing w:val="30"/>
          <w:w w:val="105"/>
          <w:sz w:val="19"/>
        </w:rPr>
        <w:t xml:space="preserve"> </w:t>
      </w:r>
      <w:r>
        <w:rPr>
          <w:color w:val="030303"/>
          <w:w w:val="105"/>
          <w:sz w:val="19"/>
        </w:rPr>
        <w:t>Territory, and no sales or distribution</w:t>
      </w:r>
      <w:r>
        <w:rPr>
          <w:color w:val="030303"/>
          <w:spacing w:val="34"/>
          <w:w w:val="105"/>
          <w:sz w:val="19"/>
        </w:rPr>
        <w:t xml:space="preserve"> </w:t>
      </w:r>
      <w:r>
        <w:rPr>
          <w:color w:val="030303"/>
          <w:w w:val="105"/>
          <w:sz w:val="19"/>
        </w:rPr>
        <w:t>of the</w:t>
      </w:r>
      <w:r>
        <w:rPr>
          <w:color w:val="030303"/>
          <w:spacing w:val="26"/>
          <w:w w:val="105"/>
          <w:sz w:val="19"/>
        </w:rPr>
        <w:t xml:space="preserve"> </w:t>
      </w:r>
      <w:r>
        <w:rPr>
          <w:color w:val="030303"/>
          <w:w w:val="105"/>
          <w:sz w:val="19"/>
        </w:rPr>
        <w:t>Product may be made to</w:t>
      </w:r>
      <w:r>
        <w:rPr>
          <w:color w:val="030303"/>
          <w:spacing w:val="40"/>
          <w:w w:val="105"/>
          <w:sz w:val="19"/>
        </w:rPr>
        <w:t xml:space="preserve"> </w:t>
      </w:r>
      <w:r>
        <w:rPr>
          <w:color w:val="030303"/>
          <w:w w:val="105"/>
          <w:sz w:val="19"/>
        </w:rPr>
        <w:t>anyone outside the</w:t>
      </w:r>
      <w:r>
        <w:rPr>
          <w:color w:val="030303"/>
          <w:spacing w:val="30"/>
          <w:w w:val="105"/>
          <w:sz w:val="19"/>
        </w:rPr>
        <w:t xml:space="preserve"> </w:t>
      </w:r>
      <w:r>
        <w:rPr>
          <w:color w:val="030303"/>
          <w:w w:val="105"/>
          <w:sz w:val="19"/>
        </w:rPr>
        <w:t>Territory</w:t>
      </w:r>
      <w:r>
        <w:rPr>
          <w:color w:val="313131"/>
          <w:w w:val="105"/>
          <w:sz w:val="19"/>
        </w:rPr>
        <w:t xml:space="preserve">. </w:t>
      </w:r>
      <w:r>
        <w:rPr>
          <w:color w:val="030303"/>
          <w:w w:val="105"/>
          <w:sz w:val="19"/>
        </w:rPr>
        <w:t>Microsoft</w:t>
      </w:r>
      <w:r>
        <w:rPr>
          <w:color w:val="030303"/>
          <w:spacing w:val="35"/>
          <w:w w:val="105"/>
          <w:sz w:val="19"/>
        </w:rPr>
        <w:t xml:space="preserve"> </w:t>
      </w:r>
      <w:r>
        <w:rPr>
          <w:color w:val="030303"/>
          <w:w w:val="105"/>
          <w:sz w:val="19"/>
        </w:rPr>
        <w:t>reserves all rights not</w:t>
      </w:r>
      <w:r>
        <w:rPr>
          <w:color w:val="030303"/>
          <w:spacing w:val="29"/>
          <w:w w:val="105"/>
          <w:sz w:val="19"/>
        </w:rPr>
        <w:t xml:space="preserve"> </w:t>
      </w:r>
      <w:r>
        <w:rPr>
          <w:color w:val="030303"/>
          <w:w w:val="105"/>
          <w:sz w:val="19"/>
        </w:rPr>
        <w:t>expressly granted herein.</w:t>
      </w:r>
    </w:p>
    <w:p w14:paraId="7C31E539" w14:textId="77777777" w:rsidR="00F74E34" w:rsidRDefault="00F74E34">
      <w:pPr>
        <w:pStyle w:val="BodyText"/>
        <w:spacing w:before="6"/>
        <w:rPr>
          <w:sz w:val="22"/>
        </w:rPr>
      </w:pPr>
    </w:p>
    <w:p w14:paraId="7C31E53A" w14:textId="77777777" w:rsidR="00F74E34" w:rsidRDefault="00D26379">
      <w:pPr>
        <w:pStyle w:val="ListParagraph"/>
        <w:numPr>
          <w:ilvl w:val="1"/>
          <w:numId w:val="1"/>
        </w:numPr>
        <w:tabs>
          <w:tab w:val="left" w:pos="1209"/>
        </w:tabs>
        <w:ind w:left="1208"/>
        <w:rPr>
          <w:color w:val="030303"/>
          <w:sz w:val="19"/>
        </w:rPr>
      </w:pPr>
      <w:r>
        <w:rPr>
          <w:color w:val="030303"/>
          <w:sz w:val="19"/>
        </w:rPr>
        <w:t>Licensee</w:t>
      </w:r>
      <w:r>
        <w:rPr>
          <w:color w:val="030303"/>
          <w:spacing w:val="15"/>
          <w:sz w:val="19"/>
        </w:rPr>
        <w:t xml:space="preserve"> </w:t>
      </w:r>
      <w:r>
        <w:rPr>
          <w:color w:val="030303"/>
          <w:sz w:val="19"/>
        </w:rPr>
        <w:t>may</w:t>
      </w:r>
      <w:r>
        <w:rPr>
          <w:color w:val="030303"/>
          <w:spacing w:val="6"/>
          <w:sz w:val="19"/>
        </w:rPr>
        <w:t xml:space="preserve"> </w:t>
      </w:r>
      <w:r>
        <w:rPr>
          <w:color w:val="030303"/>
          <w:spacing w:val="-4"/>
          <w:sz w:val="19"/>
        </w:rPr>
        <w:t>not:</w:t>
      </w:r>
    </w:p>
    <w:p w14:paraId="7C31E53B" w14:textId="77777777" w:rsidR="00F74E34" w:rsidRDefault="00D26379">
      <w:pPr>
        <w:pStyle w:val="ListParagraph"/>
        <w:numPr>
          <w:ilvl w:val="2"/>
          <w:numId w:val="1"/>
        </w:numPr>
        <w:tabs>
          <w:tab w:val="left" w:pos="1927"/>
          <w:tab w:val="left" w:pos="1928"/>
        </w:tabs>
        <w:spacing w:before="51" w:line="300" w:lineRule="auto"/>
        <w:ind w:right="119" w:hanging="462"/>
        <w:jc w:val="left"/>
        <w:rPr>
          <w:sz w:val="19"/>
        </w:rPr>
      </w:pPr>
      <w:r>
        <w:rPr>
          <w:color w:val="030303"/>
          <w:w w:val="110"/>
          <w:sz w:val="19"/>
        </w:rPr>
        <w:t>sublicense</w:t>
      </w:r>
      <w:r>
        <w:rPr>
          <w:color w:val="030303"/>
          <w:spacing w:val="26"/>
          <w:w w:val="110"/>
          <w:sz w:val="19"/>
        </w:rPr>
        <w:t xml:space="preserve"> </w:t>
      </w:r>
      <w:r>
        <w:rPr>
          <w:color w:val="030303"/>
          <w:w w:val="110"/>
          <w:sz w:val="19"/>
        </w:rPr>
        <w:t>the</w:t>
      </w:r>
      <w:r>
        <w:rPr>
          <w:color w:val="030303"/>
          <w:spacing w:val="40"/>
          <w:w w:val="110"/>
          <w:sz w:val="19"/>
        </w:rPr>
        <w:t xml:space="preserve"> </w:t>
      </w:r>
      <w:r>
        <w:rPr>
          <w:color w:val="030303"/>
          <w:w w:val="110"/>
          <w:sz w:val="19"/>
        </w:rPr>
        <w:t>rights granted</w:t>
      </w:r>
      <w:r>
        <w:rPr>
          <w:color w:val="030303"/>
          <w:spacing w:val="23"/>
          <w:w w:val="110"/>
          <w:sz w:val="19"/>
        </w:rPr>
        <w:t xml:space="preserve"> </w:t>
      </w:r>
      <w:r>
        <w:rPr>
          <w:color w:val="030303"/>
          <w:w w:val="110"/>
          <w:sz w:val="19"/>
        </w:rPr>
        <w:t>in Section</w:t>
      </w:r>
      <w:r>
        <w:rPr>
          <w:color w:val="030303"/>
          <w:spacing w:val="27"/>
          <w:w w:val="110"/>
          <w:sz w:val="19"/>
        </w:rPr>
        <w:t xml:space="preserve"> </w:t>
      </w:r>
      <w:r>
        <w:rPr>
          <w:color w:val="030303"/>
          <w:w w:val="110"/>
          <w:sz w:val="19"/>
        </w:rPr>
        <w:t>2(a)</w:t>
      </w:r>
      <w:r>
        <w:rPr>
          <w:color w:val="030303"/>
          <w:spacing w:val="21"/>
          <w:w w:val="110"/>
          <w:sz w:val="19"/>
        </w:rPr>
        <w:t xml:space="preserve"> </w:t>
      </w:r>
      <w:r>
        <w:rPr>
          <w:color w:val="030303"/>
          <w:w w:val="110"/>
          <w:sz w:val="19"/>
        </w:rPr>
        <w:t>to</w:t>
      </w:r>
      <w:r>
        <w:rPr>
          <w:color w:val="030303"/>
          <w:spacing w:val="40"/>
          <w:w w:val="110"/>
          <w:sz w:val="19"/>
        </w:rPr>
        <w:t xml:space="preserve"> </w:t>
      </w:r>
      <w:r>
        <w:rPr>
          <w:color w:val="030303"/>
          <w:w w:val="110"/>
          <w:sz w:val="19"/>
        </w:rPr>
        <w:t>any</w:t>
      </w:r>
      <w:r>
        <w:rPr>
          <w:color w:val="030303"/>
          <w:spacing w:val="20"/>
          <w:w w:val="110"/>
          <w:sz w:val="19"/>
        </w:rPr>
        <w:t xml:space="preserve"> </w:t>
      </w:r>
      <w:r>
        <w:rPr>
          <w:color w:val="030303"/>
          <w:w w:val="110"/>
          <w:sz w:val="19"/>
        </w:rPr>
        <w:t>third party</w:t>
      </w:r>
      <w:r>
        <w:rPr>
          <w:color w:val="030303"/>
          <w:spacing w:val="22"/>
          <w:w w:val="110"/>
          <w:sz w:val="19"/>
        </w:rPr>
        <w:t xml:space="preserve"> </w:t>
      </w:r>
      <w:r>
        <w:rPr>
          <w:color w:val="030303"/>
          <w:w w:val="110"/>
          <w:sz w:val="19"/>
        </w:rPr>
        <w:t>without</w:t>
      </w:r>
      <w:r>
        <w:rPr>
          <w:color w:val="030303"/>
          <w:spacing w:val="29"/>
          <w:w w:val="110"/>
          <w:sz w:val="19"/>
        </w:rPr>
        <w:t xml:space="preserve"> </w:t>
      </w:r>
      <w:r>
        <w:rPr>
          <w:color w:val="030303"/>
          <w:w w:val="110"/>
          <w:sz w:val="19"/>
        </w:rPr>
        <w:t>Microsoft's</w:t>
      </w:r>
      <w:r>
        <w:rPr>
          <w:color w:val="030303"/>
          <w:spacing w:val="26"/>
          <w:w w:val="110"/>
          <w:sz w:val="19"/>
        </w:rPr>
        <w:t xml:space="preserve"> </w:t>
      </w:r>
      <w:r>
        <w:rPr>
          <w:color w:val="030303"/>
          <w:w w:val="110"/>
          <w:sz w:val="19"/>
        </w:rPr>
        <w:t>prior</w:t>
      </w:r>
      <w:r>
        <w:rPr>
          <w:color w:val="030303"/>
          <w:spacing w:val="22"/>
          <w:w w:val="110"/>
          <w:sz w:val="19"/>
        </w:rPr>
        <w:t xml:space="preserve"> </w:t>
      </w:r>
      <w:r>
        <w:rPr>
          <w:color w:val="030303"/>
          <w:w w:val="110"/>
          <w:sz w:val="19"/>
        </w:rPr>
        <w:t xml:space="preserve">written </w:t>
      </w:r>
      <w:r>
        <w:rPr>
          <w:color w:val="030303"/>
          <w:spacing w:val="-2"/>
          <w:w w:val="110"/>
          <w:sz w:val="19"/>
        </w:rPr>
        <w:t>consent;</w:t>
      </w:r>
    </w:p>
    <w:p w14:paraId="7C31E53C" w14:textId="77777777" w:rsidR="00F74E34" w:rsidRDefault="00D26379">
      <w:pPr>
        <w:pStyle w:val="ListParagraph"/>
        <w:numPr>
          <w:ilvl w:val="2"/>
          <w:numId w:val="1"/>
        </w:numPr>
        <w:tabs>
          <w:tab w:val="left" w:pos="1931"/>
          <w:tab w:val="left" w:pos="1932"/>
        </w:tabs>
        <w:spacing w:line="300" w:lineRule="auto"/>
        <w:ind w:left="1927" w:right="121" w:hanging="517"/>
        <w:jc w:val="left"/>
        <w:rPr>
          <w:sz w:val="19"/>
        </w:rPr>
      </w:pPr>
      <w:r>
        <w:rPr>
          <w:color w:val="030303"/>
          <w:w w:val="110"/>
          <w:sz w:val="19"/>
        </w:rPr>
        <w:t>assign</w:t>
      </w:r>
      <w:r>
        <w:rPr>
          <w:color w:val="030303"/>
          <w:spacing w:val="-3"/>
          <w:w w:val="110"/>
          <w:sz w:val="19"/>
        </w:rPr>
        <w:t xml:space="preserve"> </w:t>
      </w:r>
      <w:r>
        <w:rPr>
          <w:color w:val="030303"/>
          <w:w w:val="110"/>
          <w:sz w:val="19"/>
        </w:rPr>
        <w:t>this</w:t>
      </w:r>
      <w:r>
        <w:rPr>
          <w:color w:val="030303"/>
          <w:spacing w:val="-8"/>
          <w:w w:val="110"/>
          <w:sz w:val="19"/>
        </w:rPr>
        <w:t xml:space="preserve"> </w:t>
      </w:r>
      <w:r>
        <w:rPr>
          <w:color w:val="030303"/>
          <w:w w:val="110"/>
          <w:sz w:val="19"/>
        </w:rPr>
        <w:t>License,</w:t>
      </w:r>
      <w:r>
        <w:rPr>
          <w:color w:val="030303"/>
          <w:spacing w:val="-2"/>
          <w:w w:val="110"/>
          <w:sz w:val="19"/>
        </w:rPr>
        <w:t xml:space="preserve"> </w:t>
      </w:r>
      <w:r>
        <w:rPr>
          <w:color w:val="030303"/>
          <w:w w:val="110"/>
          <w:sz w:val="19"/>
        </w:rPr>
        <w:t>except upon</w:t>
      </w:r>
      <w:r>
        <w:rPr>
          <w:color w:val="030303"/>
          <w:spacing w:val="-8"/>
          <w:w w:val="110"/>
          <w:sz w:val="19"/>
        </w:rPr>
        <w:t xml:space="preserve"> </w:t>
      </w:r>
      <w:r>
        <w:rPr>
          <w:color w:val="030303"/>
          <w:w w:val="110"/>
          <w:sz w:val="19"/>
        </w:rPr>
        <w:t>Microsoft's written</w:t>
      </w:r>
      <w:r>
        <w:rPr>
          <w:color w:val="030303"/>
          <w:spacing w:val="-5"/>
          <w:w w:val="110"/>
          <w:sz w:val="19"/>
        </w:rPr>
        <w:t xml:space="preserve"> </w:t>
      </w:r>
      <w:r>
        <w:rPr>
          <w:color w:val="030303"/>
          <w:w w:val="110"/>
          <w:sz w:val="19"/>
        </w:rPr>
        <w:t>consent,</w:t>
      </w:r>
      <w:r>
        <w:rPr>
          <w:color w:val="030303"/>
          <w:spacing w:val="-2"/>
          <w:w w:val="110"/>
          <w:sz w:val="19"/>
        </w:rPr>
        <w:t xml:space="preserve"> </w:t>
      </w:r>
      <w:r>
        <w:rPr>
          <w:color w:val="030303"/>
          <w:w w:val="110"/>
          <w:sz w:val="19"/>
        </w:rPr>
        <w:t>which</w:t>
      </w:r>
      <w:r>
        <w:rPr>
          <w:color w:val="030303"/>
          <w:spacing w:val="-6"/>
          <w:w w:val="110"/>
          <w:sz w:val="19"/>
        </w:rPr>
        <w:t xml:space="preserve"> </w:t>
      </w:r>
      <w:r>
        <w:rPr>
          <w:color w:val="030303"/>
          <w:w w:val="110"/>
          <w:sz w:val="19"/>
        </w:rPr>
        <w:t>may</w:t>
      </w:r>
      <w:r>
        <w:rPr>
          <w:color w:val="030303"/>
          <w:spacing w:val="-6"/>
          <w:w w:val="110"/>
          <w:sz w:val="19"/>
        </w:rPr>
        <w:t xml:space="preserve"> </w:t>
      </w:r>
      <w:r>
        <w:rPr>
          <w:color w:val="030303"/>
          <w:w w:val="110"/>
          <w:sz w:val="19"/>
        </w:rPr>
        <w:t>be</w:t>
      </w:r>
      <w:r>
        <w:rPr>
          <w:color w:val="030303"/>
          <w:spacing w:val="-7"/>
          <w:w w:val="110"/>
          <w:sz w:val="19"/>
        </w:rPr>
        <w:t xml:space="preserve"> </w:t>
      </w:r>
      <w:r>
        <w:rPr>
          <w:color w:val="030303"/>
          <w:w w:val="110"/>
          <w:sz w:val="19"/>
        </w:rPr>
        <w:t>withheld</w:t>
      </w:r>
      <w:r>
        <w:rPr>
          <w:color w:val="030303"/>
          <w:spacing w:val="-8"/>
          <w:w w:val="110"/>
          <w:sz w:val="19"/>
        </w:rPr>
        <w:t xml:space="preserve"> </w:t>
      </w:r>
      <w:r>
        <w:rPr>
          <w:color w:val="030303"/>
          <w:w w:val="110"/>
          <w:sz w:val="19"/>
        </w:rPr>
        <w:t>in</w:t>
      </w:r>
      <w:r>
        <w:rPr>
          <w:color w:val="030303"/>
          <w:spacing w:val="-8"/>
          <w:w w:val="110"/>
          <w:sz w:val="19"/>
        </w:rPr>
        <w:t xml:space="preserve"> </w:t>
      </w:r>
      <w:r>
        <w:rPr>
          <w:color w:val="030303"/>
          <w:w w:val="110"/>
          <w:sz w:val="19"/>
        </w:rPr>
        <w:t>Microsoft's sole discretion;</w:t>
      </w:r>
    </w:p>
    <w:p w14:paraId="7C31E53D" w14:textId="77777777" w:rsidR="00F74E34" w:rsidRDefault="00D26379">
      <w:pPr>
        <w:pStyle w:val="ListParagraph"/>
        <w:numPr>
          <w:ilvl w:val="2"/>
          <w:numId w:val="1"/>
        </w:numPr>
        <w:tabs>
          <w:tab w:val="left" w:pos="1930"/>
          <w:tab w:val="left" w:pos="1931"/>
        </w:tabs>
        <w:spacing w:line="290" w:lineRule="auto"/>
        <w:ind w:left="1927" w:right="127" w:hanging="565"/>
        <w:jc w:val="left"/>
        <w:rPr>
          <w:sz w:val="19"/>
        </w:rPr>
      </w:pPr>
      <w:r>
        <w:rPr>
          <w:color w:val="030303"/>
          <w:w w:val="110"/>
          <w:sz w:val="19"/>
        </w:rPr>
        <w:t>use the</w:t>
      </w:r>
      <w:r>
        <w:rPr>
          <w:color w:val="030303"/>
          <w:spacing w:val="32"/>
          <w:w w:val="110"/>
          <w:sz w:val="19"/>
        </w:rPr>
        <w:t xml:space="preserve"> </w:t>
      </w:r>
      <w:r>
        <w:rPr>
          <w:color w:val="030303"/>
          <w:w w:val="110"/>
          <w:sz w:val="19"/>
        </w:rPr>
        <w:t>Mark on or in connection with related products, premiums or promotional items, whether sold</w:t>
      </w:r>
      <w:r>
        <w:rPr>
          <w:color w:val="030303"/>
          <w:spacing w:val="-8"/>
          <w:w w:val="110"/>
          <w:sz w:val="19"/>
        </w:rPr>
        <w:t xml:space="preserve"> </w:t>
      </w:r>
      <w:r>
        <w:rPr>
          <w:color w:val="030303"/>
          <w:w w:val="110"/>
          <w:sz w:val="19"/>
        </w:rPr>
        <w:t>or given away</w:t>
      </w:r>
      <w:r>
        <w:rPr>
          <w:color w:val="030303"/>
          <w:spacing w:val="-3"/>
          <w:w w:val="110"/>
          <w:sz w:val="19"/>
        </w:rPr>
        <w:t xml:space="preserve"> </w:t>
      </w:r>
      <w:r>
        <w:rPr>
          <w:color w:val="030303"/>
          <w:w w:val="110"/>
          <w:sz w:val="19"/>
        </w:rPr>
        <w:t>to promote</w:t>
      </w:r>
      <w:r>
        <w:rPr>
          <w:color w:val="030303"/>
          <w:spacing w:val="-5"/>
          <w:w w:val="110"/>
          <w:sz w:val="19"/>
        </w:rPr>
        <w:t xml:space="preserve"> </w:t>
      </w:r>
      <w:r>
        <w:rPr>
          <w:color w:val="030303"/>
          <w:w w:val="110"/>
          <w:sz w:val="19"/>
        </w:rPr>
        <w:t>the</w:t>
      </w:r>
      <w:r>
        <w:rPr>
          <w:color w:val="030303"/>
          <w:spacing w:val="-3"/>
          <w:w w:val="110"/>
          <w:sz w:val="19"/>
        </w:rPr>
        <w:t xml:space="preserve"> </w:t>
      </w:r>
      <w:r>
        <w:rPr>
          <w:color w:val="030303"/>
          <w:w w:val="110"/>
          <w:sz w:val="19"/>
        </w:rPr>
        <w:t>sale of</w:t>
      </w:r>
      <w:r>
        <w:rPr>
          <w:color w:val="030303"/>
          <w:spacing w:val="-5"/>
          <w:w w:val="110"/>
          <w:sz w:val="19"/>
        </w:rPr>
        <w:t xml:space="preserve"> </w:t>
      </w:r>
      <w:r>
        <w:rPr>
          <w:color w:val="030303"/>
          <w:w w:val="110"/>
          <w:sz w:val="19"/>
        </w:rPr>
        <w:t>the Product;</w:t>
      </w:r>
    </w:p>
    <w:p w14:paraId="7C31E53E" w14:textId="77777777" w:rsidR="00F74E34" w:rsidRDefault="00D26379">
      <w:pPr>
        <w:pStyle w:val="ListParagraph"/>
        <w:numPr>
          <w:ilvl w:val="2"/>
          <w:numId w:val="1"/>
        </w:numPr>
        <w:tabs>
          <w:tab w:val="left" w:pos="1930"/>
          <w:tab w:val="left" w:pos="1931"/>
        </w:tabs>
        <w:spacing w:line="290" w:lineRule="auto"/>
        <w:ind w:left="1926" w:right="120" w:hanging="564"/>
        <w:jc w:val="left"/>
        <w:rPr>
          <w:sz w:val="19"/>
        </w:rPr>
      </w:pPr>
      <w:r>
        <w:rPr>
          <w:color w:val="030303"/>
          <w:w w:val="105"/>
          <w:sz w:val="19"/>
        </w:rPr>
        <w:t>use the</w:t>
      </w:r>
      <w:r>
        <w:rPr>
          <w:color w:val="030303"/>
          <w:spacing w:val="39"/>
          <w:w w:val="105"/>
          <w:sz w:val="19"/>
        </w:rPr>
        <w:t xml:space="preserve"> </w:t>
      </w:r>
      <w:r>
        <w:rPr>
          <w:color w:val="030303"/>
          <w:w w:val="105"/>
          <w:sz w:val="19"/>
        </w:rPr>
        <w:t>Mark in a way that may cause confusion about whether the Products are Microsoft</w:t>
      </w:r>
      <w:r>
        <w:rPr>
          <w:color w:val="030303"/>
          <w:spacing w:val="26"/>
          <w:w w:val="105"/>
          <w:sz w:val="19"/>
        </w:rPr>
        <w:t xml:space="preserve"> </w:t>
      </w:r>
      <w:r>
        <w:rPr>
          <w:color w:val="030303"/>
          <w:w w:val="105"/>
          <w:sz w:val="19"/>
        </w:rPr>
        <w:t>products (e.g. in competitive bench marking);</w:t>
      </w:r>
    </w:p>
    <w:p w14:paraId="7C31E53F" w14:textId="77777777" w:rsidR="00F74E34" w:rsidRDefault="00D26379">
      <w:pPr>
        <w:pStyle w:val="ListParagraph"/>
        <w:numPr>
          <w:ilvl w:val="2"/>
          <w:numId w:val="1"/>
        </w:numPr>
        <w:tabs>
          <w:tab w:val="left" w:pos="1932"/>
          <w:tab w:val="left" w:pos="1933"/>
        </w:tabs>
        <w:spacing w:before="7" w:line="290" w:lineRule="auto"/>
        <w:ind w:left="1929" w:right="115" w:hanging="518"/>
        <w:jc w:val="left"/>
        <w:rPr>
          <w:sz w:val="19"/>
        </w:rPr>
      </w:pPr>
      <w:r>
        <w:rPr>
          <w:color w:val="030303"/>
          <w:w w:val="105"/>
          <w:sz w:val="19"/>
        </w:rPr>
        <w:t>do</w:t>
      </w:r>
      <w:r>
        <w:rPr>
          <w:color w:val="030303"/>
          <w:spacing w:val="21"/>
          <w:w w:val="105"/>
          <w:sz w:val="19"/>
        </w:rPr>
        <w:t xml:space="preserve"> </w:t>
      </w:r>
      <w:r>
        <w:rPr>
          <w:color w:val="030303"/>
          <w:w w:val="105"/>
          <w:sz w:val="19"/>
        </w:rPr>
        <w:t>or</w:t>
      </w:r>
      <w:r>
        <w:rPr>
          <w:color w:val="030303"/>
          <w:spacing w:val="30"/>
          <w:w w:val="105"/>
          <w:sz w:val="19"/>
        </w:rPr>
        <w:t xml:space="preserve"> </w:t>
      </w:r>
      <w:r>
        <w:rPr>
          <w:color w:val="030303"/>
          <w:w w:val="105"/>
          <w:sz w:val="19"/>
        </w:rPr>
        <w:t>say</w:t>
      </w:r>
      <w:r>
        <w:rPr>
          <w:color w:val="030303"/>
          <w:spacing w:val="30"/>
          <w:w w:val="105"/>
          <w:sz w:val="19"/>
        </w:rPr>
        <w:t xml:space="preserve"> </w:t>
      </w:r>
      <w:r>
        <w:rPr>
          <w:color w:val="030303"/>
          <w:w w:val="105"/>
          <w:sz w:val="19"/>
        </w:rPr>
        <w:t>anything</w:t>
      </w:r>
      <w:r>
        <w:rPr>
          <w:color w:val="030303"/>
          <w:spacing w:val="18"/>
          <w:w w:val="105"/>
          <w:sz w:val="19"/>
        </w:rPr>
        <w:t xml:space="preserve"> </w:t>
      </w:r>
      <w:r>
        <w:rPr>
          <w:color w:val="030303"/>
          <w:w w:val="105"/>
          <w:sz w:val="19"/>
        </w:rPr>
        <w:t>that</w:t>
      </w:r>
      <w:r>
        <w:rPr>
          <w:color w:val="030303"/>
          <w:spacing w:val="24"/>
          <w:w w:val="105"/>
          <w:sz w:val="19"/>
        </w:rPr>
        <w:t xml:space="preserve"> </w:t>
      </w:r>
      <w:r>
        <w:rPr>
          <w:color w:val="030303"/>
          <w:w w:val="105"/>
          <w:sz w:val="19"/>
        </w:rPr>
        <w:t>implies</w:t>
      </w:r>
      <w:r>
        <w:rPr>
          <w:color w:val="030303"/>
          <w:spacing w:val="30"/>
          <w:w w:val="105"/>
          <w:sz w:val="19"/>
        </w:rPr>
        <w:t xml:space="preserve"> </w:t>
      </w:r>
      <w:r>
        <w:rPr>
          <w:color w:val="030303"/>
          <w:w w:val="105"/>
          <w:sz w:val="19"/>
        </w:rPr>
        <w:t>that</w:t>
      </w:r>
      <w:r>
        <w:rPr>
          <w:color w:val="030303"/>
          <w:spacing w:val="27"/>
          <w:w w:val="105"/>
          <w:sz w:val="19"/>
        </w:rPr>
        <w:t xml:space="preserve"> </w:t>
      </w:r>
      <w:r>
        <w:rPr>
          <w:color w:val="030303"/>
          <w:w w:val="105"/>
          <w:sz w:val="19"/>
        </w:rPr>
        <w:t>Microsoft</w:t>
      </w:r>
      <w:r>
        <w:rPr>
          <w:color w:val="030303"/>
          <w:spacing w:val="36"/>
          <w:w w:val="105"/>
          <w:sz w:val="19"/>
        </w:rPr>
        <w:t xml:space="preserve"> </w:t>
      </w:r>
      <w:r>
        <w:rPr>
          <w:color w:val="030303"/>
          <w:w w:val="105"/>
          <w:sz w:val="19"/>
        </w:rPr>
        <w:t>is</w:t>
      </w:r>
      <w:r>
        <w:rPr>
          <w:color w:val="030303"/>
          <w:spacing w:val="26"/>
          <w:w w:val="105"/>
          <w:sz w:val="19"/>
        </w:rPr>
        <w:t xml:space="preserve"> </w:t>
      </w:r>
      <w:r>
        <w:rPr>
          <w:color w:val="030303"/>
          <w:w w:val="105"/>
          <w:sz w:val="19"/>
        </w:rPr>
        <w:t>affiliated</w:t>
      </w:r>
      <w:r>
        <w:rPr>
          <w:color w:val="030303"/>
          <w:spacing w:val="33"/>
          <w:w w:val="105"/>
          <w:sz w:val="19"/>
        </w:rPr>
        <w:t xml:space="preserve"> </w:t>
      </w:r>
      <w:r>
        <w:rPr>
          <w:color w:val="030303"/>
          <w:w w:val="105"/>
          <w:sz w:val="19"/>
        </w:rPr>
        <w:t>with,</w:t>
      </w:r>
      <w:r>
        <w:rPr>
          <w:color w:val="030303"/>
          <w:spacing w:val="18"/>
          <w:w w:val="105"/>
          <w:sz w:val="19"/>
        </w:rPr>
        <w:t xml:space="preserve"> </w:t>
      </w:r>
      <w:r>
        <w:rPr>
          <w:color w:val="030303"/>
          <w:w w:val="105"/>
          <w:sz w:val="19"/>
        </w:rPr>
        <w:t>sponsors,</w:t>
      </w:r>
      <w:r>
        <w:rPr>
          <w:color w:val="030303"/>
          <w:spacing w:val="35"/>
          <w:w w:val="105"/>
          <w:sz w:val="19"/>
        </w:rPr>
        <w:t xml:space="preserve"> </w:t>
      </w:r>
      <w:r>
        <w:rPr>
          <w:color w:val="030303"/>
          <w:w w:val="105"/>
          <w:sz w:val="19"/>
        </w:rPr>
        <w:t>endorses</w:t>
      </w:r>
      <w:r>
        <w:rPr>
          <w:color w:val="030303"/>
          <w:spacing w:val="38"/>
          <w:w w:val="105"/>
          <w:sz w:val="19"/>
        </w:rPr>
        <w:t xml:space="preserve"> </w:t>
      </w:r>
      <w:r>
        <w:rPr>
          <w:color w:val="030303"/>
          <w:w w:val="105"/>
          <w:sz w:val="19"/>
        </w:rPr>
        <w:t>or</w:t>
      </w:r>
      <w:r>
        <w:rPr>
          <w:color w:val="030303"/>
          <w:spacing w:val="27"/>
          <w:w w:val="105"/>
          <w:sz w:val="19"/>
        </w:rPr>
        <w:t xml:space="preserve"> </w:t>
      </w:r>
      <w:r>
        <w:rPr>
          <w:color w:val="030303"/>
          <w:w w:val="105"/>
          <w:sz w:val="19"/>
        </w:rPr>
        <w:t>approves</w:t>
      </w:r>
      <w:r>
        <w:rPr>
          <w:color w:val="030303"/>
          <w:spacing w:val="37"/>
          <w:w w:val="105"/>
          <w:sz w:val="19"/>
        </w:rPr>
        <w:t xml:space="preserve"> </w:t>
      </w:r>
      <w:r>
        <w:rPr>
          <w:color w:val="030303"/>
          <w:w w:val="105"/>
          <w:sz w:val="19"/>
        </w:rPr>
        <w:t>of Licensee or its Products other than as allowed by this License (e.g.</w:t>
      </w:r>
      <w:r>
        <w:rPr>
          <w:color w:val="030303"/>
          <w:spacing w:val="-2"/>
          <w:w w:val="105"/>
          <w:sz w:val="19"/>
        </w:rPr>
        <w:t xml:space="preserve"> </w:t>
      </w:r>
      <w:r>
        <w:rPr>
          <w:color w:val="030303"/>
          <w:w w:val="105"/>
          <w:sz w:val="19"/>
        </w:rPr>
        <w:t>in competitive bench marking);</w:t>
      </w:r>
    </w:p>
    <w:p w14:paraId="7C31E540" w14:textId="77777777" w:rsidR="00F74E34" w:rsidRDefault="00D26379">
      <w:pPr>
        <w:pStyle w:val="ListParagraph"/>
        <w:numPr>
          <w:ilvl w:val="2"/>
          <w:numId w:val="1"/>
        </w:numPr>
        <w:tabs>
          <w:tab w:val="left" w:pos="1932"/>
          <w:tab w:val="left" w:pos="1933"/>
        </w:tabs>
        <w:spacing w:before="10"/>
        <w:ind w:left="1932" w:hanging="570"/>
        <w:jc w:val="left"/>
        <w:rPr>
          <w:sz w:val="19"/>
        </w:rPr>
      </w:pPr>
      <w:r>
        <w:rPr>
          <w:color w:val="030303"/>
          <w:w w:val="105"/>
          <w:sz w:val="19"/>
        </w:rPr>
        <w:t>do</w:t>
      </w:r>
      <w:r>
        <w:rPr>
          <w:color w:val="030303"/>
          <w:spacing w:val="2"/>
          <w:w w:val="105"/>
          <w:sz w:val="19"/>
        </w:rPr>
        <w:t xml:space="preserve"> </w:t>
      </w:r>
      <w:r>
        <w:rPr>
          <w:color w:val="030303"/>
          <w:w w:val="105"/>
          <w:sz w:val="19"/>
        </w:rPr>
        <w:t>or</w:t>
      </w:r>
      <w:r>
        <w:rPr>
          <w:color w:val="030303"/>
          <w:spacing w:val="8"/>
          <w:w w:val="105"/>
          <w:sz w:val="19"/>
        </w:rPr>
        <w:t xml:space="preserve"> </w:t>
      </w:r>
      <w:r>
        <w:rPr>
          <w:color w:val="030303"/>
          <w:w w:val="105"/>
          <w:sz w:val="19"/>
        </w:rPr>
        <w:t>say</w:t>
      </w:r>
      <w:r>
        <w:rPr>
          <w:color w:val="030303"/>
          <w:spacing w:val="7"/>
          <w:w w:val="105"/>
          <w:sz w:val="19"/>
        </w:rPr>
        <w:t xml:space="preserve"> </w:t>
      </w:r>
      <w:r>
        <w:rPr>
          <w:color w:val="030303"/>
          <w:w w:val="105"/>
          <w:sz w:val="19"/>
        </w:rPr>
        <w:t>anything</w:t>
      </w:r>
      <w:r>
        <w:rPr>
          <w:color w:val="030303"/>
          <w:spacing w:val="4"/>
          <w:w w:val="105"/>
          <w:sz w:val="19"/>
        </w:rPr>
        <w:t xml:space="preserve"> </w:t>
      </w:r>
      <w:r>
        <w:rPr>
          <w:color w:val="030303"/>
          <w:w w:val="105"/>
          <w:sz w:val="19"/>
        </w:rPr>
        <w:t>that</w:t>
      </w:r>
      <w:r>
        <w:rPr>
          <w:color w:val="030303"/>
          <w:spacing w:val="9"/>
          <w:w w:val="105"/>
          <w:sz w:val="19"/>
        </w:rPr>
        <w:t xml:space="preserve"> </w:t>
      </w:r>
      <w:r>
        <w:rPr>
          <w:color w:val="030303"/>
          <w:w w:val="105"/>
          <w:sz w:val="19"/>
        </w:rPr>
        <w:t>may</w:t>
      </w:r>
      <w:r>
        <w:rPr>
          <w:color w:val="030303"/>
          <w:spacing w:val="5"/>
          <w:w w:val="105"/>
          <w:sz w:val="19"/>
        </w:rPr>
        <w:t xml:space="preserve"> </w:t>
      </w:r>
      <w:r>
        <w:rPr>
          <w:color w:val="030303"/>
          <w:w w:val="105"/>
          <w:sz w:val="19"/>
        </w:rPr>
        <w:t>cause</w:t>
      </w:r>
      <w:r>
        <w:rPr>
          <w:color w:val="030303"/>
          <w:spacing w:val="9"/>
          <w:w w:val="105"/>
          <w:sz w:val="19"/>
        </w:rPr>
        <w:t xml:space="preserve"> </w:t>
      </w:r>
      <w:r>
        <w:rPr>
          <w:color w:val="030303"/>
          <w:w w:val="105"/>
          <w:sz w:val="19"/>
        </w:rPr>
        <w:t>confusion</w:t>
      </w:r>
      <w:r>
        <w:rPr>
          <w:color w:val="030303"/>
          <w:spacing w:val="12"/>
          <w:w w:val="105"/>
          <w:sz w:val="19"/>
        </w:rPr>
        <w:t xml:space="preserve"> </w:t>
      </w:r>
      <w:r>
        <w:rPr>
          <w:color w:val="030303"/>
          <w:w w:val="105"/>
          <w:sz w:val="19"/>
        </w:rPr>
        <w:t>about</w:t>
      </w:r>
      <w:r>
        <w:rPr>
          <w:color w:val="030303"/>
          <w:spacing w:val="15"/>
          <w:w w:val="105"/>
          <w:sz w:val="19"/>
        </w:rPr>
        <w:t xml:space="preserve"> </w:t>
      </w:r>
      <w:r>
        <w:rPr>
          <w:color w:val="030303"/>
          <w:w w:val="105"/>
          <w:sz w:val="19"/>
        </w:rPr>
        <w:t>whether</w:t>
      </w:r>
      <w:r>
        <w:rPr>
          <w:color w:val="030303"/>
          <w:spacing w:val="15"/>
          <w:w w:val="105"/>
          <w:sz w:val="19"/>
        </w:rPr>
        <w:t xml:space="preserve"> </w:t>
      </w:r>
      <w:r>
        <w:rPr>
          <w:color w:val="030303"/>
          <w:w w:val="105"/>
          <w:sz w:val="19"/>
        </w:rPr>
        <w:t>Microsoft</w:t>
      </w:r>
      <w:r>
        <w:rPr>
          <w:color w:val="030303"/>
          <w:spacing w:val="19"/>
          <w:w w:val="105"/>
          <w:sz w:val="19"/>
        </w:rPr>
        <w:t xml:space="preserve"> </w:t>
      </w:r>
      <w:r>
        <w:rPr>
          <w:color w:val="030303"/>
          <w:w w:val="105"/>
          <w:sz w:val="19"/>
        </w:rPr>
        <w:t>owns</w:t>
      </w:r>
      <w:r>
        <w:rPr>
          <w:color w:val="030303"/>
          <w:spacing w:val="7"/>
          <w:w w:val="105"/>
          <w:sz w:val="19"/>
        </w:rPr>
        <w:t xml:space="preserve"> </w:t>
      </w:r>
      <w:r>
        <w:rPr>
          <w:color w:val="030303"/>
          <w:w w:val="105"/>
          <w:sz w:val="19"/>
        </w:rPr>
        <w:t>the</w:t>
      </w:r>
      <w:r>
        <w:rPr>
          <w:color w:val="030303"/>
          <w:spacing w:val="26"/>
          <w:w w:val="105"/>
          <w:sz w:val="19"/>
        </w:rPr>
        <w:t xml:space="preserve"> </w:t>
      </w:r>
      <w:r>
        <w:rPr>
          <w:color w:val="030303"/>
          <w:spacing w:val="-2"/>
          <w:w w:val="105"/>
          <w:sz w:val="19"/>
        </w:rPr>
        <w:t>Mark;</w:t>
      </w:r>
    </w:p>
    <w:p w14:paraId="7C31E541" w14:textId="77777777" w:rsidR="00F74E34" w:rsidRDefault="00D26379">
      <w:pPr>
        <w:pStyle w:val="ListParagraph"/>
        <w:numPr>
          <w:ilvl w:val="2"/>
          <w:numId w:val="1"/>
        </w:numPr>
        <w:tabs>
          <w:tab w:val="left" w:pos="1930"/>
          <w:tab w:val="left" w:pos="1931"/>
        </w:tabs>
        <w:spacing w:before="51" w:line="295" w:lineRule="auto"/>
        <w:ind w:left="1931" w:right="116" w:hanging="621"/>
        <w:jc w:val="left"/>
        <w:rPr>
          <w:sz w:val="19"/>
        </w:rPr>
      </w:pPr>
      <w:r>
        <w:rPr>
          <w:color w:val="030303"/>
          <w:w w:val="110"/>
          <w:sz w:val="19"/>
        </w:rPr>
        <w:t>register, adopt</w:t>
      </w:r>
      <w:r>
        <w:rPr>
          <w:color w:val="030303"/>
          <w:spacing w:val="17"/>
          <w:w w:val="110"/>
          <w:sz w:val="19"/>
        </w:rPr>
        <w:t xml:space="preserve"> </w:t>
      </w:r>
      <w:r>
        <w:rPr>
          <w:color w:val="030303"/>
          <w:w w:val="110"/>
          <w:sz w:val="19"/>
        </w:rPr>
        <w:t>or</w:t>
      </w:r>
      <w:r>
        <w:rPr>
          <w:color w:val="030303"/>
          <w:spacing w:val="13"/>
          <w:w w:val="110"/>
          <w:sz w:val="19"/>
        </w:rPr>
        <w:t xml:space="preserve"> </w:t>
      </w:r>
      <w:r>
        <w:rPr>
          <w:color w:val="030303"/>
          <w:w w:val="110"/>
          <w:sz w:val="19"/>
        </w:rPr>
        <w:t>use</w:t>
      </w:r>
      <w:r>
        <w:rPr>
          <w:color w:val="030303"/>
          <w:spacing w:val="14"/>
          <w:w w:val="110"/>
          <w:sz w:val="19"/>
        </w:rPr>
        <w:t xml:space="preserve"> </w:t>
      </w:r>
      <w:r>
        <w:rPr>
          <w:color w:val="030303"/>
          <w:w w:val="110"/>
          <w:sz w:val="19"/>
        </w:rPr>
        <w:t>any name, trademark,</w:t>
      </w:r>
      <w:r>
        <w:rPr>
          <w:color w:val="030303"/>
          <w:spacing w:val="21"/>
          <w:w w:val="110"/>
          <w:sz w:val="19"/>
        </w:rPr>
        <w:t xml:space="preserve"> </w:t>
      </w:r>
      <w:r>
        <w:rPr>
          <w:color w:val="030303"/>
          <w:w w:val="110"/>
          <w:sz w:val="19"/>
        </w:rPr>
        <w:t>domain name or</w:t>
      </w:r>
      <w:r>
        <w:rPr>
          <w:color w:val="030303"/>
          <w:spacing w:val="13"/>
          <w:w w:val="110"/>
          <w:sz w:val="19"/>
        </w:rPr>
        <w:t xml:space="preserve"> </w:t>
      </w:r>
      <w:r>
        <w:rPr>
          <w:color w:val="030303"/>
          <w:w w:val="110"/>
          <w:sz w:val="19"/>
        </w:rPr>
        <w:t>other</w:t>
      </w:r>
      <w:r>
        <w:rPr>
          <w:color w:val="030303"/>
          <w:spacing w:val="13"/>
          <w:w w:val="110"/>
          <w:sz w:val="19"/>
        </w:rPr>
        <w:t xml:space="preserve"> </w:t>
      </w:r>
      <w:r>
        <w:rPr>
          <w:color w:val="030303"/>
          <w:w w:val="110"/>
          <w:sz w:val="19"/>
        </w:rPr>
        <w:t>designation</w:t>
      </w:r>
      <w:r>
        <w:rPr>
          <w:color w:val="030303"/>
          <w:spacing w:val="21"/>
          <w:w w:val="110"/>
          <w:sz w:val="19"/>
        </w:rPr>
        <w:t xml:space="preserve"> </w:t>
      </w:r>
      <w:r>
        <w:rPr>
          <w:color w:val="030303"/>
          <w:w w:val="110"/>
          <w:sz w:val="19"/>
        </w:rPr>
        <w:t>that includes</w:t>
      </w:r>
      <w:r>
        <w:rPr>
          <w:color w:val="030303"/>
          <w:spacing w:val="21"/>
          <w:w w:val="110"/>
          <w:sz w:val="19"/>
        </w:rPr>
        <w:t xml:space="preserve"> </w:t>
      </w:r>
      <w:r>
        <w:rPr>
          <w:color w:val="030303"/>
          <w:w w:val="110"/>
          <w:sz w:val="19"/>
        </w:rPr>
        <w:t>or violates Microsoft's rights in the Mark;</w:t>
      </w:r>
    </w:p>
    <w:p w14:paraId="7C31E542" w14:textId="77777777" w:rsidR="00F74E34" w:rsidRDefault="00F74E34">
      <w:pPr>
        <w:spacing w:line="295" w:lineRule="auto"/>
        <w:rPr>
          <w:sz w:val="19"/>
        </w:rPr>
        <w:sectPr w:rsidR="00F74E34">
          <w:headerReference w:type="default" r:id="rId8"/>
          <w:type w:val="continuous"/>
          <w:pgSz w:w="12240" w:h="15840"/>
          <w:pgMar w:top="1360" w:right="580" w:bottom="280" w:left="600" w:header="950" w:footer="0" w:gutter="0"/>
          <w:pgNumType w:start="1"/>
          <w:cols w:space="720"/>
        </w:sectPr>
      </w:pPr>
    </w:p>
    <w:p w14:paraId="7C31E543" w14:textId="77777777" w:rsidR="00F74E34" w:rsidRDefault="00D26379">
      <w:pPr>
        <w:pStyle w:val="ListParagraph"/>
        <w:numPr>
          <w:ilvl w:val="2"/>
          <w:numId w:val="1"/>
        </w:numPr>
        <w:tabs>
          <w:tab w:val="left" w:pos="1930"/>
          <w:tab w:val="left" w:pos="1931"/>
        </w:tabs>
        <w:spacing w:line="212" w:lineRule="exact"/>
        <w:ind w:left="1931" w:hanging="668"/>
        <w:jc w:val="left"/>
        <w:rPr>
          <w:sz w:val="19"/>
        </w:rPr>
      </w:pPr>
      <w:r>
        <w:rPr>
          <w:color w:val="030303"/>
          <w:w w:val="110"/>
          <w:sz w:val="19"/>
        </w:rPr>
        <w:lastRenderedPageBreak/>
        <w:t>use</w:t>
      </w:r>
      <w:r>
        <w:rPr>
          <w:color w:val="030303"/>
          <w:spacing w:val="-15"/>
          <w:w w:val="110"/>
          <w:sz w:val="19"/>
        </w:rPr>
        <w:t xml:space="preserve"> </w:t>
      </w:r>
      <w:r>
        <w:rPr>
          <w:color w:val="030303"/>
          <w:w w:val="110"/>
          <w:sz w:val="19"/>
        </w:rPr>
        <w:t>the</w:t>
      </w:r>
      <w:r>
        <w:rPr>
          <w:color w:val="030303"/>
          <w:spacing w:val="14"/>
          <w:w w:val="110"/>
          <w:sz w:val="19"/>
        </w:rPr>
        <w:t xml:space="preserve"> </w:t>
      </w:r>
      <w:r>
        <w:rPr>
          <w:color w:val="030303"/>
          <w:w w:val="110"/>
          <w:sz w:val="19"/>
        </w:rPr>
        <w:t>Mark</w:t>
      </w:r>
      <w:r>
        <w:rPr>
          <w:color w:val="030303"/>
          <w:spacing w:val="-13"/>
          <w:w w:val="110"/>
          <w:sz w:val="19"/>
        </w:rPr>
        <w:t xml:space="preserve"> </w:t>
      </w:r>
      <w:r>
        <w:rPr>
          <w:color w:val="030303"/>
          <w:w w:val="110"/>
          <w:sz w:val="19"/>
        </w:rPr>
        <w:t>in</w:t>
      </w:r>
      <w:r>
        <w:rPr>
          <w:color w:val="030303"/>
          <w:spacing w:val="-12"/>
          <w:w w:val="110"/>
          <w:sz w:val="19"/>
        </w:rPr>
        <w:t xml:space="preserve"> </w:t>
      </w:r>
      <w:r>
        <w:rPr>
          <w:color w:val="030303"/>
          <w:w w:val="110"/>
          <w:sz w:val="19"/>
        </w:rPr>
        <w:t>a</w:t>
      </w:r>
      <w:r>
        <w:rPr>
          <w:color w:val="030303"/>
          <w:spacing w:val="-3"/>
          <w:w w:val="110"/>
          <w:sz w:val="19"/>
        </w:rPr>
        <w:t xml:space="preserve"> </w:t>
      </w:r>
      <w:r>
        <w:rPr>
          <w:color w:val="030303"/>
          <w:w w:val="110"/>
          <w:sz w:val="19"/>
        </w:rPr>
        <w:t>way</w:t>
      </w:r>
      <w:r>
        <w:rPr>
          <w:color w:val="030303"/>
          <w:spacing w:val="-8"/>
          <w:w w:val="110"/>
          <w:sz w:val="19"/>
        </w:rPr>
        <w:t xml:space="preserve"> </w:t>
      </w:r>
      <w:r>
        <w:rPr>
          <w:color w:val="030303"/>
          <w:w w:val="110"/>
          <w:sz w:val="19"/>
        </w:rPr>
        <w:t>that</w:t>
      </w:r>
      <w:r>
        <w:rPr>
          <w:color w:val="030303"/>
          <w:spacing w:val="-3"/>
          <w:w w:val="110"/>
          <w:sz w:val="19"/>
        </w:rPr>
        <w:t xml:space="preserve"> </w:t>
      </w:r>
      <w:r>
        <w:rPr>
          <w:color w:val="030303"/>
          <w:w w:val="110"/>
          <w:sz w:val="19"/>
        </w:rPr>
        <w:t>would</w:t>
      </w:r>
      <w:r>
        <w:rPr>
          <w:color w:val="030303"/>
          <w:spacing w:val="-10"/>
          <w:w w:val="110"/>
          <w:sz w:val="19"/>
        </w:rPr>
        <w:t xml:space="preserve"> </w:t>
      </w:r>
      <w:r>
        <w:rPr>
          <w:color w:val="030303"/>
          <w:w w:val="110"/>
          <w:sz w:val="19"/>
        </w:rPr>
        <w:t>damage</w:t>
      </w:r>
      <w:r>
        <w:rPr>
          <w:color w:val="030303"/>
          <w:spacing w:val="-6"/>
          <w:w w:val="110"/>
          <w:sz w:val="19"/>
        </w:rPr>
        <w:t xml:space="preserve"> </w:t>
      </w:r>
      <w:r>
        <w:rPr>
          <w:color w:val="030303"/>
          <w:w w:val="110"/>
          <w:sz w:val="19"/>
        </w:rPr>
        <w:t>Microsoft's</w:t>
      </w:r>
      <w:r>
        <w:rPr>
          <w:color w:val="030303"/>
          <w:spacing w:val="-4"/>
          <w:w w:val="110"/>
          <w:sz w:val="19"/>
        </w:rPr>
        <w:t xml:space="preserve"> </w:t>
      </w:r>
      <w:r>
        <w:rPr>
          <w:color w:val="030303"/>
          <w:w w:val="110"/>
          <w:sz w:val="19"/>
        </w:rPr>
        <w:t>reputation</w:t>
      </w:r>
      <w:r>
        <w:rPr>
          <w:color w:val="030303"/>
          <w:spacing w:val="-6"/>
          <w:w w:val="110"/>
          <w:sz w:val="19"/>
        </w:rPr>
        <w:t xml:space="preserve"> </w:t>
      </w:r>
      <w:r>
        <w:rPr>
          <w:color w:val="030303"/>
          <w:w w:val="110"/>
          <w:sz w:val="19"/>
        </w:rPr>
        <w:t>or</w:t>
      </w:r>
      <w:r>
        <w:rPr>
          <w:color w:val="030303"/>
          <w:spacing w:val="-14"/>
          <w:w w:val="110"/>
          <w:sz w:val="19"/>
        </w:rPr>
        <w:t xml:space="preserve"> </w:t>
      </w:r>
      <w:r>
        <w:rPr>
          <w:color w:val="030303"/>
          <w:w w:val="110"/>
          <w:sz w:val="19"/>
        </w:rPr>
        <w:t>goodwill</w:t>
      </w:r>
      <w:r>
        <w:rPr>
          <w:color w:val="030303"/>
          <w:spacing w:val="-10"/>
          <w:w w:val="110"/>
          <w:sz w:val="19"/>
        </w:rPr>
        <w:t xml:space="preserve"> </w:t>
      </w:r>
      <w:r>
        <w:rPr>
          <w:color w:val="030303"/>
          <w:w w:val="110"/>
          <w:sz w:val="19"/>
        </w:rPr>
        <w:t>in</w:t>
      </w:r>
      <w:r>
        <w:rPr>
          <w:color w:val="030303"/>
          <w:spacing w:val="-14"/>
          <w:w w:val="110"/>
          <w:sz w:val="19"/>
        </w:rPr>
        <w:t xml:space="preserve"> </w:t>
      </w:r>
      <w:r>
        <w:rPr>
          <w:color w:val="030303"/>
          <w:w w:val="110"/>
          <w:sz w:val="19"/>
        </w:rPr>
        <w:t>the</w:t>
      </w:r>
      <w:r>
        <w:rPr>
          <w:color w:val="030303"/>
          <w:spacing w:val="-7"/>
          <w:w w:val="110"/>
          <w:sz w:val="19"/>
        </w:rPr>
        <w:t xml:space="preserve"> </w:t>
      </w:r>
      <w:r>
        <w:rPr>
          <w:color w:val="030303"/>
          <w:w w:val="110"/>
          <w:sz w:val="19"/>
        </w:rPr>
        <w:t>Mark;</w:t>
      </w:r>
      <w:r>
        <w:rPr>
          <w:color w:val="030303"/>
          <w:spacing w:val="-14"/>
          <w:w w:val="110"/>
          <w:sz w:val="19"/>
        </w:rPr>
        <w:t xml:space="preserve"> </w:t>
      </w:r>
      <w:r>
        <w:rPr>
          <w:color w:val="030303"/>
          <w:spacing w:val="-5"/>
          <w:w w:val="110"/>
          <w:sz w:val="19"/>
        </w:rPr>
        <w:t>or</w:t>
      </w:r>
    </w:p>
    <w:p w14:paraId="7C31E544" w14:textId="77777777" w:rsidR="00F74E34" w:rsidRDefault="00D26379">
      <w:pPr>
        <w:pStyle w:val="ListParagraph"/>
        <w:numPr>
          <w:ilvl w:val="2"/>
          <w:numId w:val="1"/>
        </w:numPr>
        <w:tabs>
          <w:tab w:val="left" w:pos="1931"/>
          <w:tab w:val="left" w:pos="1932"/>
        </w:tabs>
        <w:spacing w:before="50"/>
        <w:ind w:left="1931" w:hanging="564"/>
        <w:jc w:val="left"/>
        <w:rPr>
          <w:sz w:val="19"/>
        </w:rPr>
      </w:pPr>
      <w:r>
        <w:rPr>
          <w:color w:val="030303"/>
          <w:w w:val="105"/>
          <w:sz w:val="19"/>
        </w:rPr>
        <w:t>alter,</w:t>
      </w:r>
      <w:r>
        <w:rPr>
          <w:color w:val="030303"/>
          <w:spacing w:val="-1"/>
          <w:w w:val="105"/>
          <w:sz w:val="19"/>
        </w:rPr>
        <w:t xml:space="preserve"> </w:t>
      </w:r>
      <w:r>
        <w:rPr>
          <w:color w:val="030303"/>
          <w:w w:val="105"/>
          <w:sz w:val="19"/>
        </w:rPr>
        <w:t>animate</w:t>
      </w:r>
      <w:r>
        <w:rPr>
          <w:color w:val="030303"/>
          <w:spacing w:val="16"/>
          <w:w w:val="105"/>
          <w:sz w:val="19"/>
        </w:rPr>
        <w:t xml:space="preserve"> </w:t>
      </w:r>
      <w:r>
        <w:rPr>
          <w:color w:val="030303"/>
          <w:w w:val="105"/>
          <w:sz w:val="19"/>
        </w:rPr>
        <w:t>or</w:t>
      </w:r>
      <w:r>
        <w:rPr>
          <w:color w:val="030303"/>
          <w:spacing w:val="8"/>
          <w:w w:val="105"/>
          <w:sz w:val="19"/>
        </w:rPr>
        <w:t xml:space="preserve"> </w:t>
      </w:r>
      <w:r>
        <w:rPr>
          <w:color w:val="030303"/>
          <w:w w:val="105"/>
          <w:sz w:val="19"/>
        </w:rPr>
        <w:t>distort</w:t>
      </w:r>
      <w:r>
        <w:rPr>
          <w:color w:val="030303"/>
          <w:spacing w:val="15"/>
          <w:w w:val="105"/>
          <w:sz w:val="19"/>
        </w:rPr>
        <w:t xml:space="preserve"> </w:t>
      </w:r>
      <w:r>
        <w:rPr>
          <w:color w:val="030303"/>
          <w:w w:val="105"/>
          <w:sz w:val="19"/>
        </w:rPr>
        <w:t>the</w:t>
      </w:r>
      <w:r>
        <w:rPr>
          <w:color w:val="030303"/>
          <w:spacing w:val="13"/>
          <w:w w:val="105"/>
          <w:sz w:val="19"/>
        </w:rPr>
        <w:t xml:space="preserve"> </w:t>
      </w:r>
      <w:r>
        <w:rPr>
          <w:color w:val="030303"/>
          <w:w w:val="105"/>
          <w:sz w:val="19"/>
        </w:rPr>
        <w:t>Mark</w:t>
      </w:r>
      <w:r>
        <w:rPr>
          <w:color w:val="030303"/>
          <w:spacing w:val="12"/>
          <w:w w:val="105"/>
          <w:sz w:val="19"/>
        </w:rPr>
        <w:t xml:space="preserve"> </w:t>
      </w:r>
      <w:r>
        <w:rPr>
          <w:color w:val="030303"/>
          <w:w w:val="105"/>
          <w:sz w:val="19"/>
        </w:rPr>
        <w:t>or</w:t>
      </w:r>
      <w:r>
        <w:rPr>
          <w:color w:val="030303"/>
          <w:spacing w:val="7"/>
          <w:w w:val="105"/>
          <w:sz w:val="19"/>
        </w:rPr>
        <w:t xml:space="preserve"> </w:t>
      </w:r>
      <w:r>
        <w:rPr>
          <w:color w:val="030303"/>
          <w:w w:val="105"/>
          <w:sz w:val="19"/>
        </w:rPr>
        <w:t>combine</w:t>
      </w:r>
      <w:r>
        <w:rPr>
          <w:color w:val="030303"/>
          <w:spacing w:val="13"/>
          <w:w w:val="105"/>
          <w:sz w:val="19"/>
        </w:rPr>
        <w:t xml:space="preserve"> </w:t>
      </w:r>
      <w:r>
        <w:rPr>
          <w:color w:val="030303"/>
          <w:w w:val="105"/>
          <w:sz w:val="19"/>
        </w:rPr>
        <w:t>it</w:t>
      </w:r>
      <w:r>
        <w:rPr>
          <w:color w:val="030303"/>
          <w:spacing w:val="32"/>
          <w:w w:val="105"/>
          <w:sz w:val="19"/>
        </w:rPr>
        <w:t xml:space="preserve"> </w:t>
      </w:r>
      <w:r>
        <w:rPr>
          <w:color w:val="030303"/>
          <w:w w:val="105"/>
          <w:sz w:val="19"/>
        </w:rPr>
        <w:t>with</w:t>
      </w:r>
      <w:r>
        <w:rPr>
          <w:color w:val="030303"/>
          <w:spacing w:val="6"/>
          <w:w w:val="105"/>
          <w:sz w:val="19"/>
        </w:rPr>
        <w:t xml:space="preserve"> </w:t>
      </w:r>
      <w:r>
        <w:rPr>
          <w:color w:val="030303"/>
          <w:w w:val="105"/>
          <w:sz w:val="19"/>
        </w:rPr>
        <w:t>any</w:t>
      </w:r>
      <w:r>
        <w:rPr>
          <w:color w:val="030303"/>
          <w:spacing w:val="10"/>
          <w:w w:val="105"/>
          <w:sz w:val="19"/>
        </w:rPr>
        <w:t xml:space="preserve"> </w:t>
      </w:r>
      <w:r>
        <w:rPr>
          <w:color w:val="030303"/>
          <w:w w:val="105"/>
          <w:sz w:val="19"/>
        </w:rPr>
        <w:t>other</w:t>
      </w:r>
      <w:r>
        <w:rPr>
          <w:color w:val="030303"/>
          <w:spacing w:val="13"/>
          <w:w w:val="105"/>
          <w:sz w:val="19"/>
        </w:rPr>
        <w:t xml:space="preserve"> </w:t>
      </w:r>
      <w:r>
        <w:rPr>
          <w:color w:val="030303"/>
          <w:w w:val="105"/>
          <w:sz w:val="19"/>
        </w:rPr>
        <w:t>symbols,</w:t>
      </w:r>
      <w:r>
        <w:rPr>
          <w:color w:val="030303"/>
          <w:spacing w:val="18"/>
          <w:w w:val="105"/>
          <w:sz w:val="19"/>
        </w:rPr>
        <w:t xml:space="preserve"> </w:t>
      </w:r>
      <w:r>
        <w:rPr>
          <w:color w:val="030303"/>
          <w:w w:val="105"/>
          <w:sz w:val="19"/>
        </w:rPr>
        <w:t>words,</w:t>
      </w:r>
      <w:r>
        <w:rPr>
          <w:color w:val="030303"/>
          <w:spacing w:val="7"/>
          <w:w w:val="105"/>
          <w:sz w:val="19"/>
        </w:rPr>
        <w:t xml:space="preserve"> </w:t>
      </w:r>
      <w:r>
        <w:rPr>
          <w:color w:val="030303"/>
          <w:w w:val="105"/>
          <w:sz w:val="19"/>
        </w:rPr>
        <w:t>images</w:t>
      </w:r>
      <w:r>
        <w:rPr>
          <w:color w:val="030303"/>
          <w:spacing w:val="15"/>
          <w:w w:val="105"/>
          <w:sz w:val="19"/>
        </w:rPr>
        <w:t xml:space="preserve"> </w:t>
      </w:r>
      <w:r>
        <w:rPr>
          <w:color w:val="030303"/>
          <w:w w:val="105"/>
          <w:sz w:val="19"/>
        </w:rPr>
        <w:t>or</w:t>
      </w:r>
      <w:r>
        <w:rPr>
          <w:color w:val="030303"/>
          <w:spacing w:val="8"/>
          <w:w w:val="105"/>
          <w:sz w:val="19"/>
        </w:rPr>
        <w:t xml:space="preserve"> </w:t>
      </w:r>
      <w:r>
        <w:rPr>
          <w:color w:val="030303"/>
          <w:spacing w:val="-2"/>
          <w:w w:val="105"/>
          <w:sz w:val="19"/>
        </w:rPr>
        <w:t>designs.</w:t>
      </w:r>
    </w:p>
    <w:p w14:paraId="7C31E545" w14:textId="77777777" w:rsidR="00F74E34" w:rsidRDefault="00F74E34">
      <w:pPr>
        <w:pStyle w:val="BodyText"/>
        <w:spacing w:before="1"/>
        <w:rPr>
          <w:sz w:val="27"/>
        </w:rPr>
      </w:pPr>
    </w:p>
    <w:p w14:paraId="7C31E546" w14:textId="77777777" w:rsidR="00F74E34" w:rsidRDefault="00D26379">
      <w:pPr>
        <w:pStyle w:val="ListParagraph"/>
        <w:numPr>
          <w:ilvl w:val="0"/>
          <w:numId w:val="1"/>
        </w:numPr>
        <w:tabs>
          <w:tab w:val="left" w:pos="845"/>
          <w:tab w:val="left" w:pos="846"/>
        </w:tabs>
        <w:ind w:left="845" w:hanging="719"/>
        <w:rPr>
          <w:rFonts w:ascii="Times New Roman"/>
          <w:b/>
          <w:color w:val="030303"/>
          <w:sz w:val="20"/>
        </w:rPr>
      </w:pPr>
      <w:r>
        <w:rPr>
          <w:b/>
          <w:color w:val="030303"/>
          <w:w w:val="105"/>
          <w:sz w:val="15"/>
        </w:rPr>
        <w:t>OWNERSHIP</w:t>
      </w:r>
      <w:r>
        <w:rPr>
          <w:b/>
          <w:color w:val="030303"/>
          <w:spacing w:val="28"/>
          <w:w w:val="105"/>
          <w:sz w:val="15"/>
        </w:rPr>
        <w:t xml:space="preserve"> </w:t>
      </w:r>
      <w:r>
        <w:rPr>
          <w:b/>
          <w:color w:val="030303"/>
          <w:w w:val="105"/>
          <w:sz w:val="15"/>
        </w:rPr>
        <w:t>AND</w:t>
      </w:r>
      <w:r>
        <w:rPr>
          <w:b/>
          <w:color w:val="030303"/>
          <w:spacing w:val="27"/>
          <w:w w:val="105"/>
          <w:sz w:val="15"/>
        </w:rPr>
        <w:t xml:space="preserve"> </w:t>
      </w:r>
      <w:r>
        <w:rPr>
          <w:b/>
          <w:color w:val="030303"/>
          <w:spacing w:val="-5"/>
          <w:w w:val="105"/>
          <w:sz w:val="15"/>
        </w:rPr>
        <w:t>USE</w:t>
      </w:r>
    </w:p>
    <w:p w14:paraId="7C31E547" w14:textId="77777777" w:rsidR="00F74E34" w:rsidRDefault="00F74E34">
      <w:pPr>
        <w:pStyle w:val="BodyText"/>
        <w:spacing w:before="6"/>
        <w:rPr>
          <w:b/>
          <w:sz w:val="27"/>
        </w:rPr>
      </w:pPr>
    </w:p>
    <w:p w14:paraId="7C31E548" w14:textId="77777777" w:rsidR="00F74E34" w:rsidRDefault="00D26379">
      <w:pPr>
        <w:pStyle w:val="ListParagraph"/>
        <w:numPr>
          <w:ilvl w:val="1"/>
          <w:numId w:val="1"/>
        </w:numPr>
        <w:tabs>
          <w:tab w:val="left" w:pos="1208"/>
          <w:tab w:val="left" w:pos="1209"/>
        </w:tabs>
        <w:ind w:left="1208" w:hanging="364"/>
        <w:rPr>
          <w:color w:val="030303"/>
          <w:sz w:val="19"/>
        </w:rPr>
      </w:pPr>
      <w:r>
        <w:rPr>
          <w:color w:val="030303"/>
          <w:sz w:val="19"/>
        </w:rPr>
        <w:t>Licensee</w:t>
      </w:r>
      <w:r>
        <w:rPr>
          <w:color w:val="030303"/>
          <w:spacing w:val="17"/>
          <w:sz w:val="19"/>
        </w:rPr>
        <w:t xml:space="preserve"> </w:t>
      </w:r>
      <w:r>
        <w:rPr>
          <w:color w:val="030303"/>
          <w:sz w:val="19"/>
        </w:rPr>
        <w:t>acknowledges</w:t>
      </w:r>
      <w:r>
        <w:rPr>
          <w:color w:val="030303"/>
          <w:spacing w:val="21"/>
          <w:sz w:val="19"/>
        </w:rPr>
        <w:t xml:space="preserve"> </w:t>
      </w:r>
      <w:r>
        <w:rPr>
          <w:color w:val="030303"/>
          <w:spacing w:val="-2"/>
          <w:sz w:val="19"/>
        </w:rPr>
        <w:t>that:</w:t>
      </w:r>
    </w:p>
    <w:p w14:paraId="7C31E549" w14:textId="77777777" w:rsidR="00F74E34" w:rsidRDefault="00D26379">
      <w:pPr>
        <w:pStyle w:val="ListParagraph"/>
        <w:numPr>
          <w:ilvl w:val="2"/>
          <w:numId w:val="1"/>
        </w:numPr>
        <w:tabs>
          <w:tab w:val="left" w:pos="1928"/>
          <w:tab w:val="left" w:pos="1929"/>
        </w:tabs>
        <w:spacing w:before="56"/>
        <w:ind w:left="1928" w:hanging="465"/>
        <w:jc w:val="left"/>
        <w:rPr>
          <w:sz w:val="19"/>
        </w:rPr>
      </w:pPr>
      <w:r>
        <w:rPr>
          <w:color w:val="030303"/>
          <w:w w:val="110"/>
          <w:sz w:val="19"/>
        </w:rPr>
        <w:t>Microsoft</w:t>
      </w:r>
      <w:r>
        <w:rPr>
          <w:color w:val="030303"/>
          <w:spacing w:val="-15"/>
          <w:w w:val="110"/>
          <w:sz w:val="19"/>
        </w:rPr>
        <w:t xml:space="preserve"> </w:t>
      </w:r>
      <w:r>
        <w:rPr>
          <w:color w:val="030303"/>
          <w:w w:val="110"/>
          <w:sz w:val="19"/>
        </w:rPr>
        <w:t>is</w:t>
      </w:r>
      <w:r>
        <w:rPr>
          <w:color w:val="030303"/>
          <w:spacing w:val="-15"/>
          <w:w w:val="110"/>
          <w:sz w:val="19"/>
        </w:rPr>
        <w:t xml:space="preserve"> </w:t>
      </w:r>
      <w:r>
        <w:rPr>
          <w:color w:val="030303"/>
          <w:w w:val="110"/>
          <w:sz w:val="19"/>
        </w:rPr>
        <w:t>the</w:t>
      </w:r>
      <w:r>
        <w:rPr>
          <w:color w:val="030303"/>
          <w:spacing w:val="-1"/>
          <w:w w:val="110"/>
          <w:sz w:val="19"/>
        </w:rPr>
        <w:t xml:space="preserve"> </w:t>
      </w:r>
      <w:r>
        <w:rPr>
          <w:color w:val="030303"/>
          <w:w w:val="110"/>
          <w:sz w:val="19"/>
        </w:rPr>
        <w:t>sole</w:t>
      </w:r>
      <w:r>
        <w:rPr>
          <w:color w:val="030303"/>
          <w:spacing w:val="-14"/>
          <w:w w:val="110"/>
          <w:sz w:val="19"/>
        </w:rPr>
        <w:t xml:space="preserve"> </w:t>
      </w:r>
      <w:r>
        <w:rPr>
          <w:color w:val="030303"/>
          <w:w w:val="110"/>
          <w:sz w:val="19"/>
        </w:rPr>
        <w:t>owner</w:t>
      </w:r>
      <w:r>
        <w:rPr>
          <w:color w:val="030303"/>
          <w:spacing w:val="-10"/>
          <w:w w:val="110"/>
          <w:sz w:val="19"/>
        </w:rPr>
        <w:t xml:space="preserve"> </w:t>
      </w:r>
      <w:r>
        <w:rPr>
          <w:color w:val="030303"/>
          <w:w w:val="110"/>
          <w:sz w:val="19"/>
        </w:rPr>
        <w:t>of</w:t>
      </w:r>
      <w:r>
        <w:rPr>
          <w:color w:val="030303"/>
          <w:spacing w:val="-14"/>
          <w:w w:val="110"/>
          <w:sz w:val="19"/>
        </w:rPr>
        <w:t xml:space="preserve"> </w:t>
      </w:r>
      <w:r>
        <w:rPr>
          <w:color w:val="030303"/>
          <w:w w:val="110"/>
          <w:sz w:val="19"/>
        </w:rPr>
        <w:t>the</w:t>
      </w:r>
      <w:r>
        <w:rPr>
          <w:color w:val="030303"/>
          <w:spacing w:val="-13"/>
          <w:w w:val="110"/>
          <w:sz w:val="19"/>
        </w:rPr>
        <w:t xml:space="preserve"> </w:t>
      </w:r>
      <w:r>
        <w:rPr>
          <w:color w:val="030303"/>
          <w:w w:val="110"/>
          <w:sz w:val="19"/>
        </w:rPr>
        <w:t>Mark</w:t>
      </w:r>
      <w:r>
        <w:rPr>
          <w:color w:val="030303"/>
          <w:spacing w:val="-14"/>
          <w:w w:val="110"/>
          <w:sz w:val="19"/>
        </w:rPr>
        <w:t xml:space="preserve"> </w:t>
      </w:r>
      <w:r>
        <w:rPr>
          <w:color w:val="030303"/>
          <w:w w:val="110"/>
          <w:sz w:val="19"/>
        </w:rPr>
        <w:t>and</w:t>
      </w:r>
      <w:r>
        <w:rPr>
          <w:color w:val="030303"/>
          <w:spacing w:val="-14"/>
          <w:w w:val="110"/>
          <w:sz w:val="19"/>
        </w:rPr>
        <w:t xml:space="preserve"> </w:t>
      </w:r>
      <w:r>
        <w:rPr>
          <w:color w:val="030303"/>
          <w:w w:val="110"/>
          <w:sz w:val="19"/>
        </w:rPr>
        <w:t>the</w:t>
      </w:r>
      <w:r>
        <w:rPr>
          <w:color w:val="030303"/>
          <w:spacing w:val="1"/>
          <w:w w:val="110"/>
          <w:sz w:val="19"/>
        </w:rPr>
        <w:t xml:space="preserve"> </w:t>
      </w:r>
      <w:r>
        <w:rPr>
          <w:color w:val="030303"/>
          <w:w w:val="110"/>
          <w:sz w:val="19"/>
        </w:rPr>
        <w:t>goodwill</w:t>
      </w:r>
      <w:r>
        <w:rPr>
          <w:color w:val="030303"/>
          <w:spacing w:val="-11"/>
          <w:w w:val="110"/>
          <w:sz w:val="19"/>
        </w:rPr>
        <w:t xml:space="preserve"> </w:t>
      </w:r>
      <w:r>
        <w:rPr>
          <w:color w:val="030303"/>
          <w:w w:val="110"/>
          <w:sz w:val="19"/>
        </w:rPr>
        <w:t>associated</w:t>
      </w:r>
      <w:r>
        <w:rPr>
          <w:color w:val="030303"/>
          <w:spacing w:val="-4"/>
          <w:w w:val="110"/>
          <w:sz w:val="19"/>
        </w:rPr>
        <w:t xml:space="preserve"> </w:t>
      </w:r>
      <w:r>
        <w:rPr>
          <w:color w:val="030303"/>
          <w:w w:val="110"/>
          <w:sz w:val="19"/>
        </w:rPr>
        <w:t>with</w:t>
      </w:r>
      <w:r>
        <w:rPr>
          <w:color w:val="030303"/>
          <w:spacing w:val="-14"/>
          <w:w w:val="110"/>
          <w:sz w:val="19"/>
        </w:rPr>
        <w:t xml:space="preserve"> </w:t>
      </w:r>
      <w:r>
        <w:rPr>
          <w:color w:val="030303"/>
          <w:w w:val="110"/>
          <w:sz w:val="19"/>
        </w:rPr>
        <w:t>the</w:t>
      </w:r>
      <w:r>
        <w:rPr>
          <w:color w:val="030303"/>
          <w:spacing w:val="-15"/>
          <w:w w:val="110"/>
          <w:sz w:val="19"/>
        </w:rPr>
        <w:t xml:space="preserve"> </w:t>
      </w:r>
      <w:r>
        <w:rPr>
          <w:color w:val="030303"/>
          <w:spacing w:val="-2"/>
          <w:w w:val="110"/>
          <w:sz w:val="19"/>
        </w:rPr>
        <w:t>Mark;</w:t>
      </w:r>
    </w:p>
    <w:p w14:paraId="7C31E54A" w14:textId="77777777" w:rsidR="00F74E34" w:rsidRDefault="00D26379">
      <w:pPr>
        <w:pStyle w:val="ListParagraph"/>
        <w:numPr>
          <w:ilvl w:val="2"/>
          <w:numId w:val="1"/>
        </w:numPr>
        <w:tabs>
          <w:tab w:val="left" w:pos="1929"/>
          <w:tab w:val="left" w:pos="1930"/>
        </w:tabs>
        <w:spacing w:before="46" w:line="295" w:lineRule="auto"/>
        <w:ind w:left="1931" w:right="115" w:hanging="521"/>
        <w:jc w:val="left"/>
        <w:rPr>
          <w:sz w:val="19"/>
        </w:rPr>
      </w:pPr>
      <w:r>
        <w:rPr>
          <w:color w:val="030303"/>
          <w:w w:val="105"/>
          <w:sz w:val="19"/>
        </w:rPr>
        <w:t>Licensee will</w:t>
      </w:r>
      <w:r>
        <w:rPr>
          <w:color w:val="030303"/>
          <w:spacing w:val="-5"/>
          <w:w w:val="105"/>
          <w:sz w:val="19"/>
        </w:rPr>
        <w:t xml:space="preserve"> </w:t>
      </w:r>
      <w:r>
        <w:rPr>
          <w:color w:val="030303"/>
          <w:w w:val="105"/>
          <w:sz w:val="19"/>
        </w:rPr>
        <w:t>not</w:t>
      </w:r>
      <w:r>
        <w:rPr>
          <w:color w:val="030303"/>
          <w:spacing w:val="-2"/>
          <w:w w:val="105"/>
          <w:sz w:val="19"/>
        </w:rPr>
        <w:t xml:space="preserve"> </w:t>
      </w:r>
      <w:r>
        <w:rPr>
          <w:color w:val="030303"/>
          <w:w w:val="105"/>
          <w:sz w:val="19"/>
        </w:rPr>
        <w:t>acquire any right,</w:t>
      </w:r>
      <w:r>
        <w:rPr>
          <w:color w:val="030303"/>
          <w:spacing w:val="-15"/>
          <w:w w:val="105"/>
          <w:sz w:val="19"/>
        </w:rPr>
        <w:t xml:space="preserve"> </w:t>
      </w:r>
      <w:r>
        <w:rPr>
          <w:color w:val="030303"/>
          <w:w w:val="105"/>
          <w:sz w:val="19"/>
        </w:rPr>
        <w:t>title</w:t>
      </w:r>
      <w:r>
        <w:rPr>
          <w:color w:val="030303"/>
          <w:spacing w:val="-9"/>
          <w:w w:val="105"/>
          <w:sz w:val="19"/>
        </w:rPr>
        <w:t xml:space="preserve"> </w:t>
      </w:r>
      <w:r>
        <w:rPr>
          <w:color w:val="030303"/>
          <w:w w:val="105"/>
          <w:sz w:val="19"/>
        </w:rPr>
        <w:t>or</w:t>
      </w:r>
      <w:r>
        <w:rPr>
          <w:color w:val="030303"/>
          <w:spacing w:val="-4"/>
          <w:w w:val="105"/>
          <w:sz w:val="19"/>
        </w:rPr>
        <w:t xml:space="preserve"> </w:t>
      </w:r>
      <w:r>
        <w:rPr>
          <w:color w:val="030303"/>
          <w:w w:val="105"/>
          <w:sz w:val="19"/>
        </w:rPr>
        <w:t>interest in</w:t>
      </w:r>
      <w:r>
        <w:rPr>
          <w:color w:val="030303"/>
          <w:spacing w:val="-7"/>
          <w:w w:val="105"/>
          <w:sz w:val="19"/>
        </w:rPr>
        <w:t xml:space="preserve"> </w:t>
      </w:r>
      <w:r>
        <w:rPr>
          <w:color w:val="030303"/>
          <w:w w:val="105"/>
          <w:sz w:val="19"/>
        </w:rPr>
        <w:t>the Mark because of Licensee's use</w:t>
      </w:r>
      <w:r>
        <w:rPr>
          <w:color w:val="030303"/>
          <w:spacing w:val="-2"/>
          <w:w w:val="105"/>
          <w:sz w:val="19"/>
        </w:rPr>
        <w:t xml:space="preserve"> </w:t>
      </w:r>
      <w:r>
        <w:rPr>
          <w:color w:val="030303"/>
          <w:w w:val="105"/>
          <w:sz w:val="19"/>
        </w:rPr>
        <w:t>of the</w:t>
      </w:r>
      <w:r>
        <w:rPr>
          <w:color w:val="030303"/>
          <w:spacing w:val="33"/>
          <w:w w:val="105"/>
          <w:sz w:val="19"/>
        </w:rPr>
        <w:t xml:space="preserve"> </w:t>
      </w:r>
      <w:r>
        <w:rPr>
          <w:color w:val="030303"/>
          <w:w w:val="105"/>
          <w:sz w:val="19"/>
        </w:rPr>
        <w:t xml:space="preserve">Mark; </w:t>
      </w:r>
      <w:r>
        <w:rPr>
          <w:color w:val="030303"/>
          <w:spacing w:val="-4"/>
          <w:w w:val="105"/>
          <w:sz w:val="19"/>
        </w:rPr>
        <w:t>and</w:t>
      </w:r>
    </w:p>
    <w:p w14:paraId="7C31E54B" w14:textId="77777777" w:rsidR="00F74E34" w:rsidRDefault="00D26379">
      <w:pPr>
        <w:pStyle w:val="ListParagraph"/>
        <w:numPr>
          <w:ilvl w:val="2"/>
          <w:numId w:val="1"/>
        </w:numPr>
        <w:tabs>
          <w:tab w:val="left" w:pos="1928"/>
          <w:tab w:val="left" w:pos="1929"/>
        </w:tabs>
        <w:spacing w:before="1"/>
        <w:ind w:left="1928" w:hanging="566"/>
        <w:jc w:val="left"/>
        <w:rPr>
          <w:sz w:val="19"/>
        </w:rPr>
      </w:pPr>
      <w:r>
        <w:rPr>
          <w:color w:val="030303"/>
          <w:w w:val="105"/>
          <w:sz w:val="19"/>
        </w:rPr>
        <w:t>Microsoft</w:t>
      </w:r>
      <w:r>
        <w:rPr>
          <w:color w:val="030303"/>
          <w:spacing w:val="8"/>
          <w:w w:val="105"/>
          <w:sz w:val="19"/>
        </w:rPr>
        <w:t xml:space="preserve"> </w:t>
      </w:r>
      <w:r>
        <w:rPr>
          <w:color w:val="030303"/>
          <w:w w:val="105"/>
          <w:sz w:val="19"/>
        </w:rPr>
        <w:t>is</w:t>
      </w:r>
      <w:r>
        <w:rPr>
          <w:color w:val="030303"/>
          <w:spacing w:val="-7"/>
          <w:w w:val="105"/>
          <w:sz w:val="19"/>
        </w:rPr>
        <w:t xml:space="preserve"> </w:t>
      </w:r>
      <w:r>
        <w:rPr>
          <w:color w:val="030303"/>
          <w:w w:val="105"/>
          <w:sz w:val="19"/>
        </w:rPr>
        <w:t>the</w:t>
      </w:r>
      <w:r>
        <w:rPr>
          <w:color w:val="030303"/>
          <w:spacing w:val="30"/>
          <w:w w:val="105"/>
          <w:sz w:val="19"/>
        </w:rPr>
        <w:t xml:space="preserve"> </w:t>
      </w:r>
      <w:r>
        <w:rPr>
          <w:color w:val="030303"/>
          <w:w w:val="105"/>
          <w:sz w:val="19"/>
        </w:rPr>
        <w:t>sole</w:t>
      </w:r>
      <w:r>
        <w:rPr>
          <w:color w:val="030303"/>
          <w:spacing w:val="2"/>
          <w:w w:val="105"/>
          <w:sz w:val="19"/>
        </w:rPr>
        <w:t xml:space="preserve"> </w:t>
      </w:r>
      <w:r>
        <w:rPr>
          <w:color w:val="030303"/>
          <w:w w:val="105"/>
          <w:sz w:val="19"/>
        </w:rPr>
        <w:t>beneficiary</w:t>
      </w:r>
      <w:r>
        <w:rPr>
          <w:color w:val="030303"/>
          <w:spacing w:val="7"/>
          <w:w w:val="105"/>
          <w:sz w:val="19"/>
        </w:rPr>
        <w:t xml:space="preserve"> </w:t>
      </w:r>
      <w:r>
        <w:rPr>
          <w:color w:val="030303"/>
          <w:w w:val="105"/>
          <w:sz w:val="19"/>
        </w:rPr>
        <w:t>of</w:t>
      </w:r>
      <w:r>
        <w:rPr>
          <w:color w:val="030303"/>
          <w:spacing w:val="8"/>
          <w:w w:val="105"/>
          <w:sz w:val="19"/>
        </w:rPr>
        <w:t xml:space="preserve"> </w:t>
      </w:r>
      <w:r>
        <w:rPr>
          <w:color w:val="030303"/>
          <w:w w:val="105"/>
          <w:sz w:val="19"/>
        </w:rPr>
        <w:t>the</w:t>
      </w:r>
      <w:r>
        <w:rPr>
          <w:color w:val="030303"/>
          <w:spacing w:val="11"/>
          <w:w w:val="105"/>
          <w:sz w:val="19"/>
        </w:rPr>
        <w:t xml:space="preserve"> </w:t>
      </w:r>
      <w:r>
        <w:rPr>
          <w:color w:val="030303"/>
          <w:w w:val="105"/>
          <w:sz w:val="19"/>
        </w:rPr>
        <w:t>goodwill</w:t>
      </w:r>
      <w:r>
        <w:rPr>
          <w:color w:val="030303"/>
          <w:spacing w:val="-2"/>
          <w:w w:val="105"/>
          <w:sz w:val="19"/>
        </w:rPr>
        <w:t xml:space="preserve"> </w:t>
      </w:r>
      <w:r>
        <w:rPr>
          <w:color w:val="030303"/>
          <w:w w:val="105"/>
          <w:sz w:val="19"/>
        </w:rPr>
        <w:t>associated</w:t>
      </w:r>
      <w:r>
        <w:rPr>
          <w:color w:val="030303"/>
          <w:spacing w:val="12"/>
          <w:w w:val="105"/>
          <w:sz w:val="19"/>
        </w:rPr>
        <w:t xml:space="preserve"> </w:t>
      </w:r>
      <w:r>
        <w:rPr>
          <w:color w:val="030303"/>
          <w:w w:val="105"/>
          <w:sz w:val="19"/>
        </w:rPr>
        <w:t>with</w:t>
      </w:r>
      <w:r>
        <w:rPr>
          <w:color w:val="030303"/>
          <w:spacing w:val="1"/>
          <w:w w:val="105"/>
          <w:sz w:val="19"/>
        </w:rPr>
        <w:t xml:space="preserve"> </w:t>
      </w:r>
      <w:r>
        <w:rPr>
          <w:color w:val="030303"/>
          <w:w w:val="105"/>
          <w:sz w:val="19"/>
        </w:rPr>
        <w:t>Licensee's</w:t>
      </w:r>
      <w:r>
        <w:rPr>
          <w:color w:val="030303"/>
          <w:spacing w:val="8"/>
          <w:w w:val="105"/>
          <w:sz w:val="19"/>
        </w:rPr>
        <w:t xml:space="preserve"> </w:t>
      </w:r>
      <w:r>
        <w:rPr>
          <w:color w:val="030303"/>
          <w:w w:val="105"/>
          <w:sz w:val="19"/>
        </w:rPr>
        <w:t>use</w:t>
      </w:r>
      <w:r>
        <w:rPr>
          <w:color w:val="030303"/>
          <w:spacing w:val="1"/>
          <w:w w:val="105"/>
          <w:sz w:val="19"/>
        </w:rPr>
        <w:t xml:space="preserve"> </w:t>
      </w:r>
      <w:r>
        <w:rPr>
          <w:color w:val="030303"/>
          <w:w w:val="105"/>
          <w:sz w:val="19"/>
        </w:rPr>
        <w:t>of</w:t>
      </w:r>
      <w:r>
        <w:rPr>
          <w:color w:val="030303"/>
          <w:spacing w:val="-3"/>
          <w:w w:val="105"/>
          <w:sz w:val="19"/>
        </w:rPr>
        <w:t xml:space="preserve"> </w:t>
      </w:r>
      <w:r>
        <w:rPr>
          <w:color w:val="030303"/>
          <w:w w:val="105"/>
          <w:sz w:val="19"/>
        </w:rPr>
        <w:t>the</w:t>
      </w:r>
      <w:r>
        <w:rPr>
          <w:color w:val="030303"/>
          <w:spacing w:val="6"/>
          <w:w w:val="105"/>
          <w:sz w:val="19"/>
        </w:rPr>
        <w:t xml:space="preserve"> </w:t>
      </w:r>
      <w:r>
        <w:rPr>
          <w:color w:val="030303"/>
          <w:spacing w:val="-2"/>
          <w:w w:val="105"/>
          <w:sz w:val="19"/>
        </w:rPr>
        <w:t>Mark.</w:t>
      </w:r>
    </w:p>
    <w:p w14:paraId="7C31E54C" w14:textId="77777777" w:rsidR="00F74E34" w:rsidRDefault="00F74E34">
      <w:pPr>
        <w:pStyle w:val="BodyText"/>
        <w:spacing w:before="9"/>
        <w:rPr>
          <w:sz w:val="27"/>
        </w:rPr>
      </w:pPr>
    </w:p>
    <w:p w14:paraId="7C31E54D" w14:textId="77777777" w:rsidR="00F74E34" w:rsidRDefault="00D26379">
      <w:pPr>
        <w:pStyle w:val="ListParagraph"/>
        <w:numPr>
          <w:ilvl w:val="1"/>
          <w:numId w:val="1"/>
        </w:numPr>
        <w:tabs>
          <w:tab w:val="left" w:pos="1209"/>
        </w:tabs>
        <w:spacing w:line="295" w:lineRule="auto"/>
        <w:ind w:left="1208" w:right="105"/>
        <w:jc w:val="both"/>
        <w:rPr>
          <w:color w:val="030303"/>
          <w:sz w:val="19"/>
        </w:rPr>
      </w:pPr>
      <w:r>
        <w:rPr>
          <w:color w:val="030303"/>
          <w:w w:val="105"/>
          <w:sz w:val="19"/>
        </w:rPr>
        <w:t>Licensee hereby assigns and will assign in the</w:t>
      </w:r>
      <w:r>
        <w:rPr>
          <w:color w:val="030303"/>
          <w:spacing w:val="40"/>
          <w:w w:val="105"/>
          <w:sz w:val="19"/>
        </w:rPr>
        <w:t xml:space="preserve"> </w:t>
      </w:r>
      <w:r>
        <w:rPr>
          <w:color w:val="030303"/>
          <w:w w:val="105"/>
          <w:sz w:val="19"/>
        </w:rPr>
        <w:t>future any rights it may acquire in the Mark as a result of Licensee's use of the Mark under this License, along with the associate goodwill.</w:t>
      </w:r>
    </w:p>
    <w:p w14:paraId="7C31E54E" w14:textId="77777777" w:rsidR="00F74E34" w:rsidRDefault="00F74E34">
      <w:pPr>
        <w:pStyle w:val="BodyText"/>
        <w:rPr>
          <w:sz w:val="23"/>
        </w:rPr>
      </w:pPr>
    </w:p>
    <w:p w14:paraId="7C31E54F" w14:textId="77777777" w:rsidR="00F74E34" w:rsidRDefault="00D26379">
      <w:pPr>
        <w:pStyle w:val="ListParagraph"/>
        <w:numPr>
          <w:ilvl w:val="1"/>
          <w:numId w:val="1"/>
        </w:numPr>
        <w:tabs>
          <w:tab w:val="left" w:pos="1209"/>
        </w:tabs>
        <w:spacing w:line="300" w:lineRule="auto"/>
        <w:ind w:left="1204" w:right="107" w:hanging="361"/>
        <w:jc w:val="both"/>
        <w:rPr>
          <w:color w:val="030303"/>
          <w:sz w:val="19"/>
        </w:rPr>
      </w:pPr>
      <w:r>
        <w:rPr>
          <w:color w:val="030303"/>
          <w:w w:val="105"/>
          <w:sz w:val="19"/>
        </w:rPr>
        <w:t>Licensee</w:t>
      </w:r>
      <w:r>
        <w:rPr>
          <w:color w:val="030303"/>
          <w:spacing w:val="37"/>
          <w:w w:val="105"/>
          <w:sz w:val="19"/>
        </w:rPr>
        <w:t xml:space="preserve"> </w:t>
      </w:r>
      <w:r>
        <w:rPr>
          <w:color w:val="030303"/>
          <w:w w:val="105"/>
          <w:sz w:val="19"/>
        </w:rPr>
        <w:t>will provide</w:t>
      </w:r>
      <w:r>
        <w:rPr>
          <w:color w:val="030303"/>
          <w:spacing w:val="28"/>
          <w:w w:val="105"/>
          <w:sz w:val="19"/>
        </w:rPr>
        <w:t xml:space="preserve"> </w:t>
      </w:r>
      <w:r>
        <w:rPr>
          <w:color w:val="030303"/>
          <w:w w:val="105"/>
          <w:sz w:val="19"/>
        </w:rPr>
        <w:t>reasonable</w:t>
      </w:r>
      <w:r>
        <w:rPr>
          <w:color w:val="030303"/>
          <w:spacing w:val="35"/>
          <w:w w:val="105"/>
          <w:sz w:val="19"/>
        </w:rPr>
        <w:t xml:space="preserve"> </w:t>
      </w:r>
      <w:r>
        <w:rPr>
          <w:color w:val="030303"/>
          <w:w w:val="105"/>
          <w:sz w:val="19"/>
        </w:rPr>
        <w:t>assistance</w:t>
      </w:r>
      <w:r>
        <w:rPr>
          <w:color w:val="030303"/>
          <w:spacing w:val="31"/>
          <w:w w:val="105"/>
          <w:sz w:val="19"/>
        </w:rPr>
        <w:t xml:space="preserve"> </w:t>
      </w:r>
      <w:r>
        <w:rPr>
          <w:color w:val="030303"/>
          <w:w w:val="105"/>
          <w:sz w:val="19"/>
        </w:rPr>
        <w:t>to</w:t>
      </w:r>
      <w:r>
        <w:rPr>
          <w:color w:val="030303"/>
          <w:spacing w:val="40"/>
          <w:w w:val="105"/>
          <w:sz w:val="19"/>
        </w:rPr>
        <w:t xml:space="preserve"> </w:t>
      </w:r>
      <w:r>
        <w:rPr>
          <w:color w:val="030303"/>
          <w:w w:val="105"/>
          <w:sz w:val="19"/>
        </w:rPr>
        <w:t>Microsoft</w:t>
      </w:r>
      <w:r>
        <w:rPr>
          <w:color w:val="030303"/>
          <w:spacing w:val="30"/>
          <w:w w:val="105"/>
          <w:sz w:val="19"/>
        </w:rPr>
        <w:t xml:space="preserve"> </w:t>
      </w:r>
      <w:r>
        <w:rPr>
          <w:color w:val="030303"/>
          <w:w w:val="105"/>
          <w:sz w:val="19"/>
        </w:rPr>
        <w:t>in protecting and maintaining Microsoft's</w:t>
      </w:r>
      <w:r>
        <w:rPr>
          <w:color w:val="030303"/>
          <w:spacing w:val="35"/>
          <w:w w:val="105"/>
          <w:sz w:val="19"/>
        </w:rPr>
        <w:t xml:space="preserve"> </w:t>
      </w:r>
      <w:r>
        <w:rPr>
          <w:color w:val="030303"/>
          <w:w w:val="105"/>
          <w:sz w:val="19"/>
        </w:rPr>
        <w:t>rights in the Mark,</w:t>
      </w:r>
      <w:r>
        <w:rPr>
          <w:color w:val="030303"/>
          <w:spacing w:val="-5"/>
          <w:w w:val="105"/>
          <w:sz w:val="19"/>
        </w:rPr>
        <w:t xml:space="preserve"> </w:t>
      </w:r>
      <w:r>
        <w:rPr>
          <w:color w:val="030303"/>
          <w:w w:val="105"/>
          <w:sz w:val="19"/>
        </w:rPr>
        <w:t>including preparing and executing documents at Microsoft's expense to</w:t>
      </w:r>
      <w:r>
        <w:rPr>
          <w:color w:val="030303"/>
          <w:spacing w:val="36"/>
          <w:w w:val="105"/>
          <w:sz w:val="19"/>
        </w:rPr>
        <w:t xml:space="preserve"> </w:t>
      </w:r>
      <w:r>
        <w:rPr>
          <w:color w:val="030303"/>
          <w:w w:val="105"/>
          <w:sz w:val="19"/>
        </w:rPr>
        <w:t>register the Mark or record this License.</w:t>
      </w:r>
    </w:p>
    <w:p w14:paraId="7C31E550" w14:textId="77777777" w:rsidR="00F74E34" w:rsidRDefault="00F74E34">
      <w:pPr>
        <w:pStyle w:val="BodyText"/>
        <w:spacing w:before="9"/>
        <w:rPr>
          <w:sz w:val="22"/>
        </w:rPr>
      </w:pPr>
    </w:p>
    <w:p w14:paraId="7C31E551" w14:textId="77777777" w:rsidR="00F74E34" w:rsidRDefault="00D26379">
      <w:pPr>
        <w:pStyle w:val="ListParagraph"/>
        <w:numPr>
          <w:ilvl w:val="1"/>
          <w:numId w:val="1"/>
        </w:numPr>
        <w:tabs>
          <w:tab w:val="left" w:pos="1209"/>
        </w:tabs>
        <w:spacing w:line="297" w:lineRule="auto"/>
        <w:ind w:left="1204" w:right="110" w:hanging="355"/>
        <w:jc w:val="both"/>
        <w:rPr>
          <w:color w:val="030303"/>
          <w:sz w:val="19"/>
        </w:rPr>
      </w:pPr>
      <w:r>
        <w:rPr>
          <w:color w:val="030303"/>
          <w:w w:val="105"/>
          <w:sz w:val="19"/>
        </w:rPr>
        <w:t>Licensee</w:t>
      </w:r>
      <w:r>
        <w:rPr>
          <w:color w:val="030303"/>
          <w:spacing w:val="16"/>
          <w:w w:val="105"/>
          <w:sz w:val="19"/>
        </w:rPr>
        <w:t xml:space="preserve"> </w:t>
      </w:r>
      <w:r>
        <w:rPr>
          <w:color w:val="030303"/>
          <w:w w:val="105"/>
          <w:sz w:val="19"/>
        </w:rPr>
        <w:t>will</w:t>
      </w:r>
      <w:r>
        <w:rPr>
          <w:color w:val="030303"/>
          <w:spacing w:val="-5"/>
          <w:w w:val="105"/>
          <w:sz w:val="19"/>
        </w:rPr>
        <w:t xml:space="preserve"> </w:t>
      </w:r>
      <w:r>
        <w:rPr>
          <w:color w:val="030303"/>
          <w:w w:val="105"/>
          <w:sz w:val="19"/>
        </w:rPr>
        <w:t>take reasonable steps</w:t>
      </w:r>
      <w:r>
        <w:rPr>
          <w:color w:val="030303"/>
          <w:spacing w:val="-6"/>
          <w:w w:val="105"/>
          <w:sz w:val="19"/>
        </w:rPr>
        <w:t xml:space="preserve"> </w:t>
      </w:r>
      <w:r>
        <w:rPr>
          <w:color w:val="030303"/>
          <w:w w:val="105"/>
          <w:sz w:val="19"/>
        </w:rPr>
        <w:t>to</w:t>
      </w:r>
      <w:r>
        <w:rPr>
          <w:color w:val="030303"/>
          <w:spacing w:val="26"/>
          <w:w w:val="105"/>
          <w:sz w:val="19"/>
        </w:rPr>
        <w:t xml:space="preserve"> </w:t>
      </w:r>
      <w:r>
        <w:rPr>
          <w:color w:val="030303"/>
          <w:w w:val="105"/>
          <w:sz w:val="19"/>
        </w:rPr>
        <w:t>notify</w:t>
      </w:r>
      <w:r>
        <w:rPr>
          <w:color w:val="030303"/>
          <w:spacing w:val="-3"/>
          <w:w w:val="105"/>
          <w:sz w:val="19"/>
        </w:rPr>
        <w:t xml:space="preserve"> </w:t>
      </w:r>
      <w:r>
        <w:rPr>
          <w:color w:val="030303"/>
          <w:w w:val="105"/>
          <w:sz w:val="19"/>
        </w:rPr>
        <w:t>Microsoft if Licensee becomes aware of any suspected violation of or challenge</w:t>
      </w:r>
      <w:r>
        <w:rPr>
          <w:color w:val="030303"/>
          <w:spacing w:val="25"/>
          <w:w w:val="105"/>
          <w:sz w:val="19"/>
        </w:rPr>
        <w:t xml:space="preserve"> </w:t>
      </w:r>
      <w:r>
        <w:rPr>
          <w:color w:val="030303"/>
          <w:w w:val="105"/>
          <w:sz w:val="19"/>
        </w:rPr>
        <w:t>to</w:t>
      </w:r>
      <w:r>
        <w:rPr>
          <w:color w:val="030303"/>
          <w:spacing w:val="40"/>
          <w:w w:val="105"/>
          <w:sz w:val="19"/>
        </w:rPr>
        <w:t xml:space="preserve"> </w:t>
      </w:r>
      <w:r>
        <w:rPr>
          <w:color w:val="030303"/>
          <w:w w:val="105"/>
          <w:sz w:val="19"/>
        </w:rPr>
        <w:t>Microsoft's</w:t>
      </w:r>
      <w:r>
        <w:rPr>
          <w:color w:val="030303"/>
          <w:spacing w:val="30"/>
          <w:w w:val="105"/>
          <w:sz w:val="19"/>
        </w:rPr>
        <w:t xml:space="preserve"> </w:t>
      </w:r>
      <w:r>
        <w:rPr>
          <w:color w:val="030303"/>
          <w:w w:val="105"/>
          <w:sz w:val="19"/>
        </w:rPr>
        <w:t>rights in</w:t>
      </w:r>
      <w:r>
        <w:rPr>
          <w:color w:val="030303"/>
          <w:spacing w:val="25"/>
          <w:w w:val="105"/>
          <w:sz w:val="19"/>
        </w:rPr>
        <w:t xml:space="preserve"> </w:t>
      </w:r>
      <w:r>
        <w:rPr>
          <w:color w:val="030303"/>
          <w:w w:val="105"/>
          <w:sz w:val="19"/>
        </w:rPr>
        <w:t>the</w:t>
      </w:r>
      <w:r>
        <w:rPr>
          <w:color w:val="030303"/>
          <w:spacing w:val="34"/>
          <w:w w:val="105"/>
          <w:sz w:val="19"/>
        </w:rPr>
        <w:t xml:space="preserve"> </w:t>
      </w:r>
      <w:r>
        <w:rPr>
          <w:color w:val="030303"/>
          <w:w w:val="105"/>
          <w:sz w:val="19"/>
        </w:rPr>
        <w:t>Mark.</w:t>
      </w:r>
      <w:r>
        <w:rPr>
          <w:color w:val="030303"/>
          <w:spacing w:val="80"/>
          <w:w w:val="105"/>
          <w:sz w:val="19"/>
        </w:rPr>
        <w:t xml:space="preserve"> </w:t>
      </w:r>
      <w:r>
        <w:rPr>
          <w:color w:val="030303"/>
          <w:w w:val="105"/>
          <w:sz w:val="19"/>
        </w:rPr>
        <w:t>Microsoft</w:t>
      </w:r>
      <w:r>
        <w:rPr>
          <w:color w:val="030303"/>
          <w:spacing w:val="30"/>
          <w:w w:val="105"/>
          <w:sz w:val="19"/>
        </w:rPr>
        <w:t xml:space="preserve"> </w:t>
      </w:r>
      <w:r>
        <w:rPr>
          <w:color w:val="030303"/>
          <w:w w:val="105"/>
          <w:sz w:val="19"/>
        </w:rPr>
        <w:t>will determine,</w:t>
      </w:r>
      <w:r>
        <w:rPr>
          <w:color w:val="030303"/>
          <w:spacing w:val="31"/>
          <w:w w:val="105"/>
          <w:sz w:val="19"/>
        </w:rPr>
        <w:t xml:space="preserve"> </w:t>
      </w:r>
      <w:r>
        <w:rPr>
          <w:color w:val="030303"/>
          <w:w w:val="105"/>
          <w:sz w:val="19"/>
        </w:rPr>
        <w:t>in its sole discretion,</w:t>
      </w:r>
      <w:r>
        <w:rPr>
          <w:color w:val="030303"/>
          <w:spacing w:val="34"/>
          <w:w w:val="105"/>
          <w:sz w:val="19"/>
        </w:rPr>
        <w:t xml:space="preserve"> </w:t>
      </w:r>
      <w:r>
        <w:rPr>
          <w:color w:val="030303"/>
          <w:w w:val="105"/>
          <w:sz w:val="19"/>
        </w:rPr>
        <w:t>whether</w:t>
      </w:r>
      <w:r>
        <w:rPr>
          <w:color w:val="030303"/>
          <w:spacing w:val="33"/>
          <w:w w:val="105"/>
          <w:sz w:val="19"/>
        </w:rPr>
        <w:t xml:space="preserve"> </w:t>
      </w:r>
      <w:r>
        <w:rPr>
          <w:color w:val="030303"/>
          <w:w w:val="105"/>
          <w:sz w:val="19"/>
        </w:rPr>
        <w:t>to take legal action to</w:t>
      </w:r>
      <w:r>
        <w:rPr>
          <w:color w:val="030303"/>
          <w:spacing w:val="39"/>
          <w:w w:val="105"/>
          <w:sz w:val="19"/>
        </w:rPr>
        <w:t xml:space="preserve"> </w:t>
      </w:r>
      <w:r>
        <w:rPr>
          <w:color w:val="030303"/>
          <w:w w:val="105"/>
          <w:sz w:val="19"/>
        </w:rPr>
        <w:t>enforce or defend its rights in the Mark and will control any legal action concerning the Mark.</w:t>
      </w:r>
      <w:r>
        <w:rPr>
          <w:color w:val="030303"/>
          <w:spacing w:val="80"/>
          <w:w w:val="105"/>
          <w:sz w:val="19"/>
        </w:rPr>
        <w:t xml:space="preserve"> </w:t>
      </w:r>
      <w:r>
        <w:rPr>
          <w:color w:val="030303"/>
          <w:w w:val="105"/>
          <w:sz w:val="19"/>
        </w:rPr>
        <w:t>Licensee has no right to take legal action against third parties to enforce the rights it has in the</w:t>
      </w:r>
      <w:r>
        <w:rPr>
          <w:color w:val="030303"/>
          <w:spacing w:val="40"/>
          <w:w w:val="105"/>
          <w:sz w:val="19"/>
        </w:rPr>
        <w:t xml:space="preserve"> </w:t>
      </w:r>
      <w:r>
        <w:rPr>
          <w:color w:val="030303"/>
          <w:w w:val="105"/>
          <w:sz w:val="19"/>
        </w:rPr>
        <w:t>Mark under this License.</w:t>
      </w:r>
    </w:p>
    <w:p w14:paraId="7C31E552" w14:textId="77777777" w:rsidR="00F74E34" w:rsidRDefault="00F74E34">
      <w:pPr>
        <w:pStyle w:val="BodyText"/>
        <w:spacing w:before="3"/>
        <w:rPr>
          <w:sz w:val="22"/>
        </w:rPr>
      </w:pPr>
    </w:p>
    <w:p w14:paraId="7C31E553" w14:textId="77777777" w:rsidR="00F74E34" w:rsidRDefault="00D26379">
      <w:pPr>
        <w:pStyle w:val="ListParagraph"/>
        <w:numPr>
          <w:ilvl w:val="1"/>
          <w:numId w:val="1"/>
        </w:numPr>
        <w:tabs>
          <w:tab w:val="left" w:pos="1209"/>
        </w:tabs>
        <w:ind w:left="1208" w:hanging="365"/>
        <w:rPr>
          <w:color w:val="030303"/>
          <w:sz w:val="19"/>
        </w:rPr>
      </w:pPr>
      <w:r>
        <w:rPr>
          <w:color w:val="030303"/>
          <w:w w:val="105"/>
          <w:sz w:val="19"/>
        </w:rPr>
        <w:t>Licensee</w:t>
      </w:r>
      <w:r>
        <w:rPr>
          <w:color w:val="030303"/>
          <w:spacing w:val="4"/>
          <w:w w:val="105"/>
          <w:sz w:val="19"/>
        </w:rPr>
        <w:t xml:space="preserve"> </w:t>
      </w:r>
      <w:r>
        <w:rPr>
          <w:color w:val="030303"/>
          <w:w w:val="105"/>
          <w:sz w:val="19"/>
        </w:rPr>
        <w:t>must</w:t>
      </w:r>
      <w:r>
        <w:rPr>
          <w:color w:val="030303"/>
          <w:spacing w:val="-7"/>
          <w:w w:val="105"/>
          <w:sz w:val="19"/>
        </w:rPr>
        <w:t xml:space="preserve"> </w:t>
      </w:r>
      <w:r>
        <w:rPr>
          <w:color w:val="030303"/>
          <w:w w:val="105"/>
          <w:sz w:val="19"/>
        </w:rPr>
        <w:t>use</w:t>
      </w:r>
      <w:r>
        <w:rPr>
          <w:color w:val="030303"/>
          <w:spacing w:val="-8"/>
          <w:w w:val="105"/>
          <w:sz w:val="19"/>
        </w:rPr>
        <w:t xml:space="preserve"> </w:t>
      </w:r>
      <w:r>
        <w:rPr>
          <w:color w:val="030303"/>
          <w:w w:val="105"/>
          <w:sz w:val="19"/>
        </w:rPr>
        <w:t>the</w:t>
      </w:r>
      <w:r>
        <w:rPr>
          <w:color w:val="030303"/>
          <w:spacing w:val="27"/>
          <w:w w:val="105"/>
          <w:sz w:val="19"/>
        </w:rPr>
        <w:t xml:space="preserve"> </w:t>
      </w:r>
      <w:r>
        <w:rPr>
          <w:rFonts w:ascii="Times New Roman" w:hAnsi="Times New Roman"/>
          <w:color w:val="030303"/>
          <w:w w:val="105"/>
          <w:sz w:val="9"/>
        </w:rPr>
        <w:t>TM</w:t>
      </w:r>
      <w:r>
        <w:rPr>
          <w:rFonts w:ascii="Times New Roman" w:hAnsi="Times New Roman"/>
          <w:color w:val="030303"/>
          <w:spacing w:val="35"/>
          <w:w w:val="105"/>
          <w:sz w:val="9"/>
        </w:rPr>
        <w:t xml:space="preserve"> </w:t>
      </w:r>
      <w:r>
        <w:rPr>
          <w:color w:val="030303"/>
          <w:w w:val="105"/>
          <w:sz w:val="19"/>
        </w:rPr>
        <w:t>and</w:t>
      </w:r>
      <w:r>
        <w:rPr>
          <w:color w:val="030303"/>
          <w:spacing w:val="-28"/>
          <w:w w:val="105"/>
          <w:sz w:val="19"/>
        </w:rPr>
        <w:t xml:space="preserve"> </w:t>
      </w:r>
      <w:r>
        <w:rPr>
          <w:color w:val="212121"/>
          <w:w w:val="105"/>
          <w:sz w:val="11"/>
        </w:rPr>
        <w:t>®</w:t>
      </w:r>
      <w:r>
        <w:rPr>
          <w:color w:val="212121"/>
          <w:spacing w:val="57"/>
          <w:w w:val="105"/>
          <w:sz w:val="11"/>
        </w:rPr>
        <w:t xml:space="preserve"> </w:t>
      </w:r>
      <w:r>
        <w:rPr>
          <w:color w:val="030303"/>
          <w:w w:val="105"/>
          <w:sz w:val="19"/>
        </w:rPr>
        <w:t>symbols</w:t>
      </w:r>
      <w:r>
        <w:rPr>
          <w:color w:val="030303"/>
          <w:spacing w:val="-4"/>
          <w:w w:val="105"/>
          <w:sz w:val="19"/>
        </w:rPr>
        <w:t xml:space="preserve"> </w:t>
      </w:r>
      <w:r>
        <w:rPr>
          <w:color w:val="030303"/>
          <w:w w:val="105"/>
          <w:sz w:val="19"/>
        </w:rPr>
        <w:t>next</w:t>
      </w:r>
      <w:r>
        <w:rPr>
          <w:color w:val="030303"/>
          <w:spacing w:val="-4"/>
          <w:w w:val="105"/>
          <w:sz w:val="19"/>
        </w:rPr>
        <w:t xml:space="preserve"> </w:t>
      </w:r>
      <w:r>
        <w:rPr>
          <w:color w:val="030303"/>
          <w:w w:val="105"/>
          <w:sz w:val="19"/>
        </w:rPr>
        <w:t>to</w:t>
      </w:r>
      <w:r>
        <w:rPr>
          <w:color w:val="030303"/>
          <w:spacing w:val="8"/>
          <w:w w:val="105"/>
          <w:sz w:val="19"/>
        </w:rPr>
        <w:t xml:space="preserve"> </w:t>
      </w:r>
      <w:r>
        <w:rPr>
          <w:color w:val="030303"/>
          <w:w w:val="105"/>
          <w:sz w:val="19"/>
        </w:rPr>
        <w:t>the</w:t>
      </w:r>
      <w:r>
        <w:rPr>
          <w:color w:val="030303"/>
          <w:spacing w:val="13"/>
          <w:w w:val="105"/>
          <w:sz w:val="19"/>
        </w:rPr>
        <w:t xml:space="preserve"> </w:t>
      </w:r>
      <w:r>
        <w:rPr>
          <w:color w:val="030303"/>
          <w:w w:val="105"/>
          <w:sz w:val="19"/>
        </w:rPr>
        <w:t>Mark,</w:t>
      </w:r>
      <w:r>
        <w:rPr>
          <w:color w:val="030303"/>
          <w:spacing w:val="-5"/>
          <w:w w:val="105"/>
          <w:sz w:val="19"/>
        </w:rPr>
        <w:t xml:space="preserve"> </w:t>
      </w:r>
      <w:r>
        <w:rPr>
          <w:color w:val="030303"/>
          <w:w w:val="105"/>
          <w:sz w:val="19"/>
        </w:rPr>
        <w:t>as</w:t>
      </w:r>
      <w:r>
        <w:rPr>
          <w:color w:val="030303"/>
          <w:spacing w:val="-12"/>
          <w:w w:val="105"/>
          <w:sz w:val="19"/>
        </w:rPr>
        <w:t xml:space="preserve"> </w:t>
      </w:r>
      <w:r>
        <w:rPr>
          <w:color w:val="030303"/>
          <w:w w:val="105"/>
          <w:sz w:val="19"/>
        </w:rPr>
        <w:t>shown</w:t>
      </w:r>
      <w:r>
        <w:rPr>
          <w:color w:val="030303"/>
          <w:spacing w:val="-5"/>
          <w:w w:val="105"/>
          <w:sz w:val="19"/>
        </w:rPr>
        <w:t xml:space="preserve"> </w:t>
      </w:r>
      <w:r>
        <w:rPr>
          <w:color w:val="030303"/>
          <w:w w:val="105"/>
          <w:sz w:val="19"/>
        </w:rPr>
        <w:t>on</w:t>
      </w:r>
      <w:r>
        <w:rPr>
          <w:color w:val="030303"/>
          <w:spacing w:val="4"/>
          <w:w w:val="105"/>
          <w:sz w:val="19"/>
        </w:rPr>
        <w:t xml:space="preserve"> </w:t>
      </w:r>
      <w:r>
        <w:rPr>
          <w:color w:val="030303"/>
          <w:w w:val="105"/>
          <w:sz w:val="19"/>
        </w:rPr>
        <w:t>Exhibit</w:t>
      </w:r>
      <w:r>
        <w:rPr>
          <w:color w:val="030303"/>
          <w:spacing w:val="-2"/>
          <w:w w:val="105"/>
          <w:sz w:val="19"/>
        </w:rPr>
        <w:t xml:space="preserve"> </w:t>
      </w:r>
      <w:r>
        <w:rPr>
          <w:color w:val="030303"/>
          <w:spacing w:val="-5"/>
          <w:w w:val="105"/>
          <w:sz w:val="19"/>
        </w:rPr>
        <w:t>1.</w:t>
      </w:r>
    </w:p>
    <w:p w14:paraId="7C31E554" w14:textId="77777777" w:rsidR="00F74E34" w:rsidRDefault="00F74E34">
      <w:pPr>
        <w:pStyle w:val="BodyText"/>
        <w:spacing w:before="7"/>
        <w:rPr>
          <w:sz w:val="28"/>
        </w:rPr>
      </w:pPr>
    </w:p>
    <w:p w14:paraId="7C31E555" w14:textId="77777777" w:rsidR="00F74E34" w:rsidRDefault="00D26379">
      <w:pPr>
        <w:pStyle w:val="ListParagraph"/>
        <w:numPr>
          <w:ilvl w:val="1"/>
          <w:numId w:val="1"/>
        </w:numPr>
        <w:tabs>
          <w:tab w:val="left" w:pos="1209"/>
        </w:tabs>
        <w:spacing w:line="295" w:lineRule="auto"/>
        <w:ind w:left="1209" w:right="106" w:hanging="365"/>
        <w:jc w:val="both"/>
        <w:rPr>
          <w:color w:val="030303"/>
          <w:sz w:val="19"/>
        </w:rPr>
      </w:pPr>
      <w:r>
        <w:rPr>
          <w:color w:val="030303"/>
          <w:w w:val="105"/>
          <w:sz w:val="19"/>
        </w:rPr>
        <w:t>Licensee</w:t>
      </w:r>
      <w:r>
        <w:rPr>
          <w:color w:val="030303"/>
          <w:spacing w:val="21"/>
          <w:w w:val="105"/>
          <w:sz w:val="19"/>
        </w:rPr>
        <w:t xml:space="preserve"> </w:t>
      </w:r>
      <w:r>
        <w:rPr>
          <w:color w:val="030303"/>
          <w:w w:val="105"/>
          <w:sz w:val="19"/>
        </w:rPr>
        <w:t>must display the</w:t>
      </w:r>
      <w:r>
        <w:rPr>
          <w:color w:val="030303"/>
          <w:spacing w:val="32"/>
          <w:w w:val="105"/>
          <w:sz w:val="19"/>
        </w:rPr>
        <w:t xml:space="preserve"> </w:t>
      </w:r>
      <w:r>
        <w:rPr>
          <w:color w:val="030303"/>
          <w:w w:val="105"/>
          <w:sz w:val="19"/>
        </w:rPr>
        <w:t>following trademark notice on all</w:t>
      </w:r>
      <w:r>
        <w:rPr>
          <w:color w:val="030303"/>
          <w:spacing w:val="-1"/>
          <w:w w:val="105"/>
          <w:sz w:val="19"/>
        </w:rPr>
        <w:t xml:space="preserve"> </w:t>
      </w:r>
      <w:r>
        <w:rPr>
          <w:color w:val="030303"/>
          <w:w w:val="105"/>
          <w:sz w:val="19"/>
        </w:rPr>
        <w:t>materials where the</w:t>
      </w:r>
      <w:r>
        <w:rPr>
          <w:color w:val="030303"/>
          <w:spacing w:val="26"/>
          <w:w w:val="105"/>
          <w:sz w:val="19"/>
        </w:rPr>
        <w:t xml:space="preserve"> </w:t>
      </w:r>
      <w:r>
        <w:rPr>
          <w:color w:val="030303"/>
          <w:w w:val="105"/>
          <w:sz w:val="19"/>
        </w:rPr>
        <w:t>Mark is used.</w:t>
      </w:r>
      <w:r>
        <w:rPr>
          <w:color w:val="030303"/>
          <w:spacing w:val="40"/>
          <w:w w:val="105"/>
          <w:sz w:val="19"/>
        </w:rPr>
        <w:t xml:space="preserve"> </w:t>
      </w:r>
      <w:r>
        <w:rPr>
          <w:color w:val="030303"/>
          <w:w w:val="105"/>
          <w:sz w:val="19"/>
        </w:rPr>
        <w:t>This notice is not</w:t>
      </w:r>
      <w:r>
        <w:rPr>
          <w:color w:val="030303"/>
          <w:spacing w:val="40"/>
          <w:w w:val="105"/>
          <w:sz w:val="19"/>
        </w:rPr>
        <w:t xml:space="preserve"> </w:t>
      </w:r>
      <w:r>
        <w:rPr>
          <w:color w:val="030303"/>
          <w:w w:val="105"/>
          <w:sz w:val="19"/>
        </w:rPr>
        <w:t>necessary on Product casing:</w:t>
      </w:r>
    </w:p>
    <w:p w14:paraId="7C31E556" w14:textId="77777777" w:rsidR="00F74E34" w:rsidRDefault="00F74E34">
      <w:pPr>
        <w:pStyle w:val="BodyText"/>
        <w:spacing w:before="6"/>
        <w:rPr>
          <w:sz w:val="21"/>
        </w:rPr>
      </w:pPr>
    </w:p>
    <w:p w14:paraId="7C31E557" w14:textId="3F7FAEFF" w:rsidR="00F74E34" w:rsidRPr="00666948" w:rsidRDefault="008712FF">
      <w:pPr>
        <w:ind w:left="1564"/>
        <w:rPr>
          <w:i/>
          <w:sz w:val="18"/>
          <w:szCs w:val="18"/>
        </w:rPr>
      </w:pPr>
      <w:r w:rsidRPr="00666948">
        <w:rPr>
          <w:i/>
          <w:iCs/>
          <w:color w:val="030303"/>
          <w:sz w:val="18"/>
          <w:szCs w:val="18"/>
        </w:rPr>
        <w:t xml:space="preserve">Disaggregated APIs for </w:t>
      </w:r>
      <w:proofErr w:type="spellStart"/>
      <w:r w:rsidRPr="00666948">
        <w:rPr>
          <w:i/>
          <w:iCs/>
          <w:color w:val="030303"/>
          <w:sz w:val="18"/>
          <w:szCs w:val="18"/>
        </w:rPr>
        <w:t>SONiC</w:t>
      </w:r>
      <w:proofErr w:type="spellEnd"/>
      <w:r w:rsidRPr="00666948">
        <w:rPr>
          <w:i/>
          <w:iCs/>
          <w:color w:val="030303"/>
          <w:sz w:val="18"/>
          <w:szCs w:val="18"/>
        </w:rPr>
        <w:t xml:space="preserve"> Hosts and</w:t>
      </w:r>
      <w:r w:rsidRPr="00666948">
        <w:rPr>
          <w:i/>
          <w:iCs/>
          <w:color w:val="030303"/>
          <w:spacing w:val="21"/>
          <w:sz w:val="18"/>
          <w:szCs w:val="18"/>
        </w:rPr>
        <w:t xml:space="preserve"> </w:t>
      </w:r>
      <w:r w:rsidRPr="00666948">
        <w:rPr>
          <w:i/>
          <w:iCs/>
          <w:color w:val="030303"/>
          <w:sz w:val="18"/>
          <w:szCs w:val="18"/>
        </w:rPr>
        <w:t>the</w:t>
      </w:r>
      <w:r w:rsidRPr="00666948">
        <w:rPr>
          <w:i/>
          <w:iCs/>
          <w:color w:val="030303"/>
          <w:spacing w:val="3"/>
          <w:sz w:val="18"/>
          <w:szCs w:val="18"/>
        </w:rPr>
        <w:t xml:space="preserve"> Disaggregated APIs for </w:t>
      </w:r>
      <w:proofErr w:type="spellStart"/>
      <w:r w:rsidRPr="00666948">
        <w:rPr>
          <w:i/>
          <w:iCs/>
          <w:color w:val="030303"/>
          <w:spacing w:val="3"/>
          <w:sz w:val="18"/>
          <w:szCs w:val="18"/>
        </w:rPr>
        <w:t>SONiC</w:t>
      </w:r>
      <w:proofErr w:type="spellEnd"/>
      <w:r w:rsidRPr="00666948">
        <w:rPr>
          <w:i/>
          <w:iCs/>
          <w:color w:val="030303"/>
          <w:spacing w:val="3"/>
          <w:sz w:val="18"/>
          <w:szCs w:val="18"/>
        </w:rPr>
        <w:t xml:space="preserve"> Hosts</w:t>
      </w:r>
      <w:r w:rsidRPr="00666948">
        <w:rPr>
          <w:i/>
          <w:iCs/>
          <w:color w:val="030303"/>
          <w:spacing w:val="12"/>
          <w:sz w:val="18"/>
          <w:szCs w:val="18"/>
        </w:rPr>
        <w:t xml:space="preserve"> </w:t>
      </w:r>
      <w:r w:rsidRPr="00666948">
        <w:rPr>
          <w:i/>
          <w:iCs/>
          <w:color w:val="030303"/>
          <w:sz w:val="18"/>
          <w:szCs w:val="18"/>
        </w:rPr>
        <w:t>logo</w:t>
      </w:r>
      <w:r w:rsidRPr="00666948">
        <w:rPr>
          <w:color w:val="030303"/>
          <w:spacing w:val="7"/>
          <w:sz w:val="18"/>
          <w:szCs w:val="18"/>
        </w:rPr>
        <w:t xml:space="preserve"> </w:t>
      </w:r>
      <w:r w:rsidRPr="00666948">
        <w:rPr>
          <w:i/>
          <w:color w:val="030303"/>
          <w:sz w:val="18"/>
          <w:szCs w:val="18"/>
        </w:rPr>
        <w:t>are</w:t>
      </w:r>
      <w:r w:rsidRPr="00666948">
        <w:rPr>
          <w:i/>
          <w:color w:val="030303"/>
          <w:spacing w:val="5"/>
          <w:sz w:val="18"/>
          <w:szCs w:val="18"/>
        </w:rPr>
        <w:t xml:space="preserve"> </w:t>
      </w:r>
      <w:r w:rsidRPr="00666948">
        <w:rPr>
          <w:i/>
          <w:color w:val="030303"/>
          <w:sz w:val="18"/>
          <w:szCs w:val="18"/>
        </w:rPr>
        <w:t>trademarks</w:t>
      </w:r>
      <w:r w:rsidRPr="00666948">
        <w:rPr>
          <w:i/>
          <w:color w:val="030303"/>
          <w:spacing w:val="15"/>
          <w:sz w:val="18"/>
          <w:szCs w:val="18"/>
        </w:rPr>
        <w:t xml:space="preserve"> </w:t>
      </w:r>
      <w:r w:rsidRPr="00666948">
        <w:rPr>
          <w:i/>
          <w:color w:val="030303"/>
          <w:sz w:val="18"/>
          <w:szCs w:val="18"/>
        </w:rPr>
        <w:t>of</w:t>
      </w:r>
      <w:r w:rsidRPr="00666948">
        <w:rPr>
          <w:i/>
          <w:color w:val="030303"/>
          <w:spacing w:val="20"/>
          <w:sz w:val="18"/>
          <w:szCs w:val="18"/>
        </w:rPr>
        <w:t xml:space="preserve"> </w:t>
      </w:r>
      <w:r w:rsidRPr="00666948">
        <w:rPr>
          <w:i/>
          <w:color w:val="030303"/>
          <w:sz w:val="18"/>
          <w:szCs w:val="18"/>
        </w:rPr>
        <w:t>the</w:t>
      </w:r>
      <w:r w:rsidRPr="00666948">
        <w:rPr>
          <w:i/>
          <w:color w:val="030303"/>
          <w:spacing w:val="39"/>
          <w:sz w:val="18"/>
          <w:szCs w:val="18"/>
        </w:rPr>
        <w:t xml:space="preserve"> </w:t>
      </w:r>
      <w:r w:rsidRPr="00666948">
        <w:rPr>
          <w:i/>
          <w:color w:val="030303"/>
          <w:sz w:val="18"/>
          <w:szCs w:val="18"/>
        </w:rPr>
        <w:t>Microsoft</w:t>
      </w:r>
      <w:r w:rsidRPr="00666948">
        <w:rPr>
          <w:i/>
          <w:color w:val="030303"/>
          <w:spacing w:val="27"/>
          <w:sz w:val="18"/>
          <w:szCs w:val="18"/>
        </w:rPr>
        <w:t xml:space="preserve"> </w:t>
      </w:r>
      <w:r w:rsidRPr="00666948">
        <w:rPr>
          <w:i/>
          <w:color w:val="030303"/>
          <w:sz w:val="18"/>
          <w:szCs w:val="18"/>
        </w:rPr>
        <w:t>group</w:t>
      </w:r>
      <w:r w:rsidRPr="00666948">
        <w:rPr>
          <w:i/>
          <w:color w:val="030303"/>
          <w:spacing w:val="12"/>
          <w:sz w:val="18"/>
          <w:szCs w:val="18"/>
        </w:rPr>
        <w:t xml:space="preserve"> </w:t>
      </w:r>
      <w:r w:rsidRPr="00666948">
        <w:rPr>
          <w:i/>
          <w:color w:val="030303"/>
          <w:sz w:val="18"/>
          <w:szCs w:val="18"/>
        </w:rPr>
        <w:t>of</w:t>
      </w:r>
      <w:r w:rsidRPr="00666948">
        <w:rPr>
          <w:i/>
          <w:color w:val="030303"/>
          <w:spacing w:val="18"/>
          <w:sz w:val="18"/>
          <w:szCs w:val="18"/>
        </w:rPr>
        <w:t xml:space="preserve"> </w:t>
      </w:r>
      <w:r w:rsidRPr="00666948">
        <w:rPr>
          <w:i/>
          <w:color w:val="030303"/>
          <w:spacing w:val="-2"/>
          <w:sz w:val="18"/>
          <w:szCs w:val="18"/>
        </w:rPr>
        <w:t>companies</w:t>
      </w:r>
      <w:r w:rsidRPr="00666948">
        <w:rPr>
          <w:i/>
          <w:color w:val="3D3D3D"/>
          <w:spacing w:val="-2"/>
          <w:sz w:val="18"/>
          <w:szCs w:val="18"/>
        </w:rPr>
        <w:t>.</w:t>
      </w:r>
    </w:p>
    <w:p w14:paraId="7C31E558" w14:textId="77777777" w:rsidR="00F74E34" w:rsidRPr="00666948" w:rsidRDefault="00F74E34">
      <w:pPr>
        <w:pStyle w:val="BodyText"/>
        <w:spacing w:before="7"/>
        <w:rPr>
          <w:i/>
          <w:sz w:val="18"/>
          <w:szCs w:val="18"/>
        </w:rPr>
      </w:pPr>
    </w:p>
    <w:p w14:paraId="7C31E559" w14:textId="77777777" w:rsidR="00F74E34" w:rsidRDefault="00D26379">
      <w:pPr>
        <w:pStyle w:val="ListParagraph"/>
        <w:numPr>
          <w:ilvl w:val="0"/>
          <w:numId w:val="1"/>
        </w:numPr>
        <w:tabs>
          <w:tab w:val="left" w:pos="845"/>
          <w:tab w:val="left" w:pos="846"/>
        </w:tabs>
        <w:ind w:left="845" w:hanging="726"/>
        <w:rPr>
          <w:rFonts w:ascii="Times New Roman"/>
          <w:b/>
          <w:color w:val="030303"/>
          <w:sz w:val="20"/>
        </w:rPr>
      </w:pPr>
      <w:r>
        <w:rPr>
          <w:b/>
          <w:color w:val="030303"/>
          <w:w w:val="105"/>
          <w:sz w:val="15"/>
        </w:rPr>
        <w:t>QUALITY</w:t>
      </w:r>
      <w:r>
        <w:rPr>
          <w:b/>
          <w:color w:val="030303"/>
          <w:spacing w:val="26"/>
          <w:w w:val="105"/>
          <w:sz w:val="15"/>
        </w:rPr>
        <w:t xml:space="preserve"> </w:t>
      </w:r>
      <w:r>
        <w:rPr>
          <w:b/>
          <w:color w:val="030303"/>
          <w:spacing w:val="-2"/>
          <w:w w:val="105"/>
          <w:sz w:val="15"/>
        </w:rPr>
        <w:t>CONTROL</w:t>
      </w:r>
    </w:p>
    <w:p w14:paraId="7C31E55A" w14:textId="77777777" w:rsidR="00F74E34" w:rsidRDefault="00F74E34">
      <w:pPr>
        <w:pStyle w:val="BodyText"/>
        <w:rPr>
          <w:b/>
          <w:sz w:val="28"/>
        </w:rPr>
      </w:pPr>
    </w:p>
    <w:p w14:paraId="7C31E55B" w14:textId="77777777" w:rsidR="00F74E34" w:rsidRDefault="00D26379">
      <w:pPr>
        <w:pStyle w:val="ListParagraph"/>
        <w:numPr>
          <w:ilvl w:val="1"/>
          <w:numId w:val="1"/>
        </w:numPr>
        <w:tabs>
          <w:tab w:val="left" w:pos="1208"/>
          <w:tab w:val="left" w:pos="1209"/>
        </w:tabs>
        <w:ind w:left="1208" w:hanging="364"/>
        <w:rPr>
          <w:color w:val="030303"/>
          <w:sz w:val="19"/>
        </w:rPr>
      </w:pPr>
      <w:r>
        <w:rPr>
          <w:color w:val="030303"/>
          <w:w w:val="105"/>
          <w:sz w:val="19"/>
        </w:rPr>
        <w:t>Licensee</w:t>
      </w:r>
      <w:r>
        <w:rPr>
          <w:color w:val="030303"/>
          <w:spacing w:val="9"/>
          <w:w w:val="105"/>
          <w:sz w:val="19"/>
        </w:rPr>
        <w:t xml:space="preserve"> </w:t>
      </w:r>
      <w:r>
        <w:rPr>
          <w:color w:val="030303"/>
          <w:w w:val="105"/>
          <w:sz w:val="19"/>
        </w:rPr>
        <w:t>may</w:t>
      </w:r>
      <w:r>
        <w:rPr>
          <w:color w:val="030303"/>
          <w:spacing w:val="-4"/>
          <w:w w:val="105"/>
          <w:sz w:val="19"/>
        </w:rPr>
        <w:t xml:space="preserve"> </w:t>
      </w:r>
      <w:r>
        <w:rPr>
          <w:color w:val="030303"/>
          <w:w w:val="105"/>
          <w:sz w:val="19"/>
        </w:rPr>
        <w:t>use</w:t>
      </w:r>
      <w:r>
        <w:rPr>
          <w:color w:val="030303"/>
          <w:spacing w:val="-6"/>
          <w:w w:val="105"/>
          <w:sz w:val="19"/>
        </w:rPr>
        <w:t xml:space="preserve"> </w:t>
      </w:r>
      <w:r>
        <w:rPr>
          <w:color w:val="030303"/>
          <w:w w:val="105"/>
          <w:sz w:val="19"/>
        </w:rPr>
        <w:t>the</w:t>
      </w:r>
      <w:r>
        <w:rPr>
          <w:color w:val="030303"/>
          <w:spacing w:val="29"/>
          <w:w w:val="105"/>
          <w:sz w:val="19"/>
        </w:rPr>
        <w:t xml:space="preserve"> </w:t>
      </w:r>
      <w:r>
        <w:rPr>
          <w:color w:val="030303"/>
          <w:w w:val="105"/>
          <w:sz w:val="19"/>
        </w:rPr>
        <w:t>Mark</w:t>
      </w:r>
      <w:r>
        <w:rPr>
          <w:color w:val="030303"/>
          <w:spacing w:val="-2"/>
          <w:w w:val="105"/>
          <w:sz w:val="19"/>
        </w:rPr>
        <w:t xml:space="preserve"> </w:t>
      </w:r>
      <w:r>
        <w:rPr>
          <w:color w:val="030303"/>
          <w:w w:val="105"/>
          <w:sz w:val="19"/>
        </w:rPr>
        <w:t>solely</w:t>
      </w:r>
      <w:r>
        <w:rPr>
          <w:color w:val="030303"/>
          <w:spacing w:val="1"/>
          <w:w w:val="105"/>
          <w:sz w:val="19"/>
        </w:rPr>
        <w:t xml:space="preserve"> </w:t>
      </w:r>
      <w:r>
        <w:rPr>
          <w:color w:val="030303"/>
          <w:w w:val="105"/>
          <w:sz w:val="19"/>
        </w:rPr>
        <w:t>in</w:t>
      </w:r>
      <w:r>
        <w:rPr>
          <w:color w:val="030303"/>
          <w:spacing w:val="5"/>
          <w:w w:val="105"/>
          <w:sz w:val="19"/>
        </w:rPr>
        <w:t xml:space="preserve"> </w:t>
      </w:r>
      <w:r>
        <w:rPr>
          <w:color w:val="030303"/>
          <w:w w:val="105"/>
          <w:sz w:val="19"/>
        </w:rPr>
        <w:t>connection</w:t>
      </w:r>
      <w:r>
        <w:rPr>
          <w:color w:val="030303"/>
          <w:spacing w:val="6"/>
          <w:w w:val="105"/>
          <w:sz w:val="19"/>
        </w:rPr>
        <w:t xml:space="preserve"> </w:t>
      </w:r>
      <w:r>
        <w:rPr>
          <w:color w:val="030303"/>
          <w:w w:val="105"/>
          <w:sz w:val="19"/>
        </w:rPr>
        <w:t>with</w:t>
      </w:r>
      <w:r>
        <w:rPr>
          <w:color w:val="030303"/>
          <w:spacing w:val="-5"/>
          <w:w w:val="105"/>
          <w:sz w:val="19"/>
        </w:rPr>
        <w:t xml:space="preserve"> </w:t>
      </w:r>
      <w:r>
        <w:rPr>
          <w:color w:val="030303"/>
          <w:w w:val="105"/>
          <w:sz w:val="19"/>
        </w:rPr>
        <w:t>Product</w:t>
      </w:r>
      <w:r>
        <w:rPr>
          <w:color w:val="030303"/>
          <w:spacing w:val="5"/>
          <w:w w:val="105"/>
          <w:sz w:val="19"/>
        </w:rPr>
        <w:t xml:space="preserve"> </w:t>
      </w:r>
      <w:r>
        <w:rPr>
          <w:color w:val="030303"/>
          <w:spacing w:val="-2"/>
          <w:w w:val="105"/>
          <w:sz w:val="19"/>
        </w:rPr>
        <w:t>that:</w:t>
      </w:r>
    </w:p>
    <w:p w14:paraId="7C31E55C" w14:textId="77777777" w:rsidR="00F74E34" w:rsidRDefault="00D26379">
      <w:pPr>
        <w:pStyle w:val="ListParagraph"/>
        <w:numPr>
          <w:ilvl w:val="2"/>
          <w:numId w:val="1"/>
        </w:numPr>
        <w:tabs>
          <w:tab w:val="left" w:pos="1930"/>
          <w:tab w:val="left" w:pos="1931"/>
        </w:tabs>
        <w:spacing w:before="50"/>
        <w:ind w:left="1930" w:hanging="467"/>
        <w:jc w:val="left"/>
        <w:rPr>
          <w:color w:val="030303"/>
          <w:sz w:val="19"/>
        </w:rPr>
      </w:pPr>
      <w:r>
        <w:rPr>
          <w:color w:val="030303"/>
          <w:w w:val="105"/>
          <w:sz w:val="19"/>
        </w:rPr>
        <w:t>meets</w:t>
      </w:r>
      <w:r>
        <w:rPr>
          <w:color w:val="030303"/>
          <w:spacing w:val="9"/>
          <w:w w:val="105"/>
          <w:sz w:val="19"/>
        </w:rPr>
        <w:t xml:space="preserve"> </w:t>
      </w:r>
      <w:r>
        <w:rPr>
          <w:color w:val="030303"/>
          <w:w w:val="105"/>
          <w:sz w:val="19"/>
        </w:rPr>
        <w:t>all</w:t>
      </w:r>
      <w:r>
        <w:rPr>
          <w:color w:val="030303"/>
          <w:spacing w:val="7"/>
          <w:w w:val="105"/>
          <w:sz w:val="19"/>
        </w:rPr>
        <w:t xml:space="preserve"> </w:t>
      </w:r>
      <w:r>
        <w:rPr>
          <w:color w:val="030303"/>
          <w:w w:val="105"/>
          <w:sz w:val="19"/>
        </w:rPr>
        <w:t>terms</w:t>
      </w:r>
      <w:r>
        <w:rPr>
          <w:color w:val="030303"/>
          <w:spacing w:val="9"/>
          <w:w w:val="105"/>
          <w:sz w:val="19"/>
        </w:rPr>
        <w:t xml:space="preserve"> </w:t>
      </w:r>
      <w:r>
        <w:rPr>
          <w:color w:val="030303"/>
          <w:w w:val="105"/>
          <w:sz w:val="19"/>
        </w:rPr>
        <w:t>of</w:t>
      </w:r>
      <w:r>
        <w:rPr>
          <w:color w:val="030303"/>
          <w:spacing w:val="1"/>
          <w:w w:val="105"/>
          <w:sz w:val="19"/>
        </w:rPr>
        <w:t xml:space="preserve"> </w:t>
      </w:r>
      <w:r>
        <w:rPr>
          <w:color w:val="030303"/>
          <w:w w:val="105"/>
          <w:sz w:val="19"/>
        </w:rPr>
        <w:t>this</w:t>
      </w:r>
      <w:r>
        <w:rPr>
          <w:color w:val="030303"/>
          <w:spacing w:val="2"/>
          <w:w w:val="105"/>
          <w:sz w:val="19"/>
        </w:rPr>
        <w:t xml:space="preserve"> </w:t>
      </w:r>
      <w:r>
        <w:rPr>
          <w:color w:val="030303"/>
          <w:spacing w:val="-2"/>
          <w:w w:val="105"/>
          <w:sz w:val="19"/>
        </w:rPr>
        <w:t>License;</w:t>
      </w:r>
    </w:p>
    <w:p w14:paraId="7C31E55E" w14:textId="0D670190" w:rsidR="00F74E34" w:rsidRPr="00666948" w:rsidRDefault="00D26379" w:rsidP="00666948">
      <w:pPr>
        <w:pStyle w:val="ListParagraph"/>
        <w:numPr>
          <w:ilvl w:val="2"/>
          <w:numId w:val="1"/>
        </w:numPr>
        <w:tabs>
          <w:tab w:val="left" w:pos="1925"/>
          <w:tab w:val="left" w:pos="1926"/>
        </w:tabs>
        <w:spacing w:before="51"/>
        <w:ind w:hanging="515"/>
        <w:jc w:val="left"/>
        <w:rPr>
          <w:sz w:val="18"/>
          <w:szCs w:val="18"/>
        </w:rPr>
      </w:pPr>
      <w:r>
        <w:rPr>
          <w:color w:val="030303"/>
          <w:w w:val="110"/>
          <w:sz w:val="19"/>
        </w:rPr>
        <w:t>complies</w:t>
      </w:r>
      <w:r>
        <w:rPr>
          <w:color w:val="030303"/>
          <w:spacing w:val="8"/>
          <w:w w:val="110"/>
          <w:sz w:val="19"/>
        </w:rPr>
        <w:t xml:space="preserve"> </w:t>
      </w:r>
      <w:r>
        <w:rPr>
          <w:color w:val="030303"/>
          <w:w w:val="110"/>
          <w:sz w:val="19"/>
        </w:rPr>
        <w:t>with</w:t>
      </w:r>
      <w:r>
        <w:rPr>
          <w:color w:val="030303"/>
          <w:spacing w:val="-4"/>
          <w:w w:val="110"/>
          <w:sz w:val="19"/>
        </w:rPr>
        <w:t xml:space="preserve"> </w:t>
      </w:r>
      <w:r>
        <w:rPr>
          <w:color w:val="030303"/>
          <w:w w:val="110"/>
          <w:sz w:val="19"/>
        </w:rPr>
        <w:t>the</w:t>
      </w:r>
      <w:r>
        <w:rPr>
          <w:color w:val="030303"/>
          <w:spacing w:val="-10"/>
          <w:w w:val="110"/>
          <w:sz w:val="19"/>
        </w:rPr>
        <w:t xml:space="preserve"> </w:t>
      </w:r>
      <w:r>
        <w:rPr>
          <w:color w:val="030303"/>
          <w:w w:val="110"/>
          <w:sz w:val="19"/>
        </w:rPr>
        <w:t>technical</w:t>
      </w:r>
      <w:r>
        <w:rPr>
          <w:color w:val="030303"/>
          <w:spacing w:val="8"/>
          <w:w w:val="110"/>
          <w:sz w:val="19"/>
        </w:rPr>
        <w:t xml:space="preserve"> </w:t>
      </w:r>
      <w:r>
        <w:rPr>
          <w:color w:val="030303"/>
          <w:w w:val="110"/>
          <w:sz w:val="19"/>
        </w:rPr>
        <w:t>specifications</w:t>
      </w:r>
      <w:r>
        <w:rPr>
          <w:color w:val="030303"/>
          <w:spacing w:val="6"/>
          <w:w w:val="110"/>
          <w:sz w:val="19"/>
        </w:rPr>
        <w:t xml:space="preserve"> </w:t>
      </w:r>
      <w:r w:rsidRPr="00666948">
        <w:rPr>
          <w:color w:val="030303"/>
          <w:w w:val="110"/>
          <w:sz w:val="18"/>
          <w:szCs w:val="18"/>
        </w:rPr>
        <w:t>located</w:t>
      </w:r>
      <w:r w:rsidRPr="00666948">
        <w:rPr>
          <w:color w:val="030303"/>
          <w:spacing w:val="5"/>
          <w:w w:val="110"/>
          <w:sz w:val="18"/>
          <w:szCs w:val="18"/>
        </w:rPr>
        <w:t xml:space="preserve"> </w:t>
      </w:r>
      <w:r w:rsidRPr="00666948">
        <w:rPr>
          <w:color w:val="030303"/>
          <w:w w:val="110"/>
          <w:sz w:val="18"/>
          <w:szCs w:val="18"/>
        </w:rPr>
        <w:t>at</w:t>
      </w:r>
      <w:r w:rsidR="00076406">
        <w:rPr>
          <w:color w:val="030303"/>
          <w:w w:val="110"/>
          <w:sz w:val="18"/>
          <w:szCs w:val="18"/>
        </w:rPr>
        <w:t xml:space="preserve"> </w:t>
      </w:r>
      <w:hyperlink r:id="rId9" w:history="1">
        <w:r w:rsidR="00804540" w:rsidRPr="00804540">
          <w:rPr>
            <w:rStyle w:val="Hyperlink"/>
            <w:w w:val="110"/>
            <w:sz w:val="18"/>
            <w:szCs w:val="18"/>
          </w:rPr>
          <w:t xml:space="preserve">GitHub - Azure/DASH: Disaggregated APIs for </w:t>
        </w:r>
        <w:proofErr w:type="spellStart"/>
        <w:r w:rsidR="00804540" w:rsidRPr="00804540">
          <w:rPr>
            <w:rStyle w:val="Hyperlink"/>
            <w:w w:val="110"/>
            <w:sz w:val="18"/>
            <w:szCs w:val="18"/>
          </w:rPr>
          <w:t>SONiC</w:t>
        </w:r>
        <w:proofErr w:type="spellEnd"/>
        <w:r w:rsidR="00804540" w:rsidRPr="00804540">
          <w:rPr>
            <w:rStyle w:val="Hyperlink"/>
            <w:w w:val="110"/>
            <w:sz w:val="18"/>
            <w:szCs w:val="18"/>
          </w:rPr>
          <w:t xml:space="preserve"> Hosts</w:t>
        </w:r>
      </w:hyperlink>
      <w:r w:rsidRPr="00666948">
        <w:rPr>
          <w:color w:val="030303"/>
          <w:spacing w:val="4"/>
          <w:w w:val="110"/>
          <w:sz w:val="18"/>
          <w:szCs w:val="18"/>
        </w:rPr>
        <w:t xml:space="preserve"> </w:t>
      </w:r>
    </w:p>
    <w:p w14:paraId="7C31E55F" w14:textId="77777777" w:rsidR="00F74E34" w:rsidRDefault="00D26379">
      <w:pPr>
        <w:pStyle w:val="ListParagraph"/>
        <w:numPr>
          <w:ilvl w:val="2"/>
          <w:numId w:val="1"/>
        </w:numPr>
        <w:tabs>
          <w:tab w:val="left" w:pos="1930"/>
          <w:tab w:val="left" w:pos="1931"/>
        </w:tabs>
        <w:spacing w:before="50" w:line="290" w:lineRule="auto"/>
        <w:ind w:left="1928" w:right="110" w:hanging="566"/>
        <w:jc w:val="left"/>
        <w:rPr>
          <w:color w:val="030303"/>
          <w:sz w:val="19"/>
        </w:rPr>
      </w:pPr>
      <w:r>
        <w:rPr>
          <w:color w:val="030303"/>
          <w:w w:val="110"/>
          <w:sz w:val="19"/>
        </w:rPr>
        <w:t>passes all</w:t>
      </w:r>
      <w:r>
        <w:rPr>
          <w:color w:val="030303"/>
          <w:spacing w:val="-2"/>
          <w:w w:val="110"/>
          <w:sz w:val="19"/>
        </w:rPr>
        <w:t xml:space="preserve"> </w:t>
      </w:r>
      <w:r>
        <w:rPr>
          <w:color w:val="030303"/>
          <w:w w:val="110"/>
          <w:sz w:val="19"/>
        </w:rPr>
        <w:t>tests that Microsoft may require relating</w:t>
      </w:r>
      <w:r>
        <w:rPr>
          <w:color w:val="030303"/>
          <w:spacing w:val="-2"/>
          <w:w w:val="110"/>
          <w:sz w:val="19"/>
        </w:rPr>
        <w:t xml:space="preserve"> </w:t>
      </w:r>
      <w:r>
        <w:rPr>
          <w:color w:val="030303"/>
          <w:w w:val="110"/>
          <w:sz w:val="19"/>
        </w:rPr>
        <w:t xml:space="preserve">to the quality, performance or compatibility of </w:t>
      </w:r>
      <w:r>
        <w:rPr>
          <w:color w:val="030303"/>
          <w:spacing w:val="-2"/>
          <w:w w:val="110"/>
          <w:sz w:val="19"/>
        </w:rPr>
        <w:t>Product;</w:t>
      </w:r>
    </w:p>
    <w:p w14:paraId="7C31E560" w14:textId="77777777" w:rsidR="00F74E34" w:rsidRDefault="00D26379">
      <w:pPr>
        <w:pStyle w:val="ListParagraph"/>
        <w:numPr>
          <w:ilvl w:val="2"/>
          <w:numId w:val="1"/>
        </w:numPr>
        <w:tabs>
          <w:tab w:val="left" w:pos="1930"/>
          <w:tab w:val="left" w:pos="1931"/>
        </w:tabs>
        <w:spacing w:before="10"/>
        <w:ind w:left="1930" w:hanging="568"/>
        <w:jc w:val="left"/>
        <w:rPr>
          <w:color w:val="030303"/>
          <w:sz w:val="19"/>
        </w:rPr>
      </w:pPr>
      <w:r>
        <w:rPr>
          <w:color w:val="030303"/>
          <w:w w:val="105"/>
          <w:sz w:val="19"/>
        </w:rPr>
        <w:t>meets</w:t>
      </w:r>
      <w:r>
        <w:rPr>
          <w:color w:val="030303"/>
          <w:spacing w:val="-2"/>
          <w:w w:val="105"/>
          <w:sz w:val="19"/>
        </w:rPr>
        <w:t xml:space="preserve"> </w:t>
      </w:r>
      <w:r>
        <w:rPr>
          <w:color w:val="030303"/>
          <w:w w:val="105"/>
          <w:sz w:val="19"/>
        </w:rPr>
        <w:t>or</w:t>
      </w:r>
      <w:r>
        <w:rPr>
          <w:color w:val="030303"/>
          <w:spacing w:val="-2"/>
          <w:w w:val="105"/>
          <w:sz w:val="19"/>
        </w:rPr>
        <w:t xml:space="preserve"> </w:t>
      </w:r>
      <w:r>
        <w:rPr>
          <w:color w:val="030303"/>
          <w:w w:val="105"/>
          <w:sz w:val="19"/>
        </w:rPr>
        <w:t>exceeds</w:t>
      </w:r>
      <w:r>
        <w:rPr>
          <w:color w:val="030303"/>
          <w:spacing w:val="2"/>
          <w:w w:val="105"/>
          <w:sz w:val="19"/>
        </w:rPr>
        <w:t xml:space="preserve"> </w:t>
      </w:r>
      <w:r>
        <w:rPr>
          <w:color w:val="030303"/>
          <w:w w:val="105"/>
          <w:sz w:val="19"/>
        </w:rPr>
        <w:t>standards</w:t>
      </w:r>
      <w:r>
        <w:rPr>
          <w:color w:val="030303"/>
          <w:spacing w:val="6"/>
          <w:w w:val="105"/>
          <w:sz w:val="19"/>
        </w:rPr>
        <w:t xml:space="preserve"> </w:t>
      </w:r>
      <w:r>
        <w:rPr>
          <w:color w:val="030303"/>
          <w:w w:val="105"/>
          <w:sz w:val="19"/>
        </w:rPr>
        <w:t>of</w:t>
      </w:r>
      <w:r>
        <w:rPr>
          <w:color w:val="030303"/>
          <w:spacing w:val="11"/>
          <w:w w:val="105"/>
          <w:sz w:val="19"/>
        </w:rPr>
        <w:t xml:space="preserve"> </w:t>
      </w:r>
      <w:r>
        <w:rPr>
          <w:color w:val="030303"/>
          <w:w w:val="105"/>
          <w:sz w:val="19"/>
        </w:rPr>
        <w:t>quality</w:t>
      </w:r>
      <w:r>
        <w:rPr>
          <w:color w:val="030303"/>
          <w:spacing w:val="5"/>
          <w:w w:val="105"/>
          <w:sz w:val="19"/>
        </w:rPr>
        <w:t xml:space="preserve"> </w:t>
      </w:r>
      <w:r>
        <w:rPr>
          <w:color w:val="030303"/>
          <w:w w:val="105"/>
          <w:sz w:val="19"/>
        </w:rPr>
        <w:t>and</w:t>
      </w:r>
      <w:r>
        <w:rPr>
          <w:color w:val="030303"/>
          <w:spacing w:val="-9"/>
          <w:w w:val="105"/>
          <w:sz w:val="19"/>
        </w:rPr>
        <w:t xml:space="preserve"> </w:t>
      </w:r>
      <w:r>
        <w:rPr>
          <w:color w:val="030303"/>
          <w:w w:val="105"/>
          <w:sz w:val="19"/>
        </w:rPr>
        <w:t>performance</w:t>
      </w:r>
      <w:r>
        <w:rPr>
          <w:color w:val="030303"/>
          <w:spacing w:val="15"/>
          <w:w w:val="105"/>
          <w:sz w:val="19"/>
        </w:rPr>
        <w:t xml:space="preserve"> </w:t>
      </w:r>
      <w:r>
        <w:rPr>
          <w:color w:val="030303"/>
          <w:w w:val="105"/>
          <w:sz w:val="19"/>
        </w:rPr>
        <w:t>generally</w:t>
      </w:r>
      <w:r>
        <w:rPr>
          <w:color w:val="030303"/>
          <w:spacing w:val="4"/>
          <w:w w:val="105"/>
          <w:sz w:val="19"/>
        </w:rPr>
        <w:t xml:space="preserve"> </w:t>
      </w:r>
      <w:r>
        <w:rPr>
          <w:color w:val="030303"/>
          <w:w w:val="105"/>
          <w:sz w:val="19"/>
        </w:rPr>
        <w:t>accepted</w:t>
      </w:r>
      <w:r>
        <w:rPr>
          <w:color w:val="030303"/>
          <w:spacing w:val="-2"/>
          <w:w w:val="105"/>
          <w:sz w:val="19"/>
        </w:rPr>
        <w:t xml:space="preserve"> </w:t>
      </w:r>
      <w:r>
        <w:rPr>
          <w:color w:val="030303"/>
          <w:w w:val="105"/>
          <w:sz w:val="19"/>
        </w:rPr>
        <w:t>in</w:t>
      </w:r>
      <w:r>
        <w:rPr>
          <w:color w:val="030303"/>
          <w:spacing w:val="1"/>
          <w:w w:val="105"/>
          <w:sz w:val="19"/>
        </w:rPr>
        <w:t xml:space="preserve"> </w:t>
      </w:r>
      <w:r>
        <w:rPr>
          <w:color w:val="030303"/>
          <w:w w:val="105"/>
          <w:sz w:val="19"/>
        </w:rPr>
        <w:t>the</w:t>
      </w:r>
      <w:r>
        <w:rPr>
          <w:color w:val="030303"/>
          <w:spacing w:val="13"/>
          <w:w w:val="105"/>
          <w:sz w:val="19"/>
        </w:rPr>
        <w:t xml:space="preserve"> </w:t>
      </w:r>
      <w:r>
        <w:rPr>
          <w:color w:val="030303"/>
          <w:spacing w:val="-2"/>
          <w:w w:val="105"/>
          <w:sz w:val="19"/>
        </w:rPr>
        <w:t>industry;</w:t>
      </w:r>
    </w:p>
    <w:p w14:paraId="7C31E561" w14:textId="77777777" w:rsidR="00F74E34" w:rsidRDefault="00D26379">
      <w:pPr>
        <w:pStyle w:val="ListParagraph"/>
        <w:numPr>
          <w:ilvl w:val="2"/>
          <w:numId w:val="1"/>
        </w:numPr>
        <w:tabs>
          <w:tab w:val="left" w:pos="1930"/>
          <w:tab w:val="left" w:pos="1931"/>
        </w:tabs>
        <w:spacing w:before="51" w:line="300" w:lineRule="auto"/>
        <w:ind w:right="124" w:hanging="514"/>
        <w:jc w:val="left"/>
        <w:rPr>
          <w:color w:val="030303"/>
          <w:sz w:val="19"/>
        </w:rPr>
      </w:pPr>
      <w:r>
        <w:rPr>
          <w:color w:val="030303"/>
          <w:w w:val="105"/>
          <w:sz w:val="19"/>
        </w:rPr>
        <w:t>meets or</w:t>
      </w:r>
      <w:r>
        <w:rPr>
          <w:color w:val="030303"/>
          <w:spacing w:val="-1"/>
          <w:w w:val="105"/>
          <w:sz w:val="19"/>
        </w:rPr>
        <w:t xml:space="preserve"> </w:t>
      </w:r>
      <w:r>
        <w:rPr>
          <w:color w:val="030303"/>
          <w:w w:val="105"/>
          <w:sz w:val="19"/>
        </w:rPr>
        <w:t>exceeds the</w:t>
      </w:r>
      <w:r>
        <w:rPr>
          <w:color w:val="030303"/>
          <w:spacing w:val="40"/>
          <w:w w:val="105"/>
          <w:sz w:val="19"/>
        </w:rPr>
        <w:t xml:space="preserve"> </w:t>
      </w:r>
      <w:r>
        <w:rPr>
          <w:color w:val="030303"/>
          <w:w w:val="105"/>
          <w:sz w:val="19"/>
        </w:rPr>
        <w:t>quality and performance of products</w:t>
      </w:r>
      <w:r>
        <w:rPr>
          <w:color w:val="030303"/>
          <w:spacing w:val="-3"/>
          <w:w w:val="105"/>
          <w:sz w:val="19"/>
        </w:rPr>
        <w:t xml:space="preserve"> </w:t>
      </w:r>
      <w:r>
        <w:rPr>
          <w:color w:val="030303"/>
          <w:w w:val="105"/>
          <w:sz w:val="19"/>
        </w:rPr>
        <w:t>distributed by</w:t>
      </w:r>
      <w:r>
        <w:rPr>
          <w:color w:val="030303"/>
          <w:spacing w:val="-2"/>
          <w:w w:val="105"/>
          <w:sz w:val="19"/>
        </w:rPr>
        <w:t xml:space="preserve"> </w:t>
      </w:r>
      <w:r>
        <w:rPr>
          <w:color w:val="030303"/>
          <w:w w:val="105"/>
          <w:sz w:val="19"/>
        </w:rPr>
        <w:t xml:space="preserve">Licensee before the date of </w:t>
      </w:r>
      <w:r>
        <w:rPr>
          <w:color w:val="030303"/>
          <w:w w:val="110"/>
          <w:sz w:val="19"/>
        </w:rPr>
        <w:t>this License; and</w:t>
      </w:r>
    </w:p>
    <w:p w14:paraId="7C31E562" w14:textId="77777777" w:rsidR="00F74E34" w:rsidRDefault="00D26379">
      <w:pPr>
        <w:pStyle w:val="ListParagraph"/>
        <w:numPr>
          <w:ilvl w:val="2"/>
          <w:numId w:val="1"/>
        </w:numPr>
        <w:tabs>
          <w:tab w:val="left" w:pos="1925"/>
          <w:tab w:val="left" w:pos="1926"/>
        </w:tabs>
        <w:spacing w:line="211" w:lineRule="exact"/>
        <w:ind w:hanging="563"/>
        <w:jc w:val="left"/>
        <w:rPr>
          <w:color w:val="030303"/>
          <w:sz w:val="19"/>
        </w:rPr>
      </w:pPr>
      <w:r>
        <w:rPr>
          <w:color w:val="030303"/>
          <w:w w:val="105"/>
          <w:sz w:val="19"/>
        </w:rPr>
        <w:t>complies</w:t>
      </w:r>
      <w:r>
        <w:rPr>
          <w:color w:val="030303"/>
          <w:spacing w:val="11"/>
          <w:w w:val="105"/>
          <w:sz w:val="19"/>
        </w:rPr>
        <w:t xml:space="preserve"> </w:t>
      </w:r>
      <w:r>
        <w:rPr>
          <w:color w:val="030303"/>
          <w:w w:val="105"/>
          <w:sz w:val="19"/>
        </w:rPr>
        <w:t>with</w:t>
      </w:r>
      <w:r>
        <w:rPr>
          <w:color w:val="030303"/>
          <w:spacing w:val="-5"/>
          <w:w w:val="105"/>
          <w:sz w:val="19"/>
        </w:rPr>
        <w:t xml:space="preserve"> </w:t>
      </w:r>
      <w:r>
        <w:rPr>
          <w:color w:val="030303"/>
          <w:w w:val="105"/>
          <w:sz w:val="19"/>
        </w:rPr>
        <w:t>all</w:t>
      </w:r>
      <w:r>
        <w:rPr>
          <w:color w:val="030303"/>
          <w:spacing w:val="2"/>
          <w:w w:val="105"/>
          <w:sz w:val="19"/>
        </w:rPr>
        <w:t xml:space="preserve"> </w:t>
      </w:r>
      <w:r>
        <w:rPr>
          <w:color w:val="030303"/>
          <w:w w:val="105"/>
          <w:sz w:val="19"/>
        </w:rPr>
        <w:t>applicable</w:t>
      </w:r>
      <w:r>
        <w:rPr>
          <w:color w:val="030303"/>
          <w:spacing w:val="12"/>
          <w:w w:val="105"/>
          <w:sz w:val="19"/>
        </w:rPr>
        <w:t xml:space="preserve"> </w:t>
      </w:r>
      <w:r>
        <w:rPr>
          <w:color w:val="030303"/>
          <w:w w:val="105"/>
          <w:sz w:val="19"/>
        </w:rPr>
        <w:t>laws,</w:t>
      </w:r>
      <w:r>
        <w:rPr>
          <w:color w:val="030303"/>
          <w:spacing w:val="1"/>
          <w:w w:val="105"/>
          <w:sz w:val="19"/>
        </w:rPr>
        <w:t xml:space="preserve"> </w:t>
      </w:r>
      <w:r>
        <w:rPr>
          <w:color w:val="030303"/>
          <w:w w:val="105"/>
          <w:sz w:val="19"/>
        </w:rPr>
        <w:t>rules,</w:t>
      </w:r>
      <w:r>
        <w:rPr>
          <w:color w:val="030303"/>
          <w:spacing w:val="1"/>
          <w:w w:val="105"/>
          <w:sz w:val="19"/>
        </w:rPr>
        <w:t xml:space="preserve"> </w:t>
      </w:r>
      <w:r>
        <w:rPr>
          <w:color w:val="030303"/>
          <w:w w:val="105"/>
          <w:sz w:val="19"/>
        </w:rPr>
        <w:t>and</w:t>
      </w:r>
      <w:r>
        <w:rPr>
          <w:color w:val="030303"/>
          <w:spacing w:val="4"/>
          <w:w w:val="105"/>
          <w:sz w:val="19"/>
        </w:rPr>
        <w:t xml:space="preserve"> </w:t>
      </w:r>
      <w:r>
        <w:rPr>
          <w:color w:val="030303"/>
          <w:spacing w:val="-2"/>
          <w:w w:val="105"/>
          <w:sz w:val="19"/>
        </w:rPr>
        <w:t>regulations</w:t>
      </w:r>
    </w:p>
    <w:p w14:paraId="7C31E563" w14:textId="77777777" w:rsidR="00F74E34" w:rsidRDefault="00D26379">
      <w:pPr>
        <w:pStyle w:val="ListParagraph"/>
        <w:numPr>
          <w:ilvl w:val="2"/>
          <w:numId w:val="1"/>
        </w:numPr>
        <w:tabs>
          <w:tab w:val="left" w:pos="1930"/>
          <w:tab w:val="left" w:pos="1931"/>
        </w:tabs>
        <w:spacing w:before="50"/>
        <w:ind w:left="1930" w:hanging="620"/>
        <w:jc w:val="left"/>
        <w:rPr>
          <w:color w:val="030303"/>
          <w:sz w:val="19"/>
        </w:rPr>
      </w:pPr>
      <w:r>
        <w:rPr>
          <w:color w:val="030303"/>
          <w:w w:val="105"/>
          <w:sz w:val="19"/>
        </w:rPr>
        <w:t>is</w:t>
      </w:r>
      <w:r>
        <w:rPr>
          <w:color w:val="030303"/>
          <w:spacing w:val="-4"/>
          <w:w w:val="105"/>
          <w:sz w:val="19"/>
        </w:rPr>
        <w:t xml:space="preserve"> </w:t>
      </w:r>
      <w:r>
        <w:rPr>
          <w:color w:val="030303"/>
          <w:w w:val="105"/>
          <w:sz w:val="19"/>
        </w:rPr>
        <w:t>not</w:t>
      </w:r>
      <w:r>
        <w:rPr>
          <w:color w:val="030303"/>
          <w:spacing w:val="40"/>
          <w:w w:val="105"/>
          <w:sz w:val="19"/>
        </w:rPr>
        <w:t xml:space="preserve"> </w:t>
      </w:r>
      <w:r>
        <w:rPr>
          <w:color w:val="030303"/>
          <w:w w:val="105"/>
          <w:sz w:val="19"/>
        </w:rPr>
        <w:t>used</w:t>
      </w:r>
      <w:r>
        <w:rPr>
          <w:color w:val="030303"/>
          <w:spacing w:val="2"/>
          <w:w w:val="105"/>
          <w:sz w:val="19"/>
        </w:rPr>
        <w:t xml:space="preserve"> </w:t>
      </w:r>
      <w:r>
        <w:rPr>
          <w:color w:val="030303"/>
          <w:w w:val="105"/>
          <w:sz w:val="19"/>
        </w:rPr>
        <w:t>for</w:t>
      </w:r>
      <w:r>
        <w:rPr>
          <w:color w:val="030303"/>
          <w:spacing w:val="34"/>
          <w:w w:val="105"/>
          <w:sz w:val="19"/>
        </w:rPr>
        <w:t xml:space="preserve"> </w:t>
      </w:r>
      <w:r>
        <w:rPr>
          <w:color w:val="030303"/>
          <w:w w:val="105"/>
          <w:sz w:val="19"/>
        </w:rPr>
        <w:t>competitive</w:t>
      </w:r>
      <w:r>
        <w:rPr>
          <w:color w:val="030303"/>
          <w:spacing w:val="14"/>
          <w:w w:val="105"/>
          <w:sz w:val="19"/>
        </w:rPr>
        <w:t xml:space="preserve"> </w:t>
      </w:r>
      <w:r>
        <w:rPr>
          <w:color w:val="030303"/>
          <w:w w:val="105"/>
          <w:sz w:val="19"/>
        </w:rPr>
        <w:t>benchmarking</w:t>
      </w:r>
      <w:r>
        <w:rPr>
          <w:color w:val="030303"/>
          <w:spacing w:val="13"/>
          <w:w w:val="105"/>
          <w:sz w:val="19"/>
        </w:rPr>
        <w:t xml:space="preserve"> </w:t>
      </w:r>
      <w:r>
        <w:rPr>
          <w:color w:val="030303"/>
          <w:w w:val="105"/>
          <w:sz w:val="19"/>
        </w:rPr>
        <w:t>or</w:t>
      </w:r>
      <w:r>
        <w:rPr>
          <w:color w:val="030303"/>
          <w:spacing w:val="-2"/>
          <w:w w:val="105"/>
          <w:sz w:val="19"/>
        </w:rPr>
        <w:t xml:space="preserve"> </w:t>
      </w:r>
      <w:r>
        <w:rPr>
          <w:color w:val="030303"/>
          <w:w w:val="105"/>
          <w:sz w:val="19"/>
        </w:rPr>
        <w:t>to</w:t>
      </w:r>
      <w:r>
        <w:rPr>
          <w:color w:val="030303"/>
          <w:spacing w:val="23"/>
          <w:w w:val="105"/>
          <w:sz w:val="19"/>
        </w:rPr>
        <w:t xml:space="preserve"> </w:t>
      </w:r>
      <w:r>
        <w:rPr>
          <w:color w:val="030303"/>
          <w:w w:val="105"/>
          <w:sz w:val="19"/>
        </w:rPr>
        <w:t>display</w:t>
      </w:r>
      <w:r>
        <w:rPr>
          <w:color w:val="030303"/>
          <w:spacing w:val="4"/>
          <w:w w:val="105"/>
          <w:sz w:val="19"/>
        </w:rPr>
        <w:t xml:space="preserve"> </w:t>
      </w:r>
      <w:r>
        <w:rPr>
          <w:color w:val="030303"/>
          <w:w w:val="105"/>
          <w:sz w:val="19"/>
        </w:rPr>
        <w:t>competitive</w:t>
      </w:r>
      <w:r>
        <w:rPr>
          <w:color w:val="030303"/>
          <w:spacing w:val="19"/>
          <w:w w:val="105"/>
          <w:sz w:val="19"/>
        </w:rPr>
        <w:t xml:space="preserve"> </w:t>
      </w:r>
      <w:r>
        <w:rPr>
          <w:color w:val="030303"/>
          <w:w w:val="105"/>
          <w:sz w:val="19"/>
        </w:rPr>
        <w:t>benchmarking</w:t>
      </w:r>
      <w:r>
        <w:rPr>
          <w:color w:val="030303"/>
          <w:spacing w:val="12"/>
          <w:w w:val="105"/>
          <w:sz w:val="19"/>
        </w:rPr>
        <w:t xml:space="preserve"> </w:t>
      </w:r>
      <w:r>
        <w:rPr>
          <w:color w:val="030303"/>
          <w:spacing w:val="-2"/>
          <w:w w:val="105"/>
          <w:sz w:val="19"/>
        </w:rPr>
        <w:t>results</w:t>
      </w:r>
    </w:p>
    <w:p w14:paraId="1AB78081" w14:textId="43B3B293" w:rsidR="00D43492" w:rsidRDefault="00D43492">
      <w:pPr>
        <w:spacing w:before="51"/>
        <w:ind w:left="1211"/>
        <w:rPr>
          <w:color w:val="030303"/>
          <w:spacing w:val="-2"/>
          <w:w w:val="110"/>
          <w:sz w:val="19"/>
        </w:rPr>
      </w:pPr>
    </w:p>
    <w:p w14:paraId="7C31E564" w14:textId="54D59129" w:rsidR="00F74E34" w:rsidRDefault="00D43492">
      <w:pPr>
        <w:spacing w:before="51"/>
        <w:ind w:left="1211"/>
        <w:rPr>
          <w:b/>
          <w:sz w:val="18"/>
        </w:rPr>
      </w:pPr>
      <w:r>
        <w:rPr>
          <w:color w:val="030303"/>
          <w:spacing w:val="-2"/>
          <w:w w:val="110"/>
          <w:sz w:val="19"/>
        </w:rPr>
        <w:t>(collectively,</w:t>
      </w:r>
      <w:r>
        <w:rPr>
          <w:color w:val="030303"/>
          <w:spacing w:val="-21"/>
          <w:w w:val="110"/>
          <w:sz w:val="19"/>
        </w:rPr>
        <w:t xml:space="preserve"> </w:t>
      </w:r>
      <w:r>
        <w:rPr>
          <w:color w:val="030303"/>
          <w:spacing w:val="-2"/>
          <w:w w:val="110"/>
          <w:sz w:val="19"/>
        </w:rPr>
        <w:t>the</w:t>
      </w:r>
      <w:r>
        <w:rPr>
          <w:color w:val="030303"/>
          <w:spacing w:val="8"/>
          <w:w w:val="110"/>
          <w:sz w:val="19"/>
        </w:rPr>
        <w:t xml:space="preserve"> </w:t>
      </w:r>
      <w:r>
        <w:rPr>
          <w:b/>
          <w:color w:val="030303"/>
          <w:spacing w:val="-2"/>
          <w:w w:val="110"/>
          <w:sz w:val="18"/>
        </w:rPr>
        <w:t>"Quality</w:t>
      </w:r>
      <w:r>
        <w:rPr>
          <w:b/>
          <w:color w:val="030303"/>
          <w:spacing w:val="-1"/>
          <w:w w:val="110"/>
          <w:sz w:val="18"/>
        </w:rPr>
        <w:t xml:space="preserve"> </w:t>
      </w:r>
      <w:r>
        <w:rPr>
          <w:b/>
          <w:color w:val="030303"/>
          <w:spacing w:val="-2"/>
          <w:w w:val="110"/>
          <w:sz w:val="18"/>
        </w:rPr>
        <w:t>Standards").</w:t>
      </w:r>
    </w:p>
    <w:p w14:paraId="7C31E565" w14:textId="77777777" w:rsidR="00F74E34" w:rsidRDefault="00F74E34">
      <w:pPr>
        <w:pStyle w:val="BodyText"/>
        <w:spacing w:before="9"/>
        <w:rPr>
          <w:b/>
          <w:sz w:val="27"/>
        </w:rPr>
      </w:pPr>
    </w:p>
    <w:p w14:paraId="7C31E566" w14:textId="77777777" w:rsidR="00F74E34" w:rsidRDefault="00D26379">
      <w:pPr>
        <w:pStyle w:val="ListParagraph"/>
        <w:numPr>
          <w:ilvl w:val="1"/>
          <w:numId w:val="1"/>
        </w:numPr>
        <w:tabs>
          <w:tab w:val="left" w:pos="1209"/>
        </w:tabs>
        <w:spacing w:line="297" w:lineRule="auto"/>
        <w:ind w:left="1204" w:right="118" w:hanging="356"/>
        <w:jc w:val="both"/>
        <w:rPr>
          <w:color w:val="030303"/>
          <w:sz w:val="19"/>
        </w:rPr>
      </w:pPr>
      <w:r>
        <w:rPr>
          <w:color w:val="030303"/>
          <w:w w:val="105"/>
          <w:sz w:val="19"/>
        </w:rPr>
        <w:t>Licensee will cooperate with Microsoft to enable Microsoft to review Licensee's use of the</w:t>
      </w:r>
      <w:r>
        <w:rPr>
          <w:color w:val="030303"/>
          <w:spacing w:val="37"/>
          <w:w w:val="105"/>
          <w:sz w:val="19"/>
        </w:rPr>
        <w:t xml:space="preserve"> </w:t>
      </w:r>
      <w:r>
        <w:rPr>
          <w:color w:val="030303"/>
          <w:w w:val="105"/>
          <w:sz w:val="19"/>
        </w:rPr>
        <w:t>Mark and ensure that Product complies</w:t>
      </w:r>
      <w:r>
        <w:rPr>
          <w:color w:val="030303"/>
          <w:spacing w:val="40"/>
          <w:w w:val="105"/>
          <w:sz w:val="19"/>
        </w:rPr>
        <w:t xml:space="preserve"> </w:t>
      </w:r>
      <w:r>
        <w:rPr>
          <w:color w:val="030303"/>
          <w:w w:val="105"/>
          <w:sz w:val="19"/>
        </w:rPr>
        <w:t>with the Quality Standards.</w:t>
      </w:r>
      <w:r>
        <w:rPr>
          <w:color w:val="030303"/>
          <w:spacing w:val="80"/>
          <w:w w:val="105"/>
          <w:sz w:val="19"/>
        </w:rPr>
        <w:t xml:space="preserve"> </w:t>
      </w:r>
      <w:r>
        <w:rPr>
          <w:color w:val="030303"/>
          <w:w w:val="105"/>
          <w:sz w:val="19"/>
        </w:rPr>
        <w:t>Licensee</w:t>
      </w:r>
      <w:r>
        <w:rPr>
          <w:color w:val="030303"/>
          <w:spacing w:val="39"/>
          <w:w w:val="105"/>
          <w:sz w:val="19"/>
        </w:rPr>
        <w:t xml:space="preserve"> </w:t>
      </w:r>
      <w:r>
        <w:rPr>
          <w:color w:val="030303"/>
          <w:w w:val="105"/>
          <w:sz w:val="19"/>
        </w:rPr>
        <w:t>will promptly correct</w:t>
      </w:r>
      <w:r>
        <w:rPr>
          <w:color w:val="030303"/>
          <w:spacing w:val="32"/>
          <w:w w:val="105"/>
          <w:sz w:val="19"/>
        </w:rPr>
        <w:t xml:space="preserve"> </w:t>
      </w:r>
      <w:r>
        <w:rPr>
          <w:color w:val="030303"/>
          <w:w w:val="105"/>
          <w:sz w:val="19"/>
        </w:rPr>
        <w:t>any improper use of</w:t>
      </w:r>
      <w:r>
        <w:rPr>
          <w:color w:val="030303"/>
          <w:spacing w:val="40"/>
          <w:w w:val="105"/>
          <w:sz w:val="19"/>
        </w:rPr>
        <w:t xml:space="preserve"> </w:t>
      </w:r>
      <w:r>
        <w:rPr>
          <w:color w:val="030303"/>
          <w:w w:val="105"/>
          <w:sz w:val="19"/>
        </w:rPr>
        <w:t>the Mark</w:t>
      </w:r>
      <w:r>
        <w:rPr>
          <w:color w:val="030303"/>
          <w:spacing w:val="55"/>
          <w:w w:val="105"/>
          <w:sz w:val="19"/>
        </w:rPr>
        <w:t xml:space="preserve"> </w:t>
      </w:r>
      <w:r>
        <w:rPr>
          <w:color w:val="030303"/>
          <w:w w:val="105"/>
          <w:sz w:val="19"/>
        </w:rPr>
        <w:t>and</w:t>
      </w:r>
      <w:r>
        <w:rPr>
          <w:color w:val="030303"/>
          <w:spacing w:val="40"/>
          <w:w w:val="105"/>
          <w:sz w:val="19"/>
        </w:rPr>
        <w:t xml:space="preserve"> </w:t>
      </w:r>
      <w:r>
        <w:rPr>
          <w:color w:val="030303"/>
          <w:w w:val="105"/>
          <w:sz w:val="19"/>
        </w:rPr>
        <w:t>any</w:t>
      </w:r>
      <w:r>
        <w:rPr>
          <w:color w:val="030303"/>
          <w:spacing w:val="55"/>
          <w:w w:val="105"/>
          <w:sz w:val="19"/>
        </w:rPr>
        <w:t xml:space="preserve"> </w:t>
      </w:r>
      <w:r>
        <w:rPr>
          <w:color w:val="030303"/>
          <w:w w:val="105"/>
          <w:sz w:val="19"/>
        </w:rPr>
        <w:t>Product</w:t>
      </w:r>
      <w:r>
        <w:rPr>
          <w:color w:val="030303"/>
          <w:spacing w:val="58"/>
          <w:w w:val="105"/>
          <w:sz w:val="19"/>
        </w:rPr>
        <w:t xml:space="preserve"> </w:t>
      </w:r>
      <w:r>
        <w:rPr>
          <w:color w:val="030303"/>
          <w:w w:val="105"/>
          <w:sz w:val="19"/>
        </w:rPr>
        <w:t>that</w:t>
      </w:r>
      <w:r>
        <w:rPr>
          <w:color w:val="030303"/>
          <w:spacing w:val="40"/>
          <w:w w:val="105"/>
          <w:sz w:val="19"/>
        </w:rPr>
        <w:t xml:space="preserve"> </w:t>
      </w:r>
      <w:r>
        <w:rPr>
          <w:color w:val="030303"/>
          <w:w w:val="105"/>
          <w:sz w:val="19"/>
        </w:rPr>
        <w:t>does</w:t>
      </w:r>
      <w:r>
        <w:rPr>
          <w:color w:val="030303"/>
          <w:spacing w:val="58"/>
          <w:w w:val="105"/>
          <w:sz w:val="19"/>
        </w:rPr>
        <w:t xml:space="preserve"> </w:t>
      </w:r>
      <w:r>
        <w:rPr>
          <w:color w:val="030303"/>
          <w:w w:val="105"/>
          <w:sz w:val="19"/>
        </w:rPr>
        <w:t>not</w:t>
      </w:r>
      <w:r>
        <w:rPr>
          <w:color w:val="030303"/>
          <w:spacing w:val="80"/>
          <w:w w:val="105"/>
          <w:sz w:val="19"/>
        </w:rPr>
        <w:t xml:space="preserve"> </w:t>
      </w:r>
      <w:r>
        <w:rPr>
          <w:color w:val="030303"/>
          <w:w w:val="105"/>
          <w:sz w:val="19"/>
        </w:rPr>
        <w:t>comply</w:t>
      </w:r>
      <w:r>
        <w:rPr>
          <w:color w:val="030303"/>
          <w:spacing w:val="63"/>
          <w:w w:val="105"/>
          <w:sz w:val="19"/>
        </w:rPr>
        <w:t xml:space="preserve"> </w:t>
      </w:r>
      <w:r>
        <w:rPr>
          <w:color w:val="030303"/>
          <w:w w:val="105"/>
          <w:sz w:val="19"/>
        </w:rPr>
        <w:t>with</w:t>
      </w:r>
      <w:r>
        <w:rPr>
          <w:color w:val="030303"/>
          <w:spacing w:val="40"/>
          <w:w w:val="105"/>
          <w:sz w:val="19"/>
        </w:rPr>
        <w:t xml:space="preserve"> </w:t>
      </w:r>
      <w:r>
        <w:rPr>
          <w:color w:val="030303"/>
          <w:w w:val="105"/>
          <w:sz w:val="19"/>
        </w:rPr>
        <w:t>the</w:t>
      </w:r>
      <w:r>
        <w:rPr>
          <w:color w:val="030303"/>
          <w:spacing w:val="40"/>
          <w:w w:val="105"/>
          <w:sz w:val="19"/>
        </w:rPr>
        <w:t xml:space="preserve"> </w:t>
      </w:r>
      <w:r>
        <w:rPr>
          <w:color w:val="030303"/>
          <w:w w:val="105"/>
          <w:sz w:val="19"/>
        </w:rPr>
        <w:t>Quality</w:t>
      </w:r>
      <w:r>
        <w:rPr>
          <w:color w:val="030303"/>
          <w:spacing w:val="40"/>
          <w:w w:val="105"/>
          <w:sz w:val="19"/>
        </w:rPr>
        <w:t xml:space="preserve"> </w:t>
      </w:r>
      <w:r>
        <w:rPr>
          <w:color w:val="030303"/>
          <w:w w:val="105"/>
          <w:sz w:val="19"/>
        </w:rPr>
        <w:t>Standards</w:t>
      </w:r>
      <w:r>
        <w:rPr>
          <w:color w:val="030303"/>
          <w:spacing w:val="70"/>
          <w:w w:val="105"/>
          <w:sz w:val="19"/>
        </w:rPr>
        <w:t xml:space="preserve"> </w:t>
      </w:r>
      <w:r>
        <w:rPr>
          <w:color w:val="030303"/>
          <w:w w:val="105"/>
          <w:sz w:val="19"/>
        </w:rPr>
        <w:t>upon</w:t>
      </w:r>
      <w:r>
        <w:rPr>
          <w:color w:val="030303"/>
          <w:spacing w:val="56"/>
          <w:w w:val="105"/>
          <w:sz w:val="19"/>
        </w:rPr>
        <w:t xml:space="preserve"> </w:t>
      </w:r>
      <w:r>
        <w:rPr>
          <w:color w:val="030303"/>
          <w:w w:val="105"/>
          <w:sz w:val="19"/>
        </w:rPr>
        <w:t>reasonable</w:t>
      </w:r>
      <w:r>
        <w:rPr>
          <w:color w:val="030303"/>
          <w:spacing w:val="73"/>
          <w:w w:val="105"/>
          <w:sz w:val="19"/>
        </w:rPr>
        <w:t xml:space="preserve"> </w:t>
      </w:r>
      <w:r>
        <w:rPr>
          <w:color w:val="030303"/>
          <w:w w:val="105"/>
          <w:sz w:val="19"/>
        </w:rPr>
        <w:t>notice</w:t>
      </w:r>
      <w:r>
        <w:rPr>
          <w:color w:val="030303"/>
          <w:spacing w:val="40"/>
          <w:w w:val="105"/>
          <w:sz w:val="19"/>
        </w:rPr>
        <w:t xml:space="preserve"> </w:t>
      </w:r>
      <w:r>
        <w:rPr>
          <w:color w:val="030303"/>
          <w:w w:val="105"/>
          <w:sz w:val="19"/>
        </w:rPr>
        <w:t>from</w:t>
      </w:r>
    </w:p>
    <w:p w14:paraId="7C31E567" w14:textId="77777777" w:rsidR="00F74E34" w:rsidRDefault="00F74E34">
      <w:pPr>
        <w:spacing w:line="297" w:lineRule="auto"/>
        <w:jc w:val="both"/>
        <w:rPr>
          <w:sz w:val="19"/>
        </w:rPr>
        <w:sectPr w:rsidR="00F74E34">
          <w:pgSz w:w="12240" w:h="15840"/>
          <w:pgMar w:top="1360" w:right="580" w:bottom="280" w:left="600" w:header="950" w:footer="0" w:gutter="0"/>
          <w:cols w:space="720"/>
        </w:sectPr>
      </w:pPr>
    </w:p>
    <w:p w14:paraId="7C31E568" w14:textId="77777777" w:rsidR="00F74E34" w:rsidRDefault="00D26379">
      <w:pPr>
        <w:pStyle w:val="BodyText"/>
        <w:spacing w:line="295" w:lineRule="auto"/>
        <w:ind w:left="1207"/>
      </w:pPr>
      <w:r>
        <w:rPr>
          <w:color w:val="010101"/>
          <w:w w:val="110"/>
        </w:rPr>
        <w:lastRenderedPageBreak/>
        <w:t>Microsoft.</w:t>
      </w:r>
      <w:r>
        <w:rPr>
          <w:color w:val="010101"/>
          <w:spacing w:val="30"/>
          <w:w w:val="110"/>
        </w:rPr>
        <w:t xml:space="preserve"> </w:t>
      </w:r>
      <w:r>
        <w:rPr>
          <w:color w:val="010101"/>
          <w:w w:val="110"/>
        </w:rPr>
        <w:t>If</w:t>
      </w:r>
      <w:r>
        <w:rPr>
          <w:color w:val="010101"/>
          <w:spacing w:val="-7"/>
          <w:w w:val="110"/>
        </w:rPr>
        <w:t xml:space="preserve"> </w:t>
      </w:r>
      <w:r>
        <w:rPr>
          <w:color w:val="010101"/>
          <w:w w:val="110"/>
        </w:rPr>
        <w:t>Licensee does</w:t>
      </w:r>
      <w:r>
        <w:rPr>
          <w:color w:val="010101"/>
          <w:spacing w:val="-11"/>
          <w:w w:val="110"/>
        </w:rPr>
        <w:t xml:space="preserve"> </w:t>
      </w:r>
      <w:r>
        <w:rPr>
          <w:color w:val="010101"/>
          <w:w w:val="110"/>
        </w:rPr>
        <w:t>not</w:t>
      </w:r>
      <w:r>
        <w:rPr>
          <w:color w:val="010101"/>
          <w:spacing w:val="13"/>
          <w:w w:val="110"/>
        </w:rPr>
        <w:t xml:space="preserve"> </w:t>
      </w:r>
      <w:r>
        <w:rPr>
          <w:color w:val="010101"/>
          <w:w w:val="110"/>
        </w:rPr>
        <w:t>comply</w:t>
      </w:r>
      <w:r>
        <w:rPr>
          <w:color w:val="010101"/>
          <w:spacing w:val="-3"/>
          <w:w w:val="110"/>
        </w:rPr>
        <w:t xml:space="preserve"> </w:t>
      </w:r>
      <w:r>
        <w:rPr>
          <w:color w:val="010101"/>
          <w:w w:val="110"/>
        </w:rPr>
        <w:t>with</w:t>
      </w:r>
      <w:r>
        <w:rPr>
          <w:color w:val="010101"/>
          <w:spacing w:val="-15"/>
          <w:w w:val="110"/>
        </w:rPr>
        <w:t xml:space="preserve"> </w:t>
      </w:r>
      <w:r>
        <w:rPr>
          <w:color w:val="010101"/>
          <w:w w:val="110"/>
        </w:rPr>
        <w:t>the</w:t>
      </w:r>
      <w:r>
        <w:rPr>
          <w:color w:val="010101"/>
          <w:spacing w:val="-15"/>
          <w:w w:val="110"/>
        </w:rPr>
        <w:t xml:space="preserve"> </w:t>
      </w:r>
      <w:r>
        <w:rPr>
          <w:color w:val="010101"/>
          <w:w w:val="110"/>
        </w:rPr>
        <w:t>Quality</w:t>
      </w:r>
      <w:r>
        <w:rPr>
          <w:color w:val="010101"/>
          <w:spacing w:val="-7"/>
          <w:w w:val="110"/>
        </w:rPr>
        <w:t xml:space="preserve"> </w:t>
      </w:r>
      <w:r>
        <w:rPr>
          <w:color w:val="010101"/>
          <w:w w:val="110"/>
        </w:rPr>
        <w:t>Standards upon</w:t>
      </w:r>
      <w:r>
        <w:rPr>
          <w:color w:val="010101"/>
          <w:spacing w:val="-6"/>
          <w:w w:val="110"/>
        </w:rPr>
        <w:t xml:space="preserve"> </w:t>
      </w:r>
      <w:r>
        <w:rPr>
          <w:color w:val="010101"/>
          <w:w w:val="110"/>
        </w:rPr>
        <w:t>reasonable notice</w:t>
      </w:r>
      <w:r>
        <w:rPr>
          <w:color w:val="010101"/>
          <w:spacing w:val="-12"/>
          <w:w w:val="110"/>
        </w:rPr>
        <w:t xml:space="preserve"> </w:t>
      </w:r>
      <w:r>
        <w:rPr>
          <w:color w:val="010101"/>
          <w:w w:val="110"/>
        </w:rPr>
        <w:t>from</w:t>
      </w:r>
      <w:r>
        <w:rPr>
          <w:color w:val="010101"/>
          <w:spacing w:val="-9"/>
          <w:w w:val="110"/>
        </w:rPr>
        <w:t xml:space="preserve"> </w:t>
      </w:r>
      <w:r>
        <w:rPr>
          <w:color w:val="010101"/>
          <w:w w:val="110"/>
        </w:rPr>
        <w:t>Microsoft, Microsoft may immediately terminate the license.</w:t>
      </w:r>
    </w:p>
    <w:p w14:paraId="7C31E569" w14:textId="77777777" w:rsidR="00F74E34" w:rsidRDefault="00F74E34">
      <w:pPr>
        <w:pStyle w:val="BodyText"/>
        <w:spacing w:before="2"/>
        <w:rPr>
          <w:sz w:val="22"/>
        </w:rPr>
      </w:pPr>
    </w:p>
    <w:p w14:paraId="7C31E56A" w14:textId="77777777" w:rsidR="00F74E34" w:rsidRDefault="00D26379">
      <w:pPr>
        <w:pStyle w:val="ListParagraph"/>
        <w:numPr>
          <w:ilvl w:val="0"/>
          <w:numId w:val="1"/>
        </w:numPr>
        <w:tabs>
          <w:tab w:val="left" w:pos="850"/>
          <w:tab w:val="left" w:pos="851"/>
        </w:tabs>
        <w:ind w:hanging="727"/>
        <w:rPr>
          <w:rFonts w:ascii="Times New Roman"/>
          <w:b/>
          <w:color w:val="010101"/>
          <w:sz w:val="20"/>
        </w:rPr>
      </w:pPr>
      <w:r>
        <w:rPr>
          <w:b/>
          <w:color w:val="010101"/>
          <w:spacing w:val="-2"/>
          <w:w w:val="105"/>
          <w:sz w:val="16"/>
        </w:rPr>
        <w:t>INDEMNIFICATION</w:t>
      </w:r>
    </w:p>
    <w:p w14:paraId="7C31E56B" w14:textId="77777777" w:rsidR="00F74E34" w:rsidRDefault="00F74E34">
      <w:pPr>
        <w:pStyle w:val="BodyText"/>
        <w:spacing w:before="6"/>
        <w:rPr>
          <w:b/>
          <w:sz w:val="27"/>
        </w:rPr>
      </w:pPr>
    </w:p>
    <w:p w14:paraId="7C31E56C" w14:textId="77777777" w:rsidR="00F74E34" w:rsidRDefault="00D26379">
      <w:pPr>
        <w:pStyle w:val="ListParagraph"/>
        <w:numPr>
          <w:ilvl w:val="1"/>
          <w:numId w:val="1"/>
        </w:numPr>
        <w:tabs>
          <w:tab w:val="left" w:pos="1208"/>
          <w:tab w:val="left" w:pos="1209"/>
        </w:tabs>
        <w:spacing w:line="295" w:lineRule="auto"/>
        <w:ind w:left="1209" w:right="105" w:hanging="365"/>
        <w:rPr>
          <w:color w:val="010101"/>
          <w:sz w:val="19"/>
        </w:rPr>
      </w:pPr>
      <w:r>
        <w:rPr>
          <w:color w:val="010101"/>
          <w:w w:val="105"/>
          <w:sz w:val="19"/>
        </w:rPr>
        <w:t>Licensee will</w:t>
      </w:r>
      <w:r>
        <w:rPr>
          <w:color w:val="010101"/>
          <w:spacing w:val="-2"/>
          <w:w w:val="105"/>
          <w:sz w:val="19"/>
        </w:rPr>
        <w:t xml:space="preserve"> </w:t>
      </w:r>
      <w:r>
        <w:rPr>
          <w:color w:val="010101"/>
          <w:w w:val="105"/>
          <w:sz w:val="19"/>
        </w:rPr>
        <w:t>indemnify Microsoft and</w:t>
      </w:r>
      <w:r>
        <w:rPr>
          <w:color w:val="010101"/>
          <w:spacing w:val="-1"/>
          <w:w w:val="105"/>
          <w:sz w:val="19"/>
        </w:rPr>
        <w:t xml:space="preserve"> </w:t>
      </w:r>
      <w:r>
        <w:rPr>
          <w:color w:val="010101"/>
          <w:w w:val="105"/>
          <w:sz w:val="19"/>
        </w:rPr>
        <w:t>defend</w:t>
      </w:r>
      <w:r>
        <w:rPr>
          <w:color w:val="010101"/>
          <w:spacing w:val="-5"/>
          <w:w w:val="105"/>
          <w:sz w:val="19"/>
        </w:rPr>
        <w:t xml:space="preserve"> </w:t>
      </w:r>
      <w:r>
        <w:rPr>
          <w:color w:val="010101"/>
          <w:w w:val="105"/>
          <w:sz w:val="19"/>
        </w:rPr>
        <w:t>it against any</w:t>
      </w:r>
      <w:r>
        <w:rPr>
          <w:color w:val="010101"/>
          <w:spacing w:val="-2"/>
          <w:w w:val="105"/>
          <w:sz w:val="19"/>
        </w:rPr>
        <w:t xml:space="preserve"> </w:t>
      </w:r>
      <w:r>
        <w:rPr>
          <w:color w:val="010101"/>
          <w:w w:val="105"/>
          <w:sz w:val="19"/>
        </w:rPr>
        <w:t>third-party claims, damages, costs, expenses and reasonable attorneys' fees:</w:t>
      </w:r>
    </w:p>
    <w:p w14:paraId="7C31E56D" w14:textId="77777777" w:rsidR="00F74E34" w:rsidRDefault="00D26379">
      <w:pPr>
        <w:pStyle w:val="ListParagraph"/>
        <w:numPr>
          <w:ilvl w:val="2"/>
          <w:numId w:val="1"/>
        </w:numPr>
        <w:tabs>
          <w:tab w:val="left" w:pos="1931"/>
        </w:tabs>
        <w:spacing w:before="1" w:line="295" w:lineRule="auto"/>
        <w:ind w:left="1930" w:right="124" w:hanging="289"/>
        <w:jc w:val="left"/>
        <w:rPr>
          <w:color w:val="010101"/>
          <w:sz w:val="19"/>
        </w:rPr>
      </w:pPr>
      <w:r>
        <w:rPr>
          <w:color w:val="010101"/>
          <w:w w:val="105"/>
          <w:sz w:val="19"/>
        </w:rPr>
        <w:t>related</w:t>
      </w:r>
      <w:r>
        <w:rPr>
          <w:color w:val="010101"/>
          <w:spacing w:val="-5"/>
          <w:w w:val="105"/>
          <w:sz w:val="19"/>
        </w:rPr>
        <w:t xml:space="preserve"> </w:t>
      </w:r>
      <w:r>
        <w:rPr>
          <w:color w:val="010101"/>
          <w:w w:val="105"/>
          <w:sz w:val="19"/>
        </w:rPr>
        <w:t>to the quality,</w:t>
      </w:r>
      <w:r>
        <w:rPr>
          <w:color w:val="010101"/>
          <w:spacing w:val="-1"/>
          <w:w w:val="105"/>
          <w:sz w:val="19"/>
        </w:rPr>
        <w:t xml:space="preserve"> </w:t>
      </w:r>
      <w:r>
        <w:rPr>
          <w:color w:val="010101"/>
          <w:w w:val="105"/>
          <w:sz w:val="19"/>
        </w:rPr>
        <w:t>performance or safety</w:t>
      </w:r>
      <w:r>
        <w:rPr>
          <w:color w:val="010101"/>
          <w:spacing w:val="-1"/>
          <w:w w:val="105"/>
          <w:sz w:val="19"/>
        </w:rPr>
        <w:t xml:space="preserve"> </w:t>
      </w:r>
      <w:r>
        <w:rPr>
          <w:color w:val="010101"/>
          <w:w w:val="105"/>
          <w:sz w:val="19"/>
        </w:rPr>
        <w:t>of the Product (to the extent such claims are</w:t>
      </w:r>
      <w:r>
        <w:rPr>
          <w:color w:val="010101"/>
          <w:spacing w:val="-1"/>
          <w:w w:val="105"/>
          <w:sz w:val="19"/>
        </w:rPr>
        <w:t xml:space="preserve"> </w:t>
      </w:r>
      <w:r>
        <w:rPr>
          <w:color w:val="010101"/>
          <w:w w:val="105"/>
          <w:sz w:val="19"/>
        </w:rPr>
        <w:t>not</w:t>
      </w:r>
      <w:r>
        <w:rPr>
          <w:color w:val="010101"/>
          <w:spacing w:val="31"/>
          <w:w w:val="105"/>
          <w:sz w:val="19"/>
        </w:rPr>
        <w:t xml:space="preserve"> </w:t>
      </w:r>
      <w:r>
        <w:rPr>
          <w:color w:val="010101"/>
          <w:w w:val="105"/>
          <w:sz w:val="19"/>
        </w:rPr>
        <w:t>caused by the</w:t>
      </w:r>
      <w:r>
        <w:rPr>
          <w:color w:val="010101"/>
          <w:spacing w:val="40"/>
          <w:w w:val="105"/>
          <w:sz w:val="19"/>
        </w:rPr>
        <w:t xml:space="preserve"> </w:t>
      </w:r>
      <w:r>
        <w:rPr>
          <w:color w:val="010101"/>
          <w:w w:val="105"/>
          <w:sz w:val="19"/>
        </w:rPr>
        <w:t>performance</w:t>
      </w:r>
      <w:r>
        <w:rPr>
          <w:color w:val="010101"/>
          <w:spacing w:val="30"/>
          <w:w w:val="105"/>
          <w:sz w:val="19"/>
        </w:rPr>
        <w:t xml:space="preserve"> </w:t>
      </w:r>
      <w:r>
        <w:rPr>
          <w:color w:val="010101"/>
          <w:w w:val="105"/>
          <w:sz w:val="19"/>
        </w:rPr>
        <w:t>of any validly</w:t>
      </w:r>
      <w:r>
        <w:rPr>
          <w:color w:val="010101"/>
          <w:spacing w:val="28"/>
          <w:w w:val="105"/>
          <w:sz w:val="19"/>
        </w:rPr>
        <w:t xml:space="preserve"> </w:t>
      </w:r>
      <w:r>
        <w:rPr>
          <w:color w:val="010101"/>
          <w:w w:val="105"/>
          <w:sz w:val="19"/>
        </w:rPr>
        <w:t>licensed Microsoft</w:t>
      </w:r>
      <w:r>
        <w:rPr>
          <w:color w:val="010101"/>
          <w:spacing w:val="34"/>
          <w:w w:val="105"/>
          <w:sz w:val="19"/>
        </w:rPr>
        <w:t xml:space="preserve"> </w:t>
      </w:r>
      <w:r>
        <w:rPr>
          <w:color w:val="010101"/>
          <w:w w:val="105"/>
          <w:sz w:val="19"/>
        </w:rPr>
        <w:t>software</w:t>
      </w:r>
      <w:r>
        <w:rPr>
          <w:color w:val="010101"/>
          <w:spacing w:val="30"/>
          <w:w w:val="105"/>
          <w:sz w:val="19"/>
        </w:rPr>
        <w:t xml:space="preserve"> </w:t>
      </w:r>
      <w:r>
        <w:rPr>
          <w:color w:val="010101"/>
          <w:w w:val="105"/>
          <w:sz w:val="19"/>
        </w:rPr>
        <w:t>used with the Product);</w:t>
      </w:r>
      <w:r>
        <w:rPr>
          <w:color w:val="010101"/>
          <w:spacing w:val="31"/>
          <w:w w:val="105"/>
          <w:sz w:val="19"/>
        </w:rPr>
        <w:t xml:space="preserve"> </w:t>
      </w:r>
      <w:r>
        <w:rPr>
          <w:color w:val="010101"/>
          <w:w w:val="105"/>
          <w:sz w:val="19"/>
        </w:rPr>
        <w:t>or</w:t>
      </w:r>
    </w:p>
    <w:p w14:paraId="7C31E56E" w14:textId="77777777" w:rsidR="00F74E34" w:rsidRDefault="00D26379">
      <w:pPr>
        <w:pStyle w:val="ListParagraph"/>
        <w:numPr>
          <w:ilvl w:val="2"/>
          <w:numId w:val="1"/>
        </w:numPr>
        <w:tabs>
          <w:tab w:val="left" w:pos="1932"/>
        </w:tabs>
        <w:spacing w:before="1"/>
        <w:ind w:left="1931" w:hanging="338"/>
        <w:jc w:val="left"/>
        <w:rPr>
          <w:color w:val="010101"/>
          <w:sz w:val="19"/>
        </w:rPr>
      </w:pPr>
      <w:r>
        <w:rPr>
          <w:color w:val="010101"/>
          <w:w w:val="105"/>
          <w:sz w:val="19"/>
        </w:rPr>
        <w:t>arising</w:t>
      </w:r>
      <w:r>
        <w:rPr>
          <w:color w:val="010101"/>
          <w:spacing w:val="-4"/>
          <w:w w:val="105"/>
          <w:sz w:val="19"/>
        </w:rPr>
        <w:t xml:space="preserve"> </w:t>
      </w:r>
      <w:r>
        <w:rPr>
          <w:color w:val="010101"/>
          <w:w w:val="105"/>
          <w:sz w:val="19"/>
        </w:rPr>
        <w:t>from</w:t>
      </w:r>
      <w:r>
        <w:rPr>
          <w:color w:val="010101"/>
          <w:spacing w:val="1"/>
          <w:w w:val="105"/>
          <w:sz w:val="19"/>
        </w:rPr>
        <w:t xml:space="preserve"> </w:t>
      </w:r>
      <w:r>
        <w:rPr>
          <w:color w:val="010101"/>
          <w:w w:val="105"/>
          <w:sz w:val="19"/>
        </w:rPr>
        <w:t>Licensee's</w:t>
      </w:r>
      <w:r>
        <w:rPr>
          <w:color w:val="010101"/>
          <w:spacing w:val="5"/>
          <w:w w:val="105"/>
          <w:sz w:val="19"/>
        </w:rPr>
        <w:t xml:space="preserve"> </w:t>
      </w:r>
      <w:r>
        <w:rPr>
          <w:color w:val="010101"/>
          <w:w w:val="105"/>
          <w:sz w:val="19"/>
        </w:rPr>
        <w:t>use</w:t>
      </w:r>
      <w:r>
        <w:rPr>
          <w:color w:val="010101"/>
          <w:spacing w:val="2"/>
          <w:w w:val="105"/>
          <w:sz w:val="19"/>
        </w:rPr>
        <w:t xml:space="preserve"> </w:t>
      </w:r>
      <w:r>
        <w:rPr>
          <w:color w:val="010101"/>
          <w:w w:val="105"/>
          <w:sz w:val="19"/>
        </w:rPr>
        <w:t>of</w:t>
      </w:r>
      <w:r>
        <w:rPr>
          <w:color w:val="010101"/>
          <w:spacing w:val="-2"/>
          <w:w w:val="105"/>
          <w:sz w:val="19"/>
        </w:rPr>
        <w:t xml:space="preserve"> </w:t>
      </w:r>
      <w:r>
        <w:rPr>
          <w:color w:val="010101"/>
          <w:w w:val="105"/>
          <w:sz w:val="19"/>
        </w:rPr>
        <w:t>the</w:t>
      </w:r>
      <w:r>
        <w:rPr>
          <w:color w:val="010101"/>
          <w:spacing w:val="7"/>
          <w:w w:val="105"/>
          <w:sz w:val="19"/>
        </w:rPr>
        <w:t xml:space="preserve"> </w:t>
      </w:r>
      <w:r>
        <w:rPr>
          <w:color w:val="010101"/>
          <w:w w:val="105"/>
          <w:sz w:val="19"/>
        </w:rPr>
        <w:t>Mark</w:t>
      </w:r>
      <w:r>
        <w:rPr>
          <w:color w:val="010101"/>
          <w:spacing w:val="-1"/>
          <w:w w:val="105"/>
          <w:sz w:val="19"/>
        </w:rPr>
        <w:t xml:space="preserve"> </w:t>
      </w:r>
      <w:r>
        <w:rPr>
          <w:color w:val="010101"/>
          <w:w w:val="105"/>
          <w:sz w:val="19"/>
        </w:rPr>
        <w:t>in</w:t>
      </w:r>
      <w:r>
        <w:rPr>
          <w:color w:val="010101"/>
          <w:spacing w:val="4"/>
          <w:w w:val="105"/>
          <w:sz w:val="19"/>
        </w:rPr>
        <w:t xml:space="preserve"> </w:t>
      </w:r>
      <w:r>
        <w:rPr>
          <w:color w:val="010101"/>
          <w:w w:val="105"/>
          <w:sz w:val="19"/>
        </w:rPr>
        <w:t>breach</w:t>
      </w:r>
      <w:r>
        <w:rPr>
          <w:color w:val="010101"/>
          <w:spacing w:val="9"/>
          <w:w w:val="105"/>
          <w:sz w:val="19"/>
        </w:rPr>
        <w:t xml:space="preserve"> </w:t>
      </w:r>
      <w:r>
        <w:rPr>
          <w:color w:val="010101"/>
          <w:w w:val="105"/>
          <w:sz w:val="19"/>
        </w:rPr>
        <w:t>of</w:t>
      </w:r>
      <w:r>
        <w:rPr>
          <w:color w:val="010101"/>
          <w:spacing w:val="-6"/>
          <w:w w:val="105"/>
          <w:sz w:val="19"/>
        </w:rPr>
        <w:t xml:space="preserve"> </w:t>
      </w:r>
      <w:r>
        <w:rPr>
          <w:color w:val="010101"/>
          <w:w w:val="105"/>
          <w:sz w:val="19"/>
        </w:rPr>
        <w:t>this</w:t>
      </w:r>
      <w:r>
        <w:rPr>
          <w:color w:val="010101"/>
          <w:spacing w:val="4"/>
          <w:w w:val="105"/>
          <w:sz w:val="19"/>
        </w:rPr>
        <w:t xml:space="preserve"> </w:t>
      </w:r>
      <w:r>
        <w:rPr>
          <w:color w:val="010101"/>
          <w:spacing w:val="-2"/>
          <w:w w:val="105"/>
          <w:sz w:val="19"/>
        </w:rPr>
        <w:t>License.</w:t>
      </w:r>
    </w:p>
    <w:p w14:paraId="7C31E56F" w14:textId="77777777" w:rsidR="00F74E34" w:rsidRDefault="00F74E34">
      <w:pPr>
        <w:pStyle w:val="BodyText"/>
        <w:spacing w:before="9"/>
        <w:rPr>
          <w:sz w:val="27"/>
        </w:rPr>
      </w:pPr>
    </w:p>
    <w:p w14:paraId="7C31E570" w14:textId="77777777" w:rsidR="00F74E34" w:rsidRDefault="00D26379">
      <w:pPr>
        <w:pStyle w:val="ListParagraph"/>
        <w:numPr>
          <w:ilvl w:val="1"/>
          <w:numId w:val="1"/>
        </w:numPr>
        <w:tabs>
          <w:tab w:val="left" w:pos="1205"/>
        </w:tabs>
        <w:spacing w:line="292" w:lineRule="auto"/>
        <w:ind w:left="1204" w:right="105" w:hanging="356"/>
        <w:jc w:val="both"/>
        <w:rPr>
          <w:color w:val="010101"/>
          <w:sz w:val="19"/>
        </w:rPr>
      </w:pPr>
      <w:r>
        <w:rPr>
          <w:color w:val="010101"/>
          <w:w w:val="105"/>
          <w:sz w:val="19"/>
        </w:rPr>
        <w:t>If Microsoft has reason to believe that Licensee's use of the</w:t>
      </w:r>
      <w:r>
        <w:rPr>
          <w:color w:val="010101"/>
          <w:spacing w:val="40"/>
          <w:w w:val="105"/>
          <w:sz w:val="19"/>
        </w:rPr>
        <w:t xml:space="preserve"> </w:t>
      </w:r>
      <w:r>
        <w:rPr>
          <w:color w:val="010101"/>
          <w:w w:val="105"/>
          <w:sz w:val="19"/>
        </w:rPr>
        <w:t>Mark is likely to result in an infringement claim, Licensee will promptly discontinue or modify its use of the Mark upon Microsoft's request.</w:t>
      </w:r>
      <w:r>
        <w:rPr>
          <w:color w:val="010101"/>
          <w:spacing w:val="40"/>
          <w:w w:val="105"/>
          <w:sz w:val="19"/>
        </w:rPr>
        <w:t xml:space="preserve"> </w:t>
      </w:r>
      <w:r>
        <w:rPr>
          <w:color w:val="010101"/>
          <w:w w:val="105"/>
          <w:sz w:val="19"/>
        </w:rPr>
        <w:t>Licensee will indemnify Microsoft and defend it against all damages, costs, expenses, and reasonable attorneys' fees that Microsoft may incur due to</w:t>
      </w:r>
      <w:r>
        <w:rPr>
          <w:color w:val="010101"/>
          <w:spacing w:val="40"/>
          <w:w w:val="105"/>
          <w:sz w:val="19"/>
        </w:rPr>
        <w:t xml:space="preserve"> </w:t>
      </w:r>
      <w:r>
        <w:rPr>
          <w:color w:val="010101"/>
          <w:w w:val="105"/>
          <w:sz w:val="19"/>
        </w:rPr>
        <w:t>Licensee's continued use of the Mark.</w:t>
      </w:r>
    </w:p>
    <w:p w14:paraId="7C31E571" w14:textId="77777777" w:rsidR="00F74E34" w:rsidRDefault="00F74E34">
      <w:pPr>
        <w:pStyle w:val="BodyText"/>
        <w:rPr>
          <w:sz w:val="24"/>
        </w:rPr>
      </w:pPr>
    </w:p>
    <w:p w14:paraId="7C31E572" w14:textId="77777777" w:rsidR="00F74E34" w:rsidRDefault="00D26379">
      <w:pPr>
        <w:pStyle w:val="ListParagraph"/>
        <w:numPr>
          <w:ilvl w:val="0"/>
          <w:numId w:val="1"/>
        </w:numPr>
        <w:tabs>
          <w:tab w:val="left" w:pos="849"/>
          <w:tab w:val="left" w:pos="850"/>
        </w:tabs>
        <w:ind w:left="849" w:hanging="727"/>
        <w:rPr>
          <w:rFonts w:ascii="Times New Roman"/>
          <w:b/>
          <w:color w:val="010101"/>
          <w:sz w:val="20"/>
        </w:rPr>
      </w:pPr>
      <w:r>
        <w:rPr>
          <w:b/>
          <w:color w:val="010101"/>
          <w:sz w:val="16"/>
        </w:rPr>
        <w:t>DISCLAIMER</w:t>
      </w:r>
      <w:r>
        <w:rPr>
          <w:b/>
          <w:color w:val="010101"/>
          <w:spacing w:val="9"/>
          <w:sz w:val="16"/>
        </w:rPr>
        <w:t xml:space="preserve"> </w:t>
      </w:r>
      <w:r>
        <w:rPr>
          <w:b/>
          <w:color w:val="010101"/>
          <w:sz w:val="16"/>
        </w:rPr>
        <w:t>OF</w:t>
      </w:r>
      <w:r>
        <w:rPr>
          <w:b/>
          <w:color w:val="010101"/>
          <w:spacing w:val="9"/>
          <w:sz w:val="16"/>
        </w:rPr>
        <w:t xml:space="preserve"> </w:t>
      </w:r>
      <w:r>
        <w:rPr>
          <w:b/>
          <w:color w:val="010101"/>
          <w:sz w:val="16"/>
        </w:rPr>
        <w:t>WARRANTY</w:t>
      </w:r>
      <w:r>
        <w:rPr>
          <w:b/>
          <w:color w:val="010101"/>
          <w:spacing w:val="22"/>
          <w:sz w:val="16"/>
        </w:rPr>
        <w:t xml:space="preserve"> </w:t>
      </w:r>
      <w:r>
        <w:rPr>
          <w:b/>
          <w:color w:val="010101"/>
          <w:sz w:val="16"/>
        </w:rPr>
        <w:t>AND</w:t>
      </w:r>
      <w:r>
        <w:rPr>
          <w:b/>
          <w:color w:val="010101"/>
          <w:spacing w:val="7"/>
          <w:sz w:val="16"/>
        </w:rPr>
        <w:t xml:space="preserve"> </w:t>
      </w:r>
      <w:r>
        <w:rPr>
          <w:b/>
          <w:color w:val="010101"/>
          <w:sz w:val="16"/>
        </w:rPr>
        <w:t>LIMITATION</w:t>
      </w:r>
      <w:r>
        <w:rPr>
          <w:b/>
          <w:color w:val="010101"/>
          <w:spacing w:val="14"/>
          <w:sz w:val="16"/>
        </w:rPr>
        <w:t xml:space="preserve"> </w:t>
      </w:r>
      <w:r>
        <w:rPr>
          <w:b/>
          <w:color w:val="010101"/>
          <w:sz w:val="16"/>
        </w:rPr>
        <w:t>OF</w:t>
      </w:r>
      <w:r>
        <w:rPr>
          <w:b/>
          <w:color w:val="010101"/>
          <w:spacing w:val="1"/>
          <w:sz w:val="16"/>
        </w:rPr>
        <w:t xml:space="preserve"> </w:t>
      </w:r>
      <w:r>
        <w:rPr>
          <w:b/>
          <w:color w:val="010101"/>
          <w:spacing w:val="-2"/>
          <w:sz w:val="16"/>
        </w:rPr>
        <w:t>LIABILITY</w:t>
      </w:r>
    </w:p>
    <w:p w14:paraId="7C31E573" w14:textId="77777777" w:rsidR="00F74E34" w:rsidRDefault="00F74E34">
      <w:pPr>
        <w:pStyle w:val="BodyText"/>
        <w:spacing w:before="1"/>
        <w:rPr>
          <w:b/>
          <w:sz w:val="27"/>
        </w:rPr>
      </w:pPr>
    </w:p>
    <w:p w14:paraId="7C31E574" w14:textId="77777777" w:rsidR="00F74E34" w:rsidRDefault="00D26379">
      <w:pPr>
        <w:pStyle w:val="ListParagraph"/>
        <w:numPr>
          <w:ilvl w:val="1"/>
          <w:numId w:val="1"/>
        </w:numPr>
        <w:tabs>
          <w:tab w:val="left" w:pos="1208"/>
        </w:tabs>
        <w:spacing w:before="1" w:line="295" w:lineRule="auto"/>
        <w:ind w:left="1203" w:right="126" w:hanging="359"/>
        <w:jc w:val="both"/>
        <w:rPr>
          <w:color w:val="010101"/>
          <w:sz w:val="19"/>
        </w:rPr>
      </w:pPr>
      <w:r>
        <w:rPr>
          <w:color w:val="010101"/>
          <w:spacing w:val="-2"/>
          <w:sz w:val="19"/>
        </w:rPr>
        <w:t>MICROSOFT</w:t>
      </w:r>
      <w:r>
        <w:rPr>
          <w:color w:val="010101"/>
          <w:spacing w:val="-6"/>
          <w:sz w:val="19"/>
        </w:rPr>
        <w:t xml:space="preserve"> </w:t>
      </w:r>
      <w:r>
        <w:rPr>
          <w:color w:val="010101"/>
          <w:spacing w:val="-2"/>
          <w:sz w:val="19"/>
        </w:rPr>
        <w:t>MAKES</w:t>
      </w:r>
      <w:r>
        <w:rPr>
          <w:color w:val="010101"/>
          <w:spacing w:val="-7"/>
          <w:sz w:val="19"/>
        </w:rPr>
        <w:t xml:space="preserve"> </w:t>
      </w:r>
      <w:r>
        <w:rPr>
          <w:color w:val="010101"/>
          <w:spacing w:val="-2"/>
          <w:sz w:val="19"/>
        </w:rPr>
        <w:t>NO</w:t>
      </w:r>
      <w:r>
        <w:rPr>
          <w:color w:val="010101"/>
          <w:spacing w:val="-6"/>
          <w:sz w:val="19"/>
        </w:rPr>
        <w:t xml:space="preserve"> </w:t>
      </w:r>
      <w:r>
        <w:rPr>
          <w:color w:val="010101"/>
          <w:spacing w:val="-2"/>
          <w:sz w:val="19"/>
        </w:rPr>
        <w:t>WARRANTIES REGARDING THE MARK,</w:t>
      </w:r>
      <w:r>
        <w:rPr>
          <w:color w:val="010101"/>
          <w:spacing w:val="-5"/>
          <w:sz w:val="19"/>
        </w:rPr>
        <w:t xml:space="preserve"> </w:t>
      </w:r>
      <w:r>
        <w:rPr>
          <w:color w:val="010101"/>
          <w:spacing w:val="-2"/>
          <w:sz w:val="19"/>
        </w:rPr>
        <w:t>AND</w:t>
      </w:r>
      <w:r>
        <w:rPr>
          <w:color w:val="010101"/>
          <w:spacing w:val="-10"/>
          <w:sz w:val="19"/>
        </w:rPr>
        <w:t xml:space="preserve"> </w:t>
      </w:r>
      <w:r>
        <w:rPr>
          <w:color w:val="010101"/>
          <w:spacing w:val="-2"/>
          <w:sz w:val="19"/>
        </w:rPr>
        <w:t>HEREBY DISCLAIMS</w:t>
      </w:r>
      <w:r>
        <w:rPr>
          <w:color w:val="010101"/>
          <w:spacing w:val="-3"/>
          <w:sz w:val="19"/>
        </w:rPr>
        <w:t xml:space="preserve"> </w:t>
      </w:r>
      <w:r>
        <w:rPr>
          <w:color w:val="010101"/>
          <w:spacing w:val="-2"/>
          <w:sz w:val="19"/>
        </w:rPr>
        <w:t>ALL</w:t>
      </w:r>
      <w:r>
        <w:rPr>
          <w:color w:val="010101"/>
          <w:spacing w:val="-8"/>
          <w:sz w:val="19"/>
        </w:rPr>
        <w:t xml:space="preserve"> </w:t>
      </w:r>
      <w:r>
        <w:rPr>
          <w:color w:val="010101"/>
          <w:spacing w:val="-2"/>
          <w:sz w:val="19"/>
        </w:rPr>
        <w:t xml:space="preserve">WARRANTIES </w:t>
      </w:r>
      <w:r>
        <w:rPr>
          <w:color w:val="010101"/>
          <w:sz w:val="19"/>
        </w:rPr>
        <w:t>THAT</w:t>
      </w:r>
      <w:r>
        <w:rPr>
          <w:color w:val="010101"/>
          <w:spacing w:val="-2"/>
          <w:sz w:val="19"/>
        </w:rPr>
        <w:t xml:space="preserve"> </w:t>
      </w:r>
      <w:r>
        <w:rPr>
          <w:color w:val="010101"/>
          <w:sz w:val="19"/>
        </w:rPr>
        <w:t>MIGHT</w:t>
      </w:r>
      <w:r>
        <w:rPr>
          <w:color w:val="010101"/>
          <w:spacing w:val="-10"/>
          <w:sz w:val="19"/>
        </w:rPr>
        <w:t xml:space="preserve"> </w:t>
      </w:r>
      <w:r>
        <w:rPr>
          <w:color w:val="010101"/>
          <w:sz w:val="19"/>
        </w:rPr>
        <w:t>OTHERWISE BE IMPLIED BY</w:t>
      </w:r>
      <w:r>
        <w:rPr>
          <w:color w:val="010101"/>
          <w:spacing w:val="-1"/>
          <w:sz w:val="19"/>
        </w:rPr>
        <w:t xml:space="preserve"> </w:t>
      </w:r>
      <w:r>
        <w:rPr>
          <w:color w:val="010101"/>
          <w:sz w:val="19"/>
        </w:rPr>
        <w:t>LAW</w:t>
      </w:r>
      <w:r>
        <w:rPr>
          <w:color w:val="343434"/>
          <w:sz w:val="19"/>
        </w:rPr>
        <w:t>.</w:t>
      </w:r>
    </w:p>
    <w:p w14:paraId="7C31E575" w14:textId="77777777" w:rsidR="00F74E34" w:rsidRDefault="00F74E34">
      <w:pPr>
        <w:pStyle w:val="BodyText"/>
        <w:spacing w:before="5"/>
        <w:rPr>
          <w:sz w:val="23"/>
        </w:rPr>
      </w:pPr>
    </w:p>
    <w:p w14:paraId="7C31E576" w14:textId="77777777" w:rsidR="00F74E34" w:rsidRDefault="00D26379">
      <w:pPr>
        <w:pStyle w:val="ListParagraph"/>
        <w:numPr>
          <w:ilvl w:val="1"/>
          <w:numId w:val="1"/>
        </w:numPr>
        <w:tabs>
          <w:tab w:val="left" w:pos="1208"/>
        </w:tabs>
        <w:spacing w:line="297" w:lineRule="auto"/>
        <w:ind w:left="1207" w:right="110" w:hanging="359"/>
        <w:jc w:val="both"/>
        <w:rPr>
          <w:color w:val="010101"/>
          <w:sz w:val="19"/>
        </w:rPr>
      </w:pPr>
      <w:r>
        <w:rPr>
          <w:color w:val="010101"/>
          <w:w w:val="95"/>
          <w:sz w:val="19"/>
        </w:rPr>
        <w:t>MICROSOFT</w:t>
      </w:r>
      <w:r>
        <w:rPr>
          <w:color w:val="010101"/>
          <w:spacing w:val="-3"/>
          <w:w w:val="95"/>
          <w:sz w:val="19"/>
        </w:rPr>
        <w:t xml:space="preserve"> </w:t>
      </w:r>
      <w:r>
        <w:rPr>
          <w:color w:val="010101"/>
          <w:w w:val="95"/>
          <w:sz w:val="19"/>
        </w:rPr>
        <w:t>WILL</w:t>
      </w:r>
      <w:r>
        <w:rPr>
          <w:color w:val="010101"/>
          <w:spacing w:val="-6"/>
          <w:w w:val="95"/>
          <w:sz w:val="19"/>
        </w:rPr>
        <w:t xml:space="preserve"> </w:t>
      </w:r>
      <w:r>
        <w:rPr>
          <w:color w:val="010101"/>
          <w:w w:val="95"/>
          <w:sz w:val="19"/>
        </w:rPr>
        <w:t>NOT</w:t>
      </w:r>
      <w:r>
        <w:rPr>
          <w:color w:val="010101"/>
          <w:spacing w:val="-9"/>
          <w:w w:val="95"/>
          <w:sz w:val="19"/>
        </w:rPr>
        <w:t xml:space="preserve"> </w:t>
      </w:r>
      <w:r>
        <w:rPr>
          <w:color w:val="010101"/>
          <w:w w:val="95"/>
          <w:sz w:val="19"/>
        </w:rPr>
        <w:t>BE</w:t>
      </w:r>
      <w:r>
        <w:rPr>
          <w:color w:val="010101"/>
          <w:spacing w:val="-7"/>
          <w:w w:val="95"/>
          <w:sz w:val="19"/>
        </w:rPr>
        <w:t xml:space="preserve"> </w:t>
      </w:r>
      <w:r>
        <w:rPr>
          <w:color w:val="010101"/>
          <w:w w:val="95"/>
          <w:sz w:val="19"/>
        </w:rPr>
        <w:t>LIABLE TO</w:t>
      </w:r>
      <w:r>
        <w:rPr>
          <w:color w:val="010101"/>
          <w:spacing w:val="-4"/>
          <w:w w:val="95"/>
          <w:sz w:val="19"/>
        </w:rPr>
        <w:t xml:space="preserve"> </w:t>
      </w:r>
      <w:r>
        <w:rPr>
          <w:color w:val="010101"/>
          <w:w w:val="95"/>
          <w:sz w:val="19"/>
        </w:rPr>
        <w:t>LICENSEE FOR ANY</w:t>
      </w:r>
      <w:r>
        <w:rPr>
          <w:color w:val="010101"/>
          <w:spacing w:val="-7"/>
          <w:w w:val="95"/>
          <w:sz w:val="19"/>
        </w:rPr>
        <w:t xml:space="preserve"> </w:t>
      </w:r>
      <w:r>
        <w:rPr>
          <w:color w:val="010101"/>
          <w:w w:val="95"/>
          <w:sz w:val="19"/>
        </w:rPr>
        <w:t>INDIRECT,</w:t>
      </w:r>
      <w:r>
        <w:rPr>
          <w:color w:val="010101"/>
          <w:spacing w:val="-1"/>
          <w:w w:val="95"/>
          <w:sz w:val="19"/>
        </w:rPr>
        <w:t xml:space="preserve"> </w:t>
      </w:r>
      <w:r>
        <w:rPr>
          <w:color w:val="010101"/>
          <w:w w:val="95"/>
          <w:sz w:val="19"/>
        </w:rPr>
        <w:t>INCIDENTAL,</w:t>
      </w:r>
      <w:r>
        <w:rPr>
          <w:color w:val="010101"/>
          <w:spacing w:val="-2"/>
          <w:w w:val="95"/>
          <w:sz w:val="19"/>
        </w:rPr>
        <w:t xml:space="preserve"> </w:t>
      </w:r>
      <w:r>
        <w:rPr>
          <w:color w:val="010101"/>
          <w:w w:val="95"/>
          <w:sz w:val="19"/>
        </w:rPr>
        <w:t>CONSEQUENTIAL,</w:t>
      </w:r>
      <w:r>
        <w:rPr>
          <w:color w:val="010101"/>
          <w:spacing w:val="-11"/>
          <w:w w:val="95"/>
          <w:sz w:val="19"/>
        </w:rPr>
        <w:t xml:space="preserve"> </w:t>
      </w:r>
      <w:r>
        <w:rPr>
          <w:color w:val="010101"/>
          <w:w w:val="95"/>
          <w:sz w:val="19"/>
        </w:rPr>
        <w:t xml:space="preserve">PUNITIVE, </w:t>
      </w:r>
      <w:r>
        <w:rPr>
          <w:color w:val="010101"/>
          <w:sz w:val="19"/>
        </w:rPr>
        <w:t xml:space="preserve">OR SPECIAL DAMAGES ARISING OUT OF THIS LICENSE, EVEN IF LICENSEE HAS BEEN ADVISED OF THE </w:t>
      </w:r>
      <w:r>
        <w:rPr>
          <w:color w:val="010101"/>
          <w:spacing w:val="-2"/>
          <w:sz w:val="19"/>
        </w:rPr>
        <w:t>POSSIBILITY</w:t>
      </w:r>
      <w:r>
        <w:rPr>
          <w:color w:val="010101"/>
          <w:spacing w:val="-6"/>
          <w:sz w:val="19"/>
        </w:rPr>
        <w:t xml:space="preserve"> </w:t>
      </w:r>
      <w:r>
        <w:rPr>
          <w:color w:val="010101"/>
          <w:spacing w:val="-2"/>
          <w:sz w:val="19"/>
        </w:rPr>
        <w:t>OF</w:t>
      </w:r>
      <w:r>
        <w:rPr>
          <w:color w:val="010101"/>
          <w:spacing w:val="-12"/>
          <w:sz w:val="19"/>
        </w:rPr>
        <w:t xml:space="preserve"> </w:t>
      </w:r>
      <w:r>
        <w:rPr>
          <w:color w:val="010101"/>
          <w:spacing w:val="-2"/>
          <w:sz w:val="19"/>
        </w:rPr>
        <w:t>SUCH</w:t>
      </w:r>
      <w:r>
        <w:rPr>
          <w:color w:val="010101"/>
          <w:spacing w:val="-3"/>
          <w:sz w:val="19"/>
        </w:rPr>
        <w:t xml:space="preserve"> </w:t>
      </w:r>
      <w:r>
        <w:rPr>
          <w:color w:val="010101"/>
          <w:spacing w:val="-2"/>
          <w:sz w:val="19"/>
        </w:rPr>
        <w:t>DAMAGES.</w:t>
      </w:r>
    </w:p>
    <w:p w14:paraId="7C31E577" w14:textId="77777777" w:rsidR="00F74E34" w:rsidRDefault="00F74E34">
      <w:pPr>
        <w:pStyle w:val="BodyText"/>
        <w:spacing w:before="2"/>
        <w:rPr>
          <w:sz w:val="22"/>
        </w:rPr>
      </w:pPr>
    </w:p>
    <w:p w14:paraId="7C31E578" w14:textId="77777777" w:rsidR="00F74E34" w:rsidRDefault="00D26379">
      <w:pPr>
        <w:pStyle w:val="ListParagraph"/>
        <w:numPr>
          <w:ilvl w:val="0"/>
          <w:numId w:val="1"/>
        </w:numPr>
        <w:tabs>
          <w:tab w:val="left" w:pos="843"/>
          <w:tab w:val="left" w:pos="844"/>
        </w:tabs>
        <w:ind w:left="843" w:hanging="721"/>
        <w:rPr>
          <w:rFonts w:ascii="Times New Roman"/>
          <w:b/>
          <w:color w:val="010101"/>
          <w:sz w:val="20"/>
        </w:rPr>
      </w:pPr>
      <w:r>
        <w:rPr>
          <w:b/>
          <w:color w:val="010101"/>
          <w:sz w:val="16"/>
        </w:rPr>
        <w:t>TERM</w:t>
      </w:r>
      <w:r>
        <w:rPr>
          <w:b/>
          <w:color w:val="010101"/>
          <w:spacing w:val="19"/>
          <w:sz w:val="16"/>
        </w:rPr>
        <w:t xml:space="preserve"> </w:t>
      </w:r>
      <w:r>
        <w:rPr>
          <w:b/>
          <w:color w:val="010101"/>
          <w:sz w:val="16"/>
        </w:rPr>
        <w:t>AND</w:t>
      </w:r>
      <w:r>
        <w:rPr>
          <w:b/>
          <w:color w:val="010101"/>
          <w:spacing w:val="7"/>
          <w:sz w:val="16"/>
        </w:rPr>
        <w:t xml:space="preserve"> </w:t>
      </w:r>
      <w:r>
        <w:rPr>
          <w:b/>
          <w:color w:val="010101"/>
          <w:spacing w:val="-2"/>
          <w:sz w:val="16"/>
        </w:rPr>
        <w:t>TERMINATION</w:t>
      </w:r>
    </w:p>
    <w:p w14:paraId="7C31E579" w14:textId="77777777" w:rsidR="00F74E34" w:rsidRDefault="00F74E34">
      <w:pPr>
        <w:pStyle w:val="BodyText"/>
        <w:rPr>
          <w:b/>
          <w:sz w:val="28"/>
        </w:rPr>
      </w:pPr>
    </w:p>
    <w:p w14:paraId="7C31E57A" w14:textId="77777777" w:rsidR="00F74E34" w:rsidRDefault="00D26379">
      <w:pPr>
        <w:pStyle w:val="ListParagraph"/>
        <w:numPr>
          <w:ilvl w:val="1"/>
          <w:numId w:val="1"/>
        </w:numPr>
        <w:tabs>
          <w:tab w:val="left" w:pos="1208"/>
        </w:tabs>
        <w:spacing w:line="290" w:lineRule="auto"/>
        <w:ind w:left="1206" w:right="127" w:hanging="362"/>
        <w:jc w:val="both"/>
        <w:rPr>
          <w:color w:val="010101"/>
          <w:sz w:val="19"/>
        </w:rPr>
      </w:pPr>
      <w:r>
        <w:rPr>
          <w:color w:val="010101"/>
          <w:w w:val="105"/>
          <w:sz w:val="19"/>
        </w:rPr>
        <w:t>Unless terminated earlier, this License will run from the period in which Licensee is offering the Product for sale.</w:t>
      </w:r>
      <w:r>
        <w:rPr>
          <w:color w:val="010101"/>
          <w:spacing w:val="40"/>
          <w:w w:val="105"/>
          <w:sz w:val="19"/>
        </w:rPr>
        <w:t xml:space="preserve"> </w:t>
      </w:r>
      <w:r>
        <w:rPr>
          <w:color w:val="010101"/>
          <w:w w:val="105"/>
          <w:sz w:val="19"/>
        </w:rPr>
        <w:t>This License will terminate as follows:</w:t>
      </w:r>
    </w:p>
    <w:p w14:paraId="7C31E57B" w14:textId="77777777" w:rsidR="00F74E34" w:rsidRDefault="00D26379">
      <w:pPr>
        <w:pStyle w:val="ListParagraph"/>
        <w:numPr>
          <w:ilvl w:val="2"/>
          <w:numId w:val="1"/>
        </w:numPr>
        <w:tabs>
          <w:tab w:val="left" w:pos="1931"/>
        </w:tabs>
        <w:spacing w:before="9"/>
        <w:ind w:left="1930" w:hanging="467"/>
        <w:jc w:val="both"/>
        <w:rPr>
          <w:color w:val="010101"/>
          <w:sz w:val="19"/>
        </w:rPr>
      </w:pPr>
      <w:r>
        <w:rPr>
          <w:color w:val="010101"/>
          <w:w w:val="105"/>
          <w:sz w:val="19"/>
        </w:rPr>
        <w:t>immediately</w:t>
      </w:r>
      <w:r>
        <w:rPr>
          <w:color w:val="010101"/>
          <w:spacing w:val="24"/>
          <w:w w:val="105"/>
          <w:sz w:val="19"/>
        </w:rPr>
        <w:t xml:space="preserve"> </w:t>
      </w:r>
      <w:r>
        <w:rPr>
          <w:color w:val="010101"/>
          <w:w w:val="105"/>
          <w:sz w:val="19"/>
        </w:rPr>
        <w:t>upon</w:t>
      </w:r>
      <w:r>
        <w:rPr>
          <w:color w:val="010101"/>
          <w:spacing w:val="3"/>
          <w:w w:val="105"/>
          <w:sz w:val="19"/>
        </w:rPr>
        <w:t xml:space="preserve"> </w:t>
      </w:r>
      <w:r>
        <w:rPr>
          <w:color w:val="010101"/>
          <w:w w:val="105"/>
          <w:sz w:val="19"/>
        </w:rPr>
        <w:t>discontinuation</w:t>
      </w:r>
      <w:r>
        <w:rPr>
          <w:color w:val="010101"/>
          <w:spacing w:val="-5"/>
          <w:w w:val="105"/>
          <w:sz w:val="19"/>
        </w:rPr>
        <w:t xml:space="preserve"> </w:t>
      </w:r>
      <w:r>
        <w:rPr>
          <w:color w:val="010101"/>
          <w:w w:val="105"/>
          <w:sz w:val="19"/>
        </w:rPr>
        <w:t>of</w:t>
      </w:r>
      <w:r>
        <w:rPr>
          <w:color w:val="010101"/>
          <w:spacing w:val="14"/>
          <w:w w:val="105"/>
          <w:sz w:val="19"/>
        </w:rPr>
        <w:t xml:space="preserve"> </w:t>
      </w:r>
      <w:r>
        <w:rPr>
          <w:color w:val="010101"/>
          <w:w w:val="105"/>
          <w:sz w:val="19"/>
        </w:rPr>
        <w:t>Licensee's</w:t>
      </w:r>
      <w:r>
        <w:rPr>
          <w:color w:val="010101"/>
          <w:spacing w:val="22"/>
          <w:w w:val="105"/>
          <w:sz w:val="19"/>
        </w:rPr>
        <w:t xml:space="preserve"> </w:t>
      </w:r>
      <w:r>
        <w:rPr>
          <w:color w:val="010101"/>
          <w:spacing w:val="-2"/>
          <w:w w:val="105"/>
          <w:sz w:val="19"/>
        </w:rPr>
        <w:t>business;</w:t>
      </w:r>
    </w:p>
    <w:p w14:paraId="7C31E57C" w14:textId="77777777" w:rsidR="00F74E34" w:rsidRDefault="00D26379">
      <w:pPr>
        <w:pStyle w:val="ListParagraph"/>
        <w:numPr>
          <w:ilvl w:val="2"/>
          <w:numId w:val="1"/>
        </w:numPr>
        <w:tabs>
          <w:tab w:val="left" w:pos="1931"/>
        </w:tabs>
        <w:spacing w:before="51" w:line="290" w:lineRule="auto"/>
        <w:ind w:left="1928" w:right="101" w:hanging="518"/>
        <w:jc w:val="both"/>
        <w:rPr>
          <w:color w:val="010101"/>
          <w:sz w:val="19"/>
        </w:rPr>
      </w:pPr>
      <w:r>
        <w:rPr>
          <w:color w:val="010101"/>
          <w:w w:val="105"/>
          <w:sz w:val="19"/>
        </w:rPr>
        <w:t>immediately upon notice from Microsoft to Licensee if any</w:t>
      </w:r>
      <w:r>
        <w:rPr>
          <w:color w:val="010101"/>
          <w:spacing w:val="-5"/>
          <w:w w:val="105"/>
          <w:sz w:val="19"/>
        </w:rPr>
        <w:t xml:space="preserve"> </w:t>
      </w:r>
      <w:r>
        <w:rPr>
          <w:color w:val="010101"/>
          <w:w w:val="105"/>
          <w:sz w:val="19"/>
        </w:rPr>
        <w:t>government agency or court finds</w:t>
      </w:r>
      <w:r>
        <w:rPr>
          <w:color w:val="010101"/>
          <w:spacing w:val="-1"/>
          <w:w w:val="105"/>
          <w:sz w:val="19"/>
        </w:rPr>
        <w:t xml:space="preserve"> </w:t>
      </w:r>
      <w:r>
        <w:rPr>
          <w:color w:val="010101"/>
          <w:w w:val="105"/>
          <w:sz w:val="19"/>
        </w:rPr>
        <w:t>that any Product is defective;</w:t>
      </w:r>
    </w:p>
    <w:p w14:paraId="7C31E57D" w14:textId="77777777" w:rsidR="00F74E34" w:rsidRDefault="00D26379">
      <w:pPr>
        <w:pStyle w:val="ListParagraph"/>
        <w:numPr>
          <w:ilvl w:val="2"/>
          <w:numId w:val="1"/>
        </w:numPr>
        <w:tabs>
          <w:tab w:val="left" w:pos="1931"/>
        </w:tabs>
        <w:spacing w:before="10" w:line="295" w:lineRule="auto"/>
        <w:ind w:left="1930" w:right="114" w:hanging="568"/>
        <w:jc w:val="both"/>
        <w:rPr>
          <w:color w:val="010101"/>
          <w:sz w:val="19"/>
        </w:rPr>
      </w:pPr>
      <w:r>
        <w:rPr>
          <w:color w:val="010101"/>
          <w:w w:val="105"/>
          <w:sz w:val="19"/>
        </w:rPr>
        <w:t>immediately upon notice from Microsoft if Licensee becomes insolvent or admits its inability to pay debts as</w:t>
      </w:r>
      <w:r>
        <w:rPr>
          <w:color w:val="010101"/>
          <w:spacing w:val="-4"/>
          <w:w w:val="105"/>
          <w:sz w:val="19"/>
        </w:rPr>
        <w:t xml:space="preserve"> </w:t>
      </w:r>
      <w:r>
        <w:rPr>
          <w:color w:val="010101"/>
          <w:w w:val="105"/>
          <w:sz w:val="19"/>
        </w:rPr>
        <w:t>they</w:t>
      </w:r>
      <w:r>
        <w:rPr>
          <w:color w:val="010101"/>
          <w:spacing w:val="-3"/>
          <w:w w:val="105"/>
          <w:sz w:val="19"/>
        </w:rPr>
        <w:t xml:space="preserve"> </w:t>
      </w:r>
      <w:r>
        <w:rPr>
          <w:color w:val="010101"/>
          <w:w w:val="105"/>
          <w:sz w:val="19"/>
        </w:rPr>
        <w:t>come due,</w:t>
      </w:r>
      <w:r>
        <w:rPr>
          <w:color w:val="010101"/>
          <w:spacing w:val="-3"/>
          <w:w w:val="105"/>
          <w:sz w:val="19"/>
        </w:rPr>
        <w:t xml:space="preserve"> </w:t>
      </w:r>
      <w:r>
        <w:rPr>
          <w:color w:val="010101"/>
          <w:w w:val="105"/>
          <w:sz w:val="19"/>
        </w:rPr>
        <w:t>makes an</w:t>
      </w:r>
      <w:r>
        <w:rPr>
          <w:color w:val="010101"/>
          <w:spacing w:val="-5"/>
          <w:w w:val="105"/>
          <w:sz w:val="19"/>
        </w:rPr>
        <w:t xml:space="preserve"> </w:t>
      </w:r>
      <w:r>
        <w:rPr>
          <w:color w:val="010101"/>
          <w:w w:val="105"/>
          <w:sz w:val="19"/>
        </w:rPr>
        <w:t>assignment</w:t>
      </w:r>
      <w:r>
        <w:rPr>
          <w:color w:val="010101"/>
          <w:spacing w:val="13"/>
          <w:w w:val="105"/>
          <w:sz w:val="19"/>
        </w:rPr>
        <w:t xml:space="preserve"> </w:t>
      </w:r>
      <w:r>
        <w:rPr>
          <w:color w:val="010101"/>
          <w:w w:val="105"/>
          <w:sz w:val="19"/>
        </w:rPr>
        <w:t>for</w:t>
      </w:r>
      <w:r>
        <w:rPr>
          <w:color w:val="010101"/>
          <w:spacing w:val="21"/>
          <w:w w:val="105"/>
          <w:sz w:val="19"/>
        </w:rPr>
        <w:t xml:space="preserve"> </w:t>
      </w:r>
      <w:r>
        <w:rPr>
          <w:color w:val="010101"/>
          <w:w w:val="105"/>
          <w:sz w:val="19"/>
        </w:rPr>
        <w:t>the</w:t>
      </w:r>
      <w:r>
        <w:rPr>
          <w:color w:val="010101"/>
          <w:spacing w:val="22"/>
          <w:w w:val="105"/>
          <w:sz w:val="19"/>
        </w:rPr>
        <w:t xml:space="preserve"> </w:t>
      </w:r>
      <w:r>
        <w:rPr>
          <w:color w:val="010101"/>
          <w:w w:val="105"/>
          <w:sz w:val="19"/>
        </w:rPr>
        <w:t>benefit</w:t>
      </w:r>
      <w:r>
        <w:rPr>
          <w:color w:val="010101"/>
          <w:spacing w:val="9"/>
          <w:w w:val="105"/>
          <w:sz w:val="19"/>
        </w:rPr>
        <w:t xml:space="preserve"> </w:t>
      </w:r>
      <w:r>
        <w:rPr>
          <w:color w:val="010101"/>
          <w:w w:val="105"/>
          <w:sz w:val="19"/>
        </w:rPr>
        <w:t>of</w:t>
      </w:r>
      <w:r>
        <w:rPr>
          <w:color w:val="010101"/>
          <w:spacing w:val="-1"/>
          <w:w w:val="105"/>
          <w:sz w:val="19"/>
        </w:rPr>
        <w:t xml:space="preserve"> </w:t>
      </w:r>
      <w:r>
        <w:rPr>
          <w:color w:val="010101"/>
          <w:w w:val="105"/>
          <w:sz w:val="19"/>
        </w:rPr>
        <w:t>creditors,</w:t>
      </w:r>
      <w:r>
        <w:rPr>
          <w:color w:val="010101"/>
          <w:spacing w:val="-1"/>
          <w:w w:val="105"/>
          <w:sz w:val="19"/>
        </w:rPr>
        <w:t xml:space="preserve"> </w:t>
      </w:r>
      <w:r>
        <w:rPr>
          <w:color w:val="010101"/>
          <w:w w:val="105"/>
          <w:sz w:val="19"/>
        </w:rPr>
        <w:t>or files</w:t>
      </w:r>
      <w:r>
        <w:rPr>
          <w:color w:val="010101"/>
          <w:spacing w:val="-3"/>
          <w:w w:val="105"/>
          <w:sz w:val="19"/>
        </w:rPr>
        <w:t xml:space="preserve"> </w:t>
      </w:r>
      <w:r>
        <w:rPr>
          <w:color w:val="010101"/>
          <w:w w:val="105"/>
          <w:sz w:val="19"/>
        </w:rPr>
        <w:t>or has</w:t>
      </w:r>
      <w:r>
        <w:rPr>
          <w:color w:val="010101"/>
          <w:spacing w:val="-2"/>
          <w:w w:val="105"/>
          <w:sz w:val="19"/>
        </w:rPr>
        <w:t xml:space="preserve"> </w:t>
      </w:r>
      <w:r>
        <w:rPr>
          <w:color w:val="010101"/>
          <w:w w:val="105"/>
          <w:sz w:val="19"/>
        </w:rPr>
        <w:t>filed</w:t>
      </w:r>
      <w:r>
        <w:rPr>
          <w:color w:val="010101"/>
          <w:spacing w:val="-5"/>
          <w:w w:val="105"/>
          <w:sz w:val="19"/>
        </w:rPr>
        <w:t xml:space="preserve"> </w:t>
      </w:r>
      <w:r>
        <w:rPr>
          <w:color w:val="010101"/>
          <w:w w:val="105"/>
          <w:sz w:val="19"/>
        </w:rPr>
        <w:t>against it</w:t>
      </w:r>
      <w:r>
        <w:rPr>
          <w:color w:val="010101"/>
          <w:spacing w:val="30"/>
          <w:w w:val="105"/>
          <w:sz w:val="19"/>
        </w:rPr>
        <w:t xml:space="preserve"> </w:t>
      </w:r>
      <w:r>
        <w:rPr>
          <w:color w:val="010101"/>
          <w:w w:val="105"/>
          <w:sz w:val="19"/>
        </w:rPr>
        <w:t>a petition or application</w:t>
      </w:r>
      <w:r>
        <w:rPr>
          <w:color w:val="010101"/>
          <w:spacing w:val="17"/>
          <w:w w:val="105"/>
          <w:sz w:val="19"/>
        </w:rPr>
        <w:t xml:space="preserve"> </w:t>
      </w:r>
      <w:r>
        <w:rPr>
          <w:color w:val="010101"/>
          <w:w w:val="105"/>
          <w:sz w:val="19"/>
        </w:rPr>
        <w:t>under any state, U.S. or foreign bankruptcy or receivership</w:t>
      </w:r>
      <w:r>
        <w:rPr>
          <w:color w:val="010101"/>
          <w:spacing w:val="19"/>
          <w:w w:val="105"/>
          <w:sz w:val="19"/>
        </w:rPr>
        <w:t xml:space="preserve"> </w:t>
      </w:r>
      <w:r>
        <w:rPr>
          <w:color w:val="010101"/>
          <w:w w:val="105"/>
          <w:sz w:val="19"/>
        </w:rPr>
        <w:t>law or the</w:t>
      </w:r>
      <w:r>
        <w:rPr>
          <w:color w:val="010101"/>
          <w:spacing w:val="23"/>
          <w:w w:val="105"/>
          <w:sz w:val="19"/>
        </w:rPr>
        <w:t xml:space="preserve"> </w:t>
      </w:r>
      <w:r>
        <w:rPr>
          <w:color w:val="010101"/>
          <w:w w:val="105"/>
          <w:sz w:val="19"/>
        </w:rPr>
        <w:t>like;</w:t>
      </w:r>
    </w:p>
    <w:p w14:paraId="7C31E57E" w14:textId="77777777" w:rsidR="00F74E34" w:rsidRDefault="00D26379">
      <w:pPr>
        <w:pStyle w:val="ListParagraph"/>
        <w:numPr>
          <w:ilvl w:val="2"/>
          <w:numId w:val="1"/>
        </w:numPr>
        <w:tabs>
          <w:tab w:val="left" w:pos="1931"/>
        </w:tabs>
        <w:spacing w:line="215" w:lineRule="exact"/>
        <w:ind w:left="1930" w:hanging="568"/>
        <w:jc w:val="both"/>
        <w:rPr>
          <w:color w:val="010101"/>
          <w:sz w:val="19"/>
        </w:rPr>
      </w:pPr>
      <w:r>
        <w:rPr>
          <w:color w:val="010101"/>
          <w:w w:val="105"/>
          <w:sz w:val="19"/>
        </w:rPr>
        <w:t>immediately</w:t>
      </w:r>
      <w:r>
        <w:rPr>
          <w:color w:val="010101"/>
          <w:spacing w:val="18"/>
          <w:w w:val="105"/>
          <w:sz w:val="19"/>
        </w:rPr>
        <w:t xml:space="preserve"> </w:t>
      </w:r>
      <w:r>
        <w:rPr>
          <w:color w:val="010101"/>
          <w:w w:val="105"/>
          <w:sz w:val="19"/>
        </w:rPr>
        <w:t>upon</w:t>
      </w:r>
      <w:r>
        <w:rPr>
          <w:color w:val="010101"/>
          <w:spacing w:val="-1"/>
          <w:w w:val="105"/>
          <w:sz w:val="19"/>
        </w:rPr>
        <w:t xml:space="preserve"> </w:t>
      </w:r>
      <w:r>
        <w:rPr>
          <w:color w:val="010101"/>
          <w:w w:val="105"/>
          <w:sz w:val="19"/>
        </w:rPr>
        <w:t>any</w:t>
      </w:r>
      <w:r>
        <w:rPr>
          <w:color w:val="010101"/>
          <w:spacing w:val="-1"/>
          <w:w w:val="105"/>
          <w:sz w:val="19"/>
        </w:rPr>
        <w:t xml:space="preserve"> </w:t>
      </w:r>
      <w:r>
        <w:rPr>
          <w:color w:val="010101"/>
          <w:w w:val="105"/>
          <w:sz w:val="19"/>
        </w:rPr>
        <w:t>change</w:t>
      </w:r>
      <w:r>
        <w:rPr>
          <w:color w:val="010101"/>
          <w:spacing w:val="12"/>
          <w:w w:val="105"/>
          <w:sz w:val="19"/>
        </w:rPr>
        <w:t xml:space="preserve"> </w:t>
      </w:r>
      <w:r>
        <w:rPr>
          <w:color w:val="010101"/>
          <w:w w:val="105"/>
          <w:sz w:val="19"/>
        </w:rPr>
        <w:t>in</w:t>
      </w:r>
      <w:r>
        <w:rPr>
          <w:color w:val="010101"/>
          <w:spacing w:val="14"/>
          <w:w w:val="105"/>
          <w:sz w:val="19"/>
        </w:rPr>
        <w:t xml:space="preserve"> </w:t>
      </w:r>
      <w:r>
        <w:rPr>
          <w:color w:val="010101"/>
          <w:w w:val="105"/>
          <w:sz w:val="19"/>
        </w:rPr>
        <w:t>ownership</w:t>
      </w:r>
      <w:r>
        <w:rPr>
          <w:color w:val="010101"/>
          <w:spacing w:val="14"/>
          <w:w w:val="105"/>
          <w:sz w:val="19"/>
        </w:rPr>
        <w:t xml:space="preserve"> </w:t>
      </w:r>
      <w:r>
        <w:rPr>
          <w:color w:val="010101"/>
          <w:w w:val="105"/>
          <w:sz w:val="19"/>
        </w:rPr>
        <w:t>of</w:t>
      </w:r>
      <w:r>
        <w:rPr>
          <w:color w:val="010101"/>
          <w:spacing w:val="-4"/>
          <w:w w:val="105"/>
          <w:sz w:val="19"/>
        </w:rPr>
        <w:t xml:space="preserve"> </w:t>
      </w:r>
      <w:r>
        <w:rPr>
          <w:color w:val="010101"/>
          <w:w w:val="105"/>
          <w:sz w:val="19"/>
        </w:rPr>
        <w:t>the</w:t>
      </w:r>
      <w:r>
        <w:rPr>
          <w:color w:val="010101"/>
          <w:spacing w:val="6"/>
          <w:w w:val="105"/>
          <w:sz w:val="19"/>
        </w:rPr>
        <w:t xml:space="preserve"> </w:t>
      </w:r>
      <w:r>
        <w:rPr>
          <w:color w:val="010101"/>
          <w:w w:val="105"/>
          <w:sz w:val="19"/>
        </w:rPr>
        <w:t>controlling</w:t>
      </w:r>
      <w:r>
        <w:rPr>
          <w:color w:val="010101"/>
          <w:spacing w:val="2"/>
          <w:w w:val="105"/>
          <w:sz w:val="19"/>
        </w:rPr>
        <w:t xml:space="preserve"> </w:t>
      </w:r>
      <w:r>
        <w:rPr>
          <w:color w:val="010101"/>
          <w:w w:val="105"/>
          <w:sz w:val="19"/>
        </w:rPr>
        <w:t>interest(s)</w:t>
      </w:r>
      <w:r>
        <w:rPr>
          <w:color w:val="010101"/>
          <w:spacing w:val="12"/>
          <w:w w:val="105"/>
          <w:sz w:val="19"/>
        </w:rPr>
        <w:t xml:space="preserve"> </w:t>
      </w:r>
      <w:r>
        <w:rPr>
          <w:color w:val="010101"/>
          <w:w w:val="105"/>
          <w:sz w:val="19"/>
        </w:rPr>
        <w:t>of</w:t>
      </w:r>
      <w:r>
        <w:rPr>
          <w:color w:val="010101"/>
          <w:spacing w:val="15"/>
          <w:w w:val="105"/>
          <w:sz w:val="19"/>
        </w:rPr>
        <w:t xml:space="preserve"> </w:t>
      </w:r>
      <w:r>
        <w:rPr>
          <w:color w:val="010101"/>
          <w:w w:val="105"/>
          <w:sz w:val="19"/>
        </w:rPr>
        <w:t>Licensee;</w:t>
      </w:r>
      <w:r>
        <w:rPr>
          <w:color w:val="010101"/>
          <w:spacing w:val="15"/>
          <w:w w:val="105"/>
          <w:sz w:val="19"/>
        </w:rPr>
        <w:t xml:space="preserve"> </w:t>
      </w:r>
      <w:r>
        <w:rPr>
          <w:color w:val="010101"/>
          <w:spacing w:val="-5"/>
          <w:w w:val="105"/>
          <w:sz w:val="19"/>
        </w:rPr>
        <w:t>or</w:t>
      </w:r>
    </w:p>
    <w:p w14:paraId="7C31E57F" w14:textId="77777777" w:rsidR="00F74E34" w:rsidRDefault="00D26379">
      <w:pPr>
        <w:pStyle w:val="ListParagraph"/>
        <w:numPr>
          <w:ilvl w:val="2"/>
          <w:numId w:val="1"/>
        </w:numPr>
        <w:tabs>
          <w:tab w:val="left" w:pos="1934"/>
        </w:tabs>
        <w:spacing w:before="55" w:line="295" w:lineRule="auto"/>
        <w:ind w:left="1933" w:right="98" w:hanging="522"/>
        <w:jc w:val="both"/>
        <w:rPr>
          <w:color w:val="010101"/>
          <w:sz w:val="19"/>
        </w:rPr>
      </w:pPr>
      <w:r>
        <w:rPr>
          <w:color w:val="010101"/>
          <w:w w:val="110"/>
          <w:sz w:val="19"/>
        </w:rPr>
        <w:t>within 20</w:t>
      </w:r>
      <w:r>
        <w:rPr>
          <w:color w:val="010101"/>
          <w:spacing w:val="-8"/>
          <w:w w:val="110"/>
          <w:sz w:val="19"/>
        </w:rPr>
        <w:t xml:space="preserve"> </w:t>
      </w:r>
      <w:r>
        <w:rPr>
          <w:color w:val="010101"/>
          <w:w w:val="110"/>
          <w:sz w:val="19"/>
        </w:rPr>
        <w:t>business</w:t>
      </w:r>
      <w:r>
        <w:rPr>
          <w:color w:val="010101"/>
          <w:spacing w:val="-1"/>
          <w:w w:val="110"/>
          <w:sz w:val="19"/>
        </w:rPr>
        <w:t xml:space="preserve"> </w:t>
      </w:r>
      <w:r>
        <w:rPr>
          <w:color w:val="010101"/>
          <w:w w:val="110"/>
          <w:sz w:val="19"/>
        </w:rPr>
        <w:t>days following</w:t>
      </w:r>
      <w:r>
        <w:rPr>
          <w:color w:val="010101"/>
          <w:spacing w:val="-1"/>
          <w:w w:val="110"/>
          <w:sz w:val="19"/>
        </w:rPr>
        <w:t xml:space="preserve"> </w:t>
      </w:r>
      <w:r>
        <w:rPr>
          <w:color w:val="010101"/>
          <w:w w:val="110"/>
          <w:sz w:val="19"/>
        </w:rPr>
        <w:t>receipt of</w:t>
      </w:r>
      <w:r>
        <w:rPr>
          <w:color w:val="010101"/>
          <w:spacing w:val="-2"/>
          <w:w w:val="110"/>
          <w:sz w:val="19"/>
        </w:rPr>
        <w:t xml:space="preserve"> </w:t>
      </w:r>
      <w:r>
        <w:rPr>
          <w:color w:val="010101"/>
          <w:w w:val="110"/>
          <w:sz w:val="19"/>
        </w:rPr>
        <w:t>written notice</w:t>
      </w:r>
      <w:r>
        <w:rPr>
          <w:color w:val="010101"/>
          <w:spacing w:val="-4"/>
          <w:w w:val="110"/>
          <w:sz w:val="19"/>
        </w:rPr>
        <w:t xml:space="preserve"> </w:t>
      </w:r>
      <w:r>
        <w:rPr>
          <w:color w:val="010101"/>
          <w:w w:val="110"/>
          <w:sz w:val="19"/>
        </w:rPr>
        <w:t>of</w:t>
      </w:r>
      <w:r>
        <w:rPr>
          <w:color w:val="010101"/>
          <w:spacing w:val="-3"/>
          <w:w w:val="110"/>
          <w:sz w:val="19"/>
        </w:rPr>
        <w:t xml:space="preserve"> </w:t>
      </w:r>
      <w:r>
        <w:rPr>
          <w:color w:val="010101"/>
          <w:w w:val="110"/>
          <w:sz w:val="19"/>
        </w:rPr>
        <w:t>any</w:t>
      </w:r>
      <w:r>
        <w:rPr>
          <w:color w:val="010101"/>
          <w:spacing w:val="-1"/>
          <w:w w:val="110"/>
          <w:sz w:val="19"/>
        </w:rPr>
        <w:t xml:space="preserve"> </w:t>
      </w:r>
      <w:r>
        <w:rPr>
          <w:color w:val="010101"/>
          <w:w w:val="110"/>
          <w:sz w:val="19"/>
        </w:rPr>
        <w:t>material breach</w:t>
      </w:r>
      <w:r>
        <w:rPr>
          <w:color w:val="010101"/>
          <w:spacing w:val="-4"/>
          <w:w w:val="110"/>
          <w:sz w:val="19"/>
        </w:rPr>
        <w:t xml:space="preserve"> </w:t>
      </w:r>
      <w:r>
        <w:rPr>
          <w:color w:val="010101"/>
          <w:w w:val="110"/>
          <w:sz w:val="19"/>
        </w:rPr>
        <w:t>that is</w:t>
      </w:r>
      <w:r>
        <w:rPr>
          <w:color w:val="010101"/>
          <w:spacing w:val="-7"/>
          <w:w w:val="110"/>
          <w:sz w:val="19"/>
        </w:rPr>
        <w:t xml:space="preserve"> </w:t>
      </w:r>
      <w:r>
        <w:rPr>
          <w:color w:val="010101"/>
          <w:w w:val="110"/>
          <w:sz w:val="19"/>
        </w:rPr>
        <w:t>not</w:t>
      </w:r>
      <w:r>
        <w:rPr>
          <w:color w:val="010101"/>
          <w:spacing w:val="30"/>
          <w:w w:val="110"/>
          <w:sz w:val="19"/>
        </w:rPr>
        <w:t xml:space="preserve"> </w:t>
      </w:r>
      <w:r>
        <w:rPr>
          <w:color w:val="010101"/>
          <w:w w:val="110"/>
          <w:sz w:val="19"/>
        </w:rPr>
        <w:t>cured within such period.</w:t>
      </w:r>
    </w:p>
    <w:p w14:paraId="7C31E580" w14:textId="77777777" w:rsidR="00F74E34" w:rsidRDefault="00F74E34">
      <w:pPr>
        <w:pStyle w:val="BodyText"/>
        <w:spacing w:before="5"/>
        <w:rPr>
          <w:sz w:val="23"/>
        </w:rPr>
      </w:pPr>
    </w:p>
    <w:p w14:paraId="7C31E581" w14:textId="77777777" w:rsidR="00F74E34" w:rsidRDefault="00D26379">
      <w:pPr>
        <w:pStyle w:val="ListParagraph"/>
        <w:numPr>
          <w:ilvl w:val="1"/>
          <w:numId w:val="1"/>
        </w:numPr>
        <w:tabs>
          <w:tab w:val="left" w:pos="1227"/>
        </w:tabs>
        <w:spacing w:line="295" w:lineRule="auto"/>
        <w:ind w:left="1204" w:right="105" w:hanging="356"/>
        <w:jc w:val="both"/>
        <w:rPr>
          <w:color w:val="010101"/>
          <w:sz w:val="19"/>
        </w:rPr>
      </w:pPr>
      <w:r>
        <w:rPr>
          <w:color w:val="010101"/>
          <w:w w:val="105"/>
          <w:sz w:val="19"/>
        </w:rPr>
        <w:t>Upon</w:t>
      </w:r>
      <w:r>
        <w:rPr>
          <w:color w:val="010101"/>
          <w:spacing w:val="-2"/>
          <w:w w:val="105"/>
          <w:sz w:val="19"/>
        </w:rPr>
        <w:t xml:space="preserve"> </w:t>
      </w:r>
      <w:r>
        <w:rPr>
          <w:color w:val="010101"/>
          <w:w w:val="105"/>
          <w:sz w:val="19"/>
        </w:rPr>
        <w:t>expiration or</w:t>
      </w:r>
      <w:r>
        <w:rPr>
          <w:color w:val="010101"/>
          <w:spacing w:val="-2"/>
          <w:w w:val="105"/>
          <w:sz w:val="19"/>
        </w:rPr>
        <w:t xml:space="preserve"> </w:t>
      </w:r>
      <w:r>
        <w:rPr>
          <w:color w:val="010101"/>
          <w:w w:val="105"/>
          <w:sz w:val="19"/>
        </w:rPr>
        <w:t>termination of</w:t>
      </w:r>
      <w:r>
        <w:rPr>
          <w:color w:val="010101"/>
          <w:spacing w:val="-2"/>
          <w:w w:val="105"/>
          <w:sz w:val="19"/>
        </w:rPr>
        <w:t xml:space="preserve"> </w:t>
      </w:r>
      <w:r>
        <w:rPr>
          <w:color w:val="010101"/>
          <w:w w:val="105"/>
          <w:sz w:val="19"/>
        </w:rPr>
        <w:t>this</w:t>
      </w:r>
      <w:r>
        <w:rPr>
          <w:color w:val="010101"/>
          <w:spacing w:val="-5"/>
          <w:w w:val="105"/>
          <w:sz w:val="19"/>
        </w:rPr>
        <w:t xml:space="preserve"> </w:t>
      </w:r>
      <w:r>
        <w:rPr>
          <w:color w:val="010101"/>
          <w:w w:val="105"/>
          <w:sz w:val="19"/>
        </w:rPr>
        <w:t>License, Licensee will</w:t>
      </w:r>
      <w:r>
        <w:rPr>
          <w:color w:val="010101"/>
          <w:spacing w:val="-11"/>
          <w:w w:val="105"/>
          <w:sz w:val="19"/>
        </w:rPr>
        <w:t xml:space="preserve"> </w:t>
      </w:r>
      <w:r>
        <w:rPr>
          <w:color w:val="010101"/>
          <w:w w:val="105"/>
          <w:sz w:val="19"/>
        </w:rPr>
        <w:t>immediately cease all</w:t>
      </w:r>
      <w:r>
        <w:rPr>
          <w:color w:val="010101"/>
          <w:spacing w:val="-2"/>
          <w:w w:val="105"/>
          <w:sz w:val="19"/>
        </w:rPr>
        <w:t xml:space="preserve"> </w:t>
      </w:r>
      <w:r>
        <w:rPr>
          <w:color w:val="010101"/>
          <w:w w:val="105"/>
          <w:sz w:val="19"/>
        </w:rPr>
        <w:t>use</w:t>
      </w:r>
      <w:r>
        <w:rPr>
          <w:color w:val="010101"/>
          <w:spacing w:val="-1"/>
          <w:w w:val="105"/>
          <w:sz w:val="19"/>
        </w:rPr>
        <w:t xml:space="preserve"> </w:t>
      </w:r>
      <w:r>
        <w:rPr>
          <w:color w:val="010101"/>
          <w:w w:val="105"/>
          <w:sz w:val="19"/>
        </w:rPr>
        <w:t>of the Mark.</w:t>
      </w:r>
      <w:r>
        <w:rPr>
          <w:color w:val="010101"/>
          <w:spacing w:val="80"/>
          <w:w w:val="105"/>
          <w:sz w:val="19"/>
        </w:rPr>
        <w:t xml:space="preserve"> </w:t>
      </w:r>
      <w:r>
        <w:rPr>
          <w:color w:val="010101"/>
          <w:w w:val="105"/>
          <w:sz w:val="19"/>
        </w:rPr>
        <w:t>Licensee may sell</w:t>
      </w:r>
      <w:r>
        <w:rPr>
          <w:color w:val="010101"/>
          <w:spacing w:val="-1"/>
          <w:w w:val="105"/>
          <w:sz w:val="19"/>
        </w:rPr>
        <w:t xml:space="preserve"> </w:t>
      </w:r>
      <w:r>
        <w:rPr>
          <w:color w:val="010101"/>
          <w:w w:val="105"/>
          <w:sz w:val="19"/>
        </w:rPr>
        <w:t>off</w:t>
      </w:r>
      <w:r>
        <w:rPr>
          <w:color w:val="010101"/>
          <w:spacing w:val="37"/>
          <w:w w:val="105"/>
          <w:sz w:val="19"/>
        </w:rPr>
        <w:t xml:space="preserve"> </w:t>
      </w:r>
      <w:r>
        <w:rPr>
          <w:color w:val="010101"/>
          <w:w w:val="105"/>
          <w:sz w:val="19"/>
        </w:rPr>
        <w:t>any inventory</w:t>
      </w:r>
      <w:r>
        <w:rPr>
          <w:color w:val="010101"/>
          <w:spacing w:val="19"/>
          <w:w w:val="105"/>
          <w:sz w:val="19"/>
        </w:rPr>
        <w:t xml:space="preserve"> </w:t>
      </w:r>
      <w:r>
        <w:rPr>
          <w:color w:val="010101"/>
          <w:w w:val="105"/>
          <w:sz w:val="19"/>
        </w:rPr>
        <w:t>of Product</w:t>
      </w:r>
      <w:r>
        <w:rPr>
          <w:color w:val="010101"/>
          <w:spacing w:val="19"/>
          <w:w w:val="105"/>
          <w:sz w:val="19"/>
        </w:rPr>
        <w:t xml:space="preserve"> </w:t>
      </w:r>
      <w:r>
        <w:rPr>
          <w:color w:val="010101"/>
          <w:w w:val="105"/>
          <w:sz w:val="19"/>
        </w:rPr>
        <w:t>and distribute its remaining stock of advertising materials with</w:t>
      </w:r>
      <w:r>
        <w:rPr>
          <w:color w:val="010101"/>
          <w:spacing w:val="-2"/>
          <w:w w:val="105"/>
          <w:sz w:val="19"/>
        </w:rPr>
        <w:t xml:space="preserve"> </w:t>
      </w:r>
      <w:r>
        <w:rPr>
          <w:color w:val="010101"/>
          <w:w w:val="105"/>
          <w:sz w:val="19"/>
        </w:rPr>
        <w:t>the Mark for</w:t>
      </w:r>
      <w:r>
        <w:rPr>
          <w:color w:val="010101"/>
          <w:spacing w:val="22"/>
          <w:w w:val="105"/>
          <w:sz w:val="19"/>
        </w:rPr>
        <w:t xml:space="preserve"> </w:t>
      </w:r>
      <w:r>
        <w:rPr>
          <w:color w:val="010101"/>
          <w:w w:val="105"/>
          <w:sz w:val="19"/>
        </w:rPr>
        <w:t>one hundred</w:t>
      </w:r>
      <w:r>
        <w:rPr>
          <w:color w:val="010101"/>
          <w:spacing w:val="22"/>
          <w:w w:val="105"/>
          <w:sz w:val="19"/>
        </w:rPr>
        <w:t xml:space="preserve"> </w:t>
      </w:r>
      <w:r>
        <w:rPr>
          <w:color w:val="010101"/>
          <w:w w:val="105"/>
          <w:sz w:val="19"/>
        </w:rPr>
        <w:t>eighty (180) days from the date of termination</w:t>
      </w:r>
      <w:r>
        <w:rPr>
          <w:color w:val="010101"/>
          <w:spacing w:val="20"/>
          <w:w w:val="105"/>
          <w:sz w:val="19"/>
        </w:rPr>
        <w:t xml:space="preserve"> </w:t>
      </w:r>
      <w:r>
        <w:rPr>
          <w:color w:val="010101"/>
          <w:w w:val="105"/>
          <w:sz w:val="19"/>
        </w:rPr>
        <w:t>or expiration provided</w:t>
      </w:r>
      <w:r>
        <w:rPr>
          <w:color w:val="010101"/>
          <w:spacing w:val="21"/>
          <w:w w:val="105"/>
          <w:sz w:val="19"/>
        </w:rPr>
        <w:t xml:space="preserve"> </w:t>
      </w:r>
      <w:r>
        <w:rPr>
          <w:color w:val="010101"/>
          <w:w w:val="105"/>
          <w:sz w:val="19"/>
        </w:rPr>
        <w:t>that: (</w:t>
      </w:r>
      <w:proofErr w:type="spellStart"/>
      <w:r>
        <w:rPr>
          <w:color w:val="010101"/>
          <w:w w:val="105"/>
          <w:sz w:val="19"/>
        </w:rPr>
        <w:t>i</w:t>
      </w:r>
      <w:proofErr w:type="spellEnd"/>
      <w:r>
        <w:rPr>
          <w:color w:val="010101"/>
          <w:w w:val="105"/>
          <w:sz w:val="19"/>
        </w:rPr>
        <w:t>) the</w:t>
      </w:r>
      <w:r>
        <w:rPr>
          <w:color w:val="010101"/>
          <w:spacing w:val="33"/>
          <w:w w:val="105"/>
          <w:sz w:val="19"/>
        </w:rPr>
        <w:t xml:space="preserve"> </w:t>
      </w:r>
      <w:r>
        <w:rPr>
          <w:color w:val="010101"/>
          <w:w w:val="105"/>
          <w:sz w:val="19"/>
        </w:rPr>
        <w:t>License is not</w:t>
      </w:r>
      <w:r>
        <w:rPr>
          <w:color w:val="010101"/>
          <w:spacing w:val="40"/>
          <w:w w:val="105"/>
          <w:sz w:val="19"/>
        </w:rPr>
        <w:t xml:space="preserve"> </w:t>
      </w:r>
      <w:r>
        <w:rPr>
          <w:color w:val="010101"/>
          <w:w w:val="105"/>
          <w:sz w:val="19"/>
        </w:rPr>
        <w:t>terminated for</w:t>
      </w:r>
      <w:r>
        <w:rPr>
          <w:color w:val="010101"/>
          <w:spacing w:val="27"/>
          <w:w w:val="105"/>
          <w:sz w:val="19"/>
        </w:rPr>
        <w:t xml:space="preserve"> </w:t>
      </w:r>
      <w:r>
        <w:rPr>
          <w:color w:val="010101"/>
          <w:w w:val="105"/>
          <w:sz w:val="19"/>
        </w:rPr>
        <w:t>breach, (ii) all Product</w:t>
      </w:r>
      <w:r>
        <w:rPr>
          <w:color w:val="010101"/>
          <w:spacing w:val="31"/>
          <w:w w:val="105"/>
          <w:sz w:val="19"/>
        </w:rPr>
        <w:t xml:space="preserve"> </w:t>
      </w:r>
      <w:r>
        <w:rPr>
          <w:color w:val="010101"/>
          <w:w w:val="105"/>
          <w:sz w:val="19"/>
        </w:rPr>
        <w:t>and advertising</w:t>
      </w:r>
      <w:r>
        <w:rPr>
          <w:color w:val="010101"/>
          <w:spacing w:val="31"/>
          <w:w w:val="105"/>
          <w:sz w:val="19"/>
        </w:rPr>
        <w:t xml:space="preserve"> </w:t>
      </w:r>
      <w:r>
        <w:rPr>
          <w:color w:val="010101"/>
          <w:w w:val="105"/>
          <w:sz w:val="19"/>
        </w:rPr>
        <w:t>distributed during the sell-off period complies with this</w:t>
      </w:r>
      <w:r>
        <w:rPr>
          <w:color w:val="010101"/>
          <w:spacing w:val="-9"/>
          <w:w w:val="105"/>
          <w:sz w:val="19"/>
        </w:rPr>
        <w:t xml:space="preserve"> </w:t>
      </w:r>
      <w:r>
        <w:rPr>
          <w:color w:val="010101"/>
          <w:w w:val="105"/>
          <w:sz w:val="19"/>
        </w:rPr>
        <w:t>License,</w:t>
      </w:r>
      <w:r>
        <w:rPr>
          <w:color w:val="010101"/>
          <w:spacing w:val="-6"/>
          <w:w w:val="105"/>
          <w:sz w:val="19"/>
        </w:rPr>
        <w:t xml:space="preserve"> </w:t>
      </w:r>
      <w:r>
        <w:rPr>
          <w:color w:val="010101"/>
          <w:w w:val="105"/>
          <w:sz w:val="19"/>
        </w:rPr>
        <w:t>and</w:t>
      </w:r>
      <w:r>
        <w:rPr>
          <w:color w:val="010101"/>
          <w:spacing w:val="-13"/>
          <w:w w:val="105"/>
          <w:sz w:val="19"/>
        </w:rPr>
        <w:t xml:space="preserve"> </w:t>
      </w:r>
      <w:r>
        <w:rPr>
          <w:color w:val="010101"/>
          <w:w w:val="105"/>
          <w:sz w:val="19"/>
        </w:rPr>
        <w:t>(iii)</w:t>
      </w:r>
      <w:r>
        <w:rPr>
          <w:color w:val="010101"/>
          <w:spacing w:val="-7"/>
          <w:w w:val="105"/>
          <w:sz w:val="19"/>
        </w:rPr>
        <w:t xml:space="preserve"> </w:t>
      </w:r>
      <w:r>
        <w:rPr>
          <w:color w:val="010101"/>
          <w:w w:val="105"/>
          <w:sz w:val="19"/>
        </w:rPr>
        <w:t>if Microsoft notifies Licensee of a</w:t>
      </w:r>
      <w:r>
        <w:rPr>
          <w:color w:val="010101"/>
          <w:spacing w:val="-9"/>
          <w:w w:val="105"/>
          <w:sz w:val="19"/>
        </w:rPr>
        <w:t xml:space="preserve"> </w:t>
      </w:r>
      <w:r>
        <w:rPr>
          <w:color w:val="010101"/>
          <w:w w:val="105"/>
          <w:sz w:val="19"/>
        </w:rPr>
        <w:t>claim</w:t>
      </w:r>
      <w:r>
        <w:rPr>
          <w:color w:val="010101"/>
          <w:spacing w:val="-3"/>
          <w:w w:val="105"/>
          <w:sz w:val="19"/>
        </w:rPr>
        <w:t xml:space="preserve"> </w:t>
      </w:r>
      <w:r>
        <w:rPr>
          <w:color w:val="010101"/>
          <w:w w:val="105"/>
          <w:sz w:val="19"/>
        </w:rPr>
        <w:t>during</w:t>
      </w:r>
      <w:r>
        <w:rPr>
          <w:color w:val="010101"/>
          <w:spacing w:val="-12"/>
          <w:w w:val="105"/>
          <w:sz w:val="19"/>
        </w:rPr>
        <w:t xml:space="preserve"> </w:t>
      </w:r>
      <w:r>
        <w:rPr>
          <w:color w:val="010101"/>
          <w:w w:val="105"/>
          <w:sz w:val="19"/>
        </w:rPr>
        <w:t>the sell-off</w:t>
      </w:r>
      <w:r>
        <w:rPr>
          <w:color w:val="010101"/>
          <w:spacing w:val="-2"/>
          <w:w w:val="105"/>
          <w:sz w:val="19"/>
        </w:rPr>
        <w:t xml:space="preserve"> </w:t>
      </w:r>
      <w:r>
        <w:rPr>
          <w:color w:val="010101"/>
          <w:w w:val="105"/>
          <w:sz w:val="19"/>
        </w:rPr>
        <w:t>period,</w:t>
      </w:r>
      <w:r>
        <w:rPr>
          <w:color w:val="010101"/>
          <w:spacing w:val="-14"/>
          <w:w w:val="105"/>
          <w:sz w:val="19"/>
        </w:rPr>
        <w:t xml:space="preserve"> </w:t>
      </w:r>
      <w:r>
        <w:rPr>
          <w:color w:val="010101"/>
          <w:w w:val="105"/>
          <w:sz w:val="19"/>
        </w:rPr>
        <w:t>the provisions of</w:t>
      </w:r>
      <w:r>
        <w:rPr>
          <w:color w:val="010101"/>
          <w:spacing w:val="-14"/>
          <w:w w:val="105"/>
          <w:sz w:val="19"/>
        </w:rPr>
        <w:t xml:space="preserve"> </w:t>
      </w:r>
      <w:r>
        <w:rPr>
          <w:color w:val="010101"/>
          <w:w w:val="105"/>
          <w:sz w:val="19"/>
        </w:rPr>
        <w:t>Section 6(b) will apply.</w:t>
      </w:r>
    </w:p>
    <w:p w14:paraId="7C31E582" w14:textId="77777777" w:rsidR="00F74E34" w:rsidRDefault="00F74E34">
      <w:pPr>
        <w:spacing w:line="295" w:lineRule="auto"/>
        <w:jc w:val="both"/>
        <w:rPr>
          <w:sz w:val="19"/>
        </w:rPr>
        <w:sectPr w:rsidR="00F74E34">
          <w:pgSz w:w="12240" w:h="15840"/>
          <w:pgMar w:top="1360" w:right="580" w:bottom="280" w:left="600" w:header="950" w:footer="0" w:gutter="0"/>
          <w:cols w:space="720"/>
        </w:sectPr>
      </w:pPr>
    </w:p>
    <w:p w14:paraId="7C31E583" w14:textId="77777777" w:rsidR="00F74E34" w:rsidRDefault="00F74E34">
      <w:pPr>
        <w:pStyle w:val="BodyText"/>
        <w:rPr>
          <w:sz w:val="20"/>
        </w:rPr>
      </w:pPr>
    </w:p>
    <w:p w14:paraId="7C31E584" w14:textId="77777777" w:rsidR="00F74E34" w:rsidRDefault="00F74E34">
      <w:pPr>
        <w:pStyle w:val="BodyText"/>
        <w:spacing w:before="6"/>
        <w:rPr>
          <w:sz w:val="18"/>
        </w:rPr>
      </w:pPr>
    </w:p>
    <w:p w14:paraId="7C31E585" w14:textId="77777777" w:rsidR="00F74E34" w:rsidRDefault="00D26379">
      <w:pPr>
        <w:pStyle w:val="ListParagraph"/>
        <w:numPr>
          <w:ilvl w:val="0"/>
          <w:numId w:val="1"/>
        </w:numPr>
        <w:tabs>
          <w:tab w:val="left" w:pos="859"/>
          <w:tab w:val="left" w:pos="860"/>
        </w:tabs>
        <w:ind w:left="859" w:hanging="742"/>
        <w:rPr>
          <w:b/>
          <w:color w:val="030303"/>
          <w:sz w:val="19"/>
        </w:rPr>
      </w:pPr>
      <w:r>
        <w:rPr>
          <w:rFonts w:ascii="Times New Roman"/>
          <w:b/>
          <w:color w:val="030303"/>
          <w:spacing w:val="-2"/>
          <w:sz w:val="17"/>
        </w:rPr>
        <w:t>NOTICES</w:t>
      </w:r>
    </w:p>
    <w:p w14:paraId="7C31E586" w14:textId="77777777" w:rsidR="00F74E34" w:rsidRDefault="00F74E34">
      <w:pPr>
        <w:pStyle w:val="BodyText"/>
        <w:rPr>
          <w:rFonts w:ascii="Times New Roman"/>
          <w:b/>
          <w:sz w:val="20"/>
        </w:rPr>
      </w:pPr>
    </w:p>
    <w:p w14:paraId="7C31E587" w14:textId="77777777" w:rsidR="00F74E34" w:rsidRDefault="00F74E34">
      <w:pPr>
        <w:pStyle w:val="BodyText"/>
        <w:rPr>
          <w:rFonts w:ascii="Times New Roman"/>
          <w:b/>
          <w:sz w:val="20"/>
        </w:rPr>
      </w:pPr>
    </w:p>
    <w:p w14:paraId="7C31E588" w14:textId="77777777" w:rsidR="00F74E34" w:rsidRDefault="00F74E34">
      <w:pPr>
        <w:pStyle w:val="BodyText"/>
        <w:spacing w:before="7"/>
        <w:rPr>
          <w:rFonts w:ascii="Times New Roman"/>
          <w:b/>
        </w:rPr>
      </w:pPr>
    </w:p>
    <w:p w14:paraId="7C31E589" w14:textId="77777777" w:rsidR="00F74E34" w:rsidRDefault="00D26379">
      <w:pPr>
        <w:pStyle w:val="BodyText"/>
        <w:spacing w:line="319" w:lineRule="auto"/>
        <w:ind w:left="122" w:right="109" w:firstLine="3"/>
        <w:jc w:val="both"/>
      </w:pPr>
      <w:r>
        <w:rPr>
          <w:color w:val="030303"/>
          <w:w w:val="105"/>
        </w:rPr>
        <w:t>All notices, approvals,</w:t>
      </w:r>
      <w:r>
        <w:rPr>
          <w:color w:val="030303"/>
          <w:spacing w:val="30"/>
          <w:w w:val="105"/>
        </w:rPr>
        <w:t xml:space="preserve"> </w:t>
      </w:r>
      <w:r>
        <w:rPr>
          <w:color w:val="030303"/>
          <w:w w:val="105"/>
        </w:rPr>
        <w:t>and requests in</w:t>
      </w:r>
      <w:r>
        <w:rPr>
          <w:color w:val="030303"/>
          <w:spacing w:val="30"/>
          <w:w w:val="105"/>
        </w:rPr>
        <w:t xml:space="preserve"> </w:t>
      </w:r>
      <w:r>
        <w:rPr>
          <w:color w:val="030303"/>
          <w:w w:val="105"/>
        </w:rPr>
        <w:t>connection</w:t>
      </w:r>
      <w:r>
        <w:rPr>
          <w:color w:val="030303"/>
          <w:spacing w:val="33"/>
          <w:w w:val="105"/>
        </w:rPr>
        <w:t xml:space="preserve"> </w:t>
      </w:r>
      <w:r>
        <w:rPr>
          <w:color w:val="030303"/>
          <w:w w:val="105"/>
        </w:rPr>
        <w:t>with this License</w:t>
      </w:r>
      <w:r>
        <w:rPr>
          <w:color w:val="030303"/>
          <w:spacing w:val="28"/>
          <w:w w:val="105"/>
        </w:rPr>
        <w:t xml:space="preserve"> </w:t>
      </w:r>
      <w:r>
        <w:rPr>
          <w:color w:val="030303"/>
          <w:w w:val="105"/>
        </w:rPr>
        <w:t>must</w:t>
      </w:r>
      <w:r>
        <w:rPr>
          <w:color w:val="030303"/>
          <w:spacing w:val="27"/>
          <w:w w:val="105"/>
        </w:rPr>
        <w:t xml:space="preserve"> </w:t>
      </w:r>
      <w:r>
        <w:rPr>
          <w:color w:val="030303"/>
          <w:w w:val="105"/>
        </w:rPr>
        <w:t>be in</w:t>
      </w:r>
      <w:r>
        <w:rPr>
          <w:color w:val="030303"/>
          <w:spacing w:val="27"/>
          <w:w w:val="105"/>
        </w:rPr>
        <w:t xml:space="preserve"> </w:t>
      </w:r>
      <w:r>
        <w:rPr>
          <w:color w:val="030303"/>
          <w:w w:val="105"/>
        </w:rPr>
        <w:t>writing to the name and address of</w:t>
      </w:r>
      <w:r>
        <w:rPr>
          <w:color w:val="030303"/>
          <w:spacing w:val="30"/>
          <w:w w:val="105"/>
        </w:rPr>
        <w:t xml:space="preserve"> </w:t>
      </w:r>
      <w:r>
        <w:rPr>
          <w:color w:val="030303"/>
          <w:w w:val="105"/>
        </w:rPr>
        <w:t>the other party shown in the table below</w:t>
      </w:r>
      <w:r>
        <w:rPr>
          <w:color w:val="363636"/>
          <w:w w:val="105"/>
        </w:rPr>
        <w:t xml:space="preserve">. </w:t>
      </w:r>
      <w:r>
        <w:rPr>
          <w:color w:val="030303"/>
          <w:w w:val="105"/>
        </w:rPr>
        <w:t>Each party may change the</w:t>
      </w:r>
      <w:r>
        <w:rPr>
          <w:color w:val="030303"/>
          <w:spacing w:val="40"/>
          <w:w w:val="105"/>
        </w:rPr>
        <w:t xml:space="preserve"> </w:t>
      </w:r>
      <w:r>
        <w:rPr>
          <w:color w:val="030303"/>
          <w:w w:val="105"/>
        </w:rPr>
        <w:t>contact or addresses below by providing notice. All notices will be deemed given when:</w:t>
      </w:r>
      <w:r>
        <w:rPr>
          <w:color w:val="030303"/>
          <w:spacing w:val="40"/>
          <w:w w:val="105"/>
        </w:rPr>
        <w:t xml:space="preserve"> </w:t>
      </w:r>
      <w:r>
        <w:rPr>
          <w:color w:val="030303"/>
          <w:w w:val="105"/>
        </w:rPr>
        <w:t>(a) deposited in the mail, postage prepaid, certified or registered, return receipt requested; or (b) sent by air express courier, charges prepaid. The parties must also fax a copy of any notices to the fax numbers identified below on the same day.</w:t>
      </w:r>
    </w:p>
    <w:p w14:paraId="7C31E58A" w14:textId="77777777" w:rsidR="00F74E34" w:rsidRDefault="00F74E34">
      <w:pPr>
        <w:pStyle w:val="BodyText"/>
        <w:rPr>
          <w:sz w:val="20"/>
        </w:rPr>
      </w:pPr>
    </w:p>
    <w:p w14:paraId="7C31E58B" w14:textId="77777777" w:rsidR="00F74E34" w:rsidRDefault="00F74E34">
      <w:pPr>
        <w:pStyle w:val="BodyText"/>
        <w:rPr>
          <w:sz w:val="20"/>
        </w:rPr>
      </w:pPr>
    </w:p>
    <w:p w14:paraId="7C31E58C" w14:textId="77777777" w:rsidR="00F74E34" w:rsidRDefault="00F74E34">
      <w:pPr>
        <w:pStyle w:val="BodyText"/>
        <w:rPr>
          <w:sz w:val="12"/>
        </w:rPr>
      </w:pPr>
    </w:p>
    <w:tbl>
      <w:tblPr>
        <w:tblW w:w="0" w:type="auto"/>
        <w:tblInd w:w="7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00"/>
        <w:gridCol w:w="4654"/>
      </w:tblGrid>
      <w:tr w:rsidR="00F74E34" w14:paraId="7C31E58F" w14:textId="77777777">
        <w:trPr>
          <w:trHeight w:val="1024"/>
        </w:trPr>
        <w:tc>
          <w:tcPr>
            <w:tcW w:w="4500" w:type="dxa"/>
          </w:tcPr>
          <w:p w14:paraId="7C31E58D" w14:textId="77777777" w:rsidR="00F74E34" w:rsidRDefault="00D26379">
            <w:pPr>
              <w:pStyle w:val="TableParagraph"/>
              <w:spacing w:before="15"/>
              <w:ind w:left="110"/>
              <w:rPr>
                <w:b/>
                <w:sz w:val="18"/>
              </w:rPr>
            </w:pPr>
            <w:r>
              <w:rPr>
                <w:b/>
                <w:color w:val="030303"/>
                <w:sz w:val="18"/>
              </w:rPr>
              <w:t>MICROSOFT</w:t>
            </w:r>
            <w:r>
              <w:rPr>
                <w:b/>
                <w:color w:val="030303"/>
                <w:spacing w:val="20"/>
                <w:sz w:val="18"/>
              </w:rPr>
              <w:t xml:space="preserve"> </w:t>
            </w:r>
            <w:r>
              <w:rPr>
                <w:b/>
                <w:color w:val="030303"/>
                <w:spacing w:val="-2"/>
                <w:sz w:val="18"/>
              </w:rPr>
              <w:t>CORPORATION</w:t>
            </w:r>
          </w:p>
        </w:tc>
        <w:tc>
          <w:tcPr>
            <w:tcW w:w="4654" w:type="dxa"/>
          </w:tcPr>
          <w:p w14:paraId="7C31E58E" w14:textId="77777777" w:rsidR="00F74E34" w:rsidRDefault="00D26379" w:rsidP="0050688D">
            <w:pPr>
              <w:pStyle w:val="TableParagraph"/>
              <w:spacing w:before="15" w:line="336" w:lineRule="auto"/>
              <w:ind w:left="115" w:right="103" w:hanging="2"/>
              <w:rPr>
                <w:b/>
                <w:sz w:val="18"/>
              </w:rPr>
            </w:pPr>
            <w:r>
              <w:rPr>
                <w:b/>
                <w:color w:val="030303"/>
                <w:w w:val="105"/>
                <w:sz w:val="18"/>
              </w:rPr>
              <w:t xml:space="preserve">LICENSEE &lt;insert relevant Licensee address/contact information on this side of the </w:t>
            </w:r>
            <w:r>
              <w:rPr>
                <w:b/>
                <w:color w:val="030303"/>
                <w:spacing w:val="-2"/>
                <w:w w:val="105"/>
                <w:sz w:val="18"/>
              </w:rPr>
              <w:t>table&gt;</w:t>
            </w:r>
          </w:p>
        </w:tc>
      </w:tr>
      <w:tr w:rsidR="00F74E34" w14:paraId="7C31E592" w14:textId="77777777">
        <w:trPr>
          <w:trHeight w:val="472"/>
        </w:trPr>
        <w:tc>
          <w:tcPr>
            <w:tcW w:w="4500" w:type="dxa"/>
            <w:tcBorders>
              <w:left w:val="single" w:sz="4" w:space="0" w:color="000000"/>
              <w:right w:val="single" w:sz="4" w:space="0" w:color="000000"/>
            </w:tcBorders>
          </w:tcPr>
          <w:p w14:paraId="7C31E590" w14:textId="77777777" w:rsidR="00F74E34" w:rsidRDefault="00D26379">
            <w:pPr>
              <w:pStyle w:val="TableParagraph"/>
              <w:spacing w:before="10"/>
              <w:ind w:left="112"/>
              <w:rPr>
                <w:sz w:val="19"/>
              </w:rPr>
            </w:pPr>
            <w:r>
              <w:rPr>
                <w:color w:val="030303"/>
                <w:w w:val="105"/>
                <w:sz w:val="19"/>
              </w:rPr>
              <w:t>One</w:t>
            </w:r>
            <w:r>
              <w:rPr>
                <w:color w:val="030303"/>
                <w:spacing w:val="17"/>
                <w:w w:val="105"/>
                <w:sz w:val="19"/>
              </w:rPr>
              <w:t xml:space="preserve"> </w:t>
            </w:r>
            <w:r>
              <w:rPr>
                <w:color w:val="030303"/>
                <w:w w:val="105"/>
                <w:sz w:val="19"/>
              </w:rPr>
              <w:t>Microsoft</w:t>
            </w:r>
            <w:r>
              <w:rPr>
                <w:color w:val="030303"/>
                <w:spacing w:val="24"/>
                <w:w w:val="105"/>
                <w:sz w:val="19"/>
              </w:rPr>
              <w:t xml:space="preserve"> </w:t>
            </w:r>
            <w:r>
              <w:rPr>
                <w:color w:val="030303"/>
                <w:spacing w:val="-5"/>
                <w:w w:val="105"/>
                <w:sz w:val="19"/>
              </w:rPr>
              <w:t>Way</w:t>
            </w:r>
          </w:p>
        </w:tc>
        <w:tc>
          <w:tcPr>
            <w:tcW w:w="4654" w:type="dxa"/>
            <w:tcBorders>
              <w:left w:val="single" w:sz="4" w:space="0" w:color="000000"/>
              <w:right w:val="single" w:sz="4" w:space="0" w:color="000000"/>
            </w:tcBorders>
          </w:tcPr>
          <w:p w14:paraId="7C31E591" w14:textId="77777777" w:rsidR="00F74E34" w:rsidRDefault="00F74E34">
            <w:pPr>
              <w:pStyle w:val="TableParagraph"/>
              <w:rPr>
                <w:rFonts w:ascii="Times New Roman"/>
                <w:sz w:val="18"/>
              </w:rPr>
            </w:pPr>
          </w:p>
        </w:tc>
      </w:tr>
      <w:tr w:rsidR="00F74E34" w14:paraId="7C31E595" w14:textId="77777777">
        <w:trPr>
          <w:trHeight w:val="474"/>
        </w:trPr>
        <w:tc>
          <w:tcPr>
            <w:tcW w:w="4500" w:type="dxa"/>
            <w:tcBorders>
              <w:left w:val="single" w:sz="4" w:space="0" w:color="000000"/>
              <w:right w:val="single" w:sz="4" w:space="0" w:color="000000"/>
            </w:tcBorders>
          </w:tcPr>
          <w:p w14:paraId="7C31E593" w14:textId="77777777" w:rsidR="00F74E34" w:rsidRDefault="00D26379">
            <w:pPr>
              <w:pStyle w:val="TableParagraph"/>
              <w:spacing w:before="3"/>
              <w:ind w:left="115"/>
              <w:rPr>
                <w:sz w:val="19"/>
              </w:rPr>
            </w:pPr>
            <w:r>
              <w:rPr>
                <w:color w:val="030303"/>
                <w:spacing w:val="-2"/>
                <w:w w:val="105"/>
                <w:sz w:val="19"/>
              </w:rPr>
              <w:t>Redmond,</w:t>
            </w:r>
            <w:r>
              <w:rPr>
                <w:color w:val="030303"/>
                <w:spacing w:val="2"/>
                <w:w w:val="105"/>
                <w:sz w:val="19"/>
              </w:rPr>
              <w:t xml:space="preserve"> </w:t>
            </w:r>
            <w:r>
              <w:rPr>
                <w:color w:val="030303"/>
                <w:spacing w:val="-2"/>
                <w:w w:val="105"/>
                <w:sz w:val="19"/>
              </w:rPr>
              <w:t>WA</w:t>
            </w:r>
            <w:r>
              <w:rPr>
                <w:color w:val="030303"/>
                <w:spacing w:val="-3"/>
                <w:w w:val="105"/>
                <w:sz w:val="19"/>
              </w:rPr>
              <w:t xml:space="preserve"> </w:t>
            </w:r>
            <w:r>
              <w:rPr>
                <w:color w:val="030303"/>
                <w:spacing w:val="-2"/>
                <w:w w:val="105"/>
                <w:sz w:val="19"/>
              </w:rPr>
              <w:t>98052-</w:t>
            </w:r>
            <w:r>
              <w:rPr>
                <w:color w:val="030303"/>
                <w:spacing w:val="-4"/>
                <w:w w:val="105"/>
                <w:sz w:val="19"/>
              </w:rPr>
              <w:t>6399</w:t>
            </w:r>
          </w:p>
        </w:tc>
        <w:tc>
          <w:tcPr>
            <w:tcW w:w="4654" w:type="dxa"/>
            <w:tcBorders>
              <w:left w:val="single" w:sz="4" w:space="0" w:color="000000"/>
              <w:right w:val="single" w:sz="4" w:space="0" w:color="000000"/>
            </w:tcBorders>
          </w:tcPr>
          <w:p w14:paraId="7C31E594" w14:textId="77777777" w:rsidR="00F74E34" w:rsidRDefault="00F74E34">
            <w:pPr>
              <w:pStyle w:val="TableParagraph"/>
              <w:rPr>
                <w:rFonts w:ascii="Times New Roman"/>
                <w:sz w:val="18"/>
              </w:rPr>
            </w:pPr>
          </w:p>
        </w:tc>
      </w:tr>
      <w:tr w:rsidR="00F74E34" w14:paraId="7C31E598" w14:textId="77777777">
        <w:trPr>
          <w:trHeight w:val="472"/>
        </w:trPr>
        <w:tc>
          <w:tcPr>
            <w:tcW w:w="4500" w:type="dxa"/>
            <w:tcBorders>
              <w:left w:val="single" w:sz="4" w:space="0" w:color="000000"/>
              <w:right w:val="single" w:sz="4" w:space="0" w:color="000000"/>
            </w:tcBorders>
          </w:tcPr>
          <w:p w14:paraId="7C31E596" w14:textId="77777777" w:rsidR="00F74E34" w:rsidRDefault="00D26379">
            <w:pPr>
              <w:pStyle w:val="TableParagraph"/>
              <w:spacing w:before="8"/>
              <w:ind w:left="115"/>
              <w:rPr>
                <w:sz w:val="19"/>
              </w:rPr>
            </w:pPr>
            <w:r>
              <w:rPr>
                <w:color w:val="030303"/>
                <w:spacing w:val="-5"/>
                <w:sz w:val="19"/>
              </w:rPr>
              <w:t>USA</w:t>
            </w:r>
          </w:p>
        </w:tc>
        <w:tc>
          <w:tcPr>
            <w:tcW w:w="4654" w:type="dxa"/>
            <w:tcBorders>
              <w:left w:val="single" w:sz="4" w:space="0" w:color="000000"/>
              <w:right w:val="single" w:sz="4" w:space="0" w:color="000000"/>
            </w:tcBorders>
          </w:tcPr>
          <w:p w14:paraId="7C31E597" w14:textId="77777777" w:rsidR="00F74E34" w:rsidRDefault="00F74E34">
            <w:pPr>
              <w:pStyle w:val="TableParagraph"/>
              <w:rPr>
                <w:rFonts w:ascii="Times New Roman"/>
                <w:sz w:val="18"/>
              </w:rPr>
            </w:pPr>
          </w:p>
        </w:tc>
      </w:tr>
      <w:tr w:rsidR="00F74E34" w14:paraId="7C31E59B" w14:textId="77777777">
        <w:trPr>
          <w:trHeight w:val="469"/>
        </w:trPr>
        <w:tc>
          <w:tcPr>
            <w:tcW w:w="4500" w:type="dxa"/>
            <w:tcBorders>
              <w:left w:val="single" w:sz="4" w:space="0" w:color="000000"/>
              <w:right w:val="single" w:sz="4" w:space="0" w:color="000000"/>
            </w:tcBorders>
          </w:tcPr>
          <w:p w14:paraId="7C31E599" w14:textId="77777777" w:rsidR="00F74E34" w:rsidRDefault="00D26379">
            <w:pPr>
              <w:pStyle w:val="TableParagraph"/>
              <w:spacing w:before="11"/>
              <w:ind w:left="116"/>
              <w:rPr>
                <w:sz w:val="19"/>
              </w:rPr>
            </w:pPr>
            <w:r>
              <w:rPr>
                <w:color w:val="030303"/>
                <w:spacing w:val="-2"/>
                <w:w w:val="110"/>
                <w:sz w:val="19"/>
              </w:rPr>
              <w:t>Attention:</w:t>
            </w:r>
            <w:r>
              <w:rPr>
                <w:color w:val="030303"/>
                <w:spacing w:val="2"/>
                <w:w w:val="110"/>
                <w:sz w:val="19"/>
              </w:rPr>
              <w:t xml:space="preserve"> </w:t>
            </w:r>
            <w:r>
              <w:rPr>
                <w:color w:val="030303"/>
                <w:spacing w:val="-2"/>
                <w:w w:val="110"/>
                <w:sz w:val="19"/>
              </w:rPr>
              <w:t>Azure</w:t>
            </w:r>
            <w:r>
              <w:rPr>
                <w:color w:val="030303"/>
                <w:spacing w:val="-3"/>
                <w:w w:val="110"/>
                <w:sz w:val="19"/>
              </w:rPr>
              <w:t xml:space="preserve"> </w:t>
            </w:r>
            <w:r>
              <w:rPr>
                <w:color w:val="030303"/>
                <w:spacing w:val="-2"/>
                <w:w w:val="110"/>
                <w:sz w:val="19"/>
              </w:rPr>
              <w:t>Networking</w:t>
            </w:r>
          </w:p>
        </w:tc>
        <w:tc>
          <w:tcPr>
            <w:tcW w:w="4654" w:type="dxa"/>
            <w:tcBorders>
              <w:left w:val="single" w:sz="4" w:space="0" w:color="000000"/>
              <w:right w:val="single" w:sz="4" w:space="0" w:color="000000"/>
            </w:tcBorders>
          </w:tcPr>
          <w:p w14:paraId="7C31E59A" w14:textId="77777777" w:rsidR="00F74E34" w:rsidRDefault="00F74E34">
            <w:pPr>
              <w:pStyle w:val="TableParagraph"/>
              <w:rPr>
                <w:rFonts w:ascii="Times New Roman"/>
                <w:sz w:val="18"/>
              </w:rPr>
            </w:pPr>
          </w:p>
        </w:tc>
      </w:tr>
      <w:tr w:rsidR="00F74E34" w14:paraId="7C31E59E" w14:textId="77777777">
        <w:trPr>
          <w:trHeight w:val="472"/>
        </w:trPr>
        <w:tc>
          <w:tcPr>
            <w:tcW w:w="4500" w:type="dxa"/>
            <w:tcBorders>
              <w:left w:val="single" w:sz="4" w:space="0" w:color="000000"/>
              <w:right w:val="single" w:sz="4" w:space="0" w:color="000000"/>
            </w:tcBorders>
          </w:tcPr>
          <w:p w14:paraId="7C31E59C" w14:textId="77777777" w:rsidR="00F74E34" w:rsidRDefault="00D26379">
            <w:pPr>
              <w:pStyle w:val="TableParagraph"/>
              <w:spacing w:before="12"/>
              <w:ind w:left="111"/>
              <w:rPr>
                <w:sz w:val="19"/>
              </w:rPr>
            </w:pPr>
            <w:r>
              <w:rPr>
                <w:color w:val="030303"/>
                <w:spacing w:val="-2"/>
                <w:sz w:val="19"/>
              </w:rPr>
              <w:t>Copy</w:t>
            </w:r>
            <w:r>
              <w:rPr>
                <w:color w:val="030303"/>
                <w:spacing w:val="-8"/>
                <w:sz w:val="19"/>
              </w:rPr>
              <w:t xml:space="preserve"> </w:t>
            </w:r>
            <w:r>
              <w:rPr>
                <w:color w:val="030303"/>
                <w:spacing w:val="-2"/>
                <w:sz w:val="19"/>
              </w:rPr>
              <w:t>to:</w:t>
            </w:r>
            <w:r>
              <w:rPr>
                <w:color w:val="030303"/>
                <w:spacing w:val="18"/>
                <w:sz w:val="19"/>
              </w:rPr>
              <w:t xml:space="preserve"> </w:t>
            </w:r>
            <w:r>
              <w:rPr>
                <w:color w:val="030303"/>
                <w:spacing w:val="-2"/>
                <w:sz w:val="19"/>
              </w:rPr>
              <w:t>CELA</w:t>
            </w:r>
            <w:r>
              <w:rPr>
                <w:color w:val="030303"/>
                <w:spacing w:val="-11"/>
                <w:sz w:val="19"/>
              </w:rPr>
              <w:t xml:space="preserve"> </w:t>
            </w:r>
            <w:r>
              <w:rPr>
                <w:color w:val="030303"/>
                <w:spacing w:val="-2"/>
                <w:sz w:val="19"/>
              </w:rPr>
              <w:t>Trademarks</w:t>
            </w:r>
          </w:p>
        </w:tc>
        <w:tc>
          <w:tcPr>
            <w:tcW w:w="4654" w:type="dxa"/>
            <w:tcBorders>
              <w:left w:val="single" w:sz="4" w:space="0" w:color="000000"/>
              <w:right w:val="single" w:sz="4" w:space="0" w:color="000000"/>
            </w:tcBorders>
          </w:tcPr>
          <w:p w14:paraId="7C31E59D" w14:textId="77777777" w:rsidR="00F74E34" w:rsidRDefault="00F74E34">
            <w:pPr>
              <w:pStyle w:val="TableParagraph"/>
              <w:rPr>
                <w:rFonts w:ascii="Times New Roman"/>
                <w:sz w:val="18"/>
              </w:rPr>
            </w:pPr>
          </w:p>
        </w:tc>
      </w:tr>
      <w:tr w:rsidR="00F74E34" w14:paraId="7C31E5A1" w14:textId="77777777">
        <w:trPr>
          <w:trHeight w:val="474"/>
        </w:trPr>
        <w:tc>
          <w:tcPr>
            <w:tcW w:w="4500" w:type="dxa"/>
            <w:tcBorders>
              <w:left w:val="single" w:sz="4" w:space="0" w:color="000000"/>
              <w:right w:val="single" w:sz="4" w:space="0" w:color="000000"/>
            </w:tcBorders>
          </w:tcPr>
          <w:p w14:paraId="7C31E59F" w14:textId="77777777" w:rsidR="00F74E34" w:rsidRDefault="00D26379">
            <w:pPr>
              <w:pStyle w:val="TableParagraph"/>
              <w:spacing w:before="10"/>
              <w:ind w:left="115"/>
              <w:rPr>
                <w:sz w:val="19"/>
              </w:rPr>
            </w:pPr>
            <w:r>
              <w:rPr>
                <w:color w:val="030303"/>
                <w:spacing w:val="-2"/>
                <w:w w:val="105"/>
                <w:sz w:val="19"/>
              </w:rPr>
              <w:t>Email:</w:t>
            </w:r>
          </w:p>
        </w:tc>
        <w:tc>
          <w:tcPr>
            <w:tcW w:w="4654" w:type="dxa"/>
            <w:tcBorders>
              <w:left w:val="single" w:sz="4" w:space="0" w:color="000000"/>
              <w:right w:val="single" w:sz="4" w:space="0" w:color="000000"/>
            </w:tcBorders>
          </w:tcPr>
          <w:p w14:paraId="7C31E5A0" w14:textId="77777777" w:rsidR="00F74E34" w:rsidRDefault="00F74E34">
            <w:pPr>
              <w:pStyle w:val="TableParagraph"/>
              <w:rPr>
                <w:rFonts w:ascii="Times New Roman"/>
                <w:sz w:val="18"/>
              </w:rPr>
            </w:pPr>
          </w:p>
        </w:tc>
      </w:tr>
    </w:tbl>
    <w:p w14:paraId="7C31E5A2" w14:textId="77777777" w:rsidR="00F74E34" w:rsidRDefault="00F74E34">
      <w:pPr>
        <w:pStyle w:val="BodyText"/>
        <w:rPr>
          <w:sz w:val="20"/>
        </w:rPr>
      </w:pPr>
    </w:p>
    <w:p w14:paraId="7C31E5A3" w14:textId="77777777" w:rsidR="00F74E34" w:rsidRDefault="00F74E34">
      <w:pPr>
        <w:pStyle w:val="BodyText"/>
        <w:spacing w:before="9"/>
        <w:rPr>
          <w:sz w:val="18"/>
        </w:rPr>
      </w:pPr>
    </w:p>
    <w:p w14:paraId="7C31E5A4" w14:textId="77777777" w:rsidR="00F74E34" w:rsidRDefault="00D26379">
      <w:pPr>
        <w:pStyle w:val="ListParagraph"/>
        <w:numPr>
          <w:ilvl w:val="0"/>
          <w:numId w:val="1"/>
        </w:numPr>
        <w:tabs>
          <w:tab w:val="left" w:pos="858"/>
          <w:tab w:val="left" w:pos="859"/>
        </w:tabs>
        <w:ind w:left="858" w:hanging="740"/>
        <w:rPr>
          <w:rFonts w:ascii="Times New Roman"/>
          <w:b/>
          <w:color w:val="030303"/>
          <w:sz w:val="21"/>
        </w:rPr>
      </w:pPr>
      <w:r>
        <w:rPr>
          <w:rFonts w:ascii="Times New Roman"/>
          <w:b/>
          <w:color w:val="030303"/>
          <w:spacing w:val="-2"/>
          <w:sz w:val="17"/>
        </w:rPr>
        <w:t>MISCELLANEOUS</w:t>
      </w:r>
    </w:p>
    <w:p w14:paraId="7C31E5A5" w14:textId="77777777" w:rsidR="00F74E34" w:rsidRDefault="00F74E34">
      <w:pPr>
        <w:pStyle w:val="BodyText"/>
        <w:rPr>
          <w:rFonts w:ascii="Times New Roman"/>
          <w:b/>
          <w:sz w:val="22"/>
        </w:rPr>
      </w:pPr>
    </w:p>
    <w:p w14:paraId="7C31E5A6" w14:textId="77777777" w:rsidR="00F74E34" w:rsidRDefault="00F74E34">
      <w:pPr>
        <w:pStyle w:val="BodyText"/>
        <w:rPr>
          <w:rFonts w:ascii="Times New Roman"/>
          <w:b/>
          <w:sz w:val="22"/>
        </w:rPr>
      </w:pPr>
    </w:p>
    <w:p w14:paraId="7C31E5A7" w14:textId="77777777" w:rsidR="00F74E34" w:rsidRDefault="00D26379">
      <w:pPr>
        <w:pStyle w:val="ListParagraph"/>
        <w:numPr>
          <w:ilvl w:val="1"/>
          <w:numId w:val="1"/>
        </w:numPr>
        <w:tabs>
          <w:tab w:val="left" w:pos="844"/>
        </w:tabs>
        <w:spacing w:before="169" w:line="295" w:lineRule="auto"/>
        <w:ind w:right="118" w:hanging="362"/>
        <w:jc w:val="both"/>
        <w:rPr>
          <w:color w:val="030303"/>
          <w:sz w:val="19"/>
        </w:rPr>
      </w:pPr>
      <w:r>
        <w:rPr>
          <w:i/>
          <w:color w:val="030303"/>
          <w:w w:val="105"/>
          <w:sz w:val="19"/>
        </w:rPr>
        <w:t>Entire Agreement.</w:t>
      </w:r>
      <w:r>
        <w:rPr>
          <w:i/>
          <w:color w:val="030303"/>
          <w:spacing w:val="40"/>
          <w:w w:val="105"/>
          <w:sz w:val="19"/>
        </w:rPr>
        <w:t xml:space="preserve"> </w:t>
      </w:r>
      <w:r>
        <w:rPr>
          <w:color w:val="030303"/>
          <w:w w:val="105"/>
          <w:sz w:val="19"/>
        </w:rPr>
        <w:t>This License, including all Exhibits, comprises the entire parties' agreement concerning its subject matter. It supersedes and merges all prior or contemporaneous communications and agreements pertaining to the subject matter of this License.</w:t>
      </w:r>
      <w:r>
        <w:rPr>
          <w:color w:val="030303"/>
          <w:spacing w:val="40"/>
          <w:w w:val="105"/>
          <w:sz w:val="19"/>
        </w:rPr>
        <w:t xml:space="preserve"> </w:t>
      </w:r>
      <w:r>
        <w:rPr>
          <w:color w:val="030303"/>
          <w:w w:val="105"/>
          <w:sz w:val="19"/>
        </w:rPr>
        <w:t xml:space="preserve">It may be amended only by written agreement signed by the </w:t>
      </w:r>
      <w:r>
        <w:rPr>
          <w:color w:val="030303"/>
          <w:spacing w:val="-2"/>
          <w:w w:val="105"/>
          <w:sz w:val="19"/>
        </w:rPr>
        <w:t>parties.</w:t>
      </w:r>
    </w:p>
    <w:p w14:paraId="7C31E5A8" w14:textId="77777777" w:rsidR="00F74E34" w:rsidRDefault="00F74E34">
      <w:pPr>
        <w:pStyle w:val="BodyText"/>
        <w:spacing w:before="6"/>
        <w:rPr>
          <w:sz w:val="23"/>
        </w:rPr>
      </w:pPr>
    </w:p>
    <w:p w14:paraId="7C31E5A9" w14:textId="77777777" w:rsidR="00F74E34" w:rsidRDefault="00D26379">
      <w:pPr>
        <w:pStyle w:val="ListParagraph"/>
        <w:numPr>
          <w:ilvl w:val="1"/>
          <w:numId w:val="1"/>
        </w:numPr>
        <w:tabs>
          <w:tab w:val="left" w:pos="839"/>
        </w:tabs>
        <w:spacing w:line="295" w:lineRule="auto"/>
        <w:ind w:left="843" w:right="103" w:hanging="355"/>
        <w:jc w:val="both"/>
        <w:rPr>
          <w:color w:val="030303"/>
          <w:sz w:val="19"/>
        </w:rPr>
      </w:pPr>
      <w:r>
        <w:rPr>
          <w:i/>
          <w:color w:val="030303"/>
          <w:w w:val="105"/>
          <w:sz w:val="19"/>
        </w:rPr>
        <w:t>Governing Law,</w:t>
      </w:r>
      <w:r>
        <w:rPr>
          <w:i/>
          <w:color w:val="030303"/>
          <w:spacing w:val="-4"/>
          <w:w w:val="105"/>
          <w:sz w:val="19"/>
        </w:rPr>
        <w:t xml:space="preserve"> </w:t>
      </w:r>
      <w:r>
        <w:rPr>
          <w:i/>
          <w:color w:val="030303"/>
          <w:w w:val="105"/>
          <w:sz w:val="19"/>
        </w:rPr>
        <w:t xml:space="preserve">Jurisdiction and Venue. </w:t>
      </w:r>
      <w:r>
        <w:rPr>
          <w:color w:val="030303"/>
          <w:w w:val="105"/>
          <w:sz w:val="19"/>
        </w:rPr>
        <w:t>This License will be interpreted and controlled by United States federal trademark law and</w:t>
      </w:r>
      <w:r>
        <w:rPr>
          <w:color w:val="030303"/>
          <w:spacing w:val="-3"/>
          <w:w w:val="105"/>
          <w:sz w:val="19"/>
        </w:rPr>
        <w:t xml:space="preserve"> </w:t>
      </w:r>
      <w:r>
        <w:rPr>
          <w:color w:val="030303"/>
          <w:w w:val="105"/>
          <w:sz w:val="19"/>
        </w:rPr>
        <w:t>the laws of the State of Washington without regard to its conflict of law rules.</w:t>
      </w:r>
      <w:r>
        <w:rPr>
          <w:color w:val="030303"/>
          <w:spacing w:val="40"/>
          <w:w w:val="105"/>
          <w:sz w:val="19"/>
        </w:rPr>
        <w:t xml:space="preserve"> </w:t>
      </w:r>
      <w:r>
        <w:rPr>
          <w:color w:val="030303"/>
          <w:w w:val="105"/>
          <w:sz w:val="19"/>
        </w:rPr>
        <w:t>Venue over all disputes will be exclusively in the</w:t>
      </w:r>
      <w:r>
        <w:rPr>
          <w:color w:val="030303"/>
          <w:spacing w:val="40"/>
          <w:w w:val="105"/>
          <w:sz w:val="19"/>
        </w:rPr>
        <w:t xml:space="preserve"> </w:t>
      </w:r>
      <w:r>
        <w:rPr>
          <w:color w:val="030303"/>
          <w:w w:val="105"/>
          <w:sz w:val="19"/>
        </w:rPr>
        <w:t>federal courts within the State of Washington</w:t>
      </w:r>
      <w:r>
        <w:rPr>
          <w:color w:val="030303"/>
          <w:spacing w:val="33"/>
          <w:w w:val="105"/>
          <w:sz w:val="19"/>
        </w:rPr>
        <w:t xml:space="preserve"> </w:t>
      </w:r>
      <w:r>
        <w:rPr>
          <w:color w:val="030303"/>
          <w:w w:val="105"/>
          <w:sz w:val="19"/>
        </w:rPr>
        <w:t>or the federal courts within the State of New York.</w:t>
      </w:r>
      <w:r>
        <w:rPr>
          <w:color w:val="030303"/>
          <w:spacing w:val="80"/>
          <w:w w:val="105"/>
          <w:sz w:val="19"/>
        </w:rPr>
        <w:t xml:space="preserve"> </w:t>
      </w:r>
      <w:r>
        <w:rPr>
          <w:color w:val="030303"/>
          <w:w w:val="105"/>
          <w:sz w:val="19"/>
        </w:rPr>
        <w:t>In the</w:t>
      </w:r>
      <w:r>
        <w:rPr>
          <w:color w:val="030303"/>
          <w:spacing w:val="40"/>
          <w:w w:val="105"/>
          <w:sz w:val="19"/>
        </w:rPr>
        <w:t xml:space="preserve"> </w:t>
      </w:r>
      <w:r>
        <w:rPr>
          <w:color w:val="030303"/>
          <w:w w:val="105"/>
          <w:sz w:val="19"/>
        </w:rPr>
        <w:t>event</w:t>
      </w:r>
      <w:r>
        <w:rPr>
          <w:color w:val="030303"/>
          <w:spacing w:val="25"/>
          <w:w w:val="105"/>
          <w:sz w:val="19"/>
        </w:rPr>
        <w:t xml:space="preserve"> </w:t>
      </w:r>
      <w:r>
        <w:rPr>
          <w:color w:val="030303"/>
          <w:w w:val="105"/>
          <w:sz w:val="19"/>
        </w:rPr>
        <w:t>there is no federal subject</w:t>
      </w:r>
      <w:r>
        <w:rPr>
          <w:color w:val="030303"/>
          <w:spacing w:val="32"/>
          <w:w w:val="105"/>
          <w:sz w:val="19"/>
        </w:rPr>
        <w:t xml:space="preserve"> </w:t>
      </w:r>
      <w:r>
        <w:rPr>
          <w:color w:val="030303"/>
          <w:w w:val="105"/>
          <w:sz w:val="19"/>
        </w:rPr>
        <w:t>matter jurisdiction, venue</w:t>
      </w:r>
      <w:r>
        <w:rPr>
          <w:color w:val="030303"/>
          <w:spacing w:val="39"/>
          <w:w w:val="105"/>
          <w:sz w:val="19"/>
        </w:rPr>
        <w:t xml:space="preserve"> </w:t>
      </w:r>
      <w:r>
        <w:rPr>
          <w:color w:val="030303"/>
          <w:w w:val="105"/>
          <w:sz w:val="19"/>
        </w:rPr>
        <w:t>will be exclusively</w:t>
      </w:r>
      <w:r>
        <w:rPr>
          <w:color w:val="030303"/>
          <w:spacing w:val="31"/>
          <w:w w:val="105"/>
          <w:sz w:val="19"/>
        </w:rPr>
        <w:t xml:space="preserve"> </w:t>
      </w:r>
      <w:r>
        <w:rPr>
          <w:color w:val="030303"/>
          <w:w w:val="105"/>
          <w:sz w:val="19"/>
        </w:rPr>
        <w:t>in</w:t>
      </w:r>
      <w:r>
        <w:rPr>
          <w:color w:val="030303"/>
          <w:spacing w:val="26"/>
          <w:w w:val="105"/>
          <w:sz w:val="19"/>
        </w:rPr>
        <w:t xml:space="preserve"> </w:t>
      </w:r>
      <w:r>
        <w:rPr>
          <w:color w:val="030303"/>
          <w:w w:val="105"/>
          <w:sz w:val="19"/>
        </w:rPr>
        <w:t>the state courts of the State of</w:t>
      </w:r>
      <w:r>
        <w:rPr>
          <w:color w:val="030303"/>
          <w:spacing w:val="22"/>
          <w:w w:val="105"/>
          <w:sz w:val="19"/>
        </w:rPr>
        <w:t xml:space="preserve"> </w:t>
      </w:r>
      <w:r>
        <w:rPr>
          <w:color w:val="030303"/>
          <w:w w:val="105"/>
          <w:sz w:val="19"/>
        </w:rPr>
        <w:t>Washington.</w:t>
      </w:r>
      <w:r>
        <w:rPr>
          <w:color w:val="030303"/>
          <w:spacing w:val="80"/>
          <w:w w:val="105"/>
          <w:sz w:val="19"/>
        </w:rPr>
        <w:t xml:space="preserve"> </w:t>
      </w:r>
      <w:r>
        <w:rPr>
          <w:color w:val="030303"/>
          <w:w w:val="105"/>
          <w:sz w:val="19"/>
        </w:rPr>
        <w:t>Process</w:t>
      </w:r>
      <w:r>
        <w:rPr>
          <w:color w:val="030303"/>
          <w:spacing w:val="16"/>
          <w:w w:val="105"/>
          <w:sz w:val="19"/>
        </w:rPr>
        <w:t xml:space="preserve"> </w:t>
      </w:r>
      <w:r>
        <w:rPr>
          <w:color w:val="030303"/>
          <w:w w:val="105"/>
          <w:sz w:val="19"/>
        </w:rPr>
        <w:t>may be served</w:t>
      </w:r>
      <w:r>
        <w:rPr>
          <w:color w:val="030303"/>
          <w:spacing w:val="14"/>
          <w:w w:val="105"/>
          <w:sz w:val="19"/>
        </w:rPr>
        <w:t xml:space="preserve"> </w:t>
      </w:r>
      <w:r>
        <w:rPr>
          <w:color w:val="030303"/>
          <w:w w:val="105"/>
          <w:sz w:val="19"/>
        </w:rPr>
        <w:t>on either</w:t>
      </w:r>
      <w:r>
        <w:rPr>
          <w:color w:val="030303"/>
          <w:spacing w:val="20"/>
          <w:w w:val="105"/>
          <w:sz w:val="19"/>
        </w:rPr>
        <w:t xml:space="preserve"> </w:t>
      </w:r>
      <w:r>
        <w:rPr>
          <w:color w:val="030303"/>
          <w:w w:val="105"/>
          <w:sz w:val="19"/>
        </w:rPr>
        <w:t>party as authorized</w:t>
      </w:r>
      <w:r>
        <w:rPr>
          <w:color w:val="030303"/>
          <w:spacing w:val="16"/>
          <w:w w:val="105"/>
          <w:sz w:val="19"/>
        </w:rPr>
        <w:t xml:space="preserve"> </w:t>
      </w:r>
      <w:r>
        <w:rPr>
          <w:color w:val="030303"/>
          <w:w w:val="105"/>
          <w:sz w:val="19"/>
        </w:rPr>
        <w:t>by applicable</w:t>
      </w:r>
      <w:r>
        <w:rPr>
          <w:color w:val="030303"/>
          <w:spacing w:val="15"/>
          <w:w w:val="105"/>
          <w:sz w:val="19"/>
        </w:rPr>
        <w:t xml:space="preserve"> </w:t>
      </w:r>
      <w:r>
        <w:rPr>
          <w:color w:val="030303"/>
          <w:w w:val="105"/>
          <w:sz w:val="19"/>
        </w:rPr>
        <w:t>law or court rule.</w:t>
      </w:r>
    </w:p>
    <w:p w14:paraId="7C31E5AA" w14:textId="77777777" w:rsidR="00F74E34" w:rsidRDefault="00F74E34">
      <w:pPr>
        <w:pStyle w:val="BodyText"/>
        <w:rPr>
          <w:sz w:val="20"/>
        </w:rPr>
      </w:pPr>
    </w:p>
    <w:p w14:paraId="7C31E5AB" w14:textId="77777777" w:rsidR="00F74E34" w:rsidRDefault="00F74E34">
      <w:pPr>
        <w:pStyle w:val="BodyText"/>
        <w:spacing w:before="6"/>
      </w:pPr>
    </w:p>
    <w:p w14:paraId="7C31E5AC" w14:textId="77777777" w:rsidR="00F74E34" w:rsidRDefault="00D26379">
      <w:pPr>
        <w:pStyle w:val="ListParagraph"/>
        <w:numPr>
          <w:ilvl w:val="1"/>
          <w:numId w:val="1"/>
        </w:numPr>
        <w:tabs>
          <w:tab w:val="left" w:pos="842"/>
        </w:tabs>
        <w:spacing w:line="300" w:lineRule="auto"/>
        <w:ind w:left="849" w:right="109" w:hanging="366"/>
        <w:jc w:val="both"/>
        <w:rPr>
          <w:color w:val="030303"/>
          <w:sz w:val="19"/>
        </w:rPr>
      </w:pPr>
      <w:r>
        <w:rPr>
          <w:i/>
          <w:color w:val="030303"/>
          <w:w w:val="105"/>
          <w:sz w:val="19"/>
        </w:rPr>
        <w:t>Attorneys' Fees.</w:t>
      </w:r>
      <w:r>
        <w:rPr>
          <w:i/>
          <w:color w:val="030303"/>
          <w:spacing w:val="40"/>
          <w:w w:val="105"/>
          <w:sz w:val="19"/>
        </w:rPr>
        <w:t xml:space="preserve"> </w:t>
      </w:r>
      <w:r>
        <w:rPr>
          <w:color w:val="030303"/>
          <w:w w:val="105"/>
          <w:sz w:val="19"/>
        </w:rPr>
        <w:t>In any action to enforce this License, the non-prevailing party will pay the prevailing party's reasonable costs, attorneys' fees, and other expenses</w:t>
      </w:r>
      <w:r>
        <w:rPr>
          <w:color w:val="363636"/>
          <w:w w:val="105"/>
          <w:sz w:val="19"/>
        </w:rPr>
        <w:t>.</w:t>
      </w:r>
    </w:p>
    <w:p w14:paraId="7C31E5AD" w14:textId="77777777" w:rsidR="00F74E34" w:rsidRDefault="00F74E34">
      <w:pPr>
        <w:spacing w:line="300" w:lineRule="auto"/>
        <w:jc w:val="both"/>
        <w:rPr>
          <w:sz w:val="19"/>
        </w:rPr>
        <w:sectPr w:rsidR="00F74E34">
          <w:pgSz w:w="12240" w:h="15840"/>
          <w:pgMar w:top="1360" w:right="580" w:bottom="280" w:left="600" w:header="950" w:footer="0" w:gutter="0"/>
          <w:cols w:space="720"/>
        </w:sectPr>
      </w:pPr>
    </w:p>
    <w:p w14:paraId="7C31E5AE" w14:textId="77777777" w:rsidR="00F74E34" w:rsidRDefault="00D26379">
      <w:pPr>
        <w:pStyle w:val="ListParagraph"/>
        <w:numPr>
          <w:ilvl w:val="1"/>
          <w:numId w:val="1"/>
        </w:numPr>
        <w:tabs>
          <w:tab w:val="left" w:pos="844"/>
        </w:tabs>
        <w:spacing w:line="295" w:lineRule="auto"/>
        <w:ind w:left="844" w:right="105" w:hanging="355"/>
        <w:jc w:val="both"/>
        <w:rPr>
          <w:color w:val="030303"/>
          <w:sz w:val="19"/>
        </w:rPr>
      </w:pPr>
      <w:r>
        <w:rPr>
          <w:i/>
          <w:color w:val="030303"/>
          <w:w w:val="105"/>
          <w:sz w:val="19"/>
        </w:rPr>
        <w:lastRenderedPageBreak/>
        <w:t>No Waiver.</w:t>
      </w:r>
      <w:r>
        <w:rPr>
          <w:i/>
          <w:color w:val="030303"/>
          <w:spacing w:val="40"/>
          <w:w w:val="105"/>
          <w:sz w:val="19"/>
        </w:rPr>
        <w:t xml:space="preserve"> </w:t>
      </w:r>
      <w:r>
        <w:rPr>
          <w:color w:val="030303"/>
          <w:w w:val="105"/>
          <w:sz w:val="19"/>
        </w:rPr>
        <w:t>No waiver of any breach of</w:t>
      </w:r>
      <w:r>
        <w:rPr>
          <w:color w:val="030303"/>
          <w:spacing w:val="-8"/>
          <w:w w:val="105"/>
          <w:sz w:val="19"/>
        </w:rPr>
        <w:t xml:space="preserve"> </w:t>
      </w:r>
      <w:r>
        <w:rPr>
          <w:color w:val="030303"/>
          <w:w w:val="105"/>
          <w:sz w:val="19"/>
        </w:rPr>
        <w:t>this</w:t>
      </w:r>
      <w:r>
        <w:rPr>
          <w:color w:val="030303"/>
          <w:spacing w:val="-6"/>
          <w:w w:val="105"/>
          <w:sz w:val="19"/>
        </w:rPr>
        <w:t xml:space="preserve"> </w:t>
      </w:r>
      <w:r>
        <w:rPr>
          <w:color w:val="030303"/>
          <w:w w:val="105"/>
          <w:sz w:val="19"/>
        </w:rPr>
        <w:t>License will</w:t>
      </w:r>
      <w:r>
        <w:rPr>
          <w:color w:val="030303"/>
          <w:spacing w:val="-3"/>
          <w:w w:val="105"/>
          <w:sz w:val="19"/>
        </w:rPr>
        <w:t xml:space="preserve"> </w:t>
      </w:r>
      <w:r>
        <w:rPr>
          <w:color w:val="030303"/>
          <w:w w:val="105"/>
          <w:sz w:val="19"/>
        </w:rPr>
        <w:t>constitute a waiver of any other breach. No waiver will</w:t>
      </w:r>
      <w:r>
        <w:rPr>
          <w:color w:val="030303"/>
          <w:spacing w:val="-8"/>
          <w:w w:val="105"/>
          <w:sz w:val="19"/>
        </w:rPr>
        <w:t xml:space="preserve"> </w:t>
      </w:r>
      <w:r>
        <w:rPr>
          <w:color w:val="030303"/>
          <w:w w:val="105"/>
          <w:sz w:val="19"/>
        </w:rPr>
        <w:t>be effective unless in writing, signed by the waiving party.</w:t>
      </w:r>
    </w:p>
    <w:p w14:paraId="7C31E5AF" w14:textId="77777777" w:rsidR="00F74E34" w:rsidRDefault="00F74E34">
      <w:pPr>
        <w:pStyle w:val="BodyText"/>
        <w:rPr>
          <w:sz w:val="20"/>
        </w:rPr>
      </w:pPr>
    </w:p>
    <w:p w14:paraId="7C31E5B0" w14:textId="77777777" w:rsidR="00F74E34" w:rsidRDefault="00F74E34">
      <w:pPr>
        <w:pStyle w:val="BodyText"/>
        <w:spacing w:before="9"/>
        <w:rPr>
          <w:sz w:val="18"/>
        </w:rPr>
      </w:pPr>
    </w:p>
    <w:p w14:paraId="7C31E5B1" w14:textId="77777777" w:rsidR="00F74E34" w:rsidRDefault="00D26379">
      <w:pPr>
        <w:pStyle w:val="ListParagraph"/>
        <w:numPr>
          <w:ilvl w:val="1"/>
          <w:numId w:val="1"/>
        </w:numPr>
        <w:tabs>
          <w:tab w:val="left" w:pos="829"/>
        </w:tabs>
        <w:spacing w:line="295" w:lineRule="auto"/>
        <w:ind w:left="844" w:right="104"/>
        <w:jc w:val="both"/>
        <w:rPr>
          <w:color w:val="030303"/>
          <w:sz w:val="19"/>
        </w:rPr>
      </w:pPr>
      <w:r>
        <w:rPr>
          <w:i/>
          <w:color w:val="030303"/>
          <w:spacing w:val="-2"/>
          <w:w w:val="110"/>
          <w:sz w:val="19"/>
        </w:rPr>
        <w:t>Severability.</w:t>
      </w:r>
      <w:r>
        <w:rPr>
          <w:i/>
          <w:color w:val="030303"/>
          <w:spacing w:val="36"/>
          <w:w w:val="110"/>
          <w:sz w:val="19"/>
        </w:rPr>
        <w:t xml:space="preserve"> </w:t>
      </w:r>
      <w:r>
        <w:rPr>
          <w:color w:val="030303"/>
          <w:spacing w:val="-2"/>
          <w:w w:val="110"/>
          <w:sz w:val="19"/>
        </w:rPr>
        <w:t>If</w:t>
      </w:r>
      <w:r>
        <w:rPr>
          <w:color w:val="030303"/>
          <w:spacing w:val="-10"/>
          <w:w w:val="110"/>
          <w:sz w:val="19"/>
        </w:rPr>
        <w:t xml:space="preserve"> </w:t>
      </w:r>
      <w:r>
        <w:rPr>
          <w:color w:val="030303"/>
          <w:spacing w:val="-2"/>
          <w:w w:val="110"/>
          <w:sz w:val="19"/>
        </w:rPr>
        <w:t>any</w:t>
      </w:r>
      <w:r>
        <w:rPr>
          <w:color w:val="030303"/>
          <w:spacing w:val="-9"/>
          <w:w w:val="110"/>
          <w:sz w:val="19"/>
        </w:rPr>
        <w:t xml:space="preserve"> </w:t>
      </w:r>
      <w:r>
        <w:rPr>
          <w:color w:val="030303"/>
          <w:spacing w:val="-2"/>
          <w:w w:val="110"/>
          <w:sz w:val="19"/>
        </w:rPr>
        <w:t>provision {or</w:t>
      </w:r>
      <w:r>
        <w:rPr>
          <w:color w:val="030303"/>
          <w:spacing w:val="-10"/>
          <w:w w:val="110"/>
          <w:sz w:val="19"/>
        </w:rPr>
        <w:t xml:space="preserve"> </w:t>
      </w:r>
      <w:r>
        <w:rPr>
          <w:color w:val="030303"/>
          <w:spacing w:val="-2"/>
          <w:w w:val="110"/>
          <w:sz w:val="19"/>
        </w:rPr>
        <w:t>portion</w:t>
      </w:r>
      <w:r>
        <w:rPr>
          <w:color w:val="030303"/>
          <w:spacing w:val="-12"/>
          <w:w w:val="110"/>
          <w:sz w:val="19"/>
        </w:rPr>
        <w:t xml:space="preserve"> </w:t>
      </w:r>
      <w:r>
        <w:rPr>
          <w:color w:val="030303"/>
          <w:spacing w:val="-2"/>
          <w:w w:val="110"/>
          <w:sz w:val="19"/>
        </w:rPr>
        <w:t>thereof) of</w:t>
      </w:r>
      <w:r>
        <w:rPr>
          <w:color w:val="030303"/>
          <w:spacing w:val="-12"/>
          <w:w w:val="110"/>
          <w:sz w:val="19"/>
        </w:rPr>
        <w:t xml:space="preserve"> </w:t>
      </w:r>
      <w:r>
        <w:rPr>
          <w:color w:val="030303"/>
          <w:spacing w:val="-2"/>
          <w:w w:val="110"/>
          <w:sz w:val="19"/>
        </w:rPr>
        <w:t>this</w:t>
      </w:r>
      <w:r>
        <w:rPr>
          <w:color w:val="030303"/>
          <w:spacing w:val="-11"/>
          <w:w w:val="110"/>
          <w:sz w:val="19"/>
        </w:rPr>
        <w:t xml:space="preserve"> </w:t>
      </w:r>
      <w:r>
        <w:rPr>
          <w:color w:val="030303"/>
          <w:spacing w:val="-2"/>
          <w:w w:val="110"/>
          <w:sz w:val="19"/>
        </w:rPr>
        <w:t>License will</w:t>
      </w:r>
      <w:r>
        <w:rPr>
          <w:color w:val="030303"/>
          <w:spacing w:val="-12"/>
          <w:w w:val="110"/>
          <w:sz w:val="19"/>
        </w:rPr>
        <w:t xml:space="preserve"> </w:t>
      </w:r>
      <w:r>
        <w:rPr>
          <w:color w:val="030303"/>
          <w:spacing w:val="-2"/>
          <w:w w:val="110"/>
          <w:sz w:val="19"/>
        </w:rPr>
        <w:t>be</w:t>
      </w:r>
      <w:r>
        <w:rPr>
          <w:color w:val="030303"/>
          <w:spacing w:val="-13"/>
          <w:w w:val="110"/>
          <w:sz w:val="19"/>
        </w:rPr>
        <w:t xml:space="preserve"> </w:t>
      </w:r>
      <w:r>
        <w:rPr>
          <w:color w:val="030303"/>
          <w:spacing w:val="-2"/>
          <w:w w:val="110"/>
          <w:sz w:val="19"/>
        </w:rPr>
        <w:t>held</w:t>
      </w:r>
      <w:r>
        <w:rPr>
          <w:color w:val="030303"/>
          <w:spacing w:val="-12"/>
          <w:w w:val="110"/>
          <w:sz w:val="19"/>
        </w:rPr>
        <w:t xml:space="preserve"> </w:t>
      </w:r>
      <w:r>
        <w:rPr>
          <w:color w:val="030303"/>
          <w:spacing w:val="-2"/>
          <w:w w:val="110"/>
          <w:sz w:val="19"/>
        </w:rPr>
        <w:t>to be</w:t>
      </w:r>
      <w:r>
        <w:rPr>
          <w:color w:val="030303"/>
          <w:spacing w:val="-13"/>
          <w:w w:val="110"/>
          <w:sz w:val="19"/>
        </w:rPr>
        <w:t xml:space="preserve"> </w:t>
      </w:r>
      <w:r>
        <w:rPr>
          <w:color w:val="030303"/>
          <w:spacing w:val="-2"/>
          <w:w w:val="110"/>
          <w:sz w:val="19"/>
        </w:rPr>
        <w:t>illegal,</w:t>
      </w:r>
      <w:r>
        <w:rPr>
          <w:color w:val="030303"/>
          <w:spacing w:val="-13"/>
          <w:w w:val="110"/>
          <w:sz w:val="19"/>
        </w:rPr>
        <w:t xml:space="preserve"> </w:t>
      </w:r>
      <w:r>
        <w:rPr>
          <w:color w:val="030303"/>
          <w:spacing w:val="-2"/>
          <w:w w:val="110"/>
          <w:sz w:val="19"/>
        </w:rPr>
        <w:t>invalid</w:t>
      </w:r>
      <w:r>
        <w:rPr>
          <w:color w:val="030303"/>
          <w:spacing w:val="-8"/>
          <w:w w:val="110"/>
          <w:sz w:val="19"/>
        </w:rPr>
        <w:t xml:space="preserve"> </w:t>
      </w:r>
      <w:r>
        <w:rPr>
          <w:color w:val="030303"/>
          <w:spacing w:val="-2"/>
          <w:w w:val="110"/>
          <w:sz w:val="19"/>
        </w:rPr>
        <w:t>or</w:t>
      </w:r>
      <w:r>
        <w:rPr>
          <w:color w:val="030303"/>
          <w:spacing w:val="-11"/>
          <w:w w:val="110"/>
          <w:sz w:val="19"/>
        </w:rPr>
        <w:t xml:space="preserve"> </w:t>
      </w:r>
      <w:r>
        <w:rPr>
          <w:color w:val="030303"/>
          <w:spacing w:val="-2"/>
          <w:w w:val="110"/>
          <w:sz w:val="19"/>
        </w:rPr>
        <w:t xml:space="preserve">unenforceable, </w:t>
      </w:r>
      <w:r>
        <w:rPr>
          <w:color w:val="030303"/>
          <w:w w:val="110"/>
          <w:sz w:val="19"/>
        </w:rPr>
        <w:t>the remaining provisions will remain in full force and effect, and the court will enforce such provisions to the extent allowable by law.</w:t>
      </w:r>
    </w:p>
    <w:p w14:paraId="7C31E5B2" w14:textId="77777777" w:rsidR="00F74E34" w:rsidRDefault="00F74E34">
      <w:pPr>
        <w:pStyle w:val="BodyText"/>
        <w:rPr>
          <w:sz w:val="20"/>
        </w:rPr>
      </w:pPr>
    </w:p>
    <w:p w14:paraId="7C31E5B3" w14:textId="77777777" w:rsidR="00F74E34" w:rsidRDefault="00F74E34">
      <w:pPr>
        <w:pStyle w:val="BodyText"/>
        <w:spacing w:before="5"/>
      </w:pPr>
    </w:p>
    <w:p w14:paraId="7C31E5B4" w14:textId="77777777" w:rsidR="00F74E34" w:rsidRDefault="00D26379">
      <w:pPr>
        <w:pStyle w:val="ListParagraph"/>
        <w:numPr>
          <w:ilvl w:val="1"/>
          <w:numId w:val="1"/>
        </w:numPr>
        <w:tabs>
          <w:tab w:val="left" w:pos="843"/>
        </w:tabs>
        <w:spacing w:line="295" w:lineRule="auto"/>
        <w:ind w:left="846" w:right="119" w:hanging="362"/>
        <w:jc w:val="both"/>
        <w:rPr>
          <w:color w:val="030303"/>
          <w:sz w:val="19"/>
        </w:rPr>
      </w:pPr>
      <w:r>
        <w:rPr>
          <w:i/>
          <w:color w:val="030303"/>
          <w:w w:val="105"/>
          <w:sz w:val="19"/>
        </w:rPr>
        <w:t>Relationship.</w:t>
      </w:r>
      <w:r>
        <w:rPr>
          <w:i/>
          <w:color w:val="030303"/>
          <w:spacing w:val="40"/>
          <w:w w:val="105"/>
          <w:sz w:val="19"/>
        </w:rPr>
        <w:t xml:space="preserve"> </w:t>
      </w:r>
      <w:r>
        <w:rPr>
          <w:color w:val="030303"/>
          <w:w w:val="105"/>
          <w:sz w:val="19"/>
        </w:rPr>
        <w:t>Neither this License, nor any terms a contained herein, will be construed as</w:t>
      </w:r>
      <w:r>
        <w:rPr>
          <w:color w:val="030303"/>
          <w:spacing w:val="-1"/>
          <w:w w:val="105"/>
          <w:sz w:val="19"/>
        </w:rPr>
        <w:t xml:space="preserve"> </w:t>
      </w:r>
      <w:r>
        <w:rPr>
          <w:color w:val="030303"/>
          <w:w w:val="105"/>
          <w:sz w:val="19"/>
        </w:rPr>
        <w:t>creating a partnership, joint venture or agency relationship or as granting a franchise</w:t>
      </w:r>
      <w:r>
        <w:rPr>
          <w:color w:val="2D2D2D"/>
          <w:w w:val="105"/>
          <w:sz w:val="19"/>
        </w:rPr>
        <w:t>.</w:t>
      </w:r>
    </w:p>
    <w:p w14:paraId="7C31E5B5" w14:textId="77777777" w:rsidR="00F74E34" w:rsidRDefault="00F74E34">
      <w:pPr>
        <w:pStyle w:val="BodyText"/>
        <w:rPr>
          <w:sz w:val="20"/>
        </w:rPr>
      </w:pPr>
    </w:p>
    <w:p w14:paraId="7C31E5B6" w14:textId="77777777" w:rsidR="00F74E34" w:rsidRDefault="00F74E34">
      <w:pPr>
        <w:pStyle w:val="BodyText"/>
        <w:spacing w:before="4"/>
      </w:pPr>
    </w:p>
    <w:p w14:paraId="7C31E5B7" w14:textId="6EAA0BD3" w:rsidR="00F74E34" w:rsidRDefault="00D26379">
      <w:pPr>
        <w:pStyle w:val="ListParagraph"/>
        <w:numPr>
          <w:ilvl w:val="1"/>
          <w:numId w:val="1"/>
        </w:numPr>
        <w:tabs>
          <w:tab w:val="left" w:pos="829"/>
        </w:tabs>
        <w:ind w:left="828" w:hanging="344"/>
        <w:rPr>
          <w:color w:val="030303"/>
          <w:sz w:val="19"/>
        </w:rPr>
      </w:pPr>
      <w:r>
        <w:rPr>
          <w:i/>
          <w:color w:val="030303"/>
          <w:w w:val="105"/>
          <w:sz w:val="19"/>
        </w:rPr>
        <w:t>Survival.</w:t>
      </w:r>
      <w:r>
        <w:rPr>
          <w:i/>
          <w:color w:val="030303"/>
          <w:spacing w:val="53"/>
          <w:w w:val="105"/>
          <w:sz w:val="19"/>
        </w:rPr>
        <w:t xml:space="preserve"> </w:t>
      </w:r>
      <w:r>
        <w:rPr>
          <w:color w:val="030303"/>
          <w:w w:val="105"/>
          <w:sz w:val="19"/>
        </w:rPr>
        <w:t>The</w:t>
      </w:r>
      <w:r>
        <w:rPr>
          <w:color w:val="030303"/>
          <w:spacing w:val="-3"/>
          <w:w w:val="105"/>
          <w:sz w:val="19"/>
        </w:rPr>
        <w:t xml:space="preserve"> </w:t>
      </w:r>
      <w:r>
        <w:rPr>
          <w:color w:val="030303"/>
          <w:w w:val="105"/>
          <w:sz w:val="19"/>
        </w:rPr>
        <w:t>provisions</w:t>
      </w:r>
      <w:r>
        <w:rPr>
          <w:color w:val="030303"/>
          <w:spacing w:val="13"/>
          <w:w w:val="105"/>
          <w:sz w:val="19"/>
        </w:rPr>
        <w:t xml:space="preserve"> </w:t>
      </w:r>
      <w:r>
        <w:rPr>
          <w:color w:val="030303"/>
          <w:w w:val="105"/>
          <w:sz w:val="19"/>
        </w:rPr>
        <w:t>of</w:t>
      </w:r>
      <w:r>
        <w:rPr>
          <w:color w:val="030303"/>
          <w:spacing w:val="8"/>
          <w:w w:val="105"/>
          <w:sz w:val="19"/>
        </w:rPr>
        <w:t xml:space="preserve"> </w:t>
      </w:r>
      <w:r>
        <w:rPr>
          <w:color w:val="030303"/>
          <w:w w:val="105"/>
          <w:sz w:val="19"/>
        </w:rPr>
        <w:t>Sections</w:t>
      </w:r>
      <w:r>
        <w:rPr>
          <w:color w:val="030303"/>
          <w:spacing w:val="6"/>
          <w:w w:val="105"/>
          <w:sz w:val="19"/>
        </w:rPr>
        <w:t xml:space="preserve"> </w:t>
      </w:r>
      <w:r>
        <w:rPr>
          <w:color w:val="030303"/>
          <w:w w:val="105"/>
          <w:sz w:val="19"/>
        </w:rPr>
        <w:t>1,</w:t>
      </w:r>
      <w:r>
        <w:rPr>
          <w:color w:val="030303"/>
          <w:spacing w:val="-11"/>
          <w:w w:val="105"/>
          <w:sz w:val="19"/>
        </w:rPr>
        <w:t xml:space="preserve"> </w:t>
      </w:r>
      <w:r>
        <w:rPr>
          <w:color w:val="030303"/>
          <w:w w:val="105"/>
          <w:sz w:val="19"/>
        </w:rPr>
        <w:t>3(b),</w:t>
      </w:r>
      <w:r>
        <w:rPr>
          <w:color w:val="030303"/>
          <w:spacing w:val="-3"/>
          <w:w w:val="105"/>
          <w:sz w:val="19"/>
        </w:rPr>
        <w:t xml:space="preserve"> </w:t>
      </w:r>
      <w:r>
        <w:rPr>
          <w:color w:val="030303"/>
          <w:w w:val="105"/>
          <w:sz w:val="19"/>
        </w:rPr>
        <w:t>5,</w:t>
      </w:r>
      <w:r>
        <w:rPr>
          <w:color w:val="030303"/>
          <w:spacing w:val="-7"/>
          <w:w w:val="105"/>
          <w:sz w:val="19"/>
        </w:rPr>
        <w:t xml:space="preserve"> </w:t>
      </w:r>
      <w:r>
        <w:rPr>
          <w:color w:val="030303"/>
          <w:w w:val="105"/>
          <w:sz w:val="19"/>
        </w:rPr>
        <w:t>6,</w:t>
      </w:r>
      <w:r>
        <w:rPr>
          <w:color w:val="030303"/>
          <w:spacing w:val="-8"/>
          <w:w w:val="105"/>
          <w:sz w:val="19"/>
        </w:rPr>
        <w:t xml:space="preserve"> </w:t>
      </w:r>
      <w:r>
        <w:rPr>
          <w:color w:val="030303"/>
          <w:w w:val="105"/>
          <w:sz w:val="19"/>
        </w:rPr>
        <w:t>7{b),</w:t>
      </w:r>
      <w:r>
        <w:rPr>
          <w:color w:val="030303"/>
          <w:spacing w:val="-3"/>
          <w:w w:val="105"/>
          <w:sz w:val="19"/>
        </w:rPr>
        <w:t xml:space="preserve"> </w:t>
      </w:r>
      <w:r>
        <w:rPr>
          <w:color w:val="030303"/>
          <w:w w:val="105"/>
          <w:sz w:val="19"/>
        </w:rPr>
        <w:t>8</w:t>
      </w:r>
      <w:r>
        <w:rPr>
          <w:color w:val="030303"/>
          <w:spacing w:val="-8"/>
          <w:w w:val="105"/>
          <w:sz w:val="19"/>
        </w:rPr>
        <w:t xml:space="preserve"> </w:t>
      </w:r>
      <w:r>
        <w:rPr>
          <w:color w:val="030303"/>
          <w:w w:val="105"/>
          <w:sz w:val="19"/>
        </w:rPr>
        <w:t>and</w:t>
      </w:r>
      <w:r>
        <w:rPr>
          <w:color w:val="030303"/>
          <w:spacing w:val="-7"/>
          <w:w w:val="105"/>
          <w:sz w:val="19"/>
        </w:rPr>
        <w:t xml:space="preserve"> </w:t>
      </w:r>
      <w:r>
        <w:rPr>
          <w:color w:val="030303"/>
          <w:w w:val="105"/>
          <w:sz w:val="19"/>
        </w:rPr>
        <w:t>9</w:t>
      </w:r>
      <w:r>
        <w:rPr>
          <w:color w:val="030303"/>
          <w:spacing w:val="-1"/>
          <w:w w:val="105"/>
          <w:sz w:val="19"/>
        </w:rPr>
        <w:t xml:space="preserve"> </w:t>
      </w:r>
      <w:r>
        <w:rPr>
          <w:color w:val="030303"/>
          <w:w w:val="105"/>
          <w:sz w:val="19"/>
        </w:rPr>
        <w:t>will</w:t>
      </w:r>
      <w:r>
        <w:rPr>
          <w:color w:val="030303"/>
          <w:spacing w:val="-4"/>
          <w:w w:val="105"/>
          <w:sz w:val="19"/>
        </w:rPr>
        <w:t xml:space="preserve"> </w:t>
      </w:r>
      <w:r>
        <w:rPr>
          <w:color w:val="030303"/>
          <w:w w:val="105"/>
          <w:sz w:val="19"/>
        </w:rPr>
        <w:t>survive</w:t>
      </w:r>
      <w:r>
        <w:rPr>
          <w:color w:val="030303"/>
          <w:spacing w:val="9"/>
          <w:w w:val="105"/>
          <w:sz w:val="19"/>
        </w:rPr>
        <w:t xml:space="preserve"> </w:t>
      </w:r>
      <w:r>
        <w:rPr>
          <w:color w:val="030303"/>
          <w:w w:val="105"/>
          <w:sz w:val="19"/>
        </w:rPr>
        <w:t>expiration</w:t>
      </w:r>
      <w:r>
        <w:rPr>
          <w:color w:val="030303"/>
          <w:spacing w:val="12"/>
          <w:w w:val="105"/>
          <w:sz w:val="19"/>
        </w:rPr>
        <w:t xml:space="preserve"> </w:t>
      </w:r>
      <w:r>
        <w:rPr>
          <w:color w:val="030303"/>
          <w:w w:val="105"/>
          <w:sz w:val="19"/>
        </w:rPr>
        <w:t>or</w:t>
      </w:r>
      <w:r w:rsidR="0050688D">
        <w:rPr>
          <w:color w:val="030303"/>
          <w:w w:val="105"/>
          <w:sz w:val="19"/>
        </w:rPr>
        <w:t xml:space="preserve"> </w:t>
      </w:r>
      <w:r>
        <w:rPr>
          <w:color w:val="030303"/>
          <w:w w:val="105"/>
          <w:sz w:val="19"/>
        </w:rPr>
        <w:t>termination</w:t>
      </w:r>
      <w:r>
        <w:rPr>
          <w:color w:val="030303"/>
          <w:spacing w:val="9"/>
          <w:w w:val="105"/>
          <w:sz w:val="19"/>
        </w:rPr>
        <w:t xml:space="preserve"> </w:t>
      </w:r>
      <w:r>
        <w:rPr>
          <w:color w:val="030303"/>
          <w:w w:val="105"/>
          <w:sz w:val="19"/>
        </w:rPr>
        <w:t>of</w:t>
      </w:r>
      <w:r>
        <w:rPr>
          <w:color w:val="030303"/>
          <w:spacing w:val="-11"/>
          <w:w w:val="105"/>
          <w:sz w:val="19"/>
        </w:rPr>
        <w:t xml:space="preserve"> </w:t>
      </w:r>
      <w:r>
        <w:rPr>
          <w:color w:val="030303"/>
          <w:w w:val="105"/>
          <w:sz w:val="19"/>
        </w:rPr>
        <w:t xml:space="preserve">this </w:t>
      </w:r>
      <w:r>
        <w:rPr>
          <w:color w:val="030303"/>
          <w:spacing w:val="-2"/>
          <w:w w:val="105"/>
          <w:sz w:val="19"/>
        </w:rPr>
        <w:t>License.</w:t>
      </w:r>
    </w:p>
    <w:p w14:paraId="7C31E5B8" w14:textId="77777777" w:rsidR="00F74E34" w:rsidRDefault="00F74E34">
      <w:pPr>
        <w:pStyle w:val="BodyText"/>
        <w:rPr>
          <w:sz w:val="20"/>
        </w:rPr>
      </w:pPr>
    </w:p>
    <w:p w14:paraId="7C31E5B9" w14:textId="77777777" w:rsidR="00F74E34" w:rsidRDefault="00F74E34">
      <w:pPr>
        <w:pStyle w:val="BodyText"/>
        <w:spacing w:before="8"/>
        <w:rPr>
          <w:sz w:val="23"/>
        </w:rPr>
      </w:pPr>
    </w:p>
    <w:p w14:paraId="7C31E5BA" w14:textId="77777777" w:rsidR="00F74E34" w:rsidRDefault="00D26379">
      <w:pPr>
        <w:pStyle w:val="ListParagraph"/>
        <w:numPr>
          <w:ilvl w:val="1"/>
          <w:numId w:val="1"/>
        </w:numPr>
        <w:tabs>
          <w:tab w:val="left" w:pos="844"/>
        </w:tabs>
        <w:ind w:left="843" w:hanging="356"/>
        <w:rPr>
          <w:color w:val="030303"/>
          <w:sz w:val="19"/>
        </w:rPr>
      </w:pPr>
      <w:r>
        <w:rPr>
          <w:i/>
          <w:color w:val="030303"/>
          <w:w w:val="105"/>
          <w:sz w:val="19"/>
        </w:rPr>
        <w:t>Exhibits.</w:t>
      </w:r>
      <w:r>
        <w:rPr>
          <w:i/>
          <w:color w:val="030303"/>
          <w:spacing w:val="41"/>
          <w:w w:val="105"/>
          <w:sz w:val="19"/>
        </w:rPr>
        <w:t xml:space="preserve"> </w:t>
      </w:r>
      <w:r>
        <w:rPr>
          <w:color w:val="030303"/>
          <w:w w:val="105"/>
          <w:sz w:val="19"/>
        </w:rPr>
        <w:t>This</w:t>
      </w:r>
      <w:r>
        <w:rPr>
          <w:color w:val="030303"/>
          <w:spacing w:val="-5"/>
          <w:w w:val="105"/>
          <w:sz w:val="19"/>
        </w:rPr>
        <w:t xml:space="preserve"> </w:t>
      </w:r>
      <w:r>
        <w:rPr>
          <w:color w:val="030303"/>
          <w:w w:val="105"/>
          <w:sz w:val="19"/>
        </w:rPr>
        <w:t>License</w:t>
      </w:r>
      <w:r>
        <w:rPr>
          <w:color w:val="030303"/>
          <w:spacing w:val="2"/>
          <w:w w:val="105"/>
          <w:sz w:val="19"/>
        </w:rPr>
        <w:t xml:space="preserve"> </w:t>
      </w:r>
      <w:r>
        <w:rPr>
          <w:color w:val="030303"/>
          <w:w w:val="105"/>
          <w:sz w:val="19"/>
        </w:rPr>
        <w:t>includes</w:t>
      </w:r>
      <w:r>
        <w:rPr>
          <w:color w:val="030303"/>
          <w:spacing w:val="-3"/>
          <w:w w:val="105"/>
          <w:sz w:val="19"/>
        </w:rPr>
        <w:t xml:space="preserve"> </w:t>
      </w:r>
      <w:r>
        <w:rPr>
          <w:color w:val="030303"/>
          <w:w w:val="105"/>
          <w:sz w:val="19"/>
        </w:rPr>
        <w:t>Exhibit</w:t>
      </w:r>
      <w:r>
        <w:rPr>
          <w:color w:val="030303"/>
          <w:spacing w:val="-9"/>
          <w:w w:val="105"/>
          <w:sz w:val="19"/>
        </w:rPr>
        <w:t xml:space="preserve"> </w:t>
      </w:r>
      <w:r>
        <w:rPr>
          <w:color w:val="030303"/>
          <w:w w:val="105"/>
          <w:sz w:val="19"/>
        </w:rPr>
        <w:t>1</w:t>
      </w:r>
      <w:r>
        <w:rPr>
          <w:color w:val="030303"/>
          <w:spacing w:val="-6"/>
          <w:w w:val="105"/>
          <w:sz w:val="19"/>
        </w:rPr>
        <w:t xml:space="preserve"> </w:t>
      </w:r>
      <w:r>
        <w:rPr>
          <w:color w:val="030303"/>
          <w:w w:val="105"/>
          <w:sz w:val="19"/>
        </w:rPr>
        <w:t>which</w:t>
      </w:r>
      <w:r>
        <w:rPr>
          <w:color w:val="030303"/>
          <w:spacing w:val="-8"/>
          <w:w w:val="105"/>
          <w:sz w:val="19"/>
        </w:rPr>
        <w:t xml:space="preserve"> </w:t>
      </w:r>
      <w:r>
        <w:rPr>
          <w:color w:val="030303"/>
          <w:w w:val="105"/>
          <w:sz w:val="19"/>
        </w:rPr>
        <w:t>is</w:t>
      </w:r>
      <w:r>
        <w:rPr>
          <w:color w:val="030303"/>
          <w:spacing w:val="-7"/>
          <w:w w:val="105"/>
          <w:sz w:val="19"/>
        </w:rPr>
        <w:t xml:space="preserve"> </w:t>
      </w:r>
      <w:r>
        <w:rPr>
          <w:color w:val="030303"/>
          <w:w w:val="105"/>
          <w:sz w:val="19"/>
        </w:rPr>
        <w:t>hereby</w:t>
      </w:r>
      <w:r>
        <w:rPr>
          <w:color w:val="030303"/>
          <w:spacing w:val="-6"/>
          <w:w w:val="105"/>
          <w:sz w:val="19"/>
        </w:rPr>
        <w:t xml:space="preserve"> </w:t>
      </w:r>
      <w:r>
        <w:rPr>
          <w:color w:val="030303"/>
          <w:w w:val="105"/>
          <w:sz w:val="19"/>
        </w:rPr>
        <w:t>incorporated</w:t>
      </w:r>
      <w:r>
        <w:rPr>
          <w:color w:val="030303"/>
          <w:spacing w:val="1"/>
          <w:w w:val="105"/>
          <w:sz w:val="19"/>
        </w:rPr>
        <w:t xml:space="preserve"> </w:t>
      </w:r>
      <w:r>
        <w:rPr>
          <w:color w:val="030303"/>
          <w:w w:val="105"/>
          <w:sz w:val="19"/>
        </w:rPr>
        <w:t>by</w:t>
      </w:r>
      <w:r>
        <w:rPr>
          <w:color w:val="030303"/>
          <w:spacing w:val="-11"/>
          <w:w w:val="105"/>
          <w:sz w:val="19"/>
        </w:rPr>
        <w:t xml:space="preserve"> </w:t>
      </w:r>
      <w:r>
        <w:rPr>
          <w:color w:val="030303"/>
          <w:spacing w:val="-2"/>
          <w:w w:val="105"/>
          <w:sz w:val="19"/>
        </w:rPr>
        <w:t>reference.</w:t>
      </w:r>
    </w:p>
    <w:p w14:paraId="7C31E5BB" w14:textId="77777777" w:rsidR="00F74E34" w:rsidRDefault="00F74E34">
      <w:pPr>
        <w:pStyle w:val="BodyText"/>
        <w:rPr>
          <w:sz w:val="20"/>
        </w:rPr>
      </w:pPr>
    </w:p>
    <w:p w14:paraId="7C31E5BC" w14:textId="77777777" w:rsidR="00F74E34" w:rsidRDefault="00F74E34">
      <w:pPr>
        <w:pStyle w:val="BodyText"/>
        <w:spacing w:before="5"/>
        <w:rPr>
          <w:sz w:val="28"/>
        </w:rPr>
      </w:pPr>
    </w:p>
    <w:p w14:paraId="7C31E5BD" w14:textId="77777777" w:rsidR="00F74E34" w:rsidRDefault="00D26379">
      <w:pPr>
        <w:tabs>
          <w:tab w:val="left" w:pos="382"/>
          <w:tab w:val="left" w:pos="743"/>
          <w:tab w:val="left" w:pos="1103"/>
        </w:tabs>
        <w:ind w:left="22"/>
        <w:jc w:val="center"/>
        <w:rPr>
          <w:sz w:val="27"/>
        </w:rPr>
      </w:pPr>
      <w:r>
        <w:rPr>
          <w:color w:val="030303"/>
          <w:spacing w:val="-10"/>
          <w:sz w:val="27"/>
        </w:rPr>
        <w:t>*</w:t>
      </w:r>
      <w:r>
        <w:rPr>
          <w:color w:val="030303"/>
          <w:sz w:val="27"/>
        </w:rPr>
        <w:tab/>
      </w:r>
      <w:r>
        <w:rPr>
          <w:color w:val="030303"/>
          <w:spacing w:val="-10"/>
          <w:sz w:val="27"/>
        </w:rPr>
        <w:t>*</w:t>
      </w:r>
      <w:r>
        <w:rPr>
          <w:color w:val="030303"/>
          <w:sz w:val="27"/>
        </w:rPr>
        <w:tab/>
      </w:r>
      <w:r>
        <w:rPr>
          <w:color w:val="030303"/>
          <w:spacing w:val="-10"/>
          <w:sz w:val="27"/>
        </w:rPr>
        <w:t>*</w:t>
      </w:r>
      <w:r>
        <w:rPr>
          <w:color w:val="030303"/>
          <w:sz w:val="27"/>
        </w:rPr>
        <w:tab/>
      </w:r>
      <w:r>
        <w:rPr>
          <w:color w:val="030303"/>
          <w:spacing w:val="-10"/>
          <w:sz w:val="27"/>
        </w:rPr>
        <w:t>*</w:t>
      </w:r>
    </w:p>
    <w:p w14:paraId="7C31E5BE" w14:textId="77777777" w:rsidR="00F74E34" w:rsidRDefault="00F74E34">
      <w:pPr>
        <w:pStyle w:val="BodyText"/>
        <w:rPr>
          <w:sz w:val="30"/>
        </w:rPr>
      </w:pPr>
    </w:p>
    <w:p w14:paraId="7C31E5BF" w14:textId="77777777" w:rsidR="00F74E34" w:rsidRDefault="00D26379">
      <w:pPr>
        <w:pStyle w:val="BodyText"/>
        <w:spacing w:before="184" w:line="295" w:lineRule="auto"/>
        <w:ind w:left="122" w:right="107" w:hanging="1"/>
        <w:jc w:val="both"/>
      </w:pPr>
      <w:r>
        <w:rPr>
          <w:color w:val="030303"/>
          <w:w w:val="105"/>
        </w:rPr>
        <w:t>IN WITNESS WHEREOF, the</w:t>
      </w:r>
      <w:r>
        <w:rPr>
          <w:color w:val="030303"/>
          <w:spacing w:val="40"/>
          <w:w w:val="105"/>
        </w:rPr>
        <w:t xml:space="preserve"> </w:t>
      </w:r>
      <w:r>
        <w:rPr>
          <w:color w:val="030303"/>
          <w:w w:val="105"/>
        </w:rPr>
        <w:t>parties hereto have executed this License by their duly authorized representatives</w:t>
      </w:r>
      <w:r>
        <w:rPr>
          <w:color w:val="2D2D2D"/>
          <w:w w:val="105"/>
        </w:rPr>
        <w:t>.</w:t>
      </w:r>
      <w:r>
        <w:rPr>
          <w:color w:val="2D2D2D"/>
          <w:spacing w:val="40"/>
          <w:w w:val="105"/>
        </w:rPr>
        <w:t xml:space="preserve"> </w:t>
      </w:r>
      <w:r>
        <w:rPr>
          <w:color w:val="030303"/>
          <w:w w:val="105"/>
        </w:rPr>
        <w:t>The individual signing</w:t>
      </w:r>
      <w:r>
        <w:rPr>
          <w:color w:val="030303"/>
          <w:spacing w:val="-7"/>
          <w:w w:val="105"/>
        </w:rPr>
        <w:t xml:space="preserve"> </w:t>
      </w:r>
      <w:r>
        <w:rPr>
          <w:color w:val="030303"/>
          <w:w w:val="105"/>
        </w:rPr>
        <w:t>on behalf</w:t>
      </w:r>
      <w:r>
        <w:rPr>
          <w:color w:val="030303"/>
          <w:spacing w:val="-1"/>
          <w:w w:val="105"/>
        </w:rPr>
        <w:t xml:space="preserve"> </w:t>
      </w:r>
      <w:r>
        <w:rPr>
          <w:color w:val="030303"/>
          <w:w w:val="105"/>
        </w:rPr>
        <w:t>of Licensee below hereby represents and warrants that he</w:t>
      </w:r>
      <w:r>
        <w:rPr>
          <w:color w:val="030303"/>
          <w:spacing w:val="-3"/>
          <w:w w:val="105"/>
        </w:rPr>
        <w:t xml:space="preserve"> </w:t>
      </w:r>
      <w:r>
        <w:rPr>
          <w:color w:val="030303"/>
          <w:w w:val="105"/>
        </w:rPr>
        <w:t>or she has full</w:t>
      </w:r>
      <w:r>
        <w:rPr>
          <w:color w:val="030303"/>
          <w:spacing w:val="-3"/>
          <w:w w:val="105"/>
        </w:rPr>
        <w:t xml:space="preserve"> </w:t>
      </w:r>
      <w:r>
        <w:rPr>
          <w:color w:val="030303"/>
          <w:w w:val="105"/>
        </w:rPr>
        <w:t>authority to sign</w:t>
      </w:r>
      <w:r>
        <w:rPr>
          <w:color w:val="030303"/>
          <w:spacing w:val="-4"/>
          <w:w w:val="105"/>
        </w:rPr>
        <w:t xml:space="preserve"> </w:t>
      </w:r>
      <w:r>
        <w:rPr>
          <w:color w:val="030303"/>
          <w:w w:val="105"/>
        </w:rPr>
        <w:t>this License and bind Licensee to</w:t>
      </w:r>
      <w:r>
        <w:rPr>
          <w:color w:val="030303"/>
          <w:spacing w:val="40"/>
          <w:w w:val="105"/>
        </w:rPr>
        <w:t xml:space="preserve"> </w:t>
      </w:r>
      <w:r>
        <w:rPr>
          <w:color w:val="030303"/>
          <w:w w:val="105"/>
        </w:rPr>
        <w:t>perform all duties and obligations contemplated by this License.</w:t>
      </w:r>
    </w:p>
    <w:p w14:paraId="7C31E5C0" w14:textId="77777777" w:rsidR="00F74E34" w:rsidRDefault="00F74E34">
      <w:pPr>
        <w:pStyle w:val="BodyText"/>
        <w:spacing w:before="3"/>
        <w:rPr>
          <w:sz w:val="22"/>
        </w:rPr>
      </w:pPr>
    </w:p>
    <w:tbl>
      <w:tblPr>
        <w:tblW w:w="0" w:type="auto"/>
        <w:tblInd w:w="2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54"/>
        <w:gridCol w:w="4874"/>
      </w:tblGrid>
      <w:tr w:rsidR="00F74E34" w14:paraId="7C31E5C3" w14:textId="77777777">
        <w:trPr>
          <w:trHeight w:val="443"/>
        </w:trPr>
        <w:tc>
          <w:tcPr>
            <w:tcW w:w="5054" w:type="dxa"/>
          </w:tcPr>
          <w:p w14:paraId="7C31E5C1" w14:textId="77777777" w:rsidR="00F74E34" w:rsidRDefault="00D26379">
            <w:pPr>
              <w:pStyle w:val="TableParagraph"/>
              <w:spacing w:before="10"/>
              <w:ind w:left="105"/>
              <w:rPr>
                <w:b/>
                <w:sz w:val="19"/>
              </w:rPr>
            </w:pPr>
            <w:r>
              <w:rPr>
                <w:b/>
                <w:color w:val="030303"/>
                <w:w w:val="95"/>
                <w:sz w:val="19"/>
              </w:rPr>
              <w:t>MICROSOFT</w:t>
            </w:r>
            <w:r>
              <w:rPr>
                <w:b/>
                <w:color w:val="030303"/>
                <w:spacing w:val="15"/>
                <w:sz w:val="19"/>
              </w:rPr>
              <w:t xml:space="preserve"> </w:t>
            </w:r>
            <w:r>
              <w:rPr>
                <w:b/>
                <w:color w:val="030303"/>
                <w:spacing w:val="-2"/>
                <w:sz w:val="19"/>
              </w:rPr>
              <w:t>CORPORATION</w:t>
            </w:r>
          </w:p>
        </w:tc>
        <w:tc>
          <w:tcPr>
            <w:tcW w:w="4874" w:type="dxa"/>
            <w:tcBorders>
              <w:right w:val="nil"/>
            </w:tcBorders>
          </w:tcPr>
          <w:p w14:paraId="7C31E5C2" w14:textId="77777777" w:rsidR="00F74E34" w:rsidRDefault="00D26379">
            <w:pPr>
              <w:pStyle w:val="TableParagraph"/>
              <w:spacing w:before="10"/>
              <w:ind w:left="117"/>
              <w:rPr>
                <w:b/>
                <w:sz w:val="19"/>
              </w:rPr>
            </w:pPr>
            <w:r>
              <w:rPr>
                <w:b/>
                <w:color w:val="030303"/>
                <w:spacing w:val="-2"/>
                <w:w w:val="95"/>
                <w:sz w:val="19"/>
              </w:rPr>
              <w:t>LICENSEE</w:t>
            </w:r>
          </w:p>
        </w:tc>
      </w:tr>
      <w:tr w:rsidR="00F74E34" w14:paraId="7C31E5CA" w14:textId="77777777">
        <w:trPr>
          <w:trHeight w:val="923"/>
        </w:trPr>
        <w:tc>
          <w:tcPr>
            <w:tcW w:w="5054" w:type="dxa"/>
          </w:tcPr>
          <w:p w14:paraId="7C31E5C4" w14:textId="77777777" w:rsidR="00F74E34" w:rsidRDefault="00F74E34">
            <w:pPr>
              <w:pStyle w:val="TableParagraph"/>
              <w:rPr>
                <w:sz w:val="20"/>
              </w:rPr>
            </w:pPr>
          </w:p>
          <w:p w14:paraId="7C31E5C5" w14:textId="77777777" w:rsidR="00F74E34" w:rsidRDefault="00F74E34">
            <w:pPr>
              <w:pStyle w:val="TableParagraph"/>
              <w:spacing w:before="8"/>
              <w:rPr>
                <w:sz w:val="23"/>
              </w:rPr>
            </w:pPr>
          </w:p>
          <w:p w14:paraId="7C31E5C6" w14:textId="77777777" w:rsidR="00F74E34" w:rsidRDefault="00D26379">
            <w:pPr>
              <w:pStyle w:val="TableParagraph"/>
              <w:ind w:left="110"/>
              <w:rPr>
                <w:sz w:val="18"/>
              </w:rPr>
            </w:pPr>
            <w:r>
              <w:rPr>
                <w:color w:val="030303"/>
                <w:spacing w:val="-5"/>
                <w:w w:val="105"/>
                <w:sz w:val="18"/>
              </w:rPr>
              <w:t>By:</w:t>
            </w:r>
          </w:p>
        </w:tc>
        <w:tc>
          <w:tcPr>
            <w:tcW w:w="4874" w:type="dxa"/>
          </w:tcPr>
          <w:p w14:paraId="7C31E5C7" w14:textId="77777777" w:rsidR="00F74E34" w:rsidRDefault="00F74E34">
            <w:pPr>
              <w:pStyle w:val="TableParagraph"/>
              <w:rPr>
                <w:sz w:val="20"/>
              </w:rPr>
            </w:pPr>
          </w:p>
          <w:p w14:paraId="7C31E5C8" w14:textId="77777777" w:rsidR="00F74E34" w:rsidRDefault="00F74E34">
            <w:pPr>
              <w:pStyle w:val="TableParagraph"/>
              <w:spacing w:before="8"/>
              <w:rPr>
                <w:sz w:val="23"/>
              </w:rPr>
            </w:pPr>
          </w:p>
          <w:p w14:paraId="7C31E5C9" w14:textId="77777777" w:rsidR="00F74E34" w:rsidRDefault="00D26379">
            <w:pPr>
              <w:pStyle w:val="TableParagraph"/>
              <w:ind w:left="123"/>
              <w:rPr>
                <w:sz w:val="18"/>
              </w:rPr>
            </w:pPr>
            <w:r>
              <w:rPr>
                <w:color w:val="030303"/>
                <w:spacing w:val="-5"/>
                <w:w w:val="105"/>
                <w:sz w:val="18"/>
              </w:rPr>
              <w:t>By:</w:t>
            </w:r>
          </w:p>
        </w:tc>
      </w:tr>
      <w:tr w:rsidR="00F74E34" w14:paraId="7C31E5D1" w14:textId="77777777">
        <w:trPr>
          <w:trHeight w:val="925"/>
        </w:trPr>
        <w:tc>
          <w:tcPr>
            <w:tcW w:w="5054" w:type="dxa"/>
          </w:tcPr>
          <w:p w14:paraId="7C31E5CB" w14:textId="77777777" w:rsidR="00F74E34" w:rsidRDefault="00F74E34">
            <w:pPr>
              <w:pStyle w:val="TableParagraph"/>
              <w:rPr>
                <w:sz w:val="20"/>
              </w:rPr>
            </w:pPr>
          </w:p>
          <w:p w14:paraId="7C31E5CC" w14:textId="77777777" w:rsidR="00F74E34" w:rsidRDefault="00F74E34">
            <w:pPr>
              <w:pStyle w:val="TableParagraph"/>
              <w:spacing w:before="9"/>
            </w:pPr>
          </w:p>
          <w:p w14:paraId="7C31E5CD" w14:textId="77777777" w:rsidR="00F74E34" w:rsidRDefault="00D26379">
            <w:pPr>
              <w:pStyle w:val="TableParagraph"/>
              <w:ind w:left="109"/>
              <w:rPr>
                <w:sz w:val="19"/>
              </w:rPr>
            </w:pPr>
            <w:r>
              <w:rPr>
                <w:color w:val="030303"/>
                <w:w w:val="105"/>
                <w:sz w:val="19"/>
              </w:rPr>
              <w:t>Name</w:t>
            </w:r>
            <w:r>
              <w:rPr>
                <w:color w:val="030303"/>
                <w:spacing w:val="-12"/>
                <w:w w:val="105"/>
                <w:sz w:val="19"/>
              </w:rPr>
              <w:t xml:space="preserve"> </w:t>
            </w:r>
            <w:r>
              <w:rPr>
                <w:color w:val="030303"/>
                <w:spacing w:val="-2"/>
                <w:w w:val="110"/>
                <w:sz w:val="19"/>
              </w:rPr>
              <w:t>(print):</w:t>
            </w:r>
          </w:p>
        </w:tc>
        <w:tc>
          <w:tcPr>
            <w:tcW w:w="4874" w:type="dxa"/>
          </w:tcPr>
          <w:p w14:paraId="7C31E5CE" w14:textId="77777777" w:rsidR="00F74E34" w:rsidRDefault="00F74E34">
            <w:pPr>
              <w:pStyle w:val="TableParagraph"/>
              <w:rPr>
                <w:sz w:val="20"/>
              </w:rPr>
            </w:pPr>
          </w:p>
          <w:p w14:paraId="7C31E5CF" w14:textId="77777777" w:rsidR="00F74E34" w:rsidRDefault="00F74E34">
            <w:pPr>
              <w:pStyle w:val="TableParagraph"/>
              <w:spacing w:before="9"/>
            </w:pPr>
          </w:p>
          <w:p w14:paraId="7C31E5D0" w14:textId="77777777" w:rsidR="00F74E34" w:rsidRDefault="00D26379">
            <w:pPr>
              <w:pStyle w:val="TableParagraph"/>
              <w:ind w:left="122"/>
              <w:rPr>
                <w:sz w:val="19"/>
              </w:rPr>
            </w:pPr>
            <w:r>
              <w:rPr>
                <w:color w:val="030303"/>
                <w:w w:val="105"/>
                <w:sz w:val="19"/>
              </w:rPr>
              <w:t>Name</w:t>
            </w:r>
            <w:r>
              <w:rPr>
                <w:color w:val="030303"/>
                <w:spacing w:val="-12"/>
                <w:w w:val="105"/>
                <w:sz w:val="19"/>
              </w:rPr>
              <w:t xml:space="preserve"> </w:t>
            </w:r>
            <w:r>
              <w:rPr>
                <w:color w:val="030303"/>
                <w:spacing w:val="-2"/>
                <w:w w:val="110"/>
                <w:sz w:val="19"/>
              </w:rPr>
              <w:t>(print):</w:t>
            </w:r>
          </w:p>
        </w:tc>
      </w:tr>
      <w:tr w:rsidR="00F74E34" w14:paraId="7C31E5D8" w14:textId="77777777">
        <w:trPr>
          <w:trHeight w:val="923"/>
        </w:trPr>
        <w:tc>
          <w:tcPr>
            <w:tcW w:w="5054" w:type="dxa"/>
          </w:tcPr>
          <w:p w14:paraId="7C31E5D2" w14:textId="77777777" w:rsidR="00F74E34" w:rsidRDefault="00F74E34">
            <w:pPr>
              <w:pStyle w:val="TableParagraph"/>
              <w:rPr>
                <w:sz w:val="20"/>
              </w:rPr>
            </w:pPr>
          </w:p>
          <w:p w14:paraId="7C31E5D3" w14:textId="77777777" w:rsidR="00F74E34" w:rsidRDefault="00F74E34">
            <w:pPr>
              <w:pStyle w:val="TableParagraph"/>
              <w:spacing w:before="5"/>
            </w:pPr>
          </w:p>
          <w:p w14:paraId="7C31E5D4" w14:textId="77777777" w:rsidR="00F74E34" w:rsidRDefault="00D26379">
            <w:pPr>
              <w:pStyle w:val="TableParagraph"/>
              <w:spacing w:before="1"/>
              <w:ind w:left="99"/>
              <w:rPr>
                <w:sz w:val="19"/>
              </w:rPr>
            </w:pPr>
            <w:r>
              <w:rPr>
                <w:color w:val="030303"/>
                <w:spacing w:val="-2"/>
                <w:w w:val="110"/>
                <w:sz w:val="19"/>
              </w:rPr>
              <w:t>Title:</w:t>
            </w:r>
          </w:p>
        </w:tc>
        <w:tc>
          <w:tcPr>
            <w:tcW w:w="4874" w:type="dxa"/>
          </w:tcPr>
          <w:p w14:paraId="7C31E5D5" w14:textId="77777777" w:rsidR="00F74E34" w:rsidRDefault="00F74E34">
            <w:pPr>
              <w:pStyle w:val="TableParagraph"/>
              <w:rPr>
                <w:sz w:val="20"/>
              </w:rPr>
            </w:pPr>
          </w:p>
          <w:p w14:paraId="7C31E5D6" w14:textId="77777777" w:rsidR="00F74E34" w:rsidRDefault="00F74E34">
            <w:pPr>
              <w:pStyle w:val="TableParagraph"/>
              <w:spacing w:before="5"/>
            </w:pPr>
          </w:p>
          <w:p w14:paraId="7C31E5D7" w14:textId="77777777" w:rsidR="00F74E34" w:rsidRDefault="00D26379">
            <w:pPr>
              <w:pStyle w:val="TableParagraph"/>
              <w:spacing w:before="1"/>
              <w:ind w:left="113"/>
              <w:rPr>
                <w:sz w:val="19"/>
              </w:rPr>
            </w:pPr>
            <w:r>
              <w:rPr>
                <w:color w:val="030303"/>
                <w:spacing w:val="-2"/>
                <w:w w:val="110"/>
                <w:sz w:val="19"/>
              </w:rPr>
              <w:t>Title:</w:t>
            </w:r>
          </w:p>
        </w:tc>
      </w:tr>
      <w:tr w:rsidR="00F74E34" w14:paraId="7C31E5DF" w14:textId="77777777">
        <w:trPr>
          <w:trHeight w:val="921"/>
        </w:trPr>
        <w:tc>
          <w:tcPr>
            <w:tcW w:w="5054" w:type="dxa"/>
          </w:tcPr>
          <w:p w14:paraId="7C31E5D9" w14:textId="77777777" w:rsidR="00F74E34" w:rsidRDefault="00F74E34">
            <w:pPr>
              <w:pStyle w:val="TableParagraph"/>
              <w:rPr>
                <w:sz w:val="20"/>
              </w:rPr>
            </w:pPr>
          </w:p>
          <w:p w14:paraId="7C31E5DA" w14:textId="77777777" w:rsidR="00F74E34" w:rsidRDefault="00F74E34">
            <w:pPr>
              <w:pStyle w:val="TableParagraph"/>
              <w:spacing w:before="4"/>
            </w:pPr>
          </w:p>
          <w:p w14:paraId="7C31E5DB" w14:textId="77777777" w:rsidR="00F74E34" w:rsidRDefault="00D26379">
            <w:pPr>
              <w:pStyle w:val="TableParagraph"/>
              <w:ind w:left="108"/>
              <w:rPr>
                <w:sz w:val="19"/>
              </w:rPr>
            </w:pPr>
            <w:r>
              <w:rPr>
                <w:color w:val="030303"/>
                <w:spacing w:val="-2"/>
                <w:w w:val="105"/>
                <w:sz w:val="19"/>
              </w:rPr>
              <w:t>Date:</w:t>
            </w:r>
          </w:p>
        </w:tc>
        <w:tc>
          <w:tcPr>
            <w:tcW w:w="4874" w:type="dxa"/>
          </w:tcPr>
          <w:p w14:paraId="7C31E5DC" w14:textId="77777777" w:rsidR="00F74E34" w:rsidRDefault="00F74E34">
            <w:pPr>
              <w:pStyle w:val="TableParagraph"/>
              <w:rPr>
                <w:sz w:val="20"/>
              </w:rPr>
            </w:pPr>
          </w:p>
          <w:p w14:paraId="7C31E5DD" w14:textId="77777777" w:rsidR="00F74E34" w:rsidRDefault="00F74E34">
            <w:pPr>
              <w:pStyle w:val="TableParagraph"/>
              <w:spacing w:before="4"/>
            </w:pPr>
          </w:p>
          <w:p w14:paraId="7C31E5DE" w14:textId="77777777" w:rsidR="00F74E34" w:rsidRDefault="00D26379">
            <w:pPr>
              <w:pStyle w:val="TableParagraph"/>
              <w:ind w:left="122"/>
              <w:rPr>
                <w:sz w:val="19"/>
              </w:rPr>
            </w:pPr>
            <w:r>
              <w:rPr>
                <w:color w:val="030303"/>
                <w:spacing w:val="-2"/>
                <w:w w:val="105"/>
                <w:sz w:val="19"/>
              </w:rPr>
              <w:t>Date:</w:t>
            </w:r>
          </w:p>
        </w:tc>
      </w:tr>
    </w:tbl>
    <w:p w14:paraId="7C31E5E0" w14:textId="77777777" w:rsidR="00F74E34" w:rsidRDefault="00F74E34">
      <w:pPr>
        <w:rPr>
          <w:sz w:val="19"/>
        </w:rPr>
        <w:sectPr w:rsidR="00F74E34">
          <w:pgSz w:w="12240" w:h="15840"/>
          <w:pgMar w:top="1360" w:right="580" w:bottom="280" w:left="600" w:header="950" w:footer="0" w:gutter="0"/>
          <w:cols w:space="720"/>
        </w:sectPr>
      </w:pPr>
    </w:p>
    <w:p w14:paraId="7C31E5E1" w14:textId="09CB51D5" w:rsidR="00F74E34" w:rsidRDefault="00D26379">
      <w:pPr>
        <w:tabs>
          <w:tab w:val="left" w:pos="9185"/>
        </w:tabs>
        <w:spacing w:before="61" w:line="658" w:lineRule="exact"/>
        <w:ind w:left="337"/>
        <w:rPr>
          <w:sz w:val="16"/>
        </w:rPr>
      </w:pPr>
      <w:r>
        <w:rPr>
          <w:color w:val="757577"/>
          <w:position w:val="5"/>
          <w:sz w:val="32"/>
        </w:rPr>
        <w:lastRenderedPageBreak/>
        <w:tab/>
      </w:r>
    </w:p>
    <w:p w14:paraId="056F23C6" w14:textId="77777777" w:rsidR="00180ADB" w:rsidRDefault="00180ADB">
      <w:pPr>
        <w:spacing w:line="221" w:lineRule="exact"/>
        <w:ind w:left="22" w:right="25"/>
        <w:jc w:val="center"/>
        <w:rPr>
          <w:b/>
          <w:color w:val="080808"/>
          <w:w w:val="95"/>
          <w:sz w:val="19"/>
          <w:u w:val="thick" w:color="080808"/>
        </w:rPr>
      </w:pPr>
    </w:p>
    <w:p w14:paraId="543A8BFD" w14:textId="77777777" w:rsidR="00180ADB" w:rsidRDefault="00180ADB">
      <w:pPr>
        <w:spacing w:line="221" w:lineRule="exact"/>
        <w:ind w:left="22" w:right="25"/>
        <w:jc w:val="center"/>
        <w:rPr>
          <w:b/>
          <w:color w:val="080808"/>
          <w:w w:val="95"/>
          <w:sz w:val="19"/>
          <w:u w:val="thick" w:color="080808"/>
        </w:rPr>
      </w:pPr>
    </w:p>
    <w:p w14:paraId="0425B9EF" w14:textId="77777777" w:rsidR="00180ADB" w:rsidRDefault="00180ADB">
      <w:pPr>
        <w:spacing w:line="221" w:lineRule="exact"/>
        <w:ind w:left="22" w:right="25"/>
        <w:jc w:val="center"/>
        <w:rPr>
          <w:b/>
          <w:color w:val="080808"/>
          <w:w w:val="95"/>
          <w:sz w:val="19"/>
          <w:u w:val="thick" w:color="080808"/>
        </w:rPr>
      </w:pPr>
    </w:p>
    <w:p w14:paraId="7B2898F8" w14:textId="77777777" w:rsidR="00180ADB" w:rsidRDefault="00180ADB">
      <w:pPr>
        <w:spacing w:line="221" w:lineRule="exact"/>
        <w:ind w:left="22" w:right="25"/>
        <w:jc w:val="center"/>
        <w:rPr>
          <w:b/>
          <w:color w:val="080808"/>
          <w:w w:val="95"/>
          <w:sz w:val="19"/>
          <w:u w:val="thick" w:color="080808"/>
        </w:rPr>
      </w:pPr>
    </w:p>
    <w:p w14:paraId="7C31E5E2" w14:textId="04F6625F" w:rsidR="00F74E34" w:rsidRDefault="00D26379">
      <w:pPr>
        <w:spacing w:line="221" w:lineRule="exact"/>
        <w:ind w:left="22" w:right="25"/>
        <w:jc w:val="center"/>
        <w:rPr>
          <w:rFonts w:ascii="Times New Roman"/>
          <w:sz w:val="20"/>
        </w:rPr>
      </w:pPr>
      <w:r>
        <w:rPr>
          <w:b/>
          <w:color w:val="080808"/>
          <w:w w:val="95"/>
          <w:sz w:val="19"/>
          <w:u w:val="thick" w:color="080808"/>
        </w:rPr>
        <w:t>EXHIBIT</w:t>
      </w:r>
      <w:r>
        <w:rPr>
          <w:b/>
          <w:color w:val="080808"/>
          <w:spacing w:val="-7"/>
          <w:w w:val="95"/>
          <w:sz w:val="19"/>
          <w:u w:val="thick" w:color="080808"/>
        </w:rPr>
        <w:t xml:space="preserve"> </w:t>
      </w:r>
      <w:r w:rsidRPr="002B2EF1">
        <w:rPr>
          <w:b/>
          <w:bCs/>
          <w:color w:val="080808"/>
          <w:spacing w:val="-10"/>
          <w:sz w:val="20"/>
          <w:u w:val="thick" w:color="080808"/>
        </w:rPr>
        <w:t>1</w:t>
      </w:r>
    </w:p>
    <w:p w14:paraId="7C31E5E3" w14:textId="77777777" w:rsidR="00F74E34" w:rsidRDefault="00F74E34">
      <w:pPr>
        <w:pStyle w:val="BodyText"/>
        <w:spacing w:before="5"/>
        <w:rPr>
          <w:rFonts w:ascii="Times New Roman"/>
        </w:rPr>
      </w:pPr>
    </w:p>
    <w:p w14:paraId="7C31E5E7" w14:textId="1A9E0905" w:rsidR="00F74E34" w:rsidRDefault="00FB2119" w:rsidP="006879F8">
      <w:pPr>
        <w:pStyle w:val="BodyText"/>
        <w:jc w:val="center"/>
        <w:rPr>
          <w:sz w:val="22"/>
        </w:rPr>
      </w:pPr>
      <w:hyperlink r:id="rId10" w:history="1">
        <w:r w:rsidR="006879F8">
          <w:rPr>
            <w:rStyle w:val="Hyperlink"/>
            <w:rFonts w:ascii="Cambria" w:hAnsi="Cambria"/>
            <w:sz w:val="20"/>
            <w:szCs w:val="20"/>
          </w:rPr>
          <w:t>https://github.com/Azure/DASH</w:t>
        </w:r>
      </w:hyperlink>
    </w:p>
    <w:p w14:paraId="7C31E5E8" w14:textId="77777777" w:rsidR="00F74E34" w:rsidRDefault="00F74E34">
      <w:pPr>
        <w:pStyle w:val="BodyText"/>
        <w:spacing w:before="8"/>
        <w:rPr>
          <w:sz w:val="23"/>
        </w:rPr>
      </w:pPr>
    </w:p>
    <w:p w14:paraId="7C31E5E9" w14:textId="77777777" w:rsidR="00F74E34" w:rsidRDefault="00D26379">
      <w:pPr>
        <w:ind w:left="5298"/>
        <w:rPr>
          <w:i/>
          <w:sz w:val="19"/>
        </w:rPr>
      </w:pPr>
      <w:r>
        <w:rPr>
          <w:i/>
          <w:color w:val="080808"/>
          <w:spacing w:val="-4"/>
          <w:w w:val="110"/>
          <w:sz w:val="19"/>
        </w:rPr>
        <w:t>Mark</w:t>
      </w:r>
    </w:p>
    <w:p w14:paraId="7C31E5EA" w14:textId="77777777" w:rsidR="00F74E34" w:rsidRDefault="00F74E34">
      <w:pPr>
        <w:pStyle w:val="BodyText"/>
        <w:rPr>
          <w:i/>
          <w:sz w:val="20"/>
        </w:rPr>
      </w:pPr>
    </w:p>
    <w:p w14:paraId="7C31E5EB" w14:textId="77777777" w:rsidR="00F74E34" w:rsidRDefault="00F74E34">
      <w:pPr>
        <w:pStyle w:val="BodyText"/>
        <w:rPr>
          <w:i/>
          <w:sz w:val="20"/>
        </w:rPr>
      </w:pPr>
    </w:p>
    <w:p w14:paraId="7C31E5EC" w14:textId="77777777" w:rsidR="00F74E34" w:rsidRDefault="00F74E34">
      <w:pPr>
        <w:pStyle w:val="BodyText"/>
        <w:spacing w:before="10"/>
        <w:rPr>
          <w:i/>
          <w:sz w:val="20"/>
        </w:rPr>
      </w:pPr>
    </w:p>
    <w:p w14:paraId="7C31E5EE" w14:textId="094CD8F8" w:rsidR="00F74E34" w:rsidRDefault="004D113F" w:rsidP="00666948">
      <w:pPr>
        <w:pStyle w:val="BodyText"/>
        <w:ind w:left="3600" w:firstLine="720"/>
        <w:rPr>
          <w:sz w:val="20"/>
        </w:rPr>
      </w:pPr>
      <w:r>
        <w:rPr>
          <w:noProof/>
        </w:rPr>
        <w:drawing>
          <wp:inline distT="0" distB="0" distL="0" distR="0" wp14:anchorId="4F001733" wp14:editId="5186E50E">
            <wp:extent cx="869950" cy="838200"/>
            <wp:effectExtent l="0" t="0" r="6350" b="0"/>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0" cy="838200"/>
                    </a:xfrm>
                    <a:prstGeom prst="rect">
                      <a:avLst/>
                    </a:prstGeom>
                    <a:noFill/>
                    <a:ln>
                      <a:noFill/>
                    </a:ln>
                  </pic:spPr>
                </pic:pic>
              </a:graphicData>
            </a:graphic>
          </wp:inline>
        </w:drawing>
      </w:r>
    </w:p>
    <w:p w14:paraId="7C31E5EF" w14:textId="77777777" w:rsidR="00F74E34" w:rsidRDefault="00F74E34">
      <w:pPr>
        <w:pStyle w:val="BodyText"/>
        <w:rPr>
          <w:sz w:val="20"/>
        </w:rPr>
      </w:pPr>
    </w:p>
    <w:p w14:paraId="7C31E5F0" w14:textId="77777777" w:rsidR="00F74E34" w:rsidRDefault="00F74E34">
      <w:pPr>
        <w:pStyle w:val="BodyText"/>
        <w:rPr>
          <w:sz w:val="20"/>
        </w:rPr>
      </w:pPr>
    </w:p>
    <w:p w14:paraId="7EC2D783" w14:textId="77777777" w:rsidR="00587B76" w:rsidRDefault="00587B76">
      <w:pPr>
        <w:pStyle w:val="BodyText"/>
        <w:rPr>
          <w:sz w:val="20"/>
        </w:rPr>
      </w:pPr>
    </w:p>
    <w:p w14:paraId="14E6DD69" w14:textId="77777777" w:rsidR="00587B76" w:rsidRDefault="00587B76">
      <w:pPr>
        <w:pStyle w:val="BodyText"/>
        <w:rPr>
          <w:sz w:val="20"/>
        </w:rPr>
      </w:pPr>
    </w:p>
    <w:p w14:paraId="6E78AE3A" w14:textId="77777777" w:rsidR="00587B76" w:rsidRDefault="00587B76">
      <w:pPr>
        <w:pStyle w:val="BodyText"/>
        <w:rPr>
          <w:sz w:val="20"/>
        </w:rPr>
      </w:pPr>
    </w:p>
    <w:p w14:paraId="503348A9" w14:textId="77777777" w:rsidR="00587B76" w:rsidRDefault="00587B76">
      <w:pPr>
        <w:pStyle w:val="BodyText"/>
        <w:rPr>
          <w:sz w:val="20"/>
        </w:rPr>
      </w:pPr>
    </w:p>
    <w:p w14:paraId="3035C326" w14:textId="77777777" w:rsidR="00587B76" w:rsidRDefault="00587B76">
      <w:pPr>
        <w:pStyle w:val="BodyText"/>
        <w:rPr>
          <w:sz w:val="20"/>
        </w:rPr>
      </w:pPr>
    </w:p>
    <w:p w14:paraId="39410AA8" w14:textId="77777777" w:rsidR="00587B76" w:rsidRDefault="00587B76">
      <w:pPr>
        <w:pStyle w:val="BodyText"/>
        <w:rPr>
          <w:sz w:val="20"/>
        </w:rPr>
      </w:pPr>
    </w:p>
    <w:p w14:paraId="0C5AD8EB" w14:textId="77777777" w:rsidR="00587B76" w:rsidRDefault="00587B76">
      <w:pPr>
        <w:pStyle w:val="BodyText"/>
        <w:rPr>
          <w:sz w:val="20"/>
        </w:rPr>
      </w:pPr>
    </w:p>
    <w:p w14:paraId="05DE4644" w14:textId="77777777" w:rsidR="00587B76" w:rsidRDefault="00587B76">
      <w:pPr>
        <w:pStyle w:val="BodyText"/>
        <w:rPr>
          <w:sz w:val="20"/>
        </w:rPr>
      </w:pPr>
    </w:p>
    <w:p w14:paraId="06564269" w14:textId="77777777" w:rsidR="00587B76" w:rsidRDefault="00587B76">
      <w:pPr>
        <w:pStyle w:val="BodyText"/>
        <w:rPr>
          <w:sz w:val="20"/>
        </w:rPr>
      </w:pPr>
    </w:p>
    <w:p w14:paraId="1501D7F1" w14:textId="77777777" w:rsidR="00587B76" w:rsidRDefault="00587B76">
      <w:pPr>
        <w:pStyle w:val="BodyText"/>
        <w:rPr>
          <w:sz w:val="20"/>
        </w:rPr>
      </w:pPr>
    </w:p>
    <w:p w14:paraId="019750B5" w14:textId="77777777" w:rsidR="00587B76" w:rsidRDefault="00587B76">
      <w:pPr>
        <w:pStyle w:val="BodyText"/>
        <w:rPr>
          <w:sz w:val="20"/>
        </w:rPr>
      </w:pPr>
    </w:p>
    <w:p w14:paraId="7C31E5F1" w14:textId="77777777" w:rsidR="00F74E34" w:rsidRDefault="00F74E34">
      <w:pPr>
        <w:pStyle w:val="BodyText"/>
        <w:rPr>
          <w:sz w:val="20"/>
        </w:rPr>
      </w:pPr>
    </w:p>
    <w:p w14:paraId="28CD7C58" w14:textId="4A54D5A8" w:rsidR="00587B76" w:rsidRPr="00587B76" w:rsidRDefault="00587B76" w:rsidP="00587B76">
      <w:pPr>
        <w:spacing w:line="232" w:lineRule="auto"/>
        <w:ind w:left="2970" w:right="4760"/>
        <w:rPr>
          <w:color w:val="080808"/>
          <w:w w:val="105"/>
          <w:sz w:val="20"/>
          <w:szCs w:val="20"/>
        </w:rPr>
      </w:pPr>
      <w:r w:rsidRPr="00525A73">
        <w:rPr>
          <w:color w:val="080808"/>
          <w:w w:val="105"/>
          <w:sz w:val="20"/>
          <w:szCs w:val="20"/>
        </w:rPr>
        <w:t>Contoso</w:t>
      </w:r>
      <w:r w:rsidRPr="00525A73">
        <w:rPr>
          <w:color w:val="080808"/>
          <w:spacing w:val="-16"/>
          <w:w w:val="105"/>
          <w:sz w:val="20"/>
          <w:szCs w:val="20"/>
        </w:rPr>
        <w:t xml:space="preserve"> </w:t>
      </w:r>
      <w:r w:rsidRPr="00525A73">
        <w:rPr>
          <w:color w:val="080808"/>
          <w:w w:val="105"/>
          <w:sz w:val="20"/>
          <w:szCs w:val="20"/>
        </w:rPr>
        <w:t>Open</w:t>
      </w:r>
      <w:r w:rsidRPr="00525A73">
        <w:rPr>
          <w:color w:val="080808"/>
          <w:spacing w:val="-15"/>
          <w:w w:val="105"/>
          <w:sz w:val="20"/>
          <w:szCs w:val="20"/>
        </w:rPr>
        <w:t xml:space="preserve"> </w:t>
      </w:r>
      <w:r w:rsidRPr="00525A73">
        <w:rPr>
          <w:color w:val="080808"/>
          <w:w w:val="105"/>
          <w:sz w:val="20"/>
          <w:szCs w:val="20"/>
        </w:rPr>
        <w:t xml:space="preserve">Network powered </w:t>
      </w:r>
      <w:r w:rsidRPr="00525A73">
        <w:rPr>
          <w:rFonts w:ascii="Times New Roman"/>
          <w:color w:val="080808"/>
          <w:w w:val="105"/>
          <w:sz w:val="20"/>
          <w:szCs w:val="20"/>
        </w:rPr>
        <w:t xml:space="preserve">by </w:t>
      </w:r>
      <w:r w:rsidRPr="00D57DC9">
        <w:rPr>
          <w:color w:val="080808"/>
          <w:w w:val="105"/>
          <w:sz w:val="19"/>
          <w:szCs w:val="19"/>
        </w:rPr>
        <w:t>Disaggregated APIs for SONIC Hosts</w:t>
      </w:r>
    </w:p>
    <w:p w14:paraId="6E280000" w14:textId="77777777" w:rsidR="00587B76" w:rsidRPr="00587B76" w:rsidRDefault="00587B76" w:rsidP="00587B76">
      <w:pPr>
        <w:pStyle w:val="BodyText"/>
        <w:rPr>
          <w:color w:val="080808"/>
          <w:w w:val="105"/>
          <w:sz w:val="20"/>
          <w:szCs w:val="20"/>
        </w:rPr>
      </w:pPr>
    </w:p>
    <w:p w14:paraId="0F94FD82" w14:textId="77777777" w:rsidR="00587B76" w:rsidRDefault="00587B76" w:rsidP="00587B76">
      <w:pPr>
        <w:spacing w:line="369" w:lineRule="exact"/>
        <w:ind w:left="2160" w:firstLine="720"/>
        <w:rPr>
          <w:b/>
          <w:sz w:val="33"/>
        </w:rPr>
      </w:pPr>
      <w:r>
        <w:rPr>
          <w:b/>
          <w:color w:val="080808"/>
          <w:spacing w:val="-2"/>
          <w:w w:val="95"/>
          <w:sz w:val="33"/>
        </w:rPr>
        <w:t>Contoso</w:t>
      </w:r>
      <w:r>
        <w:rPr>
          <w:b/>
          <w:color w:val="080808"/>
          <w:spacing w:val="-2"/>
          <w:w w:val="95"/>
          <w:sz w:val="33"/>
        </w:rPr>
        <w:tab/>
      </w:r>
      <w:r>
        <w:rPr>
          <w:b/>
          <w:color w:val="080808"/>
          <w:spacing w:val="-2"/>
          <w:w w:val="95"/>
          <w:sz w:val="33"/>
        </w:rPr>
        <w:tab/>
      </w:r>
      <w:r>
        <w:rPr>
          <w:b/>
          <w:color w:val="080808"/>
          <w:spacing w:val="-2"/>
          <w:w w:val="95"/>
          <w:sz w:val="33"/>
        </w:rPr>
        <w:tab/>
      </w:r>
    </w:p>
    <w:p w14:paraId="61CE214B" w14:textId="77777777" w:rsidR="00587B76" w:rsidRDefault="00587B76" w:rsidP="00587B76">
      <w:pPr>
        <w:pStyle w:val="BodyText"/>
        <w:ind w:left="4320" w:firstLine="720"/>
        <w:rPr>
          <w:b/>
          <w:sz w:val="20"/>
        </w:rPr>
      </w:pPr>
      <w:r>
        <w:rPr>
          <w:noProof/>
        </w:rPr>
        <w:drawing>
          <wp:inline distT="0" distB="0" distL="0" distR="0" wp14:anchorId="1EA5FF36" wp14:editId="613C6C11">
            <wp:extent cx="869950" cy="838200"/>
            <wp:effectExtent l="0" t="0" r="6350" b="0"/>
            <wp:docPr id="10" name="Picture 1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0" cy="838200"/>
                    </a:xfrm>
                    <a:prstGeom prst="rect">
                      <a:avLst/>
                    </a:prstGeom>
                    <a:noFill/>
                    <a:ln>
                      <a:noFill/>
                    </a:ln>
                  </pic:spPr>
                </pic:pic>
              </a:graphicData>
            </a:graphic>
          </wp:inline>
        </w:drawing>
      </w:r>
    </w:p>
    <w:p w14:paraId="7C31E5F6" w14:textId="3BE01582" w:rsidR="00F74E34" w:rsidRDefault="00F74E34" w:rsidP="00587B76">
      <w:pPr>
        <w:pStyle w:val="BodyText"/>
        <w:rPr>
          <w:sz w:val="24"/>
        </w:rPr>
      </w:pPr>
    </w:p>
    <w:sectPr w:rsidR="00F74E34" w:rsidSect="002E3F2F">
      <w:pgSz w:w="12240" w:h="15840"/>
      <w:pgMar w:top="640" w:right="580" w:bottom="280" w:left="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792F6" w14:textId="77777777" w:rsidR="00D824CD" w:rsidRDefault="00D824CD">
      <w:r>
        <w:separator/>
      </w:r>
    </w:p>
  </w:endnote>
  <w:endnote w:type="continuationSeparator" w:id="0">
    <w:p w14:paraId="5F165E51" w14:textId="77777777" w:rsidR="00D824CD" w:rsidRDefault="00D82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7428D" w14:textId="77777777" w:rsidR="00D824CD" w:rsidRDefault="00D824CD">
      <w:r>
        <w:separator/>
      </w:r>
    </w:p>
  </w:footnote>
  <w:footnote w:type="continuationSeparator" w:id="0">
    <w:p w14:paraId="6C600283" w14:textId="77777777" w:rsidR="00D824CD" w:rsidRDefault="00D82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E5FC" w14:textId="77777777" w:rsidR="00F74E34" w:rsidRDefault="00D26379">
    <w:pPr>
      <w:pStyle w:val="BodyText"/>
      <w:spacing w:line="14" w:lineRule="auto"/>
      <w:rPr>
        <w:sz w:val="20"/>
      </w:rPr>
    </w:pPr>
    <w:r>
      <w:rPr>
        <w:noProof/>
      </w:rPr>
      <w:drawing>
        <wp:anchor distT="0" distB="0" distL="0" distR="0" simplePos="0" relativeHeight="251657216" behindDoc="1" locked="0" layoutInCell="1" allowOverlap="1" wp14:anchorId="7C31E5FE" wp14:editId="7C31E5FF">
          <wp:simplePos x="0" y="0"/>
          <wp:positionH relativeFrom="page">
            <wp:posOffset>603653</wp:posOffset>
          </wp:positionH>
          <wp:positionV relativeFrom="page">
            <wp:posOffset>603504</wp:posOffset>
          </wp:positionV>
          <wp:extent cx="1196040" cy="26822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96040" cy="268223"/>
                  </a:xfrm>
                  <a:prstGeom prst="rect">
                    <a:avLst/>
                  </a:prstGeom>
                </pic:spPr>
              </pic:pic>
            </a:graphicData>
          </a:graphic>
        </wp:anchor>
      </w:drawing>
    </w:r>
    <w:r w:rsidR="00FB2119">
      <w:pict w14:anchorId="7C31E600">
        <v:shapetype id="_x0000_t202" coordsize="21600,21600" o:spt="202" path="m,l,21600r21600,l21600,xe">
          <v:stroke joinstyle="miter"/>
          <v:path gradientshapeok="t" o:connecttype="rect"/>
        </v:shapetype>
        <v:shape id="docshape1" o:spid="_x0000_s1025" type="#_x0000_t202" style="position:absolute;margin-left:488.25pt;margin-top:56.4pt;width:90.2pt;height:10.95pt;z-index:-251658240;mso-position-horizontal-relative:page;mso-position-vertical-relative:page" filled="f" stroked="f">
          <v:textbox inset="0,0,0,0">
            <w:txbxContent>
              <w:p w14:paraId="7C31E604" w14:textId="77777777" w:rsidR="00F74E34" w:rsidRDefault="00D26379">
                <w:pPr>
                  <w:spacing w:before="15"/>
                  <w:ind w:left="20"/>
                  <w:rPr>
                    <w:sz w:val="16"/>
                  </w:rPr>
                </w:pPr>
                <w:r>
                  <w:rPr>
                    <w:color w:val="030303"/>
                    <w:sz w:val="16"/>
                  </w:rPr>
                  <w:t xml:space="preserve">Privileged </w:t>
                </w:r>
                <w:r>
                  <w:rPr>
                    <w:rFonts w:ascii="Times New Roman"/>
                    <w:color w:val="030303"/>
                    <w:sz w:val="15"/>
                  </w:rPr>
                  <w:t>&amp;</w:t>
                </w:r>
                <w:r>
                  <w:rPr>
                    <w:rFonts w:ascii="Times New Roman"/>
                    <w:color w:val="030303"/>
                    <w:spacing w:val="6"/>
                    <w:sz w:val="15"/>
                  </w:rPr>
                  <w:t xml:space="preserve"> </w:t>
                </w:r>
                <w:r>
                  <w:rPr>
                    <w:color w:val="030303"/>
                    <w:spacing w:val="-2"/>
                    <w:sz w:val="16"/>
                  </w:rPr>
                  <w:t>Confidential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F52AA"/>
    <w:multiLevelType w:val="hybridMultilevel"/>
    <w:tmpl w:val="19CA9E04"/>
    <w:lvl w:ilvl="0" w:tplc="66B47D6A">
      <w:start w:val="1"/>
      <w:numFmt w:val="decimal"/>
      <w:lvlText w:val="%1."/>
      <w:lvlJc w:val="left"/>
      <w:pPr>
        <w:ind w:left="850" w:hanging="729"/>
        <w:jc w:val="left"/>
      </w:pPr>
      <w:rPr>
        <w:rFonts w:hint="default"/>
        <w:w w:val="101"/>
      </w:rPr>
    </w:lvl>
    <w:lvl w:ilvl="1" w:tplc="E65AC744">
      <w:start w:val="1"/>
      <w:numFmt w:val="lowerLetter"/>
      <w:lvlText w:val="%2."/>
      <w:lvlJc w:val="left"/>
      <w:pPr>
        <w:ind w:left="845" w:hanging="360"/>
        <w:jc w:val="left"/>
      </w:pPr>
      <w:rPr>
        <w:rFonts w:hint="default"/>
        <w:w w:val="106"/>
      </w:rPr>
    </w:lvl>
    <w:lvl w:ilvl="2" w:tplc="FEC43F12">
      <w:start w:val="1"/>
      <w:numFmt w:val="lowerRoman"/>
      <w:lvlText w:val="%3."/>
      <w:lvlJc w:val="left"/>
      <w:pPr>
        <w:ind w:left="1925" w:hanging="360"/>
        <w:jc w:val="right"/>
      </w:pPr>
      <w:rPr>
        <w:rFonts w:ascii="Arial" w:eastAsia="Arial" w:hAnsi="Arial" w:cs="Arial" w:hint="default"/>
        <w:b w:val="0"/>
        <w:bCs w:val="0"/>
        <w:i w:val="0"/>
        <w:iCs w:val="0"/>
        <w:color w:val="030303"/>
        <w:spacing w:val="-1"/>
        <w:w w:val="115"/>
        <w:sz w:val="19"/>
        <w:szCs w:val="19"/>
      </w:rPr>
    </w:lvl>
    <w:lvl w:ilvl="3" w:tplc="E59E8338">
      <w:numFmt w:val="bullet"/>
      <w:lvlText w:val="•"/>
      <w:lvlJc w:val="left"/>
      <w:pPr>
        <w:ind w:left="1920" w:hanging="360"/>
      </w:pPr>
      <w:rPr>
        <w:rFonts w:hint="default"/>
      </w:rPr>
    </w:lvl>
    <w:lvl w:ilvl="4" w:tplc="66344838">
      <w:numFmt w:val="bullet"/>
      <w:lvlText w:val="•"/>
      <w:lvlJc w:val="left"/>
      <w:pPr>
        <w:ind w:left="1940" w:hanging="360"/>
      </w:pPr>
      <w:rPr>
        <w:rFonts w:hint="default"/>
      </w:rPr>
    </w:lvl>
    <w:lvl w:ilvl="5" w:tplc="F68A9A78">
      <w:numFmt w:val="bullet"/>
      <w:lvlText w:val="•"/>
      <w:lvlJc w:val="left"/>
      <w:pPr>
        <w:ind w:left="3460" w:hanging="360"/>
      </w:pPr>
      <w:rPr>
        <w:rFonts w:hint="default"/>
      </w:rPr>
    </w:lvl>
    <w:lvl w:ilvl="6" w:tplc="92402C7C">
      <w:numFmt w:val="bullet"/>
      <w:lvlText w:val="•"/>
      <w:lvlJc w:val="left"/>
      <w:pPr>
        <w:ind w:left="4980" w:hanging="360"/>
      </w:pPr>
      <w:rPr>
        <w:rFonts w:hint="default"/>
      </w:rPr>
    </w:lvl>
    <w:lvl w:ilvl="7" w:tplc="F8160A8E">
      <w:numFmt w:val="bullet"/>
      <w:lvlText w:val="•"/>
      <w:lvlJc w:val="left"/>
      <w:pPr>
        <w:ind w:left="6500" w:hanging="360"/>
      </w:pPr>
      <w:rPr>
        <w:rFonts w:hint="default"/>
      </w:rPr>
    </w:lvl>
    <w:lvl w:ilvl="8" w:tplc="55422796">
      <w:numFmt w:val="bullet"/>
      <w:lvlText w:val="•"/>
      <w:lvlJc w:val="left"/>
      <w:pPr>
        <w:ind w:left="8020" w:hanging="360"/>
      </w:pPr>
      <w:rPr>
        <w:rFonts w:hint="default"/>
      </w:rPr>
    </w:lvl>
  </w:abstractNum>
  <w:num w:numId="1" w16cid:durableId="1564832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74E34"/>
    <w:rsid w:val="0006660D"/>
    <w:rsid w:val="00076406"/>
    <w:rsid w:val="00114F93"/>
    <w:rsid w:val="00124AAE"/>
    <w:rsid w:val="00180ADB"/>
    <w:rsid w:val="0019712E"/>
    <w:rsid w:val="001D58A8"/>
    <w:rsid w:val="0027344D"/>
    <w:rsid w:val="002908E2"/>
    <w:rsid w:val="002B2EF1"/>
    <w:rsid w:val="002E3F2F"/>
    <w:rsid w:val="00342DF7"/>
    <w:rsid w:val="00430789"/>
    <w:rsid w:val="00491EE7"/>
    <w:rsid w:val="004B4EAC"/>
    <w:rsid w:val="004D113F"/>
    <w:rsid w:val="0050688D"/>
    <w:rsid w:val="00587B76"/>
    <w:rsid w:val="005D64B0"/>
    <w:rsid w:val="00603412"/>
    <w:rsid w:val="006120B5"/>
    <w:rsid w:val="00666948"/>
    <w:rsid w:val="006879F8"/>
    <w:rsid w:val="006D74FE"/>
    <w:rsid w:val="00804540"/>
    <w:rsid w:val="008123C5"/>
    <w:rsid w:val="008712FF"/>
    <w:rsid w:val="008B6C86"/>
    <w:rsid w:val="008E6C61"/>
    <w:rsid w:val="009F5BEC"/>
    <w:rsid w:val="00A34B34"/>
    <w:rsid w:val="00A775F6"/>
    <w:rsid w:val="00B476F8"/>
    <w:rsid w:val="00B52DB6"/>
    <w:rsid w:val="00B869FA"/>
    <w:rsid w:val="00BA4B51"/>
    <w:rsid w:val="00C012A6"/>
    <w:rsid w:val="00CC13D2"/>
    <w:rsid w:val="00CF3EA3"/>
    <w:rsid w:val="00D23465"/>
    <w:rsid w:val="00D26379"/>
    <w:rsid w:val="00D43492"/>
    <w:rsid w:val="00D57DC9"/>
    <w:rsid w:val="00D64A83"/>
    <w:rsid w:val="00D824CD"/>
    <w:rsid w:val="00E15191"/>
    <w:rsid w:val="00E51BD6"/>
    <w:rsid w:val="00EB3AB4"/>
    <w:rsid w:val="00EF266C"/>
    <w:rsid w:val="00F435AF"/>
    <w:rsid w:val="00F74E34"/>
    <w:rsid w:val="00F85D0F"/>
    <w:rsid w:val="00FB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7C31E522"/>
  <w15:docId w15:val="{B0C9219F-D5D0-4201-AB02-1F9BC5C5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1930"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34B34"/>
    <w:pPr>
      <w:tabs>
        <w:tab w:val="center" w:pos="4680"/>
        <w:tab w:val="right" w:pos="9360"/>
      </w:tabs>
    </w:pPr>
  </w:style>
  <w:style w:type="character" w:customStyle="1" w:styleId="HeaderChar">
    <w:name w:val="Header Char"/>
    <w:basedOn w:val="DefaultParagraphFont"/>
    <w:link w:val="Header"/>
    <w:uiPriority w:val="99"/>
    <w:rsid w:val="00A34B34"/>
    <w:rPr>
      <w:rFonts w:ascii="Arial" w:eastAsia="Arial" w:hAnsi="Arial" w:cs="Arial"/>
    </w:rPr>
  </w:style>
  <w:style w:type="paragraph" w:styleId="Footer">
    <w:name w:val="footer"/>
    <w:basedOn w:val="Normal"/>
    <w:link w:val="FooterChar"/>
    <w:uiPriority w:val="99"/>
    <w:unhideWhenUsed/>
    <w:rsid w:val="00A34B34"/>
    <w:pPr>
      <w:tabs>
        <w:tab w:val="center" w:pos="4680"/>
        <w:tab w:val="right" w:pos="9360"/>
      </w:tabs>
    </w:pPr>
  </w:style>
  <w:style w:type="character" w:customStyle="1" w:styleId="FooterChar">
    <w:name w:val="Footer Char"/>
    <w:basedOn w:val="DefaultParagraphFont"/>
    <w:link w:val="Footer"/>
    <w:uiPriority w:val="99"/>
    <w:rsid w:val="00A34B34"/>
    <w:rPr>
      <w:rFonts w:ascii="Arial" w:eastAsia="Arial" w:hAnsi="Arial" w:cs="Arial"/>
    </w:rPr>
  </w:style>
  <w:style w:type="paragraph" w:styleId="Revision">
    <w:name w:val="Revision"/>
    <w:hidden/>
    <w:uiPriority w:val="99"/>
    <w:semiHidden/>
    <w:rsid w:val="00F85D0F"/>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8E6C61"/>
    <w:rPr>
      <w:sz w:val="16"/>
      <w:szCs w:val="16"/>
    </w:rPr>
  </w:style>
  <w:style w:type="paragraph" w:styleId="CommentText">
    <w:name w:val="annotation text"/>
    <w:basedOn w:val="Normal"/>
    <w:link w:val="CommentTextChar"/>
    <w:uiPriority w:val="99"/>
    <w:unhideWhenUsed/>
    <w:rsid w:val="008E6C61"/>
    <w:rPr>
      <w:sz w:val="20"/>
      <w:szCs w:val="20"/>
    </w:rPr>
  </w:style>
  <w:style w:type="character" w:customStyle="1" w:styleId="CommentTextChar">
    <w:name w:val="Comment Text Char"/>
    <w:basedOn w:val="DefaultParagraphFont"/>
    <w:link w:val="CommentText"/>
    <w:uiPriority w:val="99"/>
    <w:rsid w:val="008E6C61"/>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E6C61"/>
    <w:rPr>
      <w:b/>
      <w:bCs/>
    </w:rPr>
  </w:style>
  <w:style w:type="character" w:customStyle="1" w:styleId="CommentSubjectChar">
    <w:name w:val="Comment Subject Char"/>
    <w:basedOn w:val="CommentTextChar"/>
    <w:link w:val="CommentSubject"/>
    <w:uiPriority w:val="99"/>
    <w:semiHidden/>
    <w:rsid w:val="008E6C61"/>
    <w:rPr>
      <w:rFonts w:ascii="Arial" w:eastAsia="Arial" w:hAnsi="Arial" w:cs="Arial"/>
      <w:b/>
      <w:bCs/>
      <w:sz w:val="20"/>
      <w:szCs w:val="20"/>
    </w:rPr>
  </w:style>
  <w:style w:type="character" w:styleId="Hyperlink">
    <w:name w:val="Hyperlink"/>
    <w:basedOn w:val="DefaultParagraphFont"/>
    <w:uiPriority w:val="99"/>
    <w:unhideWhenUsed/>
    <w:rsid w:val="001D58A8"/>
    <w:rPr>
      <w:color w:val="0000FF"/>
      <w:u w:val="single"/>
    </w:rPr>
  </w:style>
  <w:style w:type="character" w:styleId="UnresolvedMention">
    <w:name w:val="Unresolved Mention"/>
    <w:basedOn w:val="DefaultParagraphFont"/>
    <w:uiPriority w:val="99"/>
    <w:semiHidden/>
    <w:unhideWhenUsed/>
    <w:rsid w:val="00076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nam06.safelinks.protection.outlook.com/?url=https%3A%2F%2Fgithub.com%2FAzure%2FDASH&amp;data=05%7C01%7Cv-ellenirwin%40microsoft.com%7C75b853081db84f17c17808da75aed812%7C72f988bf86f141af91ab2d7cd011db47%7C1%7C0%7C637951691060673010%7CUnknown%7CTWFpbGZsb3d8eyJWIjoiMC4wLjAwMDAiLCJQIjoiV2luMzIiLCJBTiI6Ik1haWwiLCJXVCI6Mn0%3D%7C3000%7C%7C%7C&amp;sdata=6S8FHPXbIS0%2BHLzFfIb%2B957NTuC1aohls2l3QKfdLRw%3D&amp;reserved=0" TargetMode="External"/><Relationship Id="rId4" Type="http://schemas.openxmlformats.org/officeDocument/2006/relationships/settings" Target="settings.xml"/><Relationship Id="rId9" Type="http://schemas.openxmlformats.org/officeDocument/2006/relationships/hyperlink" Target="https://github.com/Azure/DA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A850F-E0F9-4FE6-9A1E-F0867D325C3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1813</Words>
  <Characters>10339</Characters>
  <Application>Microsoft Office Word</Application>
  <DocSecurity>0</DocSecurity>
  <Lines>86</Lines>
  <Paragraphs>24</Paragraphs>
  <ScaleCrop>false</ScaleCrop>
  <Company>Microsoft</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SONiC Distribution trademark license - final (1).pdf</dc:title>
  <dc:creator>gahammoc</dc:creator>
  <cp:lastModifiedBy>Ellen Irwin</cp:lastModifiedBy>
  <cp:revision>2</cp:revision>
  <dcterms:created xsi:type="dcterms:W3CDTF">2022-10-26T19:04:00Z</dcterms:created>
  <dcterms:modified xsi:type="dcterms:W3CDTF">2022-10-26T19:04:00Z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LastSaved">
    <vt:filetime>2022-06-20T00:00:00Z</vt:filetime>
  </property>
</Properties>
</file>