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  <w:bookmarkStart w:id="0" w:name="_GoBack"/>
      <w:bookmarkEnd w:id="0"/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proofErr w:type="gramStart"/>
      <w:r w:rsidRPr="00E701DA">
        <w:rPr>
          <w:i/>
          <w:color w:val="000000" w:themeColor="text1"/>
        </w:rPr>
        <w:t>print(</w:t>
      </w:r>
      <w:proofErr w:type="gramEnd"/>
      <w:r w:rsidRPr="00E701DA">
        <w:rPr>
          <w:i/>
          <w:color w:val="000000" w:themeColor="text1"/>
        </w:rPr>
        <w:t>"Hello Python")</w:t>
      </w:r>
      <w:r w:rsidR="00AB6F0D">
        <w:rPr>
          <w:i/>
          <w:color w:val="000000" w:themeColor="text1"/>
        </w:rPr>
        <w:t xml:space="preserve">   #Double quote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proofErr w:type="gramStart"/>
      <w:r w:rsidRPr="00E701DA">
        <w:rPr>
          <w:i/>
          <w:color w:val="000000" w:themeColor="text1"/>
        </w:rPr>
        <w:t>print(</w:t>
      </w:r>
      <w:proofErr w:type="gramEnd"/>
      <w:r w:rsidRPr="00E701DA">
        <w:rPr>
          <w:i/>
          <w:color w:val="000000" w:themeColor="text1"/>
        </w:rPr>
        <w:t>'Hello Python')</w:t>
      </w:r>
      <w:r w:rsidR="00AB6F0D">
        <w:rPr>
          <w:i/>
          <w:color w:val="000000" w:themeColor="text1"/>
        </w:rPr>
        <w:t xml:space="preserve">    #Single quote</w:t>
      </w:r>
    </w:p>
    <w:p w:rsidR="00E701DA" w:rsidRDefault="00E701DA" w:rsidP="00E701DA">
      <w:pPr>
        <w:pStyle w:val="ListParagraph"/>
      </w:pPr>
    </w:p>
    <w:p w:rsidR="00E701DA" w:rsidRDefault="00E701DA" w:rsidP="00E701DA">
      <w:pPr>
        <w:pStyle w:val="ListParagraph"/>
      </w:pPr>
      <w:r>
        <w:rPr>
          <w:noProof/>
          <w:lang w:val="en-US"/>
        </w:rPr>
        <w:drawing>
          <wp:inline distT="0" distB="0" distL="0" distR="0" wp14:anchorId="170DE66A" wp14:editId="6BB69E59">
            <wp:extent cx="28575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E701DA" w:rsidRPr="00FB5538" w:rsidRDefault="00E701DA" w:rsidP="00E701DA">
      <w:pPr>
        <w:pStyle w:val="ListParagraph"/>
        <w:rPr>
          <w:b/>
          <w:i/>
          <w:color w:val="000000" w:themeColor="text1"/>
        </w:rPr>
      </w:pPr>
      <w:r w:rsidRPr="00FB5538">
        <w:rPr>
          <w:b/>
          <w:i/>
          <w:color w:val="000000" w:themeColor="text1"/>
        </w:rPr>
        <w:t>#Addition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In Python, + symbol is used for additional operator. It is used to add two values.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a=2 #value 2 is assigned to variable a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b=3 #value 3 is assigned to variable b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c=</w:t>
      </w:r>
      <w:proofErr w:type="spellStart"/>
      <w:r w:rsidRPr="00E701DA">
        <w:rPr>
          <w:i/>
          <w:color w:val="000000" w:themeColor="text1"/>
        </w:rPr>
        <w:t>a+b</w:t>
      </w:r>
      <w:proofErr w:type="spellEnd"/>
      <w:r w:rsidRPr="00E701DA">
        <w:rPr>
          <w:i/>
          <w:color w:val="000000" w:themeColor="text1"/>
        </w:rPr>
        <w:t xml:space="preserve"> # using + operator for addition and stored the value in variable c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print(c)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</w:p>
    <w:p w:rsidR="00E701DA" w:rsidRPr="00FB5538" w:rsidRDefault="00E701DA" w:rsidP="00E701DA">
      <w:pPr>
        <w:pStyle w:val="ListParagraph"/>
        <w:rPr>
          <w:b/>
          <w:i/>
          <w:color w:val="000000" w:themeColor="text1"/>
        </w:rPr>
      </w:pPr>
      <w:r w:rsidRPr="00FB5538">
        <w:rPr>
          <w:b/>
          <w:i/>
          <w:color w:val="000000" w:themeColor="text1"/>
        </w:rPr>
        <w:t>#Division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 xml:space="preserve">In Python, + symbol is used for additional operator. It is used to </w:t>
      </w:r>
      <w:r w:rsidR="00FB5538">
        <w:rPr>
          <w:i/>
          <w:color w:val="000000" w:themeColor="text1"/>
        </w:rPr>
        <w:t>division</w:t>
      </w:r>
      <w:r w:rsidRPr="00E701DA">
        <w:rPr>
          <w:i/>
          <w:color w:val="000000" w:themeColor="text1"/>
        </w:rPr>
        <w:t xml:space="preserve"> two values.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a=2 #value 2 is assigned to variable a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b=3 #value 3 is assigned to variable b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c=a/b # using / operator for division and stored the value in variable c</w:t>
      </w:r>
    </w:p>
    <w:p w:rsidR="00E701DA" w:rsidRPr="00E701DA" w:rsidRDefault="00E701DA" w:rsidP="00E701DA">
      <w:pPr>
        <w:pStyle w:val="ListParagraph"/>
        <w:rPr>
          <w:i/>
          <w:color w:val="000000" w:themeColor="text1"/>
        </w:rPr>
      </w:pPr>
      <w:r w:rsidRPr="00E701DA">
        <w:rPr>
          <w:i/>
          <w:color w:val="000000" w:themeColor="text1"/>
        </w:rPr>
        <w:t>print(c)</w:t>
      </w:r>
    </w:p>
    <w:p w:rsidR="00E701DA" w:rsidRDefault="00E701DA" w:rsidP="00E701DA">
      <w:pPr>
        <w:pStyle w:val="ListParagraph"/>
        <w:rPr>
          <w:color w:val="00B050"/>
        </w:rPr>
      </w:pPr>
    </w:p>
    <w:p w:rsidR="00E701DA" w:rsidRPr="00E701DA" w:rsidRDefault="00E701DA" w:rsidP="00E701DA">
      <w:pPr>
        <w:pStyle w:val="ListParagraph"/>
        <w:rPr>
          <w:color w:val="00B050"/>
        </w:rPr>
      </w:pPr>
      <w:r>
        <w:rPr>
          <w:noProof/>
          <w:lang w:val="en-US"/>
        </w:rPr>
        <w:drawing>
          <wp:inline distT="0" distB="0" distL="0" distR="0" wp14:anchorId="2F16AA18" wp14:editId="7615B7EB">
            <wp:extent cx="5731510" cy="2701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DA" w:rsidRDefault="00E701DA" w:rsidP="00E701DA">
      <w:pPr>
        <w:pStyle w:val="ListParagraph"/>
      </w:pPr>
    </w:p>
    <w:p w:rsidR="00E701DA" w:rsidRDefault="00E701DA" w:rsidP="00E701DA">
      <w:pPr>
        <w:pStyle w:val="ListParagraph"/>
      </w:pPr>
    </w:p>
    <w:p w:rsidR="00E701DA" w:rsidRDefault="00E701DA">
      <w:r>
        <w:br w:type="page"/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lastRenderedPageBreak/>
        <w:t>Write a Python program to find the area of a triangle</w:t>
      </w:r>
      <w:r w:rsidR="008B6403">
        <w:t>?</w:t>
      </w:r>
    </w:p>
    <w:p w:rsidR="00E701DA" w:rsidRDefault="00E701DA" w:rsidP="00E701DA">
      <w:r>
        <w:rPr>
          <w:noProof/>
          <w:lang w:val="en-US"/>
        </w:rPr>
        <w:drawing>
          <wp:inline distT="0" distB="0" distL="0" distR="0" wp14:anchorId="3D824C32" wp14:editId="2FDFCADE">
            <wp:extent cx="5073650" cy="262001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126" cy="262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E701DA" w:rsidRDefault="00E701DA" w:rsidP="00E701DA">
      <w:pPr>
        <w:pStyle w:val="ListParagraph"/>
      </w:pPr>
    </w:p>
    <w:p w:rsidR="00FD436A" w:rsidRDefault="00FD436A" w:rsidP="00E701DA">
      <w:pPr>
        <w:pStyle w:val="ListParagraph"/>
      </w:pPr>
      <w:r>
        <w:rPr>
          <w:noProof/>
          <w:lang w:val="en-US"/>
        </w:rPr>
        <w:drawing>
          <wp:inline distT="0" distB="0" distL="0" distR="0" wp14:anchorId="3B858674" wp14:editId="67EC70C8">
            <wp:extent cx="4629150" cy="173093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222" cy="17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FB5538" w:rsidRDefault="00FB5538" w:rsidP="00FD436A">
      <w:pPr>
        <w:pStyle w:val="ListParagraph"/>
      </w:pPr>
      <w:r>
        <w:rPr>
          <w:noProof/>
          <w:lang w:val="en-US"/>
        </w:rPr>
        <w:drawing>
          <wp:inline distT="0" distB="0" distL="0" distR="0" wp14:anchorId="026803C4" wp14:editId="6893699A">
            <wp:extent cx="4756150" cy="161757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177" cy="16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38" w:rsidRDefault="00FB5538" w:rsidP="00FD436A">
      <w:pPr>
        <w:pStyle w:val="ListParagraph"/>
      </w:pPr>
      <w:r>
        <w:rPr>
          <w:noProof/>
          <w:lang w:val="en-US"/>
        </w:rPr>
        <w:drawing>
          <wp:inline distT="0" distB="0" distL="0" distR="0" wp14:anchorId="21C7E03D" wp14:editId="60CE68EC">
            <wp:extent cx="4770362" cy="1727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159" cy="17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9075E2"/>
    <w:rsid w:val="00AB6F0D"/>
    <w:rsid w:val="00E701DA"/>
    <w:rsid w:val="00F636BD"/>
    <w:rsid w:val="00FB5538"/>
    <w:rsid w:val="00FD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1C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Vimala </cp:lastModifiedBy>
  <cp:revision>17</cp:revision>
  <dcterms:created xsi:type="dcterms:W3CDTF">2021-03-16T10:20:00Z</dcterms:created>
  <dcterms:modified xsi:type="dcterms:W3CDTF">2022-01-15T06:13:00Z</dcterms:modified>
</cp:coreProperties>
</file>