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C74435" w14:textId="77777777" w:rsidR="00997761" w:rsidRDefault="007D6648" w:rsidP="004F4078">
      <w:pPr>
        <w:ind w:right="-540"/>
        <w:jc w:val="center"/>
        <w:rPr>
          <w:rFonts w:ascii="Arial" w:hAnsi="Arial" w:cs="Arial"/>
          <w:b/>
          <w:sz w:val="22"/>
          <w:szCs w:val="22"/>
        </w:rPr>
      </w:pPr>
      <w:r w:rsidRPr="00B1669E">
        <w:rPr>
          <w:rFonts w:ascii="Arial" w:hAnsi="Arial" w:cs="Arial"/>
          <w:b/>
          <w:sz w:val="22"/>
          <w:szCs w:val="22"/>
        </w:rPr>
        <w:t>MOUNT IDA COLLEGE</w:t>
      </w:r>
    </w:p>
    <w:p w14:paraId="3D909F2A" w14:textId="77777777" w:rsidR="00E90C7D" w:rsidRPr="00B1669E" w:rsidRDefault="00997761" w:rsidP="004F4078">
      <w:pPr>
        <w:ind w:right="-540"/>
        <w:jc w:val="center"/>
        <w:rPr>
          <w:rFonts w:ascii="Arial" w:hAnsi="Arial" w:cs="Arial"/>
          <w:sz w:val="22"/>
          <w:szCs w:val="22"/>
        </w:rPr>
      </w:pPr>
      <w:r>
        <w:rPr>
          <w:rFonts w:ascii="Arial" w:hAnsi="Arial" w:cs="Arial"/>
          <w:sz w:val="22"/>
          <w:szCs w:val="22"/>
        </w:rPr>
        <w:t>School of Business</w:t>
      </w:r>
    </w:p>
    <w:p w14:paraId="7036D61D" w14:textId="77777777" w:rsidR="007D6648" w:rsidRPr="00B1669E" w:rsidRDefault="007D6648">
      <w:pPr>
        <w:rPr>
          <w:rFonts w:ascii="Arial" w:hAnsi="Arial" w:cs="Arial"/>
          <w:sz w:val="22"/>
          <w:szCs w:val="22"/>
        </w:rPr>
      </w:pP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8370"/>
      </w:tblGrid>
      <w:tr w:rsidR="00C254B9" w:rsidRPr="00B1669E" w14:paraId="4DA8DB2B" w14:textId="77777777" w:rsidTr="00B1669E">
        <w:tc>
          <w:tcPr>
            <w:tcW w:w="2088" w:type="dxa"/>
          </w:tcPr>
          <w:p w14:paraId="02C0F7CC" w14:textId="77777777" w:rsidR="00C254B9" w:rsidRPr="00B1669E" w:rsidRDefault="00C254B9" w:rsidP="007779E0">
            <w:pPr>
              <w:pStyle w:val="NormalWeb"/>
              <w:spacing w:after="120" w:afterAutospacing="0"/>
              <w:jc w:val="right"/>
              <w:rPr>
                <w:rFonts w:ascii="Arial" w:hAnsi="Arial" w:cs="Arial"/>
                <w:sz w:val="22"/>
                <w:szCs w:val="22"/>
              </w:rPr>
            </w:pPr>
            <w:r w:rsidRPr="00B1669E">
              <w:rPr>
                <w:rFonts w:ascii="Arial" w:hAnsi="Arial" w:cs="Arial"/>
                <w:b/>
                <w:bCs/>
                <w:sz w:val="22"/>
                <w:szCs w:val="22"/>
              </w:rPr>
              <w:t xml:space="preserve">Course Title </w:t>
            </w:r>
          </w:p>
        </w:tc>
        <w:tc>
          <w:tcPr>
            <w:tcW w:w="8370" w:type="dxa"/>
          </w:tcPr>
          <w:p w14:paraId="3FEEF7E5" w14:textId="77777777" w:rsidR="00A92489" w:rsidRPr="00B1669E" w:rsidRDefault="000028FA" w:rsidP="00BD113D">
            <w:pPr>
              <w:spacing w:after="120"/>
              <w:rPr>
                <w:rFonts w:ascii="Arial" w:hAnsi="Arial" w:cs="Arial"/>
                <w:sz w:val="22"/>
                <w:szCs w:val="22"/>
              </w:rPr>
            </w:pPr>
            <w:r>
              <w:rPr>
                <w:rFonts w:ascii="Arial" w:hAnsi="Arial" w:cs="Arial"/>
                <w:sz w:val="22"/>
                <w:szCs w:val="22"/>
              </w:rPr>
              <w:t>BUSINESS STATISTICS</w:t>
            </w:r>
          </w:p>
        </w:tc>
      </w:tr>
      <w:tr w:rsidR="00C254B9" w:rsidRPr="00B1669E" w14:paraId="26FF88CA" w14:textId="77777777" w:rsidTr="00B1669E">
        <w:tc>
          <w:tcPr>
            <w:tcW w:w="2088" w:type="dxa"/>
          </w:tcPr>
          <w:p w14:paraId="61ECDC55" w14:textId="77777777" w:rsidR="00C254B9" w:rsidRPr="00B1669E" w:rsidRDefault="00C254B9" w:rsidP="007779E0">
            <w:pPr>
              <w:pStyle w:val="NormalWeb"/>
              <w:spacing w:after="120" w:afterAutospacing="0"/>
              <w:jc w:val="right"/>
              <w:rPr>
                <w:rFonts w:ascii="Arial" w:hAnsi="Arial" w:cs="Arial"/>
                <w:sz w:val="22"/>
                <w:szCs w:val="22"/>
              </w:rPr>
            </w:pPr>
            <w:r w:rsidRPr="00B1669E">
              <w:rPr>
                <w:rFonts w:ascii="Arial" w:hAnsi="Arial" w:cs="Arial"/>
                <w:b/>
                <w:bCs/>
                <w:sz w:val="22"/>
                <w:szCs w:val="22"/>
              </w:rPr>
              <w:t xml:space="preserve">Course # </w:t>
            </w:r>
          </w:p>
        </w:tc>
        <w:tc>
          <w:tcPr>
            <w:tcW w:w="8370" w:type="dxa"/>
          </w:tcPr>
          <w:p w14:paraId="56CD8F4E" w14:textId="77777777" w:rsidR="00A92489" w:rsidRPr="00B1669E" w:rsidRDefault="000028FA" w:rsidP="009110F6">
            <w:pPr>
              <w:spacing w:after="120"/>
              <w:rPr>
                <w:rFonts w:ascii="Arial" w:hAnsi="Arial" w:cs="Arial"/>
                <w:sz w:val="22"/>
                <w:szCs w:val="22"/>
              </w:rPr>
            </w:pPr>
            <w:r>
              <w:rPr>
                <w:rFonts w:ascii="Arial" w:hAnsi="Arial" w:cs="Arial"/>
                <w:sz w:val="22"/>
                <w:szCs w:val="22"/>
              </w:rPr>
              <w:t>BA225</w:t>
            </w:r>
          </w:p>
        </w:tc>
      </w:tr>
      <w:tr w:rsidR="00C254B9" w:rsidRPr="00B1669E" w14:paraId="7A71E952" w14:textId="77777777" w:rsidTr="00997761">
        <w:tc>
          <w:tcPr>
            <w:tcW w:w="2088" w:type="dxa"/>
          </w:tcPr>
          <w:p w14:paraId="342F84FA" w14:textId="77777777" w:rsidR="00C254B9" w:rsidRPr="00B1669E" w:rsidRDefault="00C254B9" w:rsidP="00997761">
            <w:pPr>
              <w:pStyle w:val="NormalWeb"/>
              <w:spacing w:before="0" w:beforeAutospacing="0" w:after="0" w:afterAutospacing="0"/>
              <w:jc w:val="right"/>
              <w:rPr>
                <w:rFonts w:ascii="Arial" w:hAnsi="Arial" w:cs="Arial"/>
                <w:sz w:val="22"/>
                <w:szCs w:val="22"/>
              </w:rPr>
            </w:pPr>
            <w:r w:rsidRPr="00B1669E">
              <w:rPr>
                <w:rFonts w:ascii="Arial" w:hAnsi="Arial" w:cs="Arial"/>
                <w:b/>
                <w:bCs/>
                <w:sz w:val="22"/>
                <w:szCs w:val="22"/>
              </w:rPr>
              <w:t xml:space="preserve">Credit Hours </w:t>
            </w:r>
          </w:p>
        </w:tc>
        <w:tc>
          <w:tcPr>
            <w:tcW w:w="8370" w:type="dxa"/>
          </w:tcPr>
          <w:p w14:paraId="1E0D2B43" w14:textId="77777777" w:rsidR="00A92489" w:rsidRPr="00B1669E" w:rsidRDefault="009110F6" w:rsidP="00997761">
            <w:pPr>
              <w:widowControl w:val="0"/>
              <w:autoSpaceDE w:val="0"/>
              <w:autoSpaceDN w:val="0"/>
              <w:adjustRightInd w:val="0"/>
              <w:ind w:left="270"/>
              <w:jc w:val="both"/>
              <w:rPr>
                <w:rFonts w:ascii="Arial" w:hAnsi="Arial" w:cs="Arial"/>
                <w:sz w:val="22"/>
                <w:szCs w:val="22"/>
              </w:rPr>
            </w:pPr>
            <w:r w:rsidRPr="00B1669E">
              <w:rPr>
                <w:rFonts w:ascii="Arial" w:hAnsi="Arial" w:cs="Arial"/>
                <w:sz w:val="22"/>
                <w:szCs w:val="22"/>
              </w:rPr>
              <w:t xml:space="preserve">A 3-credit-hour class requires 3 hours of classroom instructional time and at least 6 hours of student work per week outside of classroom time for a </w:t>
            </w:r>
          </w:p>
          <w:p w14:paraId="7A4164E8" w14:textId="77777777" w:rsidR="009110F6" w:rsidRPr="00B1669E" w:rsidRDefault="009110F6" w:rsidP="00997761">
            <w:pPr>
              <w:widowControl w:val="0"/>
              <w:autoSpaceDE w:val="0"/>
              <w:autoSpaceDN w:val="0"/>
              <w:adjustRightInd w:val="0"/>
              <w:ind w:left="270"/>
              <w:jc w:val="both"/>
              <w:rPr>
                <w:rFonts w:ascii="Arial" w:hAnsi="Arial" w:cs="Arial"/>
                <w:sz w:val="22"/>
                <w:szCs w:val="22"/>
              </w:rPr>
            </w:pPr>
            <w:r w:rsidRPr="00B1669E">
              <w:rPr>
                <w:rFonts w:ascii="Arial" w:hAnsi="Arial" w:cs="Arial"/>
                <w:sz w:val="22"/>
                <w:szCs w:val="22"/>
              </w:rPr>
              <w:t>15-week course.</w:t>
            </w:r>
          </w:p>
          <w:p w14:paraId="39C901A2" w14:textId="77777777" w:rsidR="009110F6" w:rsidRPr="00B1669E" w:rsidRDefault="009110F6" w:rsidP="00997761">
            <w:pPr>
              <w:widowControl w:val="0"/>
              <w:autoSpaceDE w:val="0"/>
              <w:autoSpaceDN w:val="0"/>
              <w:adjustRightInd w:val="0"/>
              <w:ind w:left="270"/>
              <w:rPr>
                <w:rFonts w:ascii="Arial" w:hAnsi="Arial" w:cs="Arial"/>
                <w:sz w:val="22"/>
                <w:szCs w:val="22"/>
              </w:rPr>
            </w:pPr>
          </w:p>
          <w:p w14:paraId="6F50664F" w14:textId="77777777" w:rsidR="00C254B9" w:rsidRPr="00B1669E" w:rsidRDefault="00C254B9" w:rsidP="00997761">
            <w:pPr>
              <w:ind w:left="270"/>
              <w:rPr>
                <w:rFonts w:ascii="Arial" w:hAnsi="Arial" w:cs="Arial"/>
                <w:sz w:val="22"/>
                <w:szCs w:val="22"/>
              </w:rPr>
            </w:pPr>
          </w:p>
        </w:tc>
      </w:tr>
      <w:tr w:rsidR="00C254B9" w:rsidRPr="00B1669E" w14:paraId="52C65BCD" w14:textId="77777777" w:rsidTr="00B1669E">
        <w:tc>
          <w:tcPr>
            <w:tcW w:w="2088" w:type="dxa"/>
          </w:tcPr>
          <w:p w14:paraId="7F10DC1B" w14:textId="77777777" w:rsidR="00C254B9" w:rsidRPr="00B1669E" w:rsidRDefault="00C254B9" w:rsidP="007779E0">
            <w:pPr>
              <w:pStyle w:val="NormalWeb"/>
              <w:spacing w:after="120" w:afterAutospacing="0"/>
              <w:jc w:val="right"/>
              <w:rPr>
                <w:rFonts w:ascii="Arial" w:hAnsi="Arial" w:cs="Arial"/>
                <w:sz w:val="22"/>
                <w:szCs w:val="22"/>
              </w:rPr>
            </w:pPr>
            <w:r w:rsidRPr="00B1669E">
              <w:rPr>
                <w:rFonts w:ascii="Arial" w:hAnsi="Arial" w:cs="Arial"/>
                <w:b/>
                <w:bCs/>
                <w:sz w:val="22"/>
                <w:szCs w:val="22"/>
              </w:rPr>
              <w:t xml:space="preserve">Semester </w:t>
            </w:r>
          </w:p>
        </w:tc>
        <w:tc>
          <w:tcPr>
            <w:tcW w:w="8370" w:type="dxa"/>
          </w:tcPr>
          <w:p w14:paraId="44D8F89C" w14:textId="77777777" w:rsidR="008050AB" w:rsidRPr="00B1669E" w:rsidRDefault="00FE1332" w:rsidP="008A7DEE">
            <w:pPr>
              <w:spacing w:after="120"/>
              <w:rPr>
                <w:rFonts w:ascii="Arial" w:hAnsi="Arial" w:cs="Arial"/>
                <w:sz w:val="22"/>
                <w:szCs w:val="22"/>
              </w:rPr>
            </w:pPr>
            <w:r>
              <w:rPr>
                <w:rFonts w:ascii="Arial" w:hAnsi="Arial" w:cs="Arial"/>
                <w:sz w:val="22"/>
                <w:szCs w:val="22"/>
              </w:rPr>
              <w:t>Fall 2015</w:t>
            </w:r>
          </w:p>
        </w:tc>
      </w:tr>
      <w:tr w:rsidR="00C254B9" w:rsidRPr="00B1669E" w14:paraId="2373094E" w14:textId="77777777" w:rsidTr="00B1669E">
        <w:trPr>
          <w:trHeight w:val="458"/>
        </w:trPr>
        <w:tc>
          <w:tcPr>
            <w:tcW w:w="2088" w:type="dxa"/>
          </w:tcPr>
          <w:p w14:paraId="1EBCAD3A" w14:textId="77777777" w:rsidR="00C254B9" w:rsidRPr="00B1669E" w:rsidRDefault="00C254B9" w:rsidP="007779E0">
            <w:pPr>
              <w:pStyle w:val="NormalWeb"/>
              <w:spacing w:after="120" w:afterAutospacing="0"/>
              <w:jc w:val="right"/>
              <w:rPr>
                <w:rFonts w:ascii="Arial" w:hAnsi="Arial" w:cs="Arial"/>
                <w:sz w:val="22"/>
                <w:szCs w:val="22"/>
              </w:rPr>
            </w:pPr>
            <w:r w:rsidRPr="00B1669E">
              <w:rPr>
                <w:rFonts w:ascii="Arial" w:hAnsi="Arial" w:cs="Arial"/>
                <w:b/>
                <w:bCs/>
                <w:sz w:val="22"/>
                <w:szCs w:val="22"/>
              </w:rPr>
              <w:t xml:space="preserve">Prerequisites </w:t>
            </w:r>
          </w:p>
        </w:tc>
        <w:tc>
          <w:tcPr>
            <w:tcW w:w="8370" w:type="dxa"/>
          </w:tcPr>
          <w:p w14:paraId="474E572C" w14:textId="32A88250" w:rsidR="008050AB" w:rsidRPr="00B1669E" w:rsidRDefault="00B71F90" w:rsidP="009110F6">
            <w:pPr>
              <w:rPr>
                <w:rFonts w:ascii="Arial" w:hAnsi="Arial" w:cs="Arial"/>
                <w:sz w:val="22"/>
                <w:szCs w:val="22"/>
              </w:rPr>
            </w:pPr>
            <w:r>
              <w:rPr>
                <w:rFonts w:ascii="Arial" w:hAnsi="Arial" w:cs="Arial"/>
                <w:sz w:val="22"/>
                <w:szCs w:val="22"/>
              </w:rPr>
              <w:t xml:space="preserve">MA121 </w:t>
            </w:r>
          </w:p>
        </w:tc>
      </w:tr>
      <w:tr w:rsidR="00C254B9" w:rsidRPr="00B1669E" w14:paraId="44579A31" w14:textId="77777777" w:rsidTr="00B1669E">
        <w:trPr>
          <w:trHeight w:val="404"/>
        </w:trPr>
        <w:tc>
          <w:tcPr>
            <w:tcW w:w="2088" w:type="dxa"/>
            <w:tcBorders>
              <w:bottom w:val="single" w:sz="4" w:space="0" w:color="auto"/>
            </w:tcBorders>
          </w:tcPr>
          <w:p w14:paraId="0F38B268" w14:textId="77777777" w:rsidR="00C254B9" w:rsidRPr="00B1669E" w:rsidRDefault="00C254B9" w:rsidP="007779E0">
            <w:pPr>
              <w:pStyle w:val="NormalWeb"/>
              <w:spacing w:after="120" w:afterAutospacing="0"/>
              <w:jc w:val="right"/>
              <w:rPr>
                <w:rFonts w:ascii="Arial" w:hAnsi="Arial" w:cs="Arial"/>
                <w:sz w:val="22"/>
                <w:szCs w:val="22"/>
              </w:rPr>
            </w:pPr>
            <w:r w:rsidRPr="00B1669E">
              <w:rPr>
                <w:rFonts w:ascii="Arial" w:hAnsi="Arial" w:cs="Arial"/>
                <w:b/>
                <w:bCs/>
                <w:sz w:val="22"/>
                <w:szCs w:val="22"/>
              </w:rPr>
              <w:t xml:space="preserve">Class Meetings </w:t>
            </w:r>
          </w:p>
        </w:tc>
        <w:tc>
          <w:tcPr>
            <w:tcW w:w="8370" w:type="dxa"/>
            <w:tcBorders>
              <w:bottom w:val="single" w:sz="4" w:space="0" w:color="auto"/>
            </w:tcBorders>
          </w:tcPr>
          <w:p w14:paraId="523B2481" w14:textId="77777777" w:rsidR="001F263E" w:rsidRDefault="001F263E" w:rsidP="00B71F90">
            <w:pPr>
              <w:rPr>
                <w:rFonts w:ascii="Arial" w:hAnsi="Arial" w:cs="Arial"/>
                <w:sz w:val="20"/>
                <w:szCs w:val="20"/>
              </w:rPr>
            </w:pPr>
            <w:r>
              <w:rPr>
                <w:rFonts w:ascii="Arial" w:hAnsi="Arial" w:cs="Arial"/>
                <w:sz w:val="20"/>
                <w:szCs w:val="20"/>
              </w:rPr>
              <w:t>Tuesday and Thursday</w:t>
            </w:r>
          </w:p>
          <w:p w14:paraId="2659D5AC" w14:textId="5F595523" w:rsidR="00C254B9" w:rsidRDefault="001F263E" w:rsidP="00B71F90">
            <w:pPr>
              <w:rPr>
                <w:rFonts w:ascii="Arial" w:hAnsi="Arial" w:cs="Arial"/>
                <w:sz w:val="20"/>
                <w:szCs w:val="20"/>
              </w:rPr>
            </w:pPr>
            <w:r>
              <w:rPr>
                <w:rFonts w:ascii="Arial" w:hAnsi="Arial" w:cs="Arial"/>
                <w:sz w:val="20"/>
                <w:szCs w:val="20"/>
              </w:rPr>
              <w:t>9:30AM-10:45AM</w:t>
            </w:r>
          </w:p>
          <w:p w14:paraId="0D20F4AF" w14:textId="0907743D" w:rsidR="001F263E" w:rsidRPr="001F263E" w:rsidRDefault="001F263E" w:rsidP="00B71F90">
            <w:pPr>
              <w:rPr>
                <w:rFonts w:ascii="Arial" w:hAnsi="Arial" w:cs="Arial"/>
                <w:sz w:val="20"/>
                <w:szCs w:val="20"/>
              </w:rPr>
            </w:pPr>
            <w:r w:rsidRPr="00441FE8">
              <w:rPr>
                <w:rFonts w:ascii="Arial" w:hAnsi="Arial" w:cs="Arial"/>
                <w:sz w:val="20"/>
                <w:szCs w:val="20"/>
              </w:rPr>
              <w:t>ATC304</w:t>
            </w:r>
          </w:p>
        </w:tc>
      </w:tr>
    </w:tbl>
    <w:p w14:paraId="6FC3219D" w14:textId="41F4416E" w:rsidR="005B38C5" w:rsidRDefault="005B38C5" w:rsidP="004F4078">
      <w:pPr>
        <w:ind w:right="-540"/>
        <w:jc w:val="center"/>
        <w:rPr>
          <w:rFonts w:ascii="Arial" w:hAnsi="Arial" w:cs="Arial"/>
          <w:b/>
          <w:sz w:val="22"/>
          <w:szCs w:val="22"/>
          <w:u w:val="single"/>
        </w:rPr>
      </w:pPr>
    </w:p>
    <w:p w14:paraId="2BED7FBE" w14:textId="77777777" w:rsidR="00C254B9" w:rsidRPr="00B1669E" w:rsidRDefault="00C254B9" w:rsidP="004F4078">
      <w:pPr>
        <w:ind w:right="-540"/>
        <w:jc w:val="center"/>
        <w:rPr>
          <w:rFonts w:ascii="Arial" w:hAnsi="Arial" w:cs="Arial"/>
          <w:sz w:val="22"/>
          <w:szCs w:val="22"/>
        </w:rPr>
      </w:pPr>
      <w:r w:rsidRPr="00B1669E">
        <w:rPr>
          <w:rFonts w:ascii="Arial" w:hAnsi="Arial" w:cs="Arial"/>
          <w:b/>
          <w:sz w:val="22"/>
          <w:szCs w:val="22"/>
          <w:u w:val="single"/>
        </w:rPr>
        <w:t>INSTRUCTOR INFORMATION</w:t>
      </w:r>
    </w:p>
    <w:p w14:paraId="514A71AA" w14:textId="77777777" w:rsidR="00C254B9" w:rsidRPr="00B1669E" w:rsidRDefault="00C254B9">
      <w:pPr>
        <w:rPr>
          <w:rFonts w:ascii="Arial" w:hAnsi="Arial" w:cs="Arial"/>
          <w:sz w:val="22"/>
          <w:szCs w:val="22"/>
        </w:rPr>
      </w:pP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8370"/>
      </w:tblGrid>
      <w:tr w:rsidR="004D128D" w:rsidRPr="00B1669E" w14:paraId="612BA58F" w14:textId="77777777" w:rsidTr="00B1669E">
        <w:tc>
          <w:tcPr>
            <w:tcW w:w="2088" w:type="dxa"/>
          </w:tcPr>
          <w:p w14:paraId="2FF77833" w14:textId="77777777" w:rsidR="004D128D" w:rsidRPr="00B1669E" w:rsidRDefault="004D128D" w:rsidP="007779E0">
            <w:pPr>
              <w:pStyle w:val="NormalWeb"/>
              <w:spacing w:after="120" w:afterAutospacing="0"/>
              <w:jc w:val="right"/>
              <w:rPr>
                <w:rFonts w:ascii="Arial" w:hAnsi="Arial" w:cs="Arial"/>
                <w:sz w:val="22"/>
                <w:szCs w:val="22"/>
              </w:rPr>
            </w:pPr>
            <w:r w:rsidRPr="00B1669E">
              <w:rPr>
                <w:rFonts w:ascii="Arial" w:hAnsi="Arial" w:cs="Arial"/>
                <w:b/>
                <w:bCs/>
                <w:sz w:val="22"/>
                <w:szCs w:val="22"/>
              </w:rPr>
              <w:t>Instructor</w:t>
            </w:r>
            <w:r w:rsidRPr="00B1669E">
              <w:rPr>
                <w:rFonts w:ascii="Arial" w:hAnsi="Arial" w:cs="Arial"/>
                <w:sz w:val="22"/>
                <w:szCs w:val="22"/>
              </w:rPr>
              <w:t xml:space="preserve"> </w:t>
            </w:r>
          </w:p>
        </w:tc>
        <w:tc>
          <w:tcPr>
            <w:tcW w:w="8370" w:type="dxa"/>
          </w:tcPr>
          <w:p w14:paraId="43CB1684" w14:textId="01A34F3B" w:rsidR="004D128D" w:rsidRPr="00B1669E" w:rsidRDefault="004D128D" w:rsidP="007779E0">
            <w:pPr>
              <w:spacing w:after="120"/>
              <w:rPr>
                <w:rFonts w:ascii="Arial" w:hAnsi="Arial" w:cs="Arial"/>
                <w:sz w:val="22"/>
                <w:szCs w:val="22"/>
              </w:rPr>
            </w:pPr>
            <w:r w:rsidRPr="00233734">
              <w:rPr>
                <w:rFonts w:ascii="Arial" w:hAnsi="Arial" w:cs="Arial"/>
                <w:sz w:val="22"/>
                <w:szCs w:val="22"/>
              </w:rPr>
              <w:t>Professor Philip Rubin-Streit</w:t>
            </w:r>
          </w:p>
        </w:tc>
      </w:tr>
      <w:tr w:rsidR="004D128D" w:rsidRPr="00B1669E" w14:paraId="0723122F" w14:textId="77777777" w:rsidTr="00B1669E">
        <w:tc>
          <w:tcPr>
            <w:tcW w:w="2088" w:type="dxa"/>
          </w:tcPr>
          <w:p w14:paraId="627B5675" w14:textId="77777777" w:rsidR="004D128D" w:rsidRPr="00B1669E" w:rsidRDefault="004D128D" w:rsidP="007779E0">
            <w:pPr>
              <w:pStyle w:val="NormalWeb"/>
              <w:spacing w:after="120" w:afterAutospacing="0"/>
              <w:jc w:val="right"/>
              <w:rPr>
                <w:rFonts w:ascii="Arial" w:hAnsi="Arial" w:cs="Arial"/>
                <w:sz w:val="22"/>
                <w:szCs w:val="22"/>
              </w:rPr>
            </w:pPr>
            <w:r w:rsidRPr="00B1669E">
              <w:rPr>
                <w:rFonts w:ascii="Arial" w:hAnsi="Arial" w:cs="Arial"/>
                <w:b/>
                <w:bCs/>
                <w:sz w:val="22"/>
                <w:szCs w:val="22"/>
              </w:rPr>
              <w:t xml:space="preserve">Office Location </w:t>
            </w:r>
          </w:p>
        </w:tc>
        <w:tc>
          <w:tcPr>
            <w:tcW w:w="8370" w:type="dxa"/>
          </w:tcPr>
          <w:p w14:paraId="30B0BBD8" w14:textId="33556CC4" w:rsidR="004D128D" w:rsidRPr="00B1669E" w:rsidRDefault="004D128D" w:rsidP="007779E0">
            <w:pPr>
              <w:spacing w:after="120"/>
              <w:rPr>
                <w:rFonts w:ascii="Arial" w:hAnsi="Arial" w:cs="Arial"/>
                <w:sz w:val="22"/>
                <w:szCs w:val="22"/>
              </w:rPr>
            </w:pPr>
            <w:r>
              <w:rPr>
                <w:rFonts w:ascii="Arial" w:hAnsi="Arial" w:cs="Arial"/>
                <w:sz w:val="22"/>
                <w:szCs w:val="22"/>
              </w:rPr>
              <w:t>ATC305</w:t>
            </w:r>
          </w:p>
        </w:tc>
      </w:tr>
      <w:tr w:rsidR="004D128D" w:rsidRPr="00B1669E" w14:paraId="689F5EF6" w14:textId="77777777" w:rsidTr="00B1669E">
        <w:trPr>
          <w:trHeight w:val="287"/>
        </w:trPr>
        <w:tc>
          <w:tcPr>
            <w:tcW w:w="2088" w:type="dxa"/>
          </w:tcPr>
          <w:p w14:paraId="677D37D7" w14:textId="77777777" w:rsidR="004D128D" w:rsidRPr="00B1669E" w:rsidRDefault="004D128D" w:rsidP="007779E0">
            <w:pPr>
              <w:pStyle w:val="NormalWeb"/>
              <w:spacing w:after="120" w:afterAutospacing="0"/>
              <w:jc w:val="right"/>
              <w:rPr>
                <w:rFonts w:ascii="Arial" w:hAnsi="Arial" w:cs="Arial"/>
                <w:sz w:val="22"/>
                <w:szCs w:val="22"/>
              </w:rPr>
            </w:pPr>
            <w:r w:rsidRPr="00B1669E">
              <w:rPr>
                <w:rFonts w:ascii="Arial" w:hAnsi="Arial" w:cs="Arial"/>
                <w:b/>
                <w:bCs/>
                <w:sz w:val="22"/>
                <w:szCs w:val="22"/>
              </w:rPr>
              <w:t>Office Hours</w:t>
            </w:r>
          </w:p>
        </w:tc>
        <w:tc>
          <w:tcPr>
            <w:tcW w:w="8370" w:type="dxa"/>
          </w:tcPr>
          <w:p w14:paraId="49D417BC" w14:textId="771059CD" w:rsidR="004D128D" w:rsidRPr="00B1669E" w:rsidRDefault="004D128D" w:rsidP="00C254B9">
            <w:pPr>
              <w:spacing w:after="120"/>
              <w:rPr>
                <w:rFonts w:ascii="Arial" w:hAnsi="Arial" w:cs="Arial"/>
                <w:sz w:val="22"/>
                <w:szCs w:val="22"/>
              </w:rPr>
            </w:pPr>
            <w:r>
              <w:rPr>
                <w:rFonts w:ascii="Arial" w:hAnsi="Arial" w:cs="Arial"/>
                <w:sz w:val="22"/>
                <w:szCs w:val="22"/>
              </w:rPr>
              <w:t>MWF 9:00-9:50AM</w:t>
            </w:r>
          </w:p>
        </w:tc>
      </w:tr>
      <w:tr w:rsidR="004D128D" w:rsidRPr="00B1669E" w14:paraId="39616367" w14:textId="77777777" w:rsidTr="00B1669E">
        <w:tc>
          <w:tcPr>
            <w:tcW w:w="2088" w:type="dxa"/>
          </w:tcPr>
          <w:p w14:paraId="450AF123" w14:textId="77777777" w:rsidR="004D128D" w:rsidRPr="00B1669E" w:rsidRDefault="004D128D" w:rsidP="007779E0">
            <w:pPr>
              <w:pStyle w:val="NormalWeb"/>
              <w:spacing w:after="120" w:afterAutospacing="0"/>
              <w:jc w:val="right"/>
              <w:rPr>
                <w:rFonts w:ascii="Arial" w:hAnsi="Arial" w:cs="Arial"/>
                <w:sz w:val="22"/>
                <w:szCs w:val="22"/>
              </w:rPr>
            </w:pPr>
            <w:r w:rsidRPr="00B1669E">
              <w:rPr>
                <w:rFonts w:ascii="Arial" w:hAnsi="Arial" w:cs="Arial"/>
                <w:b/>
                <w:bCs/>
                <w:sz w:val="22"/>
                <w:szCs w:val="22"/>
              </w:rPr>
              <w:t xml:space="preserve">Phone Number(s) </w:t>
            </w:r>
          </w:p>
        </w:tc>
        <w:tc>
          <w:tcPr>
            <w:tcW w:w="8370" w:type="dxa"/>
          </w:tcPr>
          <w:p w14:paraId="4FD1A986" w14:textId="4D4F1773" w:rsidR="004D128D" w:rsidRPr="00B1669E" w:rsidRDefault="004D128D" w:rsidP="007779E0">
            <w:pPr>
              <w:spacing w:after="120"/>
              <w:rPr>
                <w:rFonts w:ascii="Arial" w:hAnsi="Arial" w:cs="Arial"/>
                <w:sz w:val="22"/>
                <w:szCs w:val="22"/>
              </w:rPr>
            </w:pPr>
            <w:r w:rsidRPr="00A34587">
              <w:rPr>
                <w:rFonts w:ascii="Arial" w:hAnsi="Arial" w:cs="Arial"/>
                <w:sz w:val="22"/>
                <w:szCs w:val="22"/>
              </w:rPr>
              <w:t>(617) 928-7368</w:t>
            </w:r>
          </w:p>
        </w:tc>
      </w:tr>
      <w:tr w:rsidR="004D128D" w:rsidRPr="00B1669E" w14:paraId="4C25302F" w14:textId="77777777" w:rsidTr="00B1669E">
        <w:tc>
          <w:tcPr>
            <w:tcW w:w="2088" w:type="dxa"/>
          </w:tcPr>
          <w:p w14:paraId="682F4B92" w14:textId="77777777" w:rsidR="004D128D" w:rsidRPr="00B1669E" w:rsidRDefault="004D128D" w:rsidP="007779E0">
            <w:pPr>
              <w:pStyle w:val="NormalWeb"/>
              <w:spacing w:after="120" w:afterAutospacing="0"/>
              <w:jc w:val="right"/>
              <w:rPr>
                <w:rFonts w:ascii="Arial" w:hAnsi="Arial" w:cs="Arial"/>
                <w:sz w:val="22"/>
                <w:szCs w:val="22"/>
              </w:rPr>
            </w:pPr>
            <w:r w:rsidRPr="00B1669E">
              <w:rPr>
                <w:rFonts w:ascii="Arial" w:hAnsi="Arial" w:cs="Arial"/>
                <w:b/>
                <w:bCs/>
                <w:sz w:val="22"/>
                <w:szCs w:val="22"/>
              </w:rPr>
              <w:t xml:space="preserve">E-Mail Address </w:t>
            </w:r>
          </w:p>
        </w:tc>
        <w:tc>
          <w:tcPr>
            <w:tcW w:w="8370" w:type="dxa"/>
          </w:tcPr>
          <w:p w14:paraId="7973021E" w14:textId="4F1B626A" w:rsidR="004D128D" w:rsidRPr="00B1669E" w:rsidRDefault="004D128D" w:rsidP="007779E0">
            <w:pPr>
              <w:rPr>
                <w:rFonts w:ascii="Arial" w:hAnsi="Arial" w:cs="Arial"/>
                <w:sz w:val="22"/>
                <w:szCs w:val="22"/>
              </w:rPr>
            </w:pPr>
            <w:r w:rsidRPr="00A34587">
              <w:rPr>
                <w:rFonts w:ascii="Arial" w:hAnsi="Arial" w:cs="Arial"/>
                <w:sz w:val="22"/>
                <w:szCs w:val="22"/>
              </w:rPr>
              <w:t>prubinstreit@mountida.edu</w:t>
            </w:r>
          </w:p>
        </w:tc>
      </w:tr>
    </w:tbl>
    <w:p w14:paraId="49B65B82" w14:textId="77777777" w:rsidR="005B38C5" w:rsidRDefault="005B38C5" w:rsidP="004F4078">
      <w:pPr>
        <w:ind w:right="-540"/>
        <w:jc w:val="center"/>
        <w:rPr>
          <w:rFonts w:ascii="Arial" w:hAnsi="Arial" w:cs="Arial"/>
          <w:b/>
          <w:sz w:val="22"/>
          <w:szCs w:val="22"/>
          <w:u w:val="single"/>
        </w:rPr>
      </w:pPr>
    </w:p>
    <w:p w14:paraId="73E15B4C" w14:textId="77777777" w:rsidR="00341C4F" w:rsidRPr="00B1669E" w:rsidRDefault="00C254B9" w:rsidP="004F4078">
      <w:pPr>
        <w:ind w:right="-540"/>
        <w:jc w:val="center"/>
        <w:rPr>
          <w:rFonts w:ascii="Arial" w:hAnsi="Arial" w:cs="Arial"/>
          <w:b/>
          <w:sz w:val="22"/>
          <w:szCs w:val="22"/>
          <w:u w:val="single"/>
        </w:rPr>
      </w:pPr>
      <w:r w:rsidRPr="00B1669E">
        <w:rPr>
          <w:rFonts w:ascii="Arial" w:hAnsi="Arial" w:cs="Arial"/>
          <w:b/>
          <w:sz w:val="22"/>
          <w:szCs w:val="22"/>
          <w:u w:val="single"/>
        </w:rPr>
        <w:t>COURSE DESCRIPTION AND LEARNING OUTCOMES</w:t>
      </w:r>
    </w:p>
    <w:p w14:paraId="277860FB" w14:textId="77777777" w:rsidR="00341C4F" w:rsidRPr="00B1669E" w:rsidRDefault="00341C4F">
      <w:pPr>
        <w:rPr>
          <w:rFonts w:ascii="Arial" w:hAnsi="Arial" w:cs="Arial"/>
          <w:b/>
          <w:sz w:val="22"/>
          <w:szCs w:val="22"/>
          <w:u w:val="single"/>
        </w:rPr>
      </w:pP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8370"/>
      </w:tblGrid>
      <w:tr w:rsidR="008A7DEE" w:rsidRPr="00B1669E" w14:paraId="73FDD34B" w14:textId="77777777" w:rsidTr="00D27254">
        <w:trPr>
          <w:trHeight w:val="494"/>
        </w:trPr>
        <w:tc>
          <w:tcPr>
            <w:tcW w:w="2088" w:type="dxa"/>
          </w:tcPr>
          <w:p w14:paraId="502D4617" w14:textId="77777777" w:rsidR="008A7DEE" w:rsidRPr="00B1669E" w:rsidRDefault="008A7DEE" w:rsidP="007779E0">
            <w:pPr>
              <w:pStyle w:val="NormalWeb"/>
              <w:spacing w:after="120" w:afterAutospacing="0"/>
              <w:jc w:val="right"/>
              <w:rPr>
                <w:rFonts w:ascii="Arial" w:hAnsi="Arial" w:cs="Arial"/>
                <w:sz w:val="22"/>
                <w:szCs w:val="22"/>
              </w:rPr>
            </w:pPr>
            <w:r w:rsidRPr="00B1669E">
              <w:rPr>
                <w:rFonts w:ascii="Arial" w:hAnsi="Arial" w:cs="Arial"/>
                <w:b/>
                <w:bCs/>
                <w:sz w:val="22"/>
                <w:szCs w:val="22"/>
              </w:rPr>
              <w:t>Course Description</w:t>
            </w:r>
          </w:p>
        </w:tc>
        <w:tc>
          <w:tcPr>
            <w:tcW w:w="8370" w:type="dxa"/>
          </w:tcPr>
          <w:p w14:paraId="73E6B014" w14:textId="7CC78060" w:rsidR="008A7DEE" w:rsidRPr="00C115D8" w:rsidRDefault="00C115D8" w:rsidP="00997761">
            <w:pPr>
              <w:spacing w:after="120"/>
              <w:rPr>
                <w:rFonts w:ascii="Arial" w:hAnsi="Arial" w:cs="Arial"/>
                <w:sz w:val="22"/>
                <w:szCs w:val="22"/>
              </w:rPr>
            </w:pPr>
            <w:r w:rsidRPr="00C115D8">
              <w:rPr>
                <w:rFonts w:ascii="Arial" w:hAnsi="Arial" w:cs="Arial"/>
                <w:sz w:val="22"/>
                <w:szCs w:val="22"/>
              </w:rPr>
              <w:t>This course covers the concepts and techniques concerning exploratory data analysis, frequency distributions, central tendency and variation, probability, sampling, inference, regression, and correlation. Students will be exposed to these topics and how each applies to and can be used in the business environment. Students will master problem solving using both manual computations and Excel statistical functions.</w:t>
            </w:r>
          </w:p>
        </w:tc>
      </w:tr>
      <w:tr w:rsidR="00341C4F" w:rsidRPr="00B1669E" w14:paraId="4509EBEC" w14:textId="77777777" w:rsidTr="00D27254">
        <w:tc>
          <w:tcPr>
            <w:tcW w:w="2088" w:type="dxa"/>
            <w:tcBorders>
              <w:top w:val="single" w:sz="4" w:space="0" w:color="auto"/>
              <w:left w:val="single" w:sz="4" w:space="0" w:color="auto"/>
              <w:bottom w:val="single" w:sz="4" w:space="0" w:color="auto"/>
              <w:right w:val="single" w:sz="4" w:space="0" w:color="auto"/>
            </w:tcBorders>
          </w:tcPr>
          <w:p w14:paraId="6B9FD0F7" w14:textId="77777777" w:rsidR="00341C4F" w:rsidRPr="00B1669E" w:rsidRDefault="00341C4F" w:rsidP="00341C4F">
            <w:pPr>
              <w:pStyle w:val="NormalWeb"/>
              <w:spacing w:after="120" w:afterAutospacing="0"/>
              <w:jc w:val="right"/>
              <w:rPr>
                <w:rFonts w:ascii="Arial" w:hAnsi="Arial" w:cs="Arial"/>
                <w:b/>
                <w:bCs/>
                <w:sz w:val="22"/>
                <w:szCs w:val="22"/>
              </w:rPr>
            </w:pPr>
            <w:r w:rsidRPr="00B1669E">
              <w:rPr>
                <w:rFonts w:ascii="Arial" w:hAnsi="Arial" w:cs="Arial"/>
                <w:b/>
                <w:bCs/>
                <w:sz w:val="22"/>
                <w:szCs w:val="22"/>
              </w:rPr>
              <w:t>Student Learning Outcomes and Assessment Methods</w:t>
            </w:r>
          </w:p>
        </w:tc>
        <w:tc>
          <w:tcPr>
            <w:tcW w:w="8370" w:type="dxa"/>
            <w:tcBorders>
              <w:top w:val="single" w:sz="4" w:space="0" w:color="auto"/>
              <w:left w:val="single" w:sz="4" w:space="0" w:color="auto"/>
              <w:bottom w:val="single" w:sz="4" w:space="0" w:color="auto"/>
              <w:right w:val="single" w:sz="4" w:space="0" w:color="auto"/>
            </w:tcBorders>
          </w:tcPr>
          <w:p w14:paraId="6D208325" w14:textId="77777777" w:rsidR="00BD113D" w:rsidRPr="00B1669E" w:rsidRDefault="00BD113D" w:rsidP="00BD113D">
            <w:pPr>
              <w:spacing w:after="120"/>
              <w:rPr>
                <w:rFonts w:ascii="Arial" w:hAnsi="Arial" w:cs="Arial"/>
                <w:sz w:val="22"/>
                <w:szCs w:val="22"/>
              </w:rPr>
            </w:pPr>
            <w:r w:rsidRPr="00B1669E">
              <w:rPr>
                <w:rFonts w:ascii="Arial" w:hAnsi="Arial" w:cs="Arial"/>
                <w:b/>
                <w:sz w:val="22"/>
                <w:szCs w:val="22"/>
              </w:rPr>
              <w:t>In order to successfully complete this course, you must demonstrate that you possess the following learning outcomes as determined by your performance on the corresponding assessments:</w:t>
            </w:r>
          </w:p>
          <w:p w14:paraId="383F135C" w14:textId="2F58DFFE" w:rsidR="004B07D5" w:rsidRPr="00D87AFE" w:rsidRDefault="004B07D5" w:rsidP="004B07D5">
            <w:pPr>
              <w:spacing w:after="120"/>
              <w:rPr>
                <w:rFonts w:ascii="Arial" w:hAnsi="Arial" w:cs="Arial"/>
                <w:sz w:val="20"/>
                <w:szCs w:val="20"/>
              </w:rPr>
            </w:pPr>
            <w:r>
              <w:rPr>
                <w:rFonts w:ascii="Arial" w:hAnsi="Arial" w:cs="Arial"/>
                <w:color w:val="000000"/>
                <w:sz w:val="20"/>
                <w:szCs w:val="20"/>
              </w:rPr>
              <w:t>1) Solve introductory statistics problems involving the display of descriptive statistics</w:t>
            </w:r>
          </w:p>
          <w:p w14:paraId="66D6950C" w14:textId="77777777" w:rsidR="004B07D5" w:rsidRDefault="004B07D5" w:rsidP="004B07D5">
            <w:pPr>
              <w:spacing w:after="120"/>
              <w:ind w:left="259"/>
              <w:rPr>
                <w:rFonts w:ascii="Arial" w:hAnsi="Arial" w:cs="Arial"/>
                <w:sz w:val="20"/>
                <w:szCs w:val="20"/>
              </w:rPr>
            </w:pPr>
            <w:r>
              <w:rPr>
                <w:rFonts w:ascii="Arial" w:hAnsi="Arial" w:cs="Arial"/>
                <w:sz w:val="22"/>
                <w:szCs w:val="22"/>
              </w:rPr>
              <w:t xml:space="preserve">ACC Outcomes: </w:t>
            </w:r>
            <w:r>
              <w:rPr>
                <w:rFonts w:ascii="Arial" w:hAnsi="Arial" w:cs="Arial"/>
                <w:sz w:val="20"/>
                <w:szCs w:val="20"/>
              </w:rPr>
              <w:t>critical thinking, quantitative reasoning, technology competency</w:t>
            </w:r>
          </w:p>
          <w:p w14:paraId="5120EB63" w14:textId="77777777" w:rsidR="004B07D5" w:rsidRDefault="004B07D5" w:rsidP="004B07D5">
            <w:pPr>
              <w:ind w:left="252"/>
              <w:rPr>
                <w:rFonts w:ascii="Arial" w:hAnsi="Arial" w:cs="Arial"/>
                <w:sz w:val="20"/>
                <w:szCs w:val="20"/>
              </w:rPr>
            </w:pPr>
            <w:r w:rsidRPr="00B1669E">
              <w:rPr>
                <w:rFonts w:ascii="Arial" w:hAnsi="Arial" w:cs="Arial"/>
                <w:sz w:val="22"/>
                <w:szCs w:val="22"/>
              </w:rPr>
              <w:t xml:space="preserve">Assessments:  </w:t>
            </w:r>
            <w:r>
              <w:rPr>
                <w:rFonts w:ascii="Arial" w:hAnsi="Arial" w:cs="Arial"/>
                <w:sz w:val="20"/>
                <w:szCs w:val="20"/>
              </w:rPr>
              <w:t>Graded Homework and Exam</w:t>
            </w:r>
          </w:p>
          <w:p w14:paraId="76F322BB" w14:textId="77777777" w:rsidR="004B07D5" w:rsidRPr="00A24989" w:rsidRDefault="004B07D5" w:rsidP="004B07D5">
            <w:pPr>
              <w:ind w:left="252"/>
              <w:rPr>
                <w:rFonts w:ascii="Arial" w:hAnsi="Arial" w:cs="Arial"/>
                <w:sz w:val="20"/>
                <w:szCs w:val="20"/>
              </w:rPr>
            </w:pPr>
            <w:r>
              <w:rPr>
                <w:rFonts w:ascii="Arial" w:hAnsi="Arial" w:cs="Arial"/>
                <w:sz w:val="20"/>
                <w:szCs w:val="20"/>
              </w:rPr>
              <w:t>Answer Key</w:t>
            </w:r>
          </w:p>
          <w:p w14:paraId="6888641B" w14:textId="77777777" w:rsidR="004B07D5" w:rsidRPr="00B1669E" w:rsidRDefault="004B07D5" w:rsidP="004B07D5">
            <w:pPr>
              <w:spacing w:after="120"/>
              <w:rPr>
                <w:rFonts w:ascii="Arial" w:hAnsi="Arial" w:cs="Arial"/>
                <w:sz w:val="22"/>
                <w:szCs w:val="22"/>
              </w:rPr>
            </w:pPr>
          </w:p>
          <w:p w14:paraId="53754988" w14:textId="3113189F" w:rsidR="004B07D5" w:rsidRPr="00D87AFE" w:rsidRDefault="004B07D5" w:rsidP="004B07D5">
            <w:pPr>
              <w:spacing w:after="120"/>
              <w:rPr>
                <w:rFonts w:ascii="Arial" w:hAnsi="Arial" w:cs="Arial"/>
                <w:sz w:val="20"/>
                <w:szCs w:val="20"/>
              </w:rPr>
            </w:pPr>
            <w:r>
              <w:rPr>
                <w:rFonts w:ascii="Arial" w:hAnsi="Arial" w:cs="Arial"/>
                <w:color w:val="000000"/>
                <w:sz w:val="20"/>
                <w:szCs w:val="20"/>
              </w:rPr>
              <w:t>2) Calculate solutions to descriptive statistics problems in the context of a business problem</w:t>
            </w:r>
          </w:p>
          <w:p w14:paraId="5592CB8F" w14:textId="77777777" w:rsidR="004B07D5" w:rsidRDefault="004B07D5" w:rsidP="004B07D5">
            <w:pPr>
              <w:spacing w:after="120"/>
              <w:ind w:left="259"/>
              <w:rPr>
                <w:rFonts w:ascii="Arial" w:hAnsi="Arial" w:cs="Arial"/>
                <w:sz w:val="20"/>
                <w:szCs w:val="20"/>
              </w:rPr>
            </w:pPr>
            <w:r>
              <w:rPr>
                <w:rFonts w:ascii="Arial" w:hAnsi="Arial" w:cs="Arial"/>
                <w:sz w:val="22"/>
                <w:szCs w:val="22"/>
              </w:rPr>
              <w:t xml:space="preserve">ACC Outcomes: </w:t>
            </w:r>
            <w:r>
              <w:rPr>
                <w:rFonts w:ascii="Arial" w:hAnsi="Arial" w:cs="Arial"/>
                <w:sz w:val="20"/>
                <w:szCs w:val="20"/>
              </w:rPr>
              <w:t>critical thinking, quantitative reasoning, technology competency</w:t>
            </w:r>
          </w:p>
          <w:p w14:paraId="7B980F07" w14:textId="77777777" w:rsidR="004B07D5" w:rsidRDefault="004B07D5" w:rsidP="004B07D5">
            <w:pPr>
              <w:ind w:left="252"/>
              <w:rPr>
                <w:rFonts w:ascii="Arial" w:hAnsi="Arial" w:cs="Arial"/>
                <w:sz w:val="20"/>
                <w:szCs w:val="20"/>
              </w:rPr>
            </w:pPr>
            <w:r w:rsidRPr="00B1669E">
              <w:rPr>
                <w:rFonts w:ascii="Arial" w:hAnsi="Arial" w:cs="Arial"/>
                <w:sz w:val="22"/>
                <w:szCs w:val="22"/>
              </w:rPr>
              <w:t xml:space="preserve">Assessments:  </w:t>
            </w:r>
            <w:r>
              <w:rPr>
                <w:rFonts w:ascii="Arial" w:hAnsi="Arial" w:cs="Arial"/>
                <w:sz w:val="20"/>
                <w:szCs w:val="20"/>
              </w:rPr>
              <w:t>Graded Homework and Exam</w:t>
            </w:r>
          </w:p>
          <w:p w14:paraId="138576D5" w14:textId="77777777" w:rsidR="004B07D5" w:rsidRPr="00A24989" w:rsidRDefault="004B07D5" w:rsidP="004B07D5">
            <w:pPr>
              <w:ind w:left="252"/>
              <w:rPr>
                <w:rFonts w:ascii="Arial" w:hAnsi="Arial" w:cs="Arial"/>
                <w:sz w:val="20"/>
                <w:szCs w:val="20"/>
              </w:rPr>
            </w:pPr>
            <w:r>
              <w:rPr>
                <w:rFonts w:ascii="Arial" w:hAnsi="Arial" w:cs="Arial"/>
                <w:sz w:val="20"/>
                <w:szCs w:val="20"/>
              </w:rPr>
              <w:t>Answer Key</w:t>
            </w:r>
          </w:p>
          <w:p w14:paraId="022C8374" w14:textId="77777777" w:rsidR="004B07D5" w:rsidRPr="00B1669E" w:rsidRDefault="004B07D5" w:rsidP="004B07D5">
            <w:pPr>
              <w:ind w:left="252"/>
              <w:rPr>
                <w:rFonts w:ascii="Arial" w:hAnsi="Arial" w:cs="Arial"/>
                <w:sz w:val="20"/>
                <w:szCs w:val="20"/>
              </w:rPr>
            </w:pPr>
          </w:p>
          <w:p w14:paraId="00BBA3DB" w14:textId="77777777" w:rsidR="004B07D5" w:rsidRPr="00B1669E" w:rsidRDefault="004B07D5" w:rsidP="004B07D5">
            <w:pPr>
              <w:spacing w:after="120"/>
              <w:rPr>
                <w:rFonts w:ascii="Arial" w:hAnsi="Arial" w:cs="Arial"/>
                <w:sz w:val="22"/>
                <w:szCs w:val="22"/>
              </w:rPr>
            </w:pPr>
          </w:p>
          <w:p w14:paraId="3989AA34" w14:textId="6E26014B" w:rsidR="004B07D5" w:rsidRPr="00D87AFE" w:rsidRDefault="004B07D5" w:rsidP="004B07D5">
            <w:pPr>
              <w:spacing w:after="120"/>
              <w:rPr>
                <w:rFonts w:ascii="Arial" w:hAnsi="Arial" w:cs="Arial"/>
                <w:sz w:val="20"/>
                <w:szCs w:val="20"/>
              </w:rPr>
            </w:pPr>
            <w:r>
              <w:rPr>
                <w:rFonts w:ascii="Arial" w:hAnsi="Arial" w:cs="Arial"/>
                <w:color w:val="000000"/>
                <w:sz w:val="20"/>
                <w:szCs w:val="20"/>
              </w:rPr>
              <w:t>3) Solve real-world problems involving both discrete and continuous probability distributions</w:t>
            </w:r>
          </w:p>
          <w:p w14:paraId="71536CB7" w14:textId="77777777" w:rsidR="004B07D5" w:rsidRDefault="004B07D5" w:rsidP="004B07D5">
            <w:pPr>
              <w:spacing w:after="120"/>
              <w:ind w:left="259"/>
              <w:rPr>
                <w:rFonts w:ascii="Arial" w:hAnsi="Arial" w:cs="Arial"/>
                <w:sz w:val="20"/>
                <w:szCs w:val="20"/>
              </w:rPr>
            </w:pPr>
            <w:r>
              <w:rPr>
                <w:rFonts w:ascii="Arial" w:hAnsi="Arial" w:cs="Arial"/>
                <w:sz w:val="22"/>
                <w:szCs w:val="22"/>
              </w:rPr>
              <w:t xml:space="preserve">ACC Outcomes: </w:t>
            </w:r>
            <w:r>
              <w:rPr>
                <w:rFonts w:ascii="Arial" w:hAnsi="Arial" w:cs="Arial"/>
                <w:sz w:val="20"/>
                <w:szCs w:val="20"/>
              </w:rPr>
              <w:t>critical thinking, quantitative reasoning, technology competency</w:t>
            </w:r>
          </w:p>
          <w:p w14:paraId="287EA1CB" w14:textId="77777777" w:rsidR="004B07D5" w:rsidRDefault="004B07D5" w:rsidP="004B07D5">
            <w:pPr>
              <w:ind w:left="252"/>
              <w:rPr>
                <w:rFonts w:ascii="Arial" w:hAnsi="Arial" w:cs="Arial"/>
                <w:sz w:val="20"/>
                <w:szCs w:val="20"/>
              </w:rPr>
            </w:pPr>
            <w:r w:rsidRPr="00B1669E">
              <w:rPr>
                <w:rFonts w:ascii="Arial" w:hAnsi="Arial" w:cs="Arial"/>
                <w:sz w:val="22"/>
                <w:szCs w:val="22"/>
              </w:rPr>
              <w:t xml:space="preserve">Assessments:  </w:t>
            </w:r>
            <w:r>
              <w:rPr>
                <w:rFonts w:ascii="Arial" w:hAnsi="Arial" w:cs="Arial"/>
                <w:sz w:val="20"/>
                <w:szCs w:val="20"/>
              </w:rPr>
              <w:t>Graded Homework and Exam</w:t>
            </w:r>
          </w:p>
          <w:p w14:paraId="1D119F39" w14:textId="77777777" w:rsidR="004B07D5" w:rsidRPr="00A24989" w:rsidRDefault="004B07D5" w:rsidP="004B07D5">
            <w:pPr>
              <w:ind w:left="252"/>
              <w:rPr>
                <w:rFonts w:ascii="Arial" w:hAnsi="Arial" w:cs="Arial"/>
                <w:sz w:val="20"/>
                <w:szCs w:val="20"/>
              </w:rPr>
            </w:pPr>
            <w:r>
              <w:rPr>
                <w:rFonts w:ascii="Arial" w:hAnsi="Arial" w:cs="Arial"/>
                <w:sz w:val="20"/>
                <w:szCs w:val="20"/>
              </w:rPr>
              <w:t>Answer Key</w:t>
            </w:r>
          </w:p>
          <w:p w14:paraId="48160335" w14:textId="77777777" w:rsidR="004B07D5" w:rsidRPr="00B1669E" w:rsidRDefault="004B07D5" w:rsidP="004B07D5">
            <w:pPr>
              <w:spacing w:after="120"/>
              <w:rPr>
                <w:rFonts w:ascii="Arial" w:hAnsi="Arial" w:cs="Arial"/>
                <w:sz w:val="22"/>
                <w:szCs w:val="22"/>
              </w:rPr>
            </w:pPr>
          </w:p>
          <w:p w14:paraId="0F85D642" w14:textId="525224C5" w:rsidR="004B07D5" w:rsidRPr="00D87AFE" w:rsidRDefault="004B07D5" w:rsidP="004B07D5">
            <w:pPr>
              <w:spacing w:after="120"/>
              <w:rPr>
                <w:rFonts w:ascii="Arial" w:hAnsi="Arial" w:cs="Arial"/>
                <w:sz w:val="20"/>
                <w:szCs w:val="20"/>
              </w:rPr>
            </w:pPr>
            <w:r>
              <w:rPr>
                <w:rFonts w:ascii="Arial" w:hAnsi="Arial" w:cs="Arial"/>
                <w:color w:val="000000"/>
                <w:sz w:val="20"/>
                <w:szCs w:val="20"/>
              </w:rPr>
              <w:t>4) Demonstrate the ability to work with sampling and sampling distributions</w:t>
            </w:r>
          </w:p>
          <w:p w14:paraId="1C7958D4" w14:textId="77777777" w:rsidR="004B07D5" w:rsidRDefault="004B07D5" w:rsidP="004B07D5">
            <w:pPr>
              <w:spacing w:after="120"/>
              <w:ind w:left="259"/>
              <w:rPr>
                <w:rFonts w:ascii="Arial" w:hAnsi="Arial" w:cs="Arial"/>
                <w:sz w:val="20"/>
                <w:szCs w:val="20"/>
              </w:rPr>
            </w:pPr>
            <w:r>
              <w:rPr>
                <w:rFonts w:ascii="Arial" w:hAnsi="Arial" w:cs="Arial"/>
                <w:sz w:val="22"/>
                <w:szCs w:val="22"/>
              </w:rPr>
              <w:t xml:space="preserve">ACC Outcomes: </w:t>
            </w:r>
            <w:r>
              <w:rPr>
                <w:rFonts w:ascii="Arial" w:hAnsi="Arial" w:cs="Arial"/>
                <w:sz w:val="20"/>
                <w:szCs w:val="20"/>
              </w:rPr>
              <w:t>critical thinking, quantitative reasoning, technology competency</w:t>
            </w:r>
          </w:p>
          <w:p w14:paraId="76516EFD" w14:textId="77777777" w:rsidR="004B07D5" w:rsidRDefault="004B07D5" w:rsidP="004B07D5">
            <w:pPr>
              <w:ind w:left="252"/>
              <w:rPr>
                <w:rFonts w:ascii="Arial" w:hAnsi="Arial" w:cs="Arial"/>
                <w:sz w:val="20"/>
                <w:szCs w:val="20"/>
              </w:rPr>
            </w:pPr>
            <w:r w:rsidRPr="00B1669E">
              <w:rPr>
                <w:rFonts w:ascii="Arial" w:hAnsi="Arial" w:cs="Arial"/>
                <w:sz w:val="22"/>
                <w:szCs w:val="22"/>
              </w:rPr>
              <w:t xml:space="preserve">Assessments:  </w:t>
            </w:r>
            <w:r>
              <w:rPr>
                <w:rFonts w:ascii="Arial" w:hAnsi="Arial" w:cs="Arial"/>
                <w:sz w:val="20"/>
                <w:szCs w:val="20"/>
              </w:rPr>
              <w:t>Graded Homework and Exam</w:t>
            </w:r>
          </w:p>
          <w:p w14:paraId="2D1BE609" w14:textId="77777777" w:rsidR="004B07D5" w:rsidRDefault="004B07D5" w:rsidP="004B07D5">
            <w:pPr>
              <w:ind w:left="252"/>
              <w:rPr>
                <w:rFonts w:ascii="Arial" w:hAnsi="Arial" w:cs="Arial"/>
                <w:sz w:val="20"/>
                <w:szCs w:val="20"/>
              </w:rPr>
            </w:pPr>
            <w:r>
              <w:rPr>
                <w:rFonts w:ascii="Arial" w:hAnsi="Arial" w:cs="Arial"/>
                <w:sz w:val="20"/>
                <w:szCs w:val="20"/>
              </w:rPr>
              <w:t>Answer Key</w:t>
            </w:r>
          </w:p>
          <w:p w14:paraId="2254A024" w14:textId="77777777" w:rsidR="004B07D5" w:rsidRDefault="004B07D5" w:rsidP="004B07D5">
            <w:pPr>
              <w:ind w:left="252"/>
              <w:rPr>
                <w:rFonts w:ascii="Arial" w:hAnsi="Arial" w:cs="Arial"/>
                <w:sz w:val="20"/>
                <w:szCs w:val="20"/>
              </w:rPr>
            </w:pPr>
          </w:p>
          <w:p w14:paraId="239059C0" w14:textId="77777777" w:rsidR="004B07D5" w:rsidRPr="00B1669E" w:rsidRDefault="004B07D5" w:rsidP="004B07D5">
            <w:pPr>
              <w:ind w:left="252"/>
              <w:rPr>
                <w:rFonts w:ascii="Arial" w:hAnsi="Arial" w:cs="Arial"/>
                <w:sz w:val="20"/>
                <w:szCs w:val="20"/>
              </w:rPr>
            </w:pPr>
          </w:p>
          <w:p w14:paraId="73CFD7F7" w14:textId="4DFCB184" w:rsidR="004B07D5" w:rsidRPr="00D87AFE" w:rsidRDefault="004B07D5" w:rsidP="004B07D5">
            <w:pPr>
              <w:spacing w:after="120"/>
              <w:rPr>
                <w:rFonts w:ascii="Arial" w:hAnsi="Arial" w:cs="Arial"/>
                <w:sz w:val="20"/>
                <w:szCs w:val="20"/>
              </w:rPr>
            </w:pPr>
            <w:r>
              <w:rPr>
                <w:rFonts w:ascii="Arial" w:hAnsi="Arial" w:cs="Arial"/>
                <w:color w:val="000000"/>
                <w:sz w:val="20"/>
                <w:szCs w:val="20"/>
              </w:rPr>
              <w:t>5) Demonstrate competency in solving basic confidence interval problems</w:t>
            </w:r>
          </w:p>
          <w:p w14:paraId="079D07EF" w14:textId="77777777" w:rsidR="004B07D5" w:rsidRDefault="004B07D5" w:rsidP="004B07D5">
            <w:pPr>
              <w:spacing w:after="120"/>
              <w:ind w:left="259"/>
              <w:rPr>
                <w:rFonts w:ascii="Arial" w:hAnsi="Arial" w:cs="Arial"/>
                <w:sz w:val="20"/>
                <w:szCs w:val="20"/>
              </w:rPr>
            </w:pPr>
            <w:r>
              <w:rPr>
                <w:rFonts w:ascii="Arial" w:hAnsi="Arial" w:cs="Arial"/>
                <w:sz w:val="22"/>
                <w:szCs w:val="22"/>
              </w:rPr>
              <w:t xml:space="preserve">ACC Outcomes: </w:t>
            </w:r>
            <w:r>
              <w:rPr>
                <w:rFonts w:ascii="Arial" w:hAnsi="Arial" w:cs="Arial"/>
                <w:sz w:val="20"/>
                <w:szCs w:val="20"/>
              </w:rPr>
              <w:t>critical thinking, quantitative reasoning, technology competency</w:t>
            </w:r>
          </w:p>
          <w:p w14:paraId="2E461033" w14:textId="77777777" w:rsidR="004B07D5" w:rsidRDefault="004B07D5" w:rsidP="004B07D5">
            <w:pPr>
              <w:ind w:left="252"/>
              <w:rPr>
                <w:rFonts w:ascii="Arial" w:hAnsi="Arial" w:cs="Arial"/>
                <w:sz w:val="20"/>
                <w:szCs w:val="20"/>
              </w:rPr>
            </w:pPr>
            <w:r w:rsidRPr="00B1669E">
              <w:rPr>
                <w:rFonts w:ascii="Arial" w:hAnsi="Arial" w:cs="Arial"/>
                <w:sz w:val="22"/>
                <w:szCs w:val="22"/>
              </w:rPr>
              <w:t xml:space="preserve">Assessments:  </w:t>
            </w:r>
            <w:r>
              <w:rPr>
                <w:rFonts w:ascii="Arial" w:hAnsi="Arial" w:cs="Arial"/>
                <w:sz w:val="20"/>
                <w:szCs w:val="20"/>
              </w:rPr>
              <w:t>Graded Homework and Exam</w:t>
            </w:r>
          </w:p>
          <w:p w14:paraId="50E84D18" w14:textId="77777777" w:rsidR="004B07D5" w:rsidRDefault="004B07D5" w:rsidP="004B07D5">
            <w:pPr>
              <w:ind w:left="252"/>
              <w:rPr>
                <w:rFonts w:ascii="Arial" w:hAnsi="Arial" w:cs="Arial"/>
                <w:sz w:val="20"/>
                <w:szCs w:val="20"/>
              </w:rPr>
            </w:pPr>
            <w:r>
              <w:rPr>
                <w:rFonts w:ascii="Arial" w:hAnsi="Arial" w:cs="Arial"/>
                <w:sz w:val="20"/>
                <w:szCs w:val="20"/>
              </w:rPr>
              <w:t>Answer Key</w:t>
            </w:r>
          </w:p>
          <w:p w14:paraId="421820E1" w14:textId="77777777" w:rsidR="004B07D5" w:rsidRPr="00B1669E" w:rsidRDefault="004B07D5" w:rsidP="004B07D5">
            <w:pPr>
              <w:ind w:left="252"/>
              <w:rPr>
                <w:rFonts w:ascii="Arial" w:hAnsi="Arial" w:cs="Arial"/>
                <w:sz w:val="20"/>
                <w:szCs w:val="20"/>
              </w:rPr>
            </w:pPr>
          </w:p>
          <w:p w14:paraId="18CEB7A4" w14:textId="5AAC6F5E" w:rsidR="004B07D5" w:rsidRPr="00D87AFE" w:rsidRDefault="004B07D5" w:rsidP="004B07D5">
            <w:pPr>
              <w:spacing w:after="120"/>
              <w:rPr>
                <w:rFonts w:ascii="Arial" w:hAnsi="Arial" w:cs="Arial"/>
                <w:sz w:val="20"/>
                <w:szCs w:val="20"/>
              </w:rPr>
            </w:pPr>
            <w:r>
              <w:rPr>
                <w:rFonts w:ascii="Arial" w:hAnsi="Arial" w:cs="Arial"/>
                <w:color w:val="000000"/>
                <w:sz w:val="20"/>
                <w:szCs w:val="20"/>
              </w:rPr>
              <w:t>6) Demonstrate competency in solving business-related hypothesis testing for a single population</w:t>
            </w:r>
            <w:r w:rsidR="00127857">
              <w:rPr>
                <w:rFonts w:ascii="Arial" w:hAnsi="Arial" w:cs="Arial"/>
                <w:color w:val="000000"/>
                <w:sz w:val="20"/>
                <w:szCs w:val="20"/>
              </w:rPr>
              <w:t xml:space="preserve"> and two populations (with population standard deviation known)</w:t>
            </w:r>
          </w:p>
          <w:p w14:paraId="4D67D7DC" w14:textId="77777777" w:rsidR="004B07D5" w:rsidRDefault="004B07D5" w:rsidP="004B07D5">
            <w:pPr>
              <w:spacing w:after="120"/>
              <w:ind w:left="259"/>
              <w:rPr>
                <w:rFonts w:ascii="Arial" w:hAnsi="Arial" w:cs="Arial"/>
                <w:sz w:val="20"/>
                <w:szCs w:val="20"/>
              </w:rPr>
            </w:pPr>
            <w:r>
              <w:rPr>
                <w:rFonts w:ascii="Arial" w:hAnsi="Arial" w:cs="Arial"/>
                <w:sz w:val="22"/>
                <w:szCs w:val="22"/>
              </w:rPr>
              <w:t xml:space="preserve">ACC Outcomes: </w:t>
            </w:r>
            <w:r>
              <w:rPr>
                <w:rFonts w:ascii="Arial" w:hAnsi="Arial" w:cs="Arial"/>
                <w:sz w:val="20"/>
                <w:szCs w:val="20"/>
              </w:rPr>
              <w:t>critical thinking, quantitative reasoning, technology competency</w:t>
            </w:r>
          </w:p>
          <w:p w14:paraId="23D0DF20" w14:textId="77777777" w:rsidR="004B07D5" w:rsidRDefault="004B07D5" w:rsidP="004B07D5">
            <w:pPr>
              <w:ind w:left="252"/>
              <w:rPr>
                <w:rFonts w:ascii="Arial" w:hAnsi="Arial" w:cs="Arial"/>
                <w:sz w:val="20"/>
                <w:szCs w:val="20"/>
              </w:rPr>
            </w:pPr>
            <w:r w:rsidRPr="00B1669E">
              <w:rPr>
                <w:rFonts w:ascii="Arial" w:hAnsi="Arial" w:cs="Arial"/>
                <w:sz w:val="22"/>
                <w:szCs w:val="22"/>
              </w:rPr>
              <w:t xml:space="preserve">Assessments:  </w:t>
            </w:r>
            <w:r>
              <w:rPr>
                <w:rFonts w:ascii="Arial" w:hAnsi="Arial" w:cs="Arial"/>
                <w:sz w:val="20"/>
                <w:szCs w:val="20"/>
              </w:rPr>
              <w:t>Graded Homework and Exam</w:t>
            </w:r>
          </w:p>
          <w:p w14:paraId="1F0C9E0D" w14:textId="642C9ED3" w:rsidR="004B07D5" w:rsidRDefault="00127857" w:rsidP="004B07D5">
            <w:pPr>
              <w:ind w:left="252"/>
              <w:rPr>
                <w:rFonts w:ascii="Arial" w:hAnsi="Arial" w:cs="Arial"/>
                <w:sz w:val="20"/>
                <w:szCs w:val="20"/>
              </w:rPr>
            </w:pPr>
            <w:r>
              <w:rPr>
                <w:rFonts w:ascii="Arial" w:hAnsi="Arial" w:cs="Arial"/>
                <w:sz w:val="20"/>
                <w:szCs w:val="20"/>
              </w:rPr>
              <w:t>Answer Key</w:t>
            </w:r>
          </w:p>
          <w:p w14:paraId="1ED5E4B6" w14:textId="77777777" w:rsidR="00127857" w:rsidRDefault="00127857" w:rsidP="004B07D5">
            <w:pPr>
              <w:ind w:left="252"/>
              <w:rPr>
                <w:rFonts w:ascii="Arial" w:hAnsi="Arial" w:cs="Arial"/>
                <w:sz w:val="20"/>
                <w:szCs w:val="20"/>
              </w:rPr>
            </w:pPr>
          </w:p>
          <w:p w14:paraId="0129A6F6" w14:textId="151D388E" w:rsidR="00127857" w:rsidRPr="00D87AFE" w:rsidRDefault="00127857" w:rsidP="00127857">
            <w:pPr>
              <w:spacing w:after="120"/>
              <w:rPr>
                <w:rFonts w:ascii="Arial" w:hAnsi="Arial" w:cs="Arial"/>
                <w:sz w:val="20"/>
                <w:szCs w:val="20"/>
              </w:rPr>
            </w:pPr>
            <w:r>
              <w:rPr>
                <w:rFonts w:ascii="Arial" w:hAnsi="Arial" w:cs="Arial"/>
                <w:color w:val="000000"/>
                <w:sz w:val="20"/>
                <w:szCs w:val="20"/>
              </w:rPr>
              <w:t>7) Solve real-world problems involving Pearson’s correlation coefficient</w:t>
            </w:r>
          </w:p>
          <w:p w14:paraId="35F6E97C" w14:textId="77777777" w:rsidR="00127857" w:rsidRDefault="00127857" w:rsidP="00127857">
            <w:pPr>
              <w:spacing w:after="120"/>
              <w:ind w:left="259"/>
              <w:rPr>
                <w:rFonts w:ascii="Arial" w:hAnsi="Arial" w:cs="Arial"/>
                <w:sz w:val="20"/>
                <w:szCs w:val="20"/>
              </w:rPr>
            </w:pPr>
            <w:r>
              <w:rPr>
                <w:rFonts w:ascii="Arial" w:hAnsi="Arial" w:cs="Arial"/>
                <w:sz w:val="22"/>
                <w:szCs w:val="22"/>
              </w:rPr>
              <w:t xml:space="preserve">ACC Outcomes: </w:t>
            </w:r>
            <w:r>
              <w:rPr>
                <w:rFonts w:ascii="Arial" w:hAnsi="Arial" w:cs="Arial"/>
                <w:sz w:val="20"/>
                <w:szCs w:val="20"/>
              </w:rPr>
              <w:t>critical thinking, quantitative reasoning, technology competency</w:t>
            </w:r>
          </w:p>
          <w:p w14:paraId="5C6803C7" w14:textId="77777777" w:rsidR="00127857" w:rsidRDefault="00127857" w:rsidP="00127857">
            <w:pPr>
              <w:ind w:left="252"/>
              <w:rPr>
                <w:rFonts w:ascii="Arial" w:hAnsi="Arial" w:cs="Arial"/>
                <w:sz w:val="20"/>
                <w:szCs w:val="20"/>
              </w:rPr>
            </w:pPr>
            <w:r w:rsidRPr="00B1669E">
              <w:rPr>
                <w:rFonts w:ascii="Arial" w:hAnsi="Arial" w:cs="Arial"/>
                <w:sz w:val="22"/>
                <w:szCs w:val="22"/>
              </w:rPr>
              <w:t xml:space="preserve">Assessments:  </w:t>
            </w:r>
            <w:r>
              <w:rPr>
                <w:rFonts w:ascii="Arial" w:hAnsi="Arial" w:cs="Arial"/>
                <w:sz w:val="20"/>
                <w:szCs w:val="20"/>
              </w:rPr>
              <w:t>Graded Homework and Exam</w:t>
            </w:r>
          </w:p>
          <w:p w14:paraId="1D65C469" w14:textId="77777777" w:rsidR="00127857" w:rsidRDefault="00127857" w:rsidP="00127857">
            <w:pPr>
              <w:ind w:left="252"/>
              <w:rPr>
                <w:rFonts w:ascii="Arial" w:hAnsi="Arial" w:cs="Arial"/>
                <w:sz w:val="20"/>
                <w:szCs w:val="20"/>
              </w:rPr>
            </w:pPr>
            <w:r>
              <w:rPr>
                <w:rFonts w:ascii="Arial" w:hAnsi="Arial" w:cs="Arial"/>
                <w:sz w:val="20"/>
                <w:szCs w:val="20"/>
              </w:rPr>
              <w:t>Answer Key</w:t>
            </w:r>
          </w:p>
          <w:p w14:paraId="57D68DB0" w14:textId="77777777" w:rsidR="00697E47" w:rsidRDefault="00697E47" w:rsidP="00127857">
            <w:pPr>
              <w:ind w:left="252"/>
              <w:rPr>
                <w:rFonts w:ascii="Arial" w:hAnsi="Arial" w:cs="Arial"/>
                <w:sz w:val="20"/>
                <w:szCs w:val="20"/>
              </w:rPr>
            </w:pPr>
          </w:p>
          <w:p w14:paraId="16CB9243" w14:textId="3357F5ED" w:rsidR="00697E47" w:rsidRDefault="00697E47" w:rsidP="00697E47">
            <w:pPr>
              <w:spacing w:after="120"/>
              <w:rPr>
                <w:rFonts w:ascii="Arial" w:hAnsi="Arial" w:cs="Arial"/>
                <w:sz w:val="20"/>
                <w:szCs w:val="20"/>
              </w:rPr>
            </w:pPr>
            <w:r>
              <w:rPr>
                <w:rFonts w:ascii="Arial" w:hAnsi="Arial" w:cs="Arial"/>
                <w:color w:val="000000"/>
                <w:sz w:val="20"/>
                <w:szCs w:val="20"/>
              </w:rPr>
              <w:t>8) Demonstrate competency in utilizing excel to calculate area under Gaussian distribution curve</w:t>
            </w:r>
          </w:p>
          <w:p w14:paraId="1AB6CEC9" w14:textId="77777777" w:rsidR="00697E47" w:rsidRDefault="00697E47" w:rsidP="00697E47">
            <w:pPr>
              <w:spacing w:after="120"/>
              <w:ind w:left="259"/>
              <w:rPr>
                <w:rFonts w:ascii="Arial" w:hAnsi="Arial" w:cs="Arial"/>
                <w:sz w:val="20"/>
                <w:szCs w:val="20"/>
              </w:rPr>
            </w:pPr>
            <w:r>
              <w:rPr>
                <w:rFonts w:ascii="Arial" w:hAnsi="Arial" w:cs="Arial"/>
                <w:sz w:val="22"/>
                <w:szCs w:val="22"/>
              </w:rPr>
              <w:t xml:space="preserve">ACC Outcomes: </w:t>
            </w:r>
            <w:r>
              <w:rPr>
                <w:rFonts w:ascii="Arial" w:hAnsi="Arial" w:cs="Arial"/>
                <w:sz w:val="20"/>
                <w:szCs w:val="20"/>
              </w:rPr>
              <w:t>critical thinking, quantitative reasoning, technology competency</w:t>
            </w:r>
          </w:p>
          <w:p w14:paraId="7227C291" w14:textId="77777777" w:rsidR="00697E47" w:rsidRDefault="00697E47" w:rsidP="00697E47">
            <w:pPr>
              <w:ind w:left="252"/>
              <w:rPr>
                <w:rFonts w:ascii="Arial" w:hAnsi="Arial" w:cs="Arial"/>
                <w:sz w:val="20"/>
                <w:szCs w:val="20"/>
              </w:rPr>
            </w:pPr>
            <w:r>
              <w:rPr>
                <w:rFonts w:ascii="Arial" w:hAnsi="Arial" w:cs="Arial"/>
                <w:sz w:val="22"/>
                <w:szCs w:val="22"/>
              </w:rPr>
              <w:t xml:space="preserve">Assessments:  </w:t>
            </w:r>
            <w:r>
              <w:rPr>
                <w:rFonts w:ascii="Arial" w:hAnsi="Arial" w:cs="Arial"/>
                <w:sz w:val="20"/>
                <w:szCs w:val="20"/>
              </w:rPr>
              <w:t>Graded Homework and Exam</w:t>
            </w:r>
          </w:p>
          <w:p w14:paraId="3ACF7D62" w14:textId="01260929" w:rsidR="008A7DEE" w:rsidRPr="00697E47" w:rsidRDefault="00697E47" w:rsidP="00697E47">
            <w:pPr>
              <w:ind w:left="252"/>
              <w:rPr>
                <w:rFonts w:ascii="Arial" w:hAnsi="Arial" w:cs="Arial"/>
                <w:sz w:val="20"/>
                <w:szCs w:val="20"/>
              </w:rPr>
            </w:pPr>
            <w:r>
              <w:rPr>
                <w:rFonts w:ascii="Arial" w:hAnsi="Arial" w:cs="Arial"/>
                <w:sz w:val="20"/>
                <w:szCs w:val="20"/>
              </w:rPr>
              <w:t>Answer Key</w:t>
            </w:r>
            <w:r w:rsidR="005E7FCC" w:rsidRPr="00697E47">
              <w:rPr>
                <w:rFonts w:ascii="Arial" w:hAnsi="Arial" w:cs="Arial"/>
                <w:i/>
                <w:sz w:val="22"/>
                <w:szCs w:val="22"/>
              </w:rPr>
              <w:t xml:space="preserve"> </w:t>
            </w:r>
          </w:p>
        </w:tc>
      </w:tr>
      <w:tr w:rsidR="00341C4F" w:rsidRPr="00B1669E" w14:paraId="74A9B4B1" w14:textId="77777777" w:rsidTr="00D27254">
        <w:trPr>
          <w:trHeight w:val="1547"/>
        </w:trPr>
        <w:tc>
          <w:tcPr>
            <w:tcW w:w="2088" w:type="dxa"/>
            <w:tcBorders>
              <w:top w:val="single" w:sz="4" w:space="0" w:color="auto"/>
              <w:left w:val="single" w:sz="4" w:space="0" w:color="auto"/>
              <w:bottom w:val="single" w:sz="4" w:space="0" w:color="auto"/>
              <w:right w:val="single" w:sz="4" w:space="0" w:color="auto"/>
            </w:tcBorders>
          </w:tcPr>
          <w:p w14:paraId="28AC95FA" w14:textId="0EB3EEB7" w:rsidR="00341C4F" w:rsidRPr="00B1669E" w:rsidRDefault="00341C4F" w:rsidP="00341C4F">
            <w:pPr>
              <w:pStyle w:val="NormalWeb"/>
              <w:spacing w:after="120" w:afterAutospacing="0"/>
              <w:jc w:val="right"/>
              <w:rPr>
                <w:rFonts w:ascii="Arial" w:hAnsi="Arial" w:cs="Arial"/>
                <w:b/>
                <w:bCs/>
                <w:sz w:val="22"/>
                <w:szCs w:val="22"/>
              </w:rPr>
            </w:pPr>
            <w:r w:rsidRPr="00B1669E">
              <w:rPr>
                <w:rFonts w:ascii="Arial" w:hAnsi="Arial" w:cs="Arial"/>
                <w:b/>
                <w:bCs/>
                <w:sz w:val="22"/>
                <w:szCs w:val="22"/>
              </w:rPr>
              <w:lastRenderedPageBreak/>
              <w:t>Description of Assessment Methods</w:t>
            </w:r>
          </w:p>
        </w:tc>
        <w:tc>
          <w:tcPr>
            <w:tcW w:w="8370" w:type="dxa"/>
            <w:tcBorders>
              <w:top w:val="single" w:sz="4" w:space="0" w:color="auto"/>
              <w:left w:val="single" w:sz="4" w:space="0" w:color="auto"/>
              <w:bottom w:val="single" w:sz="4" w:space="0" w:color="auto"/>
              <w:right w:val="single" w:sz="4" w:space="0" w:color="auto"/>
            </w:tcBorders>
          </w:tcPr>
          <w:p w14:paraId="64FF66E6" w14:textId="4EC4A2AD" w:rsidR="00C115D8" w:rsidRDefault="00C115D8" w:rsidP="00C115D8">
            <w:pPr>
              <w:pStyle w:val="NormalWeb"/>
              <w:jc w:val="both"/>
              <w:rPr>
                <w:rFonts w:ascii="Arial" w:hAnsi="Arial" w:cs="Arial"/>
                <w:sz w:val="22"/>
                <w:szCs w:val="22"/>
              </w:rPr>
            </w:pPr>
            <w:r w:rsidRPr="00C115D8">
              <w:rPr>
                <w:rFonts w:ascii="Arial" w:hAnsi="Arial" w:cs="Arial"/>
                <w:sz w:val="22"/>
                <w:szCs w:val="22"/>
              </w:rPr>
              <w:t xml:space="preserve">There will be </w:t>
            </w:r>
            <w:r>
              <w:rPr>
                <w:rFonts w:ascii="Arial" w:hAnsi="Arial" w:cs="Arial"/>
                <w:sz w:val="22"/>
                <w:szCs w:val="22"/>
              </w:rPr>
              <w:t>three</w:t>
            </w:r>
            <w:r w:rsidRPr="00C115D8">
              <w:rPr>
                <w:rFonts w:ascii="Arial" w:hAnsi="Arial" w:cs="Arial"/>
                <w:sz w:val="22"/>
                <w:szCs w:val="22"/>
              </w:rPr>
              <w:t xml:space="preserve"> (</w:t>
            </w:r>
            <w:r>
              <w:rPr>
                <w:rFonts w:ascii="Arial" w:hAnsi="Arial" w:cs="Arial"/>
                <w:sz w:val="22"/>
                <w:szCs w:val="22"/>
              </w:rPr>
              <w:t>3</w:t>
            </w:r>
            <w:r w:rsidRPr="00C115D8">
              <w:rPr>
                <w:rFonts w:ascii="Arial" w:hAnsi="Arial" w:cs="Arial"/>
                <w:sz w:val="22"/>
                <w:szCs w:val="22"/>
              </w:rPr>
              <w:t xml:space="preserve">) tests (including the final exam) in class.  These tests are serious examinations of the student’s understanding of the concepts and practice of the course. They will be fill-in-the-blank and multiple choice.  In addition, you will demonstrate your thought process by turning in your </w:t>
            </w:r>
            <w:r>
              <w:rPr>
                <w:rFonts w:ascii="Arial" w:hAnsi="Arial" w:cs="Arial"/>
                <w:sz w:val="22"/>
                <w:szCs w:val="22"/>
              </w:rPr>
              <w:t xml:space="preserve">exam </w:t>
            </w:r>
            <w:r w:rsidRPr="00C115D8">
              <w:rPr>
                <w:rFonts w:ascii="Arial" w:hAnsi="Arial" w:cs="Arial"/>
                <w:sz w:val="22"/>
                <w:szCs w:val="22"/>
              </w:rPr>
              <w:t xml:space="preserve">work.  </w:t>
            </w:r>
          </w:p>
          <w:tbl>
            <w:tblPr>
              <w:tblW w:w="7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37"/>
              <w:gridCol w:w="1710"/>
              <w:gridCol w:w="2700"/>
            </w:tblGrid>
            <w:tr w:rsidR="00C115D8" w:rsidRPr="009B3441" w14:paraId="7A8FD8CD" w14:textId="77777777" w:rsidTr="00C9596B">
              <w:tc>
                <w:tcPr>
                  <w:tcW w:w="3037" w:type="dxa"/>
                  <w:shd w:val="clear" w:color="auto" w:fill="auto"/>
                </w:tcPr>
                <w:p w14:paraId="0920D66A" w14:textId="77777777" w:rsidR="00C115D8" w:rsidRPr="000C30D9" w:rsidRDefault="00C115D8" w:rsidP="00C9596B">
                  <w:pPr>
                    <w:pStyle w:val="NormalWeb"/>
                    <w:tabs>
                      <w:tab w:val="left" w:pos="3709"/>
                    </w:tabs>
                    <w:jc w:val="center"/>
                    <w:rPr>
                      <w:rFonts w:ascii="Arial" w:hAnsi="Arial" w:cs="Arial"/>
                      <w:b/>
                      <w:sz w:val="20"/>
                      <w:szCs w:val="20"/>
                    </w:rPr>
                  </w:pPr>
                  <w:r w:rsidRPr="000C30D9">
                    <w:rPr>
                      <w:rFonts w:ascii="Arial" w:hAnsi="Arial" w:cs="Arial"/>
                      <w:b/>
                      <w:sz w:val="20"/>
                      <w:szCs w:val="20"/>
                    </w:rPr>
                    <w:t>Assessment Method</w:t>
                  </w:r>
                </w:p>
              </w:tc>
              <w:tc>
                <w:tcPr>
                  <w:tcW w:w="1710" w:type="dxa"/>
                </w:tcPr>
                <w:p w14:paraId="4BCE6511" w14:textId="77777777" w:rsidR="00C115D8" w:rsidRPr="000C30D9" w:rsidRDefault="00C115D8" w:rsidP="00C9596B">
                  <w:pPr>
                    <w:pStyle w:val="NormalWeb"/>
                    <w:tabs>
                      <w:tab w:val="left" w:pos="3709"/>
                    </w:tabs>
                    <w:jc w:val="center"/>
                    <w:rPr>
                      <w:rFonts w:ascii="Arial" w:hAnsi="Arial" w:cs="Arial"/>
                      <w:b/>
                      <w:sz w:val="20"/>
                      <w:szCs w:val="20"/>
                    </w:rPr>
                  </w:pPr>
                  <w:r w:rsidRPr="000C30D9">
                    <w:rPr>
                      <w:rFonts w:ascii="Arial" w:hAnsi="Arial" w:cs="Arial"/>
                      <w:b/>
                      <w:sz w:val="20"/>
                      <w:szCs w:val="20"/>
                    </w:rPr>
                    <w:t>Point Value</w:t>
                  </w:r>
                </w:p>
              </w:tc>
              <w:tc>
                <w:tcPr>
                  <w:tcW w:w="2700" w:type="dxa"/>
                  <w:shd w:val="clear" w:color="auto" w:fill="auto"/>
                </w:tcPr>
                <w:p w14:paraId="48081EBB" w14:textId="77777777" w:rsidR="00C115D8" w:rsidRPr="000C30D9" w:rsidRDefault="00C115D8" w:rsidP="00C9596B">
                  <w:pPr>
                    <w:pStyle w:val="NormalWeb"/>
                    <w:tabs>
                      <w:tab w:val="left" w:pos="3709"/>
                    </w:tabs>
                    <w:jc w:val="center"/>
                    <w:rPr>
                      <w:rFonts w:ascii="Arial" w:hAnsi="Arial" w:cs="Arial"/>
                      <w:b/>
                      <w:sz w:val="20"/>
                      <w:szCs w:val="20"/>
                    </w:rPr>
                  </w:pPr>
                  <w:r w:rsidRPr="000C30D9">
                    <w:rPr>
                      <w:rFonts w:ascii="Arial" w:hAnsi="Arial" w:cs="Arial"/>
                      <w:b/>
                      <w:sz w:val="20"/>
                      <w:szCs w:val="20"/>
                    </w:rPr>
                    <w:t>Proportion of Final Grade</w:t>
                  </w:r>
                </w:p>
              </w:tc>
            </w:tr>
            <w:tr w:rsidR="00C115D8" w:rsidRPr="009B3441" w14:paraId="479FFEF1" w14:textId="77777777" w:rsidTr="00C9596B">
              <w:tc>
                <w:tcPr>
                  <w:tcW w:w="3037" w:type="dxa"/>
                  <w:shd w:val="clear" w:color="auto" w:fill="auto"/>
                </w:tcPr>
                <w:p w14:paraId="7B7D2DC0" w14:textId="287D6539" w:rsidR="00C115D8" w:rsidRPr="009B3441" w:rsidRDefault="00C115D8" w:rsidP="00E72368">
                  <w:pPr>
                    <w:pStyle w:val="NormalWeb"/>
                    <w:tabs>
                      <w:tab w:val="left" w:pos="3709"/>
                    </w:tabs>
                    <w:jc w:val="center"/>
                    <w:rPr>
                      <w:rFonts w:ascii="Arial" w:hAnsi="Arial" w:cs="Arial"/>
                      <w:sz w:val="20"/>
                      <w:szCs w:val="20"/>
                    </w:rPr>
                  </w:pPr>
                  <w:r w:rsidRPr="009B3441">
                    <w:rPr>
                      <w:rFonts w:ascii="Arial" w:hAnsi="Arial" w:cs="Arial"/>
                      <w:sz w:val="20"/>
                      <w:szCs w:val="20"/>
                    </w:rPr>
                    <w:t>Exam 1</w:t>
                  </w:r>
                  <w:r>
                    <w:rPr>
                      <w:rFonts w:ascii="Arial" w:hAnsi="Arial" w:cs="Arial"/>
                      <w:sz w:val="20"/>
                      <w:szCs w:val="20"/>
                    </w:rPr>
                    <w:t xml:space="preserve"> – </w:t>
                  </w:r>
                  <w:r w:rsidR="00E72368">
                    <w:rPr>
                      <w:rFonts w:ascii="Arial" w:hAnsi="Arial" w:cs="Arial"/>
                      <w:sz w:val="20"/>
                      <w:szCs w:val="20"/>
                    </w:rPr>
                    <w:t>Oct 15</w:t>
                  </w:r>
                </w:p>
              </w:tc>
              <w:tc>
                <w:tcPr>
                  <w:tcW w:w="1710" w:type="dxa"/>
                </w:tcPr>
                <w:p w14:paraId="0C511391" w14:textId="77777777" w:rsidR="00C115D8" w:rsidRPr="009B3441" w:rsidRDefault="00C115D8" w:rsidP="00C9596B">
                  <w:pPr>
                    <w:pStyle w:val="NormalWeb"/>
                    <w:tabs>
                      <w:tab w:val="left" w:pos="3709"/>
                    </w:tabs>
                    <w:jc w:val="center"/>
                    <w:rPr>
                      <w:rFonts w:ascii="Arial" w:hAnsi="Arial" w:cs="Arial"/>
                      <w:sz w:val="20"/>
                      <w:szCs w:val="20"/>
                    </w:rPr>
                  </w:pPr>
                  <w:r>
                    <w:rPr>
                      <w:rFonts w:ascii="Arial" w:hAnsi="Arial" w:cs="Arial"/>
                      <w:sz w:val="20"/>
                      <w:szCs w:val="20"/>
                    </w:rPr>
                    <w:t>100 Points</w:t>
                  </w:r>
                </w:p>
              </w:tc>
              <w:tc>
                <w:tcPr>
                  <w:tcW w:w="2700" w:type="dxa"/>
                  <w:shd w:val="clear" w:color="auto" w:fill="auto"/>
                </w:tcPr>
                <w:p w14:paraId="1D685C0C" w14:textId="77777777" w:rsidR="00C115D8" w:rsidRPr="009B3441" w:rsidRDefault="00C115D8" w:rsidP="00C9596B">
                  <w:pPr>
                    <w:pStyle w:val="NormalWeb"/>
                    <w:tabs>
                      <w:tab w:val="left" w:pos="3709"/>
                    </w:tabs>
                    <w:jc w:val="center"/>
                    <w:rPr>
                      <w:rFonts w:ascii="Arial" w:hAnsi="Arial" w:cs="Arial"/>
                      <w:sz w:val="20"/>
                      <w:szCs w:val="20"/>
                    </w:rPr>
                  </w:pPr>
                  <w:r w:rsidRPr="009B3441">
                    <w:rPr>
                      <w:rFonts w:ascii="Arial" w:hAnsi="Arial" w:cs="Arial"/>
                      <w:sz w:val="20"/>
                      <w:szCs w:val="20"/>
                    </w:rPr>
                    <w:t>20%</w:t>
                  </w:r>
                </w:p>
              </w:tc>
            </w:tr>
            <w:tr w:rsidR="00C115D8" w:rsidRPr="009B3441" w14:paraId="01BD7982" w14:textId="77777777" w:rsidTr="00C9596B">
              <w:tc>
                <w:tcPr>
                  <w:tcW w:w="3037" w:type="dxa"/>
                  <w:shd w:val="clear" w:color="auto" w:fill="auto"/>
                </w:tcPr>
                <w:p w14:paraId="6004416F" w14:textId="54D90F28" w:rsidR="00C115D8" w:rsidRPr="009B3441" w:rsidRDefault="00C115D8" w:rsidP="00E72368">
                  <w:pPr>
                    <w:pStyle w:val="NormalWeb"/>
                    <w:tabs>
                      <w:tab w:val="left" w:pos="3709"/>
                    </w:tabs>
                    <w:jc w:val="center"/>
                    <w:rPr>
                      <w:rFonts w:ascii="Arial" w:hAnsi="Arial" w:cs="Arial"/>
                      <w:sz w:val="20"/>
                      <w:szCs w:val="20"/>
                    </w:rPr>
                  </w:pPr>
                  <w:r w:rsidRPr="009B3441">
                    <w:rPr>
                      <w:rFonts w:ascii="Arial" w:hAnsi="Arial" w:cs="Arial"/>
                      <w:sz w:val="20"/>
                      <w:szCs w:val="20"/>
                    </w:rPr>
                    <w:t>Exam 2</w:t>
                  </w:r>
                  <w:r>
                    <w:rPr>
                      <w:rFonts w:ascii="Arial" w:hAnsi="Arial" w:cs="Arial"/>
                      <w:sz w:val="20"/>
                      <w:szCs w:val="20"/>
                    </w:rPr>
                    <w:t xml:space="preserve"> – </w:t>
                  </w:r>
                  <w:r w:rsidR="00E72368">
                    <w:rPr>
                      <w:rFonts w:ascii="Arial" w:hAnsi="Arial" w:cs="Arial"/>
                      <w:sz w:val="20"/>
                      <w:szCs w:val="20"/>
                    </w:rPr>
                    <w:t>Nov 19</w:t>
                  </w:r>
                </w:p>
              </w:tc>
              <w:tc>
                <w:tcPr>
                  <w:tcW w:w="1710" w:type="dxa"/>
                </w:tcPr>
                <w:p w14:paraId="1E4F3005" w14:textId="77777777" w:rsidR="00C115D8" w:rsidRPr="009B3441" w:rsidRDefault="00C115D8" w:rsidP="00C9596B">
                  <w:pPr>
                    <w:pStyle w:val="NormalWeb"/>
                    <w:tabs>
                      <w:tab w:val="left" w:pos="3709"/>
                    </w:tabs>
                    <w:jc w:val="center"/>
                    <w:rPr>
                      <w:rFonts w:ascii="Arial" w:hAnsi="Arial" w:cs="Arial"/>
                      <w:sz w:val="20"/>
                      <w:szCs w:val="20"/>
                    </w:rPr>
                  </w:pPr>
                  <w:r>
                    <w:rPr>
                      <w:rFonts w:ascii="Arial" w:hAnsi="Arial" w:cs="Arial"/>
                      <w:sz w:val="20"/>
                      <w:szCs w:val="20"/>
                    </w:rPr>
                    <w:t>100 Points</w:t>
                  </w:r>
                </w:p>
              </w:tc>
              <w:tc>
                <w:tcPr>
                  <w:tcW w:w="2700" w:type="dxa"/>
                  <w:shd w:val="clear" w:color="auto" w:fill="auto"/>
                </w:tcPr>
                <w:p w14:paraId="5EF1EA7C" w14:textId="77777777" w:rsidR="00C115D8" w:rsidRPr="009B3441" w:rsidRDefault="00C115D8" w:rsidP="00C9596B">
                  <w:pPr>
                    <w:pStyle w:val="NormalWeb"/>
                    <w:tabs>
                      <w:tab w:val="left" w:pos="3709"/>
                    </w:tabs>
                    <w:ind w:right="34"/>
                    <w:jc w:val="center"/>
                    <w:rPr>
                      <w:rFonts w:ascii="Arial" w:hAnsi="Arial" w:cs="Arial"/>
                      <w:sz w:val="20"/>
                      <w:szCs w:val="20"/>
                    </w:rPr>
                  </w:pPr>
                  <w:r w:rsidRPr="009B3441">
                    <w:rPr>
                      <w:rFonts w:ascii="Arial" w:hAnsi="Arial" w:cs="Arial"/>
                      <w:sz w:val="20"/>
                      <w:szCs w:val="20"/>
                    </w:rPr>
                    <w:t>20%</w:t>
                  </w:r>
                </w:p>
              </w:tc>
            </w:tr>
            <w:tr w:rsidR="00C115D8" w:rsidRPr="009B3441" w14:paraId="17FC04C2" w14:textId="77777777" w:rsidTr="00C9596B">
              <w:tc>
                <w:tcPr>
                  <w:tcW w:w="3037" w:type="dxa"/>
                  <w:shd w:val="clear" w:color="auto" w:fill="auto"/>
                </w:tcPr>
                <w:p w14:paraId="5CEB1743" w14:textId="77777777" w:rsidR="00C115D8" w:rsidRPr="009B3441" w:rsidRDefault="00C115D8" w:rsidP="00C9596B">
                  <w:pPr>
                    <w:pStyle w:val="NormalWeb"/>
                    <w:tabs>
                      <w:tab w:val="left" w:pos="3709"/>
                    </w:tabs>
                    <w:jc w:val="center"/>
                    <w:rPr>
                      <w:rFonts w:ascii="Arial" w:hAnsi="Arial" w:cs="Arial"/>
                      <w:sz w:val="20"/>
                      <w:szCs w:val="20"/>
                    </w:rPr>
                  </w:pPr>
                  <w:r>
                    <w:rPr>
                      <w:rFonts w:ascii="Arial" w:hAnsi="Arial" w:cs="Arial"/>
                      <w:sz w:val="20"/>
                      <w:szCs w:val="20"/>
                    </w:rPr>
                    <w:t>MYMATHLAB Homework</w:t>
                  </w:r>
                </w:p>
              </w:tc>
              <w:tc>
                <w:tcPr>
                  <w:tcW w:w="1710" w:type="dxa"/>
                </w:tcPr>
                <w:p w14:paraId="41E85788" w14:textId="77777777" w:rsidR="00C115D8" w:rsidRPr="009B3441" w:rsidRDefault="00C115D8" w:rsidP="00C9596B">
                  <w:pPr>
                    <w:pStyle w:val="NormalWeb"/>
                    <w:tabs>
                      <w:tab w:val="left" w:pos="3709"/>
                    </w:tabs>
                    <w:jc w:val="center"/>
                    <w:rPr>
                      <w:rFonts w:ascii="Arial" w:hAnsi="Arial" w:cs="Arial"/>
                      <w:sz w:val="20"/>
                      <w:szCs w:val="20"/>
                    </w:rPr>
                  </w:pPr>
                  <w:r>
                    <w:rPr>
                      <w:rFonts w:ascii="Arial" w:hAnsi="Arial" w:cs="Arial"/>
                      <w:sz w:val="20"/>
                      <w:szCs w:val="20"/>
                    </w:rPr>
                    <w:t>100 Points</w:t>
                  </w:r>
                </w:p>
              </w:tc>
              <w:tc>
                <w:tcPr>
                  <w:tcW w:w="2700" w:type="dxa"/>
                  <w:shd w:val="clear" w:color="auto" w:fill="auto"/>
                </w:tcPr>
                <w:p w14:paraId="0972E65C" w14:textId="77777777" w:rsidR="00C115D8" w:rsidRPr="009B3441" w:rsidRDefault="00C115D8" w:rsidP="00C9596B">
                  <w:pPr>
                    <w:pStyle w:val="NormalWeb"/>
                    <w:tabs>
                      <w:tab w:val="left" w:pos="3709"/>
                    </w:tabs>
                    <w:jc w:val="center"/>
                    <w:rPr>
                      <w:rFonts w:ascii="Arial" w:hAnsi="Arial" w:cs="Arial"/>
                      <w:sz w:val="20"/>
                      <w:szCs w:val="20"/>
                    </w:rPr>
                  </w:pPr>
                  <w:r w:rsidRPr="009B3441">
                    <w:rPr>
                      <w:rFonts w:ascii="Arial" w:hAnsi="Arial" w:cs="Arial"/>
                      <w:sz w:val="20"/>
                      <w:szCs w:val="20"/>
                    </w:rPr>
                    <w:t>30%</w:t>
                  </w:r>
                </w:p>
              </w:tc>
            </w:tr>
            <w:tr w:rsidR="00C115D8" w:rsidRPr="009B3441" w14:paraId="5DB6C236" w14:textId="77777777" w:rsidTr="00C9596B">
              <w:tc>
                <w:tcPr>
                  <w:tcW w:w="3037" w:type="dxa"/>
                  <w:shd w:val="clear" w:color="auto" w:fill="auto"/>
                </w:tcPr>
                <w:p w14:paraId="3A4F35D5" w14:textId="77777777" w:rsidR="00C115D8" w:rsidRPr="009B3441" w:rsidRDefault="00C115D8" w:rsidP="00C9596B">
                  <w:pPr>
                    <w:pStyle w:val="NormalWeb"/>
                    <w:tabs>
                      <w:tab w:val="left" w:pos="3709"/>
                    </w:tabs>
                    <w:jc w:val="center"/>
                    <w:rPr>
                      <w:rFonts w:ascii="Arial" w:hAnsi="Arial" w:cs="Arial"/>
                      <w:sz w:val="20"/>
                      <w:szCs w:val="20"/>
                    </w:rPr>
                  </w:pPr>
                  <w:r>
                    <w:rPr>
                      <w:rFonts w:ascii="Arial" w:hAnsi="Arial" w:cs="Arial"/>
                      <w:sz w:val="20"/>
                      <w:szCs w:val="20"/>
                    </w:rPr>
                    <w:t>Attendance/</w:t>
                  </w:r>
                  <w:r w:rsidRPr="009B3441">
                    <w:rPr>
                      <w:rFonts w:ascii="Arial" w:hAnsi="Arial" w:cs="Arial"/>
                      <w:sz w:val="20"/>
                      <w:szCs w:val="20"/>
                    </w:rPr>
                    <w:t>Class Participation</w:t>
                  </w:r>
                </w:p>
              </w:tc>
              <w:tc>
                <w:tcPr>
                  <w:tcW w:w="1710" w:type="dxa"/>
                </w:tcPr>
                <w:p w14:paraId="0BD0FE6E" w14:textId="77777777" w:rsidR="00C115D8" w:rsidRPr="009B3441" w:rsidRDefault="00C115D8" w:rsidP="00C9596B">
                  <w:pPr>
                    <w:pStyle w:val="NormalWeb"/>
                    <w:tabs>
                      <w:tab w:val="left" w:pos="3709"/>
                    </w:tabs>
                    <w:jc w:val="center"/>
                    <w:rPr>
                      <w:rFonts w:ascii="Arial" w:hAnsi="Arial" w:cs="Arial"/>
                      <w:sz w:val="20"/>
                      <w:szCs w:val="20"/>
                    </w:rPr>
                  </w:pPr>
                  <w:r>
                    <w:rPr>
                      <w:rFonts w:ascii="Arial" w:hAnsi="Arial" w:cs="Arial"/>
                      <w:sz w:val="20"/>
                      <w:szCs w:val="20"/>
                    </w:rPr>
                    <w:t>100 Points</w:t>
                  </w:r>
                </w:p>
              </w:tc>
              <w:tc>
                <w:tcPr>
                  <w:tcW w:w="2700" w:type="dxa"/>
                  <w:shd w:val="clear" w:color="auto" w:fill="auto"/>
                </w:tcPr>
                <w:p w14:paraId="6BBD7177" w14:textId="77777777" w:rsidR="00C115D8" w:rsidRPr="009B3441" w:rsidRDefault="00C115D8" w:rsidP="00C9596B">
                  <w:pPr>
                    <w:pStyle w:val="NormalWeb"/>
                    <w:tabs>
                      <w:tab w:val="left" w:pos="3709"/>
                    </w:tabs>
                    <w:jc w:val="center"/>
                    <w:rPr>
                      <w:rFonts w:ascii="Arial" w:hAnsi="Arial" w:cs="Arial"/>
                      <w:sz w:val="20"/>
                      <w:szCs w:val="20"/>
                    </w:rPr>
                  </w:pPr>
                  <w:r w:rsidRPr="009B3441">
                    <w:rPr>
                      <w:rFonts w:ascii="Arial" w:hAnsi="Arial" w:cs="Arial"/>
                      <w:sz w:val="20"/>
                      <w:szCs w:val="20"/>
                    </w:rPr>
                    <w:t>10%</w:t>
                  </w:r>
                </w:p>
              </w:tc>
            </w:tr>
            <w:tr w:rsidR="00C115D8" w:rsidRPr="009B3441" w14:paraId="064063DB" w14:textId="77777777" w:rsidTr="00C9596B">
              <w:tc>
                <w:tcPr>
                  <w:tcW w:w="3037" w:type="dxa"/>
                  <w:shd w:val="clear" w:color="auto" w:fill="auto"/>
                </w:tcPr>
                <w:p w14:paraId="474585AE" w14:textId="77777777" w:rsidR="00C115D8" w:rsidRPr="009B3441" w:rsidRDefault="00C115D8" w:rsidP="00C9596B">
                  <w:pPr>
                    <w:pStyle w:val="NormalWeb"/>
                    <w:tabs>
                      <w:tab w:val="left" w:pos="3709"/>
                    </w:tabs>
                    <w:jc w:val="center"/>
                    <w:rPr>
                      <w:rFonts w:ascii="Arial" w:hAnsi="Arial" w:cs="Arial"/>
                      <w:sz w:val="20"/>
                      <w:szCs w:val="20"/>
                    </w:rPr>
                  </w:pPr>
                  <w:r w:rsidRPr="009B3441">
                    <w:rPr>
                      <w:rFonts w:ascii="Arial" w:hAnsi="Arial" w:cs="Arial"/>
                      <w:sz w:val="20"/>
                      <w:szCs w:val="20"/>
                    </w:rPr>
                    <w:t>Final Exam</w:t>
                  </w:r>
                </w:p>
              </w:tc>
              <w:tc>
                <w:tcPr>
                  <w:tcW w:w="1710" w:type="dxa"/>
                </w:tcPr>
                <w:p w14:paraId="51264BE9" w14:textId="77777777" w:rsidR="00C115D8" w:rsidRPr="009B3441" w:rsidRDefault="00C115D8" w:rsidP="00C9596B">
                  <w:pPr>
                    <w:pStyle w:val="NormalWeb"/>
                    <w:tabs>
                      <w:tab w:val="left" w:pos="3709"/>
                    </w:tabs>
                    <w:jc w:val="center"/>
                    <w:rPr>
                      <w:rFonts w:ascii="Arial" w:hAnsi="Arial" w:cs="Arial"/>
                      <w:sz w:val="20"/>
                      <w:szCs w:val="20"/>
                    </w:rPr>
                  </w:pPr>
                  <w:r>
                    <w:rPr>
                      <w:rFonts w:ascii="Arial" w:hAnsi="Arial" w:cs="Arial"/>
                      <w:sz w:val="20"/>
                      <w:szCs w:val="20"/>
                    </w:rPr>
                    <w:t>100 Points</w:t>
                  </w:r>
                </w:p>
              </w:tc>
              <w:tc>
                <w:tcPr>
                  <w:tcW w:w="2700" w:type="dxa"/>
                  <w:shd w:val="clear" w:color="auto" w:fill="auto"/>
                </w:tcPr>
                <w:p w14:paraId="453B1278" w14:textId="77777777" w:rsidR="00C115D8" w:rsidRPr="009B3441" w:rsidRDefault="00C115D8" w:rsidP="00C9596B">
                  <w:pPr>
                    <w:pStyle w:val="NormalWeb"/>
                    <w:tabs>
                      <w:tab w:val="left" w:pos="3709"/>
                    </w:tabs>
                    <w:jc w:val="center"/>
                    <w:rPr>
                      <w:rFonts w:ascii="Arial" w:hAnsi="Arial" w:cs="Arial"/>
                      <w:sz w:val="20"/>
                      <w:szCs w:val="20"/>
                    </w:rPr>
                  </w:pPr>
                  <w:r w:rsidRPr="009B3441">
                    <w:rPr>
                      <w:rFonts w:ascii="Arial" w:hAnsi="Arial" w:cs="Arial"/>
                      <w:sz w:val="20"/>
                      <w:szCs w:val="20"/>
                    </w:rPr>
                    <w:t>20%</w:t>
                  </w:r>
                </w:p>
              </w:tc>
            </w:tr>
          </w:tbl>
          <w:p w14:paraId="5BF582D9" w14:textId="350D944F" w:rsidR="00C115D8" w:rsidRPr="00B1669E" w:rsidRDefault="00C115D8" w:rsidP="00C115D8">
            <w:pPr>
              <w:pStyle w:val="NormalWeb"/>
              <w:jc w:val="both"/>
              <w:rPr>
                <w:rFonts w:ascii="Arial" w:hAnsi="Arial" w:cs="Arial"/>
                <w:i/>
                <w:sz w:val="22"/>
                <w:szCs w:val="22"/>
              </w:rPr>
            </w:pPr>
          </w:p>
        </w:tc>
      </w:tr>
    </w:tbl>
    <w:p w14:paraId="2D85DFCA" w14:textId="77777777" w:rsidR="00997761" w:rsidRDefault="00997761" w:rsidP="004F4078">
      <w:pPr>
        <w:ind w:right="-540"/>
        <w:jc w:val="center"/>
        <w:rPr>
          <w:rFonts w:ascii="Arial" w:hAnsi="Arial" w:cs="Arial"/>
          <w:b/>
          <w:sz w:val="22"/>
          <w:szCs w:val="22"/>
          <w:u w:val="single"/>
        </w:rPr>
      </w:pPr>
    </w:p>
    <w:p w14:paraId="03E71B08" w14:textId="77777777" w:rsidR="00C908F3" w:rsidRPr="00B1669E" w:rsidRDefault="00C908F3" w:rsidP="004F4078">
      <w:pPr>
        <w:ind w:right="-540"/>
        <w:jc w:val="center"/>
        <w:rPr>
          <w:rFonts w:ascii="Arial" w:hAnsi="Arial" w:cs="Arial"/>
          <w:b/>
          <w:sz w:val="22"/>
          <w:szCs w:val="22"/>
          <w:u w:val="single"/>
        </w:rPr>
      </w:pPr>
      <w:r w:rsidRPr="00B1669E">
        <w:rPr>
          <w:rFonts w:ascii="Arial" w:hAnsi="Arial" w:cs="Arial"/>
          <w:b/>
          <w:sz w:val="22"/>
          <w:szCs w:val="22"/>
          <w:u w:val="single"/>
        </w:rPr>
        <w:t>COURSE REQUIREMENTS</w:t>
      </w:r>
    </w:p>
    <w:p w14:paraId="5404C2CB" w14:textId="77777777" w:rsidR="00C908F3" w:rsidRPr="00B1669E" w:rsidRDefault="00C908F3" w:rsidP="00C908F3">
      <w:pPr>
        <w:jc w:val="center"/>
        <w:rPr>
          <w:rFonts w:ascii="Arial" w:hAnsi="Arial" w:cs="Arial"/>
          <w:sz w:val="22"/>
          <w:szCs w:val="22"/>
        </w:rPr>
      </w:pP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8370"/>
      </w:tblGrid>
      <w:tr w:rsidR="00C908F3" w:rsidRPr="00B1669E" w14:paraId="0E1B6AD0" w14:textId="77777777" w:rsidTr="00B1669E">
        <w:trPr>
          <w:trHeight w:val="773"/>
        </w:trPr>
        <w:tc>
          <w:tcPr>
            <w:tcW w:w="2088" w:type="dxa"/>
          </w:tcPr>
          <w:p w14:paraId="55B1CB20" w14:textId="77777777" w:rsidR="00C908F3" w:rsidRPr="00B1669E" w:rsidRDefault="00C908F3" w:rsidP="0022089E">
            <w:pPr>
              <w:pStyle w:val="NormalWeb"/>
              <w:jc w:val="right"/>
              <w:rPr>
                <w:rFonts w:ascii="Arial" w:hAnsi="Arial" w:cs="Arial"/>
                <w:b/>
                <w:sz w:val="22"/>
                <w:szCs w:val="22"/>
              </w:rPr>
            </w:pPr>
            <w:r w:rsidRPr="00B1669E">
              <w:rPr>
                <w:rFonts w:ascii="Arial" w:hAnsi="Arial" w:cs="Arial"/>
                <w:b/>
                <w:sz w:val="22"/>
                <w:szCs w:val="22"/>
              </w:rPr>
              <w:lastRenderedPageBreak/>
              <w:t>Instructional Methods</w:t>
            </w:r>
          </w:p>
        </w:tc>
        <w:tc>
          <w:tcPr>
            <w:tcW w:w="8370" w:type="dxa"/>
          </w:tcPr>
          <w:p w14:paraId="20CA5B40" w14:textId="64EF0E1A" w:rsidR="00C908F3" w:rsidRPr="00B1669E" w:rsidRDefault="00C151E4" w:rsidP="007779E0">
            <w:pPr>
              <w:pStyle w:val="NormalWeb"/>
              <w:spacing w:before="0" w:beforeAutospacing="0" w:after="120" w:afterAutospacing="0"/>
              <w:rPr>
                <w:rFonts w:ascii="Arial" w:hAnsi="Arial" w:cs="Arial"/>
                <w:sz w:val="22"/>
                <w:szCs w:val="22"/>
              </w:rPr>
            </w:pPr>
            <w:r w:rsidRPr="0085026D">
              <w:rPr>
                <w:rFonts w:ascii="Arial" w:hAnsi="Arial" w:cs="Arial"/>
                <w:sz w:val="20"/>
                <w:szCs w:val="20"/>
              </w:rPr>
              <w:t xml:space="preserve">This course is a hybrid.  </w:t>
            </w:r>
            <w:r>
              <w:rPr>
                <w:rFonts w:ascii="Arial" w:hAnsi="Arial" w:cs="Arial"/>
                <w:sz w:val="20"/>
                <w:szCs w:val="20"/>
              </w:rPr>
              <w:t>There will be use of instructor presentations as well as in class projects.  However, this course</w:t>
            </w:r>
            <w:r w:rsidRPr="0085026D">
              <w:rPr>
                <w:rFonts w:ascii="Arial" w:hAnsi="Arial" w:cs="Arial"/>
                <w:sz w:val="20"/>
                <w:szCs w:val="20"/>
              </w:rPr>
              <w:t xml:space="preserve"> involves a terrific amount of technological involvement.  The textbook and course software are all to be accessed via </w:t>
            </w:r>
            <w:r>
              <w:rPr>
                <w:rFonts w:ascii="Arial" w:hAnsi="Arial" w:cs="Arial"/>
                <w:sz w:val="20"/>
                <w:szCs w:val="20"/>
              </w:rPr>
              <w:t>computers</w:t>
            </w:r>
            <w:r w:rsidRPr="0085026D">
              <w:rPr>
                <w:rFonts w:ascii="Arial" w:hAnsi="Arial" w:cs="Arial"/>
                <w:sz w:val="20"/>
                <w:szCs w:val="20"/>
              </w:rPr>
              <w:t>.  MYMATHLAB Software will be the portal for ALL work.  The textbook can be accessed directly through the MYMATHLAB website</w:t>
            </w:r>
            <w:r>
              <w:rPr>
                <w:rFonts w:ascii="Arial" w:hAnsi="Arial" w:cs="Arial"/>
                <w:sz w:val="20"/>
                <w:szCs w:val="20"/>
              </w:rPr>
              <w:t xml:space="preserve"> via the link Multimedia Library.</w:t>
            </w:r>
          </w:p>
        </w:tc>
      </w:tr>
      <w:tr w:rsidR="00C908F3" w:rsidRPr="00B1669E" w14:paraId="114235AF" w14:textId="77777777" w:rsidTr="00997761">
        <w:tc>
          <w:tcPr>
            <w:tcW w:w="2088" w:type="dxa"/>
          </w:tcPr>
          <w:p w14:paraId="4CDD68C1" w14:textId="77777777" w:rsidR="00C908F3" w:rsidRPr="00B1669E" w:rsidRDefault="00C908F3" w:rsidP="0022089E">
            <w:pPr>
              <w:pStyle w:val="NormalWeb"/>
              <w:jc w:val="right"/>
              <w:rPr>
                <w:rFonts w:ascii="Arial" w:hAnsi="Arial" w:cs="Arial"/>
                <w:b/>
                <w:sz w:val="22"/>
                <w:szCs w:val="22"/>
              </w:rPr>
            </w:pPr>
            <w:r w:rsidRPr="00B1669E">
              <w:rPr>
                <w:rFonts w:ascii="Arial" w:hAnsi="Arial" w:cs="Arial"/>
                <w:b/>
                <w:sz w:val="22"/>
                <w:szCs w:val="22"/>
              </w:rPr>
              <w:t>Grade Points</w:t>
            </w:r>
          </w:p>
        </w:tc>
        <w:tc>
          <w:tcPr>
            <w:tcW w:w="8370" w:type="dxa"/>
          </w:tcPr>
          <w:p w14:paraId="6508A0FB" w14:textId="77777777" w:rsidR="00C24248" w:rsidRPr="00B1669E" w:rsidRDefault="00155D16" w:rsidP="007779E0">
            <w:pPr>
              <w:rPr>
                <w:rFonts w:ascii="Arial" w:hAnsi="Arial" w:cs="Arial"/>
                <w:b/>
                <w:sz w:val="22"/>
                <w:szCs w:val="22"/>
                <w:u w:val="single"/>
              </w:rPr>
            </w:pPr>
            <w:r w:rsidRPr="00B1669E">
              <w:rPr>
                <w:rFonts w:ascii="Arial" w:hAnsi="Arial" w:cs="Arial"/>
                <w:b/>
                <w:noProof/>
                <w:sz w:val="22"/>
                <w:szCs w:val="22"/>
              </w:rPr>
              <w:drawing>
                <wp:inline distT="0" distB="0" distL="0" distR="0" wp14:anchorId="56CFDB94" wp14:editId="7F279900">
                  <wp:extent cx="5059680" cy="1165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9680" cy="1165860"/>
                          </a:xfrm>
                          <a:prstGeom prst="rect">
                            <a:avLst/>
                          </a:prstGeom>
                          <a:noFill/>
                          <a:ln>
                            <a:noFill/>
                          </a:ln>
                        </pic:spPr>
                      </pic:pic>
                    </a:graphicData>
                  </a:graphic>
                </wp:inline>
              </w:drawing>
            </w:r>
          </w:p>
          <w:p w14:paraId="1714BA77" w14:textId="77777777" w:rsidR="00C24248" w:rsidRPr="00B1669E" w:rsidRDefault="00C24248" w:rsidP="00997761">
            <w:pPr>
              <w:spacing w:after="120"/>
              <w:rPr>
                <w:rFonts w:ascii="Arial" w:hAnsi="Arial" w:cs="Arial"/>
                <w:sz w:val="22"/>
                <w:szCs w:val="22"/>
              </w:rPr>
            </w:pPr>
            <w:r w:rsidRPr="00B1669E">
              <w:rPr>
                <w:rFonts w:ascii="Arial" w:hAnsi="Arial" w:cs="Arial"/>
                <w:sz w:val="22"/>
                <w:szCs w:val="22"/>
              </w:rPr>
              <w:t xml:space="preserve"> Please see the Mount Ida College catalog for details.</w:t>
            </w:r>
          </w:p>
        </w:tc>
      </w:tr>
    </w:tbl>
    <w:p w14:paraId="341234DF" w14:textId="77777777" w:rsidR="003A2D91" w:rsidRPr="00B1669E" w:rsidRDefault="003A2D91" w:rsidP="004F4078">
      <w:pPr>
        <w:ind w:right="-540"/>
        <w:jc w:val="center"/>
        <w:rPr>
          <w:rFonts w:ascii="Arial" w:hAnsi="Arial" w:cs="Arial"/>
          <w:b/>
          <w:sz w:val="22"/>
          <w:szCs w:val="22"/>
          <w:u w:val="single"/>
        </w:rPr>
      </w:pPr>
    </w:p>
    <w:p w14:paraId="39830EA0" w14:textId="77777777" w:rsidR="00C908F3" w:rsidRPr="00B1669E" w:rsidRDefault="00C908F3" w:rsidP="00B1669E">
      <w:pPr>
        <w:jc w:val="center"/>
        <w:rPr>
          <w:rFonts w:ascii="Arial" w:hAnsi="Arial" w:cs="Arial"/>
          <w:b/>
          <w:sz w:val="22"/>
          <w:szCs w:val="22"/>
          <w:u w:val="single"/>
        </w:rPr>
      </w:pPr>
      <w:r w:rsidRPr="00B1669E">
        <w:rPr>
          <w:rFonts w:ascii="Arial" w:hAnsi="Arial" w:cs="Arial"/>
          <w:b/>
          <w:sz w:val="22"/>
          <w:szCs w:val="22"/>
          <w:u w:val="single"/>
        </w:rPr>
        <w:t>COURSE MATERIALS</w:t>
      </w:r>
    </w:p>
    <w:p w14:paraId="73D4F221" w14:textId="77777777" w:rsidR="00031924" w:rsidRPr="00B1669E" w:rsidRDefault="00031924" w:rsidP="00C908F3">
      <w:pPr>
        <w:jc w:val="center"/>
        <w:rPr>
          <w:rFonts w:ascii="Arial" w:hAnsi="Arial" w:cs="Arial"/>
          <w:b/>
          <w:sz w:val="22"/>
          <w:szCs w:val="22"/>
          <w:u w:val="single"/>
        </w:rPr>
      </w:pPr>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80"/>
        <w:gridCol w:w="2610"/>
        <w:gridCol w:w="720"/>
        <w:gridCol w:w="1350"/>
        <w:gridCol w:w="3510"/>
      </w:tblGrid>
      <w:tr w:rsidR="00787678" w:rsidRPr="00B1669E" w14:paraId="572D7B31" w14:textId="77777777" w:rsidTr="008D5E04">
        <w:trPr>
          <w:trHeight w:val="245"/>
        </w:trPr>
        <w:tc>
          <w:tcPr>
            <w:tcW w:w="1278" w:type="dxa"/>
            <w:vAlign w:val="center"/>
          </w:tcPr>
          <w:p w14:paraId="4B59CC4E" w14:textId="77777777" w:rsidR="00C908F3" w:rsidRPr="00B1669E" w:rsidRDefault="00C908F3" w:rsidP="007779E0">
            <w:pPr>
              <w:pStyle w:val="NormalWeb"/>
              <w:jc w:val="center"/>
              <w:rPr>
                <w:rFonts w:ascii="Arial" w:hAnsi="Arial" w:cs="Arial"/>
                <w:sz w:val="22"/>
                <w:szCs w:val="22"/>
              </w:rPr>
            </w:pPr>
          </w:p>
        </w:tc>
        <w:tc>
          <w:tcPr>
            <w:tcW w:w="1080" w:type="dxa"/>
            <w:vAlign w:val="center"/>
          </w:tcPr>
          <w:p w14:paraId="4EFFB0F7" w14:textId="77777777" w:rsidR="00C908F3" w:rsidRPr="00B1669E" w:rsidRDefault="00C908F3" w:rsidP="007779E0">
            <w:pPr>
              <w:pStyle w:val="NormalWeb"/>
              <w:jc w:val="center"/>
              <w:rPr>
                <w:rFonts w:ascii="Arial" w:hAnsi="Arial" w:cs="Arial"/>
                <w:sz w:val="22"/>
                <w:szCs w:val="22"/>
              </w:rPr>
            </w:pPr>
            <w:r w:rsidRPr="00B1669E">
              <w:rPr>
                <w:rFonts w:ascii="Arial" w:hAnsi="Arial" w:cs="Arial"/>
                <w:b/>
                <w:bCs/>
                <w:sz w:val="22"/>
                <w:szCs w:val="22"/>
              </w:rPr>
              <w:t>Author</w:t>
            </w:r>
          </w:p>
        </w:tc>
        <w:tc>
          <w:tcPr>
            <w:tcW w:w="2610" w:type="dxa"/>
            <w:vAlign w:val="center"/>
          </w:tcPr>
          <w:p w14:paraId="4234CB66" w14:textId="77777777" w:rsidR="00C908F3" w:rsidRPr="00B1669E" w:rsidRDefault="00C908F3" w:rsidP="00031924">
            <w:pPr>
              <w:pStyle w:val="NormalWeb"/>
              <w:jc w:val="center"/>
              <w:rPr>
                <w:rFonts w:ascii="Arial" w:hAnsi="Arial" w:cs="Arial"/>
                <w:b/>
                <w:sz w:val="22"/>
                <w:szCs w:val="22"/>
              </w:rPr>
            </w:pPr>
            <w:r w:rsidRPr="00B1669E">
              <w:rPr>
                <w:rFonts w:ascii="Arial" w:hAnsi="Arial" w:cs="Arial"/>
                <w:b/>
                <w:sz w:val="22"/>
                <w:szCs w:val="22"/>
              </w:rPr>
              <w:t>Title</w:t>
            </w:r>
            <w:r w:rsidR="00031924" w:rsidRPr="00B1669E">
              <w:rPr>
                <w:rFonts w:ascii="Arial" w:hAnsi="Arial" w:cs="Arial"/>
                <w:b/>
                <w:sz w:val="22"/>
                <w:szCs w:val="22"/>
              </w:rPr>
              <w:t xml:space="preserve"> (Edition)</w:t>
            </w:r>
          </w:p>
        </w:tc>
        <w:tc>
          <w:tcPr>
            <w:tcW w:w="720" w:type="dxa"/>
            <w:vAlign w:val="center"/>
          </w:tcPr>
          <w:p w14:paraId="7E6BCF75" w14:textId="77777777" w:rsidR="00C908F3" w:rsidRPr="00B1669E" w:rsidRDefault="00C908F3" w:rsidP="007779E0">
            <w:pPr>
              <w:pStyle w:val="NormalWeb"/>
              <w:jc w:val="center"/>
              <w:rPr>
                <w:rFonts w:ascii="Arial" w:hAnsi="Arial" w:cs="Arial"/>
                <w:b/>
                <w:sz w:val="22"/>
                <w:szCs w:val="22"/>
              </w:rPr>
            </w:pPr>
            <w:r w:rsidRPr="00B1669E">
              <w:rPr>
                <w:rFonts w:ascii="Arial" w:hAnsi="Arial" w:cs="Arial"/>
                <w:b/>
                <w:sz w:val="22"/>
                <w:szCs w:val="22"/>
              </w:rPr>
              <w:t>Pub. Year</w:t>
            </w:r>
          </w:p>
        </w:tc>
        <w:tc>
          <w:tcPr>
            <w:tcW w:w="1350" w:type="dxa"/>
            <w:vAlign w:val="center"/>
          </w:tcPr>
          <w:p w14:paraId="0902BFAE" w14:textId="77777777" w:rsidR="00C908F3" w:rsidRPr="00B1669E" w:rsidRDefault="00C908F3" w:rsidP="007779E0">
            <w:pPr>
              <w:pStyle w:val="NormalWeb"/>
              <w:jc w:val="center"/>
              <w:rPr>
                <w:rFonts w:ascii="Arial" w:hAnsi="Arial" w:cs="Arial"/>
                <w:sz w:val="22"/>
                <w:szCs w:val="22"/>
              </w:rPr>
            </w:pPr>
            <w:r w:rsidRPr="00B1669E">
              <w:rPr>
                <w:rFonts w:ascii="Arial" w:hAnsi="Arial" w:cs="Arial"/>
                <w:b/>
                <w:bCs/>
                <w:sz w:val="22"/>
                <w:szCs w:val="22"/>
              </w:rPr>
              <w:t>Publisher or Website</w:t>
            </w:r>
          </w:p>
        </w:tc>
        <w:tc>
          <w:tcPr>
            <w:tcW w:w="3510" w:type="dxa"/>
            <w:vAlign w:val="center"/>
          </w:tcPr>
          <w:p w14:paraId="49803992" w14:textId="77777777" w:rsidR="00C908F3" w:rsidRPr="00B1669E" w:rsidRDefault="00C908F3" w:rsidP="007779E0">
            <w:pPr>
              <w:pStyle w:val="NormalWeb"/>
              <w:jc w:val="center"/>
              <w:rPr>
                <w:rFonts w:ascii="Arial" w:hAnsi="Arial" w:cs="Arial"/>
                <w:sz w:val="22"/>
                <w:szCs w:val="22"/>
              </w:rPr>
            </w:pPr>
            <w:r w:rsidRPr="00B1669E">
              <w:rPr>
                <w:rFonts w:ascii="Arial" w:hAnsi="Arial" w:cs="Arial"/>
                <w:b/>
                <w:bCs/>
                <w:sz w:val="22"/>
                <w:szCs w:val="22"/>
              </w:rPr>
              <w:t>Where to buy/log on</w:t>
            </w:r>
          </w:p>
        </w:tc>
      </w:tr>
      <w:tr w:rsidR="00C151E4" w:rsidRPr="00B1669E" w14:paraId="6F3D25C2" w14:textId="77777777" w:rsidTr="008D5E04">
        <w:trPr>
          <w:trHeight w:val="1043"/>
        </w:trPr>
        <w:tc>
          <w:tcPr>
            <w:tcW w:w="1278" w:type="dxa"/>
          </w:tcPr>
          <w:p w14:paraId="06DBE8E3" w14:textId="77777777" w:rsidR="00C151E4" w:rsidRPr="00B1669E" w:rsidRDefault="00C151E4" w:rsidP="007779E0">
            <w:pPr>
              <w:jc w:val="right"/>
              <w:rPr>
                <w:rFonts w:ascii="Arial" w:hAnsi="Arial" w:cs="Arial"/>
                <w:b/>
                <w:sz w:val="22"/>
                <w:szCs w:val="22"/>
              </w:rPr>
            </w:pPr>
            <w:r w:rsidRPr="00B1669E">
              <w:rPr>
                <w:rFonts w:ascii="Arial" w:hAnsi="Arial" w:cs="Arial"/>
                <w:b/>
                <w:sz w:val="22"/>
                <w:szCs w:val="22"/>
              </w:rPr>
              <w:t>Book</w:t>
            </w:r>
          </w:p>
        </w:tc>
        <w:tc>
          <w:tcPr>
            <w:tcW w:w="1080" w:type="dxa"/>
          </w:tcPr>
          <w:p w14:paraId="3D81F706" w14:textId="24FB93E7" w:rsidR="00C151E4" w:rsidRPr="00B1669E" w:rsidRDefault="00C151E4" w:rsidP="007779E0">
            <w:pPr>
              <w:jc w:val="center"/>
              <w:rPr>
                <w:rFonts w:ascii="Arial" w:hAnsi="Arial" w:cs="Arial"/>
                <w:sz w:val="22"/>
                <w:szCs w:val="22"/>
              </w:rPr>
            </w:pPr>
            <w:r>
              <w:rPr>
                <w:rFonts w:ascii="Arial" w:hAnsi="Arial" w:cs="Arial"/>
                <w:sz w:val="20"/>
                <w:szCs w:val="20"/>
              </w:rPr>
              <w:t>Donnelly</w:t>
            </w:r>
          </w:p>
        </w:tc>
        <w:tc>
          <w:tcPr>
            <w:tcW w:w="2610" w:type="dxa"/>
          </w:tcPr>
          <w:p w14:paraId="3DEE819D" w14:textId="2A2C0803" w:rsidR="00C151E4" w:rsidRPr="00B1669E" w:rsidRDefault="00C151E4" w:rsidP="007779E0">
            <w:pPr>
              <w:rPr>
                <w:rFonts w:ascii="Arial" w:hAnsi="Arial" w:cs="Arial"/>
                <w:iCs/>
                <w:sz w:val="22"/>
                <w:szCs w:val="22"/>
              </w:rPr>
            </w:pPr>
            <w:r>
              <w:rPr>
                <w:rFonts w:ascii="Arial" w:hAnsi="Arial" w:cs="Arial"/>
                <w:iCs/>
                <w:sz w:val="20"/>
                <w:szCs w:val="20"/>
              </w:rPr>
              <w:t>Business Statistics (2e)</w:t>
            </w:r>
          </w:p>
        </w:tc>
        <w:tc>
          <w:tcPr>
            <w:tcW w:w="720" w:type="dxa"/>
          </w:tcPr>
          <w:p w14:paraId="01EF351D" w14:textId="77777777" w:rsidR="00C151E4" w:rsidRPr="00B1669E" w:rsidRDefault="00C151E4" w:rsidP="007779E0">
            <w:pPr>
              <w:rPr>
                <w:rFonts w:ascii="Arial" w:hAnsi="Arial" w:cs="Arial"/>
                <w:sz w:val="22"/>
                <w:szCs w:val="22"/>
              </w:rPr>
            </w:pPr>
          </w:p>
        </w:tc>
        <w:tc>
          <w:tcPr>
            <w:tcW w:w="1350" w:type="dxa"/>
          </w:tcPr>
          <w:p w14:paraId="50D53B2D" w14:textId="73CFE751" w:rsidR="00C151E4" w:rsidRPr="00B1669E" w:rsidRDefault="00C151E4" w:rsidP="007779E0">
            <w:pPr>
              <w:rPr>
                <w:rFonts w:ascii="Arial" w:hAnsi="Arial" w:cs="Arial"/>
                <w:sz w:val="22"/>
                <w:szCs w:val="22"/>
              </w:rPr>
            </w:pPr>
            <w:r>
              <w:rPr>
                <w:rFonts w:ascii="Arial" w:hAnsi="Arial" w:cs="Arial"/>
                <w:sz w:val="20"/>
                <w:szCs w:val="20"/>
              </w:rPr>
              <w:t>Pearson</w:t>
            </w:r>
          </w:p>
        </w:tc>
        <w:tc>
          <w:tcPr>
            <w:tcW w:w="3510" w:type="dxa"/>
          </w:tcPr>
          <w:p w14:paraId="1E7AFCB3" w14:textId="7217F57A" w:rsidR="00C151E4" w:rsidRPr="00B1669E" w:rsidRDefault="00C151E4" w:rsidP="00031924">
            <w:pPr>
              <w:rPr>
                <w:rFonts w:ascii="Arial" w:hAnsi="Arial" w:cs="Arial"/>
                <w:sz w:val="22"/>
                <w:szCs w:val="22"/>
              </w:rPr>
            </w:pPr>
            <w:r>
              <w:rPr>
                <w:rFonts w:ascii="Arial" w:hAnsi="Arial" w:cs="Arial"/>
                <w:iCs/>
                <w:sz w:val="20"/>
                <w:szCs w:val="20"/>
              </w:rPr>
              <w:t>Included in Fees for MyMathLab</w:t>
            </w:r>
          </w:p>
        </w:tc>
      </w:tr>
      <w:tr w:rsidR="00C151E4" w:rsidRPr="00B1669E" w14:paraId="5F4B5D21" w14:textId="77777777" w:rsidTr="008D5E04">
        <w:trPr>
          <w:trHeight w:val="800"/>
        </w:trPr>
        <w:tc>
          <w:tcPr>
            <w:tcW w:w="1278" w:type="dxa"/>
            <w:tcBorders>
              <w:bottom w:val="single" w:sz="4" w:space="0" w:color="auto"/>
            </w:tcBorders>
          </w:tcPr>
          <w:p w14:paraId="17DE6F4D" w14:textId="77777777" w:rsidR="00C151E4" w:rsidRPr="00B1669E" w:rsidRDefault="00C151E4" w:rsidP="007779E0">
            <w:pPr>
              <w:jc w:val="right"/>
              <w:rPr>
                <w:rFonts w:ascii="Arial" w:hAnsi="Arial" w:cs="Arial"/>
                <w:b/>
                <w:sz w:val="22"/>
                <w:szCs w:val="22"/>
              </w:rPr>
            </w:pPr>
            <w:r w:rsidRPr="00B1669E">
              <w:rPr>
                <w:rFonts w:ascii="Arial" w:hAnsi="Arial" w:cs="Arial"/>
                <w:b/>
                <w:sz w:val="22"/>
                <w:szCs w:val="22"/>
              </w:rPr>
              <w:t>Other Course Materials</w:t>
            </w:r>
          </w:p>
        </w:tc>
        <w:tc>
          <w:tcPr>
            <w:tcW w:w="1080" w:type="dxa"/>
            <w:tcBorders>
              <w:bottom w:val="single" w:sz="4" w:space="0" w:color="auto"/>
            </w:tcBorders>
          </w:tcPr>
          <w:p w14:paraId="4B609F22" w14:textId="77777777" w:rsidR="00C151E4" w:rsidRPr="00B1669E" w:rsidRDefault="00C151E4" w:rsidP="007779E0">
            <w:pPr>
              <w:jc w:val="center"/>
              <w:rPr>
                <w:rFonts w:ascii="Arial" w:hAnsi="Arial" w:cs="Arial"/>
                <w:sz w:val="22"/>
                <w:szCs w:val="22"/>
              </w:rPr>
            </w:pPr>
          </w:p>
        </w:tc>
        <w:tc>
          <w:tcPr>
            <w:tcW w:w="2610" w:type="dxa"/>
            <w:tcBorders>
              <w:bottom w:val="single" w:sz="4" w:space="0" w:color="auto"/>
            </w:tcBorders>
          </w:tcPr>
          <w:p w14:paraId="26295429" w14:textId="77777777" w:rsidR="00C151E4" w:rsidRDefault="00C151E4" w:rsidP="00C9596B">
            <w:pPr>
              <w:jc w:val="center"/>
              <w:rPr>
                <w:rFonts w:ascii="Arial" w:hAnsi="Arial" w:cs="Arial"/>
                <w:sz w:val="20"/>
                <w:szCs w:val="20"/>
              </w:rPr>
            </w:pPr>
          </w:p>
          <w:p w14:paraId="54C5C41A" w14:textId="1A8E7AB8" w:rsidR="00C151E4" w:rsidRPr="00B1669E" w:rsidRDefault="00C151E4" w:rsidP="007779E0">
            <w:pPr>
              <w:rPr>
                <w:rFonts w:ascii="Arial" w:hAnsi="Arial" w:cs="Arial"/>
                <w:sz w:val="22"/>
                <w:szCs w:val="22"/>
              </w:rPr>
            </w:pPr>
            <w:r>
              <w:rPr>
                <w:rFonts w:ascii="Arial" w:hAnsi="Arial" w:cs="Arial"/>
                <w:sz w:val="20"/>
                <w:szCs w:val="20"/>
              </w:rPr>
              <w:t>mymathlab.com</w:t>
            </w:r>
          </w:p>
        </w:tc>
        <w:tc>
          <w:tcPr>
            <w:tcW w:w="720" w:type="dxa"/>
            <w:tcBorders>
              <w:bottom w:val="single" w:sz="4" w:space="0" w:color="auto"/>
            </w:tcBorders>
          </w:tcPr>
          <w:p w14:paraId="4200F0BD" w14:textId="77777777" w:rsidR="00C151E4" w:rsidRPr="00B1669E" w:rsidRDefault="00C151E4" w:rsidP="007779E0">
            <w:pPr>
              <w:rPr>
                <w:rFonts w:ascii="Arial" w:hAnsi="Arial" w:cs="Arial"/>
                <w:sz w:val="22"/>
                <w:szCs w:val="22"/>
              </w:rPr>
            </w:pPr>
          </w:p>
        </w:tc>
        <w:tc>
          <w:tcPr>
            <w:tcW w:w="1350" w:type="dxa"/>
            <w:tcBorders>
              <w:bottom w:val="single" w:sz="4" w:space="0" w:color="auto"/>
            </w:tcBorders>
          </w:tcPr>
          <w:p w14:paraId="6706A5CE" w14:textId="77777777" w:rsidR="00C151E4" w:rsidRDefault="00C151E4" w:rsidP="00C9596B">
            <w:pPr>
              <w:jc w:val="center"/>
              <w:rPr>
                <w:rFonts w:ascii="Arial" w:hAnsi="Arial" w:cs="Arial"/>
                <w:sz w:val="20"/>
                <w:szCs w:val="20"/>
              </w:rPr>
            </w:pPr>
          </w:p>
          <w:p w14:paraId="39204D97" w14:textId="0513BC30" w:rsidR="00C151E4" w:rsidRPr="00B1669E" w:rsidRDefault="00C151E4" w:rsidP="007779E0">
            <w:pPr>
              <w:rPr>
                <w:rFonts w:ascii="Arial" w:hAnsi="Arial" w:cs="Arial"/>
                <w:sz w:val="22"/>
                <w:szCs w:val="22"/>
              </w:rPr>
            </w:pPr>
            <w:r>
              <w:rPr>
                <w:rFonts w:ascii="Arial" w:hAnsi="Arial" w:cs="Arial"/>
                <w:sz w:val="20"/>
                <w:szCs w:val="20"/>
              </w:rPr>
              <w:t>Pearson</w:t>
            </w:r>
          </w:p>
        </w:tc>
        <w:tc>
          <w:tcPr>
            <w:tcW w:w="3510" w:type="dxa"/>
            <w:tcBorders>
              <w:bottom w:val="single" w:sz="4" w:space="0" w:color="auto"/>
            </w:tcBorders>
          </w:tcPr>
          <w:p w14:paraId="61272393" w14:textId="77777777" w:rsidR="00C151E4" w:rsidRDefault="00C151E4" w:rsidP="00C9596B">
            <w:pPr>
              <w:jc w:val="center"/>
              <w:rPr>
                <w:rFonts w:ascii="Arial" w:hAnsi="Arial" w:cs="Arial"/>
                <w:iCs/>
                <w:sz w:val="20"/>
                <w:szCs w:val="20"/>
              </w:rPr>
            </w:pPr>
          </w:p>
          <w:p w14:paraId="274D65E9" w14:textId="358CA9B3" w:rsidR="00C151E4" w:rsidRPr="00B1669E" w:rsidRDefault="00C151E4" w:rsidP="00031924">
            <w:pPr>
              <w:rPr>
                <w:rFonts w:ascii="Arial" w:hAnsi="Arial" w:cs="Arial"/>
                <w:sz w:val="22"/>
                <w:szCs w:val="22"/>
              </w:rPr>
            </w:pPr>
            <w:r>
              <w:rPr>
                <w:rFonts w:ascii="Arial" w:hAnsi="Arial" w:cs="Arial"/>
                <w:iCs/>
                <w:sz w:val="20"/>
                <w:szCs w:val="20"/>
              </w:rPr>
              <w:t>Included in Fees for MyMathLab</w:t>
            </w:r>
          </w:p>
        </w:tc>
      </w:tr>
      <w:tr w:rsidR="00C151E4" w:rsidRPr="00B1669E" w14:paraId="46CD9C97" w14:textId="77777777" w:rsidTr="008D5E04">
        <w:trPr>
          <w:trHeight w:val="530"/>
        </w:trPr>
        <w:tc>
          <w:tcPr>
            <w:tcW w:w="1278" w:type="dxa"/>
            <w:tcBorders>
              <w:bottom w:val="single" w:sz="4" w:space="0" w:color="auto"/>
            </w:tcBorders>
          </w:tcPr>
          <w:p w14:paraId="6940B1BF" w14:textId="77777777" w:rsidR="00C151E4" w:rsidRPr="00B1669E" w:rsidRDefault="00C151E4" w:rsidP="007779E0">
            <w:pPr>
              <w:jc w:val="right"/>
              <w:rPr>
                <w:rFonts w:ascii="Arial" w:hAnsi="Arial" w:cs="Arial"/>
                <w:b/>
                <w:sz w:val="22"/>
                <w:szCs w:val="22"/>
              </w:rPr>
            </w:pPr>
            <w:r w:rsidRPr="00B1669E">
              <w:rPr>
                <w:rFonts w:ascii="Arial" w:hAnsi="Arial" w:cs="Arial"/>
                <w:b/>
                <w:sz w:val="22"/>
                <w:szCs w:val="22"/>
              </w:rPr>
              <w:t>Webpage</w:t>
            </w:r>
          </w:p>
        </w:tc>
        <w:tc>
          <w:tcPr>
            <w:tcW w:w="1080" w:type="dxa"/>
            <w:tcBorders>
              <w:bottom w:val="single" w:sz="4" w:space="0" w:color="auto"/>
            </w:tcBorders>
          </w:tcPr>
          <w:p w14:paraId="71EFE8C4" w14:textId="77777777" w:rsidR="00C151E4" w:rsidRPr="00B1669E" w:rsidRDefault="00C151E4" w:rsidP="007779E0">
            <w:pPr>
              <w:jc w:val="center"/>
              <w:rPr>
                <w:rFonts w:ascii="Arial" w:hAnsi="Arial" w:cs="Arial"/>
                <w:sz w:val="22"/>
                <w:szCs w:val="22"/>
              </w:rPr>
            </w:pPr>
          </w:p>
        </w:tc>
        <w:tc>
          <w:tcPr>
            <w:tcW w:w="2610" w:type="dxa"/>
            <w:tcBorders>
              <w:bottom w:val="single" w:sz="4" w:space="0" w:color="auto"/>
            </w:tcBorders>
          </w:tcPr>
          <w:p w14:paraId="1BC19520" w14:textId="77777777" w:rsidR="00C151E4" w:rsidRPr="00B1669E" w:rsidRDefault="00C151E4" w:rsidP="007779E0">
            <w:pPr>
              <w:rPr>
                <w:rFonts w:ascii="Arial" w:hAnsi="Arial" w:cs="Arial"/>
                <w:sz w:val="22"/>
                <w:szCs w:val="22"/>
              </w:rPr>
            </w:pPr>
          </w:p>
        </w:tc>
        <w:tc>
          <w:tcPr>
            <w:tcW w:w="720" w:type="dxa"/>
            <w:tcBorders>
              <w:bottom w:val="single" w:sz="4" w:space="0" w:color="auto"/>
            </w:tcBorders>
          </w:tcPr>
          <w:p w14:paraId="6C82B215" w14:textId="77777777" w:rsidR="00C151E4" w:rsidRPr="00B1669E" w:rsidRDefault="00C151E4" w:rsidP="007779E0">
            <w:pPr>
              <w:rPr>
                <w:rFonts w:ascii="Arial" w:hAnsi="Arial" w:cs="Arial"/>
                <w:sz w:val="22"/>
                <w:szCs w:val="22"/>
              </w:rPr>
            </w:pPr>
          </w:p>
        </w:tc>
        <w:tc>
          <w:tcPr>
            <w:tcW w:w="1350" w:type="dxa"/>
            <w:tcBorders>
              <w:bottom w:val="single" w:sz="4" w:space="0" w:color="auto"/>
            </w:tcBorders>
          </w:tcPr>
          <w:p w14:paraId="6CF6B814" w14:textId="77777777" w:rsidR="00C151E4" w:rsidRPr="00B1669E" w:rsidRDefault="00C151E4" w:rsidP="007779E0">
            <w:pPr>
              <w:rPr>
                <w:rFonts w:ascii="Arial" w:hAnsi="Arial" w:cs="Arial"/>
                <w:sz w:val="22"/>
                <w:szCs w:val="22"/>
              </w:rPr>
            </w:pPr>
          </w:p>
        </w:tc>
        <w:tc>
          <w:tcPr>
            <w:tcW w:w="3510" w:type="dxa"/>
            <w:tcBorders>
              <w:bottom w:val="single" w:sz="4" w:space="0" w:color="auto"/>
            </w:tcBorders>
          </w:tcPr>
          <w:p w14:paraId="5000B932" w14:textId="77777777" w:rsidR="00C151E4" w:rsidRPr="00B1669E" w:rsidRDefault="00C151E4" w:rsidP="007779E0">
            <w:pPr>
              <w:rPr>
                <w:rFonts w:ascii="Arial" w:hAnsi="Arial" w:cs="Arial"/>
                <w:sz w:val="22"/>
                <w:szCs w:val="22"/>
              </w:rPr>
            </w:pPr>
          </w:p>
        </w:tc>
      </w:tr>
    </w:tbl>
    <w:p w14:paraId="58FD1622" w14:textId="77777777" w:rsidR="00C908F3" w:rsidRPr="00B1669E" w:rsidRDefault="00C908F3" w:rsidP="00C908F3">
      <w:pPr>
        <w:jc w:val="center"/>
        <w:rPr>
          <w:rFonts w:ascii="Arial" w:hAnsi="Arial" w:cs="Arial"/>
          <w:sz w:val="22"/>
          <w:szCs w:val="22"/>
        </w:rPr>
      </w:pPr>
    </w:p>
    <w:p w14:paraId="004708EC" w14:textId="77777777" w:rsidR="00C908F3" w:rsidRPr="00B1669E" w:rsidRDefault="00C908F3" w:rsidP="004F4078">
      <w:pPr>
        <w:ind w:right="-540"/>
        <w:jc w:val="center"/>
        <w:rPr>
          <w:rFonts w:ascii="Arial" w:hAnsi="Arial" w:cs="Arial"/>
          <w:sz w:val="22"/>
          <w:szCs w:val="22"/>
        </w:rPr>
      </w:pPr>
      <w:r w:rsidRPr="00B1669E">
        <w:rPr>
          <w:rFonts w:ascii="Arial" w:hAnsi="Arial" w:cs="Arial"/>
          <w:b/>
          <w:sz w:val="22"/>
          <w:szCs w:val="22"/>
          <w:u w:val="single"/>
        </w:rPr>
        <w:t>COURSE CALENDAR AND SCHEDULE</w:t>
      </w:r>
    </w:p>
    <w:tbl>
      <w:tblPr>
        <w:tblW w:w="9400" w:type="dxa"/>
        <w:tblInd w:w="93" w:type="dxa"/>
        <w:tblLook w:val="04A0" w:firstRow="1" w:lastRow="0" w:firstColumn="1" w:lastColumn="0" w:noHBand="0" w:noVBand="1"/>
      </w:tblPr>
      <w:tblGrid>
        <w:gridCol w:w="840"/>
        <w:gridCol w:w="1300"/>
        <w:gridCol w:w="940"/>
        <w:gridCol w:w="820"/>
        <w:gridCol w:w="5500"/>
      </w:tblGrid>
      <w:tr w:rsidR="00823568" w:rsidRPr="00335733" w14:paraId="6371BFF4" w14:textId="77777777" w:rsidTr="00823568">
        <w:trPr>
          <w:trHeight w:val="400"/>
        </w:trPr>
        <w:tc>
          <w:tcPr>
            <w:tcW w:w="840" w:type="dxa"/>
            <w:tcBorders>
              <w:top w:val="nil"/>
              <w:left w:val="nil"/>
              <w:bottom w:val="nil"/>
              <w:right w:val="nil"/>
            </w:tcBorders>
            <w:shd w:val="clear" w:color="auto" w:fill="auto"/>
            <w:noWrap/>
            <w:vAlign w:val="bottom"/>
            <w:hideMark/>
          </w:tcPr>
          <w:p w14:paraId="1CBEA675" w14:textId="77777777" w:rsidR="00823568" w:rsidRPr="00335733" w:rsidRDefault="00823568" w:rsidP="00335733">
            <w:pPr>
              <w:jc w:val="center"/>
              <w:rPr>
                <w:rFonts w:ascii="Calibri" w:hAnsi="Calibri"/>
                <w:b/>
                <w:bCs/>
                <w:color w:val="000000"/>
              </w:rPr>
            </w:pPr>
            <w:r w:rsidRPr="00335733">
              <w:rPr>
                <w:rFonts w:ascii="Calibri" w:hAnsi="Calibri"/>
                <w:b/>
                <w:bCs/>
                <w:color w:val="000000"/>
              </w:rPr>
              <w:t>Week</w:t>
            </w:r>
          </w:p>
        </w:tc>
        <w:tc>
          <w:tcPr>
            <w:tcW w:w="1300" w:type="dxa"/>
            <w:tcBorders>
              <w:top w:val="nil"/>
              <w:left w:val="nil"/>
              <w:bottom w:val="nil"/>
              <w:right w:val="nil"/>
            </w:tcBorders>
            <w:shd w:val="clear" w:color="auto" w:fill="auto"/>
            <w:noWrap/>
            <w:vAlign w:val="bottom"/>
            <w:hideMark/>
          </w:tcPr>
          <w:p w14:paraId="590493B8" w14:textId="77777777" w:rsidR="00823568" w:rsidRPr="00335733" w:rsidRDefault="00823568" w:rsidP="00335733">
            <w:pPr>
              <w:jc w:val="center"/>
              <w:rPr>
                <w:rFonts w:ascii="Calibri" w:hAnsi="Calibri"/>
                <w:b/>
                <w:bCs/>
                <w:color w:val="000000"/>
              </w:rPr>
            </w:pPr>
            <w:r w:rsidRPr="00335733">
              <w:rPr>
                <w:rFonts w:ascii="Calibri" w:hAnsi="Calibri"/>
                <w:b/>
                <w:bCs/>
                <w:color w:val="000000"/>
              </w:rPr>
              <w:t>Date</w:t>
            </w:r>
          </w:p>
        </w:tc>
        <w:tc>
          <w:tcPr>
            <w:tcW w:w="940" w:type="dxa"/>
            <w:tcBorders>
              <w:top w:val="nil"/>
              <w:left w:val="nil"/>
              <w:bottom w:val="nil"/>
              <w:right w:val="nil"/>
            </w:tcBorders>
            <w:shd w:val="clear" w:color="auto" w:fill="auto"/>
            <w:noWrap/>
            <w:vAlign w:val="bottom"/>
            <w:hideMark/>
          </w:tcPr>
          <w:p w14:paraId="6D49F7BB" w14:textId="77777777" w:rsidR="00823568" w:rsidRPr="00335733" w:rsidRDefault="00823568" w:rsidP="00335733">
            <w:pPr>
              <w:jc w:val="center"/>
              <w:rPr>
                <w:rFonts w:ascii="Calibri" w:hAnsi="Calibri"/>
                <w:b/>
                <w:bCs/>
                <w:color w:val="000000"/>
              </w:rPr>
            </w:pPr>
            <w:r w:rsidRPr="00335733">
              <w:rPr>
                <w:rFonts w:ascii="Calibri" w:hAnsi="Calibri"/>
                <w:b/>
                <w:bCs/>
                <w:color w:val="000000"/>
              </w:rPr>
              <w:t>DAY</w:t>
            </w:r>
          </w:p>
        </w:tc>
        <w:tc>
          <w:tcPr>
            <w:tcW w:w="820" w:type="dxa"/>
            <w:tcBorders>
              <w:top w:val="nil"/>
              <w:left w:val="nil"/>
              <w:bottom w:val="nil"/>
              <w:right w:val="nil"/>
            </w:tcBorders>
            <w:shd w:val="clear" w:color="auto" w:fill="auto"/>
            <w:noWrap/>
            <w:vAlign w:val="bottom"/>
            <w:hideMark/>
          </w:tcPr>
          <w:p w14:paraId="49B1BFDD" w14:textId="77777777" w:rsidR="00823568" w:rsidRPr="00335733" w:rsidRDefault="00823568" w:rsidP="00335733">
            <w:pPr>
              <w:jc w:val="center"/>
              <w:rPr>
                <w:rFonts w:ascii="Calibri" w:hAnsi="Calibri"/>
                <w:b/>
                <w:bCs/>
                <w:color w:val="000000"/>
              </w:rPr>
            </w:pPr>
            <w:r w:rsidRPr="00335733">
              <w:rPr>
                <w:rFonts w:ascii="Calibri" w:hAnsi="Calibri"/>
                <w:b/>
                <w:bCs/>
                <w:color w:val="000000"/>
              </w:rPr>
              <w:t>Class</w:t>
            </w:r>
          </w:p>
        </w:tc>
        <w:tc>
          <w:tcPr>
            <w:tcW w:w="5500" w:type="dxa"/>
            <w:tcBorders>
              <w:top w:val="nil"/>
              <w:left w:val="nil"/>
              <w:bottom w:val="nil"/>
              <w:right w:val="nil"/>
            </w:tcBorders>
            <w:shd w:val="clear" w:color="auto" w:fill="auto"/>
            <w:noWrap/>
            <w:vAlign w:val="bottom"/>
            <w:hideMark/>
          </w:tcPr>
          <w:p w14:paraId="431A4FBC" w14:textId="77777777" w:rsidR="00823568" w:rsidRPr="00335733" w:rsidRDefault="00823568" w:rsidP="00335733">
            <w:pPr>
              <w:rPr>
                <w:rFonts w:ascii="Calibri" w:hAnsi="Calibri"/>
                <w:b/>
                <w:bCs/>
                <w:color w:val="000000"/>
              </w:rPr>
            </w:pPr>
            <w:r w:rsidRPr="00335733">
              <w:rPr>
                <w:rFonts w:ascii="Calibri" w:hAnsi="Calibri"/>
                <w:b/>
                <w:bCs/>
                <w:color w:val="000000"/>
              </w:rPr>
              <w:t>Topic Covered</w:t>
            </w:r>
          </w:p>
        </w:tc>
      </w:tr>
      <w:tr w:rsidR="00823568" w:rsidRPr="00335733" w14:paraId="7578A247" w14:textId="77777777" w:rsidTr="00823568">
        <w:trPr>
          <w:trHeight w:val="400"/>
        </w:trPr>
        <w:tc>
          <w:tcPr>
            <w:tcW w:w="840" w:type="dxa"/>
            <w:tcBorders>
              <w:top w:val="nil"/>
              <w:left w:val="nil"/>
              <w:bottom w:val="nil"/>
              <w:right w:val="nil"/>
            </w:tcBorders>
            <w:shd w:val="clear" w:color="auto" w:fill="auto"/>
            <w:noWrap/>
            <w:vAlign w:val="bottom"/>
            <w:hideMark/>
          </w:tcPr>
          <w:p w14:paraId="1DDDD99F" w14:textId="77777777" w:rsidR="00823568" w:rsidRPr="00335733" w:rsidRDefault="00823568" w:rsidP="00335733">
            <w:pPr>
              <w:jc w:val="center"/>
              <w:rPr>
                <w:rFonts w:ascii="Calibri" w:hAnsi="Calibri"/>
                <w:color w:val="000000"/>
              </w:rPr>
            </w:pPr>
            <w:r w:rsidRPr="00335733">
              <w:rPr>
                <w:rFonts w:ascii="Calibri" w:hAnsi="Calibri"/>
                <w:color w:val="000000"/>
              </w:rPr>
              <w:t>1</w:t>
            </w:r>
          </w:p>
        </w:tc>
        <w:tc>
          <w:tcPr>
            <w:tcW w:w="1300" w:type="dxa"/>
            <w:tcBorders>
              <w:top w:val="nil"/>
              <w:left w:val="nil"/>
              <w:bottom w:val="nil"/>
              <w:right w:val="nil"/>
            </w:tcBorders>
            <w:shd w:val="clear" w:color="auto" w:fill="auto"/>
            <w:noWrap/>
            <w:vAlign w:val="bottom"/>
            <w:hideMark/>
          </w:tcPr>
          <w:p w14:paraId="62F26467" w14:textId="77777777" w:rsidR="00823568" w:rsidRPr="00335733" w:rsidRDefault="00823568" w:rsidP="00335733">
            <w:pPr>
              <w:jc w:val="center"/>
              <w:rPr>
                <w:rFonts w:ascii="Calibri" w:hAnsi="Calibri"/>
                <w:color w:val="000000"/>
              </w:rPr>
            </w:pPr>
            <w:r w:rsidRPr="00335733">
              <w:rPr>
                <w:rFonts w:ascii="Calibri" w:hAnsi="Calibri"/>
                <w:color w:val="000000"/>
              </w:rPr>
              <w:t>9/8/15</w:t>
            </w:r>
          </w:p>
        </w:tc>
        <w:tc>
          <w:tcPr>
            <w:tcW w:w="940" w:type="dxa"/>
            <w:tcBorders>
              <w:top w:val="nil"/>
              <w:left w:val="nil"/>
              <w:bottom w:val="nil"/>
              <w:right w:val="nil"/>
            </w:tcBorders>
            <w:shd w:val="clear" w:color="auto" w:fill="auto"/>
            <w:noWrap/>
            <w:vAlign w:val="bottom"/>
            <w:hideMark/>
          </w:tcPr>
          <w:p w14:paraId="6AB617D9" w14:textId="77777777" w:rsidR="00823568" w:rsidRPr="00335733" w:rsidRDefault="00823568" w:rsidP="00335733">
            <w:pPr>
              <w:jc w:val="center"/>
              <w:rPr>
                <w:rFonts w:ascii="Calibri" w:hAnsi="Calibri"/>
                <w:color w:val="000000"/>
              </w:rPr>
            </w:pPr>
            <w:r w:rsidRPr="00335733">
              <w:rPr>
                <w:rFonts w:ascii="Calibri" w:hAnsi="Calibri"/>
                <w:color w:val="000000"/>
              </w:rPr>
              <w:t>TUES</w:t>
            </w:r>
          </w:p>
        </w:tc>
        <w:tc>
          <w:tcPr>
            <w:tcW w:w="820" w:type="dxa"/>
            <w:tcBorders>
              <w:top w:val="nil"/>
              <w:left w:val="nil"/>
              <w:bottom w:val="nil"/>
              <w:right w:val="nil"/>
            </w:tcBorders>
            <w:shd w:val="clear" w:color="auto" w:fill="auto"/>
            <w:noWrap/>
            <w:vAlign w:val="bottom"/>
            <w:hideMark/>
          </w:tcPr>
          <w:p w14:paraId="66BDD6E4" w14:textId="77777777" w:rsidR="00823568" w:rsidRPr="00335733" w:rsidRDefault="00823568" w:rsidP="00335733">
            <w:pPr>
              <w:jc w:val="center"/>
              <w:rPr>
                <w:rFonts w:ascii="Calibri" w:hAnsi="Calibri"/>
                <w:color w:val="000000"/>
              </w:rPr>
            </w:pPr>
            <w:r w:rsidRPr="00335733">
              <w:rPr>
                <w:rFonts w:ascii="Calibri" w:hAnsi="Calibri"/>
                <w:color w:val="000000"/>
              </w:rPr>
              <w:t>1</w:t>
            </w:r>
          </w:p>
        </w:tc>
        <w:tc>
          <w:tcPr>
            <w:tcW w:w="5500" w:type="dxa"/>
            <w:tcBorders>
              <w:top w:val="nil"/>
              <w:left w:val="nil"/>
              <w:bottom w:val="nil"/>
              <w:right w:val="nil"/>
            </w:tcBorders>
            <w:shd w:val="clear" w:color="auto" w:fill="auto"/>
            <w:vAlign w:val="center"/>
            <w:hideMark/>
          </w:tcPr>
          <w:p w14:paraId="1BE9DAB9" w14:textId="77777777" w:rsidR="00823568" w:rsidRPr="00335733" w:rsidRDefault="00823568" w:rsidP="00335733">
            <w:pPr>
              <w:rPr>
                <w:rFonts w:ascii="Verdana" w:hAnsi="Verdana"/>
                <w:b/>
                <w:bCs/>
                <w:color w:val="000000"/>
                <w:sz w:val="18"/>
                <w:szCs w:val="18"/>
              </w:rPr>
            </w:pPr>
            <w:r w:rsidRPr="00335733">
              <w:rPr>
                <w:rFonts w:ascii="Verdana" w:hAnsi="Verdana"/>
                <w:b/>
                <w:bCs/>
                <w:color w:val="000000"/>
                <w:sz w:val="18"/>
                <w:szCs w:val="18"/>
              </w:rPr>
              <w:t>Introduction and Course Overview</w:t>
            </w:r>
          </w:p>
        </w:tc>
      </w:tr>
      <w:tr w:rsidR="00823568" w:rsidRPr="00335733" w14:paraId="26508EC7" w14:textId="77777777" w:rsidTr="00823568">
        <w:trPr>
          <w:trHeight w:val="400"/>
        </w:trPr>
        <w:tc>
          <w:tcPr>
            <w:tcW w:w="840" w:type="dxa"/>
            <w:tcBorders>
              <w:top w:val="nil"/>
              <w:left w:val="nil"/>
              <w:bottom w:val="nil"/>
              <w:right w:val="nil"/>
            </w:tcBorders>
            <w:shd w:val="clear" w:color="auto" w:fill="auto"/>
            <w:noWrap/>
            <w:vAlign w:val="bottom"/>
            <w:hideMark/>
          </w:tcPr>
          <w:p w14:paraId="2FF66B0A" w14:textId="77777777" w:rsidR="00823568" w:rsidRPr="00335733" w:rsidRDefault="00823568" w:rsidP="00335733">
            <w:pPr>
              <w:jc w:val="center"/>
              <w:rPr>
                <w:rFonts w:ascii="Calibri" w:hAnsi="Calibri"/>
                <w:color w:val="000000"/>
              </w:rPr>
            </w:pPr>
          </w:p>
        </w:tc>
        <w:tc>
          <w:tcPr>
            <w:tcW w:w="1300" w:type="dxa"/>
            <w:tcBorders>
              <w:top w:val="nil"/>
              <w:left w:val="nil"/>
              <w:bottom w:val="nil"/>
              <w:right w:val="nil"/>
            </w:tcBorders>
            <w:shd w:val="clear" w:color="auto" w:fill="auto"/>
            <w:noWrap/>
            <w:vAlign w:val="bottom"/>
            <w:hideMark/>
          </w:tcPr>
          <w:p w14:paraId="1B75322E" w14:textId="77777777" w:rsidR="00823568" w:rsidRPr="00335733" w:rsidRDefault="00823568" w:rsidP="00335733">
            <w:pPr>
              <w:jc w:val="center"/>
              <w:rPr>
                <w:rFonts w:ascii="Calibri" w:hAnsi="Calibri"/>
                <w:color w:val="000000"/>
              </w:rPr>
            </w:pPr>
            <w:r w:rsidRPr="00335733">
              <w:rPr>
                <w:rFonts w:ascii="Calibri" w:hAnsi="Calibri"/>
                <w:color w:val="000000"/>
              </w:rPr>
              <w:t>9/10/15</w:t>
            </w:r>
          </w:p>
        </w:tc>
        <w:tc>
          <w:tcPr>
            <w:tcW w:w="940" w:type="dxa"/>
            <w:tcBorders>
              <w:top w:val="nil"/>
              <w:left w:val="nil"/>
              <w:bottom w:val="nil"/>
              <w:right w:val="nil"/>
            </w:tcBorders>
            <w:shd w:val="clear" w:color="auto" w:fill="auto"/>
            <w:noWrap/>
            <w:vAlign w:val="bottom"/>
            <w:hideMark/>
          </w:tcPr>
          <w:p w14:paraId="3FBB7A10" w14:textId="77777777" w:rsidR="00823568" w:rsidRPr="00335733" w:rsidRDefault="00823568" w:rsidP="00335733">
            <w:pPr>
              <w:jc w:val="center"/>
              <w:rPr>
                <w:rFonts w:ascii="Calibri" w:hAnsi="Calibri"/>
                <w:color w:val="000000"/>
              </w:rPr>
            </w:pPr>
            <w:r w:rsidRPr="00335733">
              <w:rPr>
                <w:rFonts w:ascii="Calibri" w:hAnsi="Calibri"/>
                <w:color w:val="000000"/>
              </w:rPr>
              <w:t>THURS</w:t>
            </w:r>
          </w:p>
        </w:tc>
        <w:tc>
          <w:tcPr>
            <w:tcW w:w="820" w:type="dxa"/>
            <w:tcBorders>
              <w:top w:val="nil"/>
              <w:left w:val="nil"/>
              <w:bottom w:val="nil"/>
              <w:right w:val="nil"/>
            </w:tcBorders>
            <w:shd w:val="clear" w:color="auto" w:fill="auto"/>
            <w:noWrap/>
            <w:vAlign w:val="bottom"/>
            <w:hideMark/>
          </w:tcPr>
          <w:p w14:paraId="16468D02" w14:textId="77777777" w:rsidR="00823568" w:rsidRPr="00335733" w:rsidRDefault="00823568" w:rsidP="00335733">
            <w:pPr>
              <w:jc w:val="center"/>
              <w:rPr>
                <w:rFonts w:ascii="Calibri" w:hAnsi="Calibri"/>
                <w:color w:val="000000"/>
              </w:rPr>
            </w:pPr>
            <w:r w:rsidRPr="00335733">
              <w:rPr>
                <w:rFonts w:ascii="Calibri" w:hAnsi="Calibri"/>
                <w:color w:val="000000"/>
              </w:rPr>
              <w:t>2</w:t>
            </w:r>
          </w:p>
        </w:tc>
        <w:tc>
          <w:tcPr>
            <w:tcW w:w="5500" w:type="dxa"/>
            <w:tcBorders>
              <w:top w:val="nil"/>
              <w:left w:val="nil"/>
              <w:bottom w:val="nil"/>
              <w:right w:val="nil"/>
            </w:tcBorders>
            <w:shd w:val="clear" w:color="auto" w:fill="auto"/>
            <w:noWrap/>
            <w:vAlign w:val="bottom"/>
            <w:hideMark/>
          </w:tcPr>
          <w:p w14:paraId="2B9C4D5C" w14:textId="77777777" w:rsidR="00823568" w:rsidRPr="00335733" w:rsidRDefault="00823568" w:rsidP="00335733">
            <w:pPr>
              <w:rPr>
                <w:rFonts w:ascii="Calibri" w:hAnsi="Calibri"/>
                <w:b/>
                <w:bCs/>
                <w:color w:val="000000"/>
              </w:rPr>
            </w:pPr>
            <w:r w:rsidRPr="00335733">
              <w:rPr>
                <w:rFonts w:ascii="Calibri" w:hAnsi="Calibri"/>
                <w:b/>
                <w:bCs/>
                <w:color w:val="000000"/>
              </w:rPr>
              <w:t>Chapter 1 Introduction to Statistics</w:t>
            </w:r>
          </w:p>
        </w:tc>
      </w:tr>
      <w:tr w:rsidR="00823568" w:rsidRPr="00335733" w14:paraId="7AE0ED1C" w14:textId="77777777" w:rsidTr="00823568">
        <w:trPr>
          <w:trHeight w:val="400"/>
        </w:trPr>
        <w:tc>
          <w:tcPr>
            <w:tcW w:w="840" w:type="dxa"/>
            <w:tcBorders>
              <w:top w:val="nil"/>
              <w:left w:val="nil"/>
              <w:bottom w:val="nil"/>
              <w:right w:val="nil"/>
            </w:tcBorders>
            <w:shd w:val="clear" w:color="auto" w:fill="auto"/>
            <w:noWrap/>
            <w:vAlign w:val="bottom"/>
            <w:hideMark/>
          </w:tcPr>
          <w:p w14:paraId="7B821F49" w14:textId="77777777" w:rsidR="00823568" w:rsidRPr="00335733" w:rsidRDefault="00823568" w:rsidP="00335733">
            <w:pPr>
              <w:jc w:val="center"/>
              <w:rPr>
                <w:rFonts w:ascii="Calibri" w:hAnsi="Calibri"/>
                <w:color w:val="000000"/>
              </w:rPr>
            </w:pPr>
            <w:r w:rsidRPr="00335733">
              <w:rPr>
                <w:rFonts w:ascii="Calibri" w:hAnsi="Calibri"/>
                <w:color w:val="000000"/>
              </w:rPr>
              <w:t>2</w:t>
            </w:r>
          </w:p>
        </w:tc>
        <w:tc>
          <w:tcPr>
            <w:tcW w:w="1300" w:type="dxa"/>
            <w:tcBorders>
              <w:top w:val="nil"/>
              <w:left w:val="nil"/>
              <w:bottom w:val="nil"/>
              <w:right w:val="nil"/>
            </w:tcBorders>
            <w:shd w:val="clear" w:color="auto" w:fill="auto"/>
            <w:noWrap/>
            <w:vAlign w:val="bottom"/>
            <w:hideMark/>
          </w:tcPr>
          <w:p w14:paraId="49F74029" w14:textId="77777777" w:rsidR="00823568" w:rsidRPr="00335733" w:rsidRDefault="00823568" w:rsidP="00335733">
            <w:pPr>
              <w:jc w:val="center"/>
              <w:rPr>
                <w:rFonts w:ascii="Calibri" w:hAnsi="Calibri"/>
                <w:color w:val="000000"/>
              </w:rPr>
            </w:pPr>
            <w:r w:rsidRPr="00335733">
              <w:rPr>
                <w:rFonts w:ascii="Calibri" w:hAnsi="Calibri"/>
                <w:color w:val="000000"/>
              </w:rPr>
              <w:t>9/15/15</w:t>
            </w:r>
          </w:p>
        </w:tc>
        <w:tc>
          <w:tcPr>
            <w:tcW w:w="940" w:type="dxa"/>
            <w:tcBorders>
              <w:top w:val="nil"/>
              <w:left w:val="nil"/>
              <w:bottom w:val="nil"/>
              <w:right w:val="nil"/>
            </w:tcBorders>
            <w:shd w:val="clear" w:color="auto" w:fill="auto"/>
            <w:noWrap/>
            <w:vAlign w:val="bottom"/>
            <w:hideMark/>
          </w:tcPr>
          <w:p w14:paraId="1FCE47DA" w14:textId="77777777" w:rsidR="00823568" w:rsidRPr="00335733" w:rsidRDefault="00823568" w:rsidP="00335733">
            <w:pPr>
              <w:jc w:val="center"/>
              <w:rPr>
                <w:rFonts w:ascii="Calibri" w:hAnsi="Calibri"/>
                <w:color w:val="000000"/>
              </w:rPr>
            </w:pPr>
            <w:r w:rsidRPr="00335733">
              <w:rPr>
                <w:rFonts w:ascii="Calibri" w:hAnsi="Calibri"/>
                <w:color w:val="000000"/>
              </w:rPr>
              <w:t>TUES</w:t>
            </w:r>
          </w:p>
        </w:tc>
        <w:tc>
          <w:tcPr>
            <w:tcW w:w="820" w:type="dxa"/>
            <w:tcBorders>
              <w:top w:val="nil"/>
              <w:left w:val="nil"/>
              <w:bottom w:val="nil"/>
              <w:right w:val="nil"/>
            </w:tcBorders>
            <w:shd w:val="clear" w:color="auto" w:fill="auto"/>
            <w:noWrap/>
            <w:vAlign w:val="bottom"/>
            <w:hideMark/>
          </w:tcPr>
          <w:p w14:paraId="47A731C3" w14:textId="77777777" w:rsidR="00823568" w:rsidRPr="00335733" w:rsidRDefault="00823568" w:rsidP="00335733">
            <w:pPr>
              <w:jc w:val="center"/>
              <w:rPr>
                <w:rFonts w:ascii="Calibri" w:hAnsi="Calibri"/>
                <w:color w:val="000000"/>
              </w:rPr>
            </w:pPr>
            <w:r w:rsidRPr="00335733">
              <w:rPr>
                <w:rFonts w:ascii="Calibri" w:hAnsi="Calibri"/>
                <w:color w:val="000000"/>
              </w:rPr>
              <w:t>3</w:t>
            </w:r>
          </w:p>
        </w:tc>
        <w:tc>
          <w:tcPr>
            <w:tcW w:w="5500" w:type="dxa"/>
            <w:tcBorders>
              <w:top w:val="nil"/>
              <w:left w:val="nil"/>
              <w:bottom w:val="nil"/>
              <w:right w:val="nil"/>
            </w:tcBorders>
            <w:shd w:val="clear" w:color="auto" w:fill="auto"/>
            <w:noWrap/>
            <w:vAlign w:val="bottom"/>
            <w:hideMark/>
          </w:tcPr>
          <w:p w14:paraId="742CEF30" w14:textId="77777777" w:rsidR="00823568" w:rsidRPr="00335733" w:rsidRDefault="00823568" w:rsidP="00335733">
            <w:pPr>
              <w:rPr>
                <w:rFonts w:ascii="Calibri" w:hAnsi="Calibri"/>
                <w:b/>
                <w:bCs/>
                <w:color w:val="000000"/>
              </w:rPr>
            </w:pPr>
            <w:r w:rsidRPr="00335733">
              <w:rPr>
                <w:rFonts w:ascii="Calibri" w:hAnsi="Calibri"/>
                <w:b/>
                <w:bCs/>
                <w:color w:val="000000"/>
              </w:rPr>
              <w:t>Chapter 2 Displaying Descriptive Statistics</w:t>
            </w:r>
          </w:p>
        </w:tc>
      </w:tr>
      <w:tr w:rsidR="00823568" w:rsidRPr="00335733" w14:paraId="155B7DF6" w14:textId="77777777" w:rsidTr="00823568">
        <w:trPr>
          <w:trHeight w:val="400"/>
        </w:trPr>
        <w:tc>
          <w:tcPr>
            <w:tcW w:w="840" w:type="dxa"/>
            <w:tcBorders>
              <w:top w:val="nil"/>
              <w:left w:val="nil"/>
              <w:bottom w:val="nil"/>
              <w:right w:val="nil"/>
            </w:tcBorders>
            <w:shd w:val="clear" w:color="auto" w:fill="auto"/>
            <w:noWrap/>
            <w:vAlign w:val="bottom"/>
            <w:hideMark/>
          </w:tcPr>
          <w:p w14:paraId="21F541EF" w14:textId="77777777" w:rsidR="00823568" w:rsidRPr="00335733" w:rsidRDefault="00823568" w:rsidP="00335733">
            <w:pPr>
              <w:jc w:val="center"/>
              <w:rPr>
                <w:rFonts w:ascii="Calibri" w:hAnsi="Calibri"/>
                <w:color w:val="000000"/>
              </w:rPr>
            </w:pPr>
          </w:p>
        </w:tc>
        <w:tc>
          <w:tcPr>
            <w:tcW w:w="1300" w:type="dxa"/>
            <w:tcBorders>
              <w:top w:val="nil"/>
              <w:left w:val="nil"/>
              <w:bottom w:val="nil"/>
              <w:right w:val="nil"/>
            </w:tcBorders>
            <w:shd w:val="clear" w:color="auto" w:fill="auto"/>
            <w:noWrap/>
            <w:vAlign w:val="bottom"/>
            <w:hideMark/>
          </w:tcPr>
          <w:p w14:paraId="58EF43EA" w14:textId="77777777" w:rsidR="00823568" w:rsidRPr="00335733" w:rsidRDefault="00823568" w:rsidP="00335733">
            <w:pPr>
              <w:jc w:val="center"/>
              <w:rPr>
                <w:rFonts w:ascii="Calibri" w:hAnsi="Calibri"/>
                <w:color w:val="000000"/>
              </w:rPr>
            </w:pPr>
            <w:r w:rsidRPr="00335733">
              <w:rPr>
                <w:rFonts w:ascii="Calibri" w:hAnsi="Calibri"/>
                <w:color w:val="000000"/>
              </w:rPr>
              <w:t>9/17/15</w:t>
            </w:r>
          </w:p>
        </w:tc>
        <w:tc>
          <w:tcPr>
            <w:tcW w:w="940" w:type="dxa"/>
            <w:tcBorders>
              <w:top w:val="nil"/>
              <w:left w:val="nil"/>
              <w:bottom w:val="nil"/>
              <w:right w:val="nil"/>
            </w:tcBorders>
            <w:shd w:val="clear" w:color="auto" w:fill="auto"/>
            <w:noWrap/>
            <w:vAlign w:val="bottom"/>
            <w:hideMark/>
          </w:tcPr>
          <w:p w14:paraId="11B1A4D2" w14:textId="77777777" w:rsidR="00823568" w:rsidRPr="00335733" w:rsidRDefault="00823568" w:rsidP="00335733">
            <w:pPr>
              <w:jc w:val="center"/>
              <w:rPr>
                <w:rFonts w:ascii="Calibri" w:hAnsi="Calibri"/>
                <w:color w:val="000000"/>
              </w:rPr>
            </w:pPr>
            <w:r w:rsidRPr="00335733">
              <w:rPr>
                <w:rFonts w:ascii="Calibri" w:hAnsi="Calibri"/>
                <w:color w:val="000000"/>
              </w:rPr>
              <w:t>THURS</w:t>
            </w:r>
          </w:p>
        </w:tc>
        <w:tc>
          <w:tcPr>
            <w:tcW w:w="820" w:type="dxa"/>
            <w:tcBorders>
              <w:top w:val="nil"/>
              <w:left w:val="nil"/>
              <w:bottom w:val="nil"/>
              <w:right w:val="nil"/>
            </w:tcBorders>
            <w:shd w:val="clear" w:color="auto" w:fill="auto"/>
            <w:noWrap/>
            <w:vAlign w:val="bottom"/>
            <w:hideMark/>
          </w:tcPr>
          <w:p w14:paraId="670CC7DB" w14:textId="77777777" w:rsidR="00823568" w:rsidRPr="00335733" w:rsidRDefault="00823568" w:rsidP="00335733">
            <w:pPr>
              <w:jc w:val="center"/>
              <w:rPr>
                <w:rFonts w:ascii="Calibri" w:hAnsi="Calibri"/>
                <w:color w:val="000000"/>
              </w:rPr>
            </w:pPr>
            <w:r w:rsidRPr="00335733">
              <w:rPr>
                <w:rFonts w:ascii="Calibri" w:hAnsi="Calibri"/>
                <w:color w:val="000000"/>
              </w:rPr>
              <w:t>4</w:t>
            </w:r>
          </w:p>
        </w:tc>
        <w:tc>
          <w:tcPr>
            <w:tcW w:w="5500" w:type="dxa"/>
            <w:tcBorders>
              <w:top w:val="nil"/>
              <w:left w:val="nil"/>
              <w:bottom w:val="nil"/>
              <w:right w:val="nil"/>
            </w:tcBorders>
            <w:shd w:val="clear" w:color="auto" w:fill="auto"/>
            <w:noWrap/>
            <w:vAlign w:val="bottom"/>
            <w:hideMark/>
          </w:tcPr>
          <w:p w14:paraId="705C05E8" w14:textId="77777777" w:rsidR="00823568" w:rsidRPr="00335733" w:rsidRDefault="00823568" w:rsidP="00335733">
            <w:pPr>
              <w:rPr>
                <w:rFonts w:ascii="Calibri" w:hAnsi="Calibri"/>
                <w:b/>
                <w:bCs/>
                <w:color w:val="000000"/>
              </w:rPr>
            </w:pPr>
            <w:r w:rsidRPr="00335733">
              <w:rPr>
                <w:rFonts w:ascii="Calibri" w:hAnsi="Calibri"/>
                <w:b/>
                <w:bCs/>
                <w:color w:val="000000"/>
              </w:rPr>
              <w:t>Chapter 2 -Drop/Add Ends (9/16)</w:t>
            </w:r>
          </w:p>
        </w:tc>
      </w:tr>
      <w:tr w:rsidR="00823568" w:rsidRPr="00335733" w14:paraId="616F5AE0" w14:textId="77777777" w:rsidTr="00823568">
        <w:trPr>
          <w:trHeight w:val="400"/>
        </w:trPr>
        <w:tc>
          <w:tcPr>
            <w:tcW w:w="840" w:type="dxa"/>
            <w:tcBorders>
              <w:top w:val="nil"/>
              <w:left w:val="nil"/>
              <w:bottom w:val="nil"/>
              <w:right w:val="nil"/>
            </w:tcBorders>
            <w:shd w:val="clear" w:color="auto" w:fill="auto"/>
            <w:noWrap/>
            <w:vAlign w:val="bottom"/>
            <w:hideMark/>
          </w:tcPr>
          <w:p w14:paraId="71FBF066" w14:textId="77777777" w:rsidR="00823568" w:rsidRPr="00335733" w:rsidRDefault="00823568" w:rsidP="00335733">
            <w:pPr>
              <w:jc w:val="center"/>
              <w:rPr>
                <w:rFonts w:ascii="Calibri" w:hAnsi="Calibri"/>
                <w:color w:val="000000"/>
              </w:rPr>
            </w:pPr>
            <w:r w:rsidRPr="00335733">
              <w:rPr>
                <w:rFonts w:ascii="Calibri" w:hAnsi="Calibri"/>
                <w:color w:val="000000"/>
              </w:rPr>
              <w:t>3</w:t>
            </w:r>
          </w:p>
        </w:tc>
        <w:tc>
          <w:tcPr>
            <w:tcW w:w="1300" w:type="dxa"/>
            <w:tcBorders>
              <w:top w:val="nil"/>
              <w:left w:val="nil"/>
              <w:bottom w:val="nil"/>
              <w:right w:val="nil"/>
            </w:tcBorders>
            <w:shd w:val="clear" w:color="auto" w:fill="auto"/>
            <w:noWrap/>
            <w:vAlign w:val="bottom"/>
            <w:hideMark/>
          </w:tcPr>
          <w:p w14:paraId="6942756F" w14:textId="77777777" w:rsidR="00823568" w:rsidRPr="00335733" w:rsidRDefault="00823568" w:rsidP="00335733">
            <w:pPr>
              <w:jc w:val="center"/>
              <w:rPr>
                <w:rFonts w:ascii="Calibri" w:hAnsi="Calibri"/>
                <w:color w:val="000000"/>
              </w:rPr>
            </w:pPr>
            <w:r w:rsidRPr="00335733">
              <w:rPr>
                <w:rFonts w:ascii="Calibri" w:hAnsi="Calibri"/>
                <w:color w:val="000000"/>
              </w:rPr>
              <w:t>9/22/15</w:t>
            </w:r>
          </w:p>
        </w:tc>
        <w:tc>
          <w:tcPr>
            <w:tcW w:w="940" w:type="dxa"/>
            <w:tcBorders>
              <w:top w:val="nil"/>
              <w:left w:val="nil"/>
              <w:bottom w:val="nil"/>
              <w:right w:val="nil"/>
            </w:tcBorders>
            <w:shd w:val="clear" w:color="auto" w:fill="auto"/>
            <w:noWrap/>
            <w:vAlign w:val="bottom"/>
            <w:hideMark/>
          </w:tcPr>
          <w:p w14:paraId="58C26345" w14:textId="77777777" w:rsidR="00823568" w:rsidRPr="00335733" w:rsidRDefault="00823568" w:rsidP="00335733">
            <w:pPr>
              <w:jc w:val="center"/>
              <w:rPr>
                <w:rFonts w:ascii="Calibri" w:hAnsi="Calibri"/>
                <w:color w:val="000000"/>
              </w:rPr>
            </w:pPr>
            <w:r w:rsidRPr="00335733">
              <w:rPr>
                <w:rFonts w:ascii="Calibri" w:hAnsi="Calibri"/>
                <w:color w:val="000000"/>
              </w:rPr>
              <w:t>TUES</w:t>
            </w:r>
          </w:p>
        </w:tc>
        <w:tc>
          <w:tcPr>
            <w:tcW w:w="820" w:type="dxa"/>
            <w:tcBorders>
              <w:top w:val="nil"/>
              <w:left w:val="nil"/>
              <w:bottom w:val="nil"/>
              <w:right w:val="nil"/>
            </w:tcBorders>
            <w:shd w:val="clear" w:color="auto" w:fill="auto"/>
            <w:noWrap/>
            <w:vAlign w:val="bottom"/>
            <w:hideMark/>
          </w:tcPr>
          <w:p w14:paraId="34672F8D" w14:textId="77777777" w:rsidR="00823568" w:rsidRPr="00335733" w:rsidRDefault="00823568" w:rsidP="00335733">
            <w:pPr>
              <w:jc w:val="center"/>
              <w:rPr>
                <w:rFonts w:ascii="Calibri" w:hAnsi="Calibri"/>
                <w:color w:val="000000"/>
              </w:rPr>
            </w:pPr>
            <w:r w:rsidRPr="00335733">
              <w:rPr>
                <w:rFonts w:ascii="Calibri" w:hAnsi="Calibri"/>
                <w:color w:val="000000"/>
              </w:rPr>
              <w:t>5</w:t>
            </w:r>
          </w:p>
        </w:tc>
        <w:tc>
          <w:tcPr>
            <w:tcW w:w="5500" w:type="dxa"/>
            <w:tcBorders>
              <w:top w:val="nil"/>
              <w:left w:val="nil"/>
              <w:bottom w:val="nil"/>
              <w:right w:val="nil"/>
            </w:tcBorders>
            <w:shd w:val="clear" w:color="auto" w:fill="auto"/>
            <w:noWrap/>
            <w:vAlign w:val="bottom"/>
            <w:hideMark/>
          </w:tcPr>
          <w:p w14:paraId="7597F3C2" w14:textId="1FDC6031" w:rsidR="00823568" w:rsidRPr="00335733" w:rsidRDefault="00823568" w:rsidP="00335733">
            <w:pPr>
              <w:rPr>
                <w:rFonts w:ascii="Calibri" w:hAnsi="Calibri"/>
                <w:b/>
                <w:bCs/>
                <w:color w:val="000000"/>
              </w:rPr>
            </w:pPr>
            <w:r w:rsidRPr="00335733">
              <w:rPr>
                <w:rFonts w:ascii="Calibri" w:hAnsi="Calibri"/>
                <w:b/>
                <w:bCs/>
                <w:color w:val="000000"/>
              </w:rPr>
              <w:t xml:space="preserve">Chapter </w:t>
            </w:r>
            <w:r w:rsidR="00D739D3">
              <w:rPr>
                <w:rFonts w:ascii="Calibri" w:hAnsi="Calibri"/>
                <w:b/>
                <w:bCs/>
                <w:color w:val="000000"/>
              </w:rPr>
              <w:t>3</w:t>
            </w:r>
          </w:p>
        </w:tc>
      </w:tr>
      <w:tr w:rsidR="00823568" w:rsidRPr="00335733" w14:paraId="15CEC99B" w14:textId="77777777" w:rsidTr="00823568">
        <w:trPr>
          <w:trHeight w:val="400"/>
        </w:trPr>
        <w:tc>
          <w:tcPr>
            <w:tcW w:w="840" w:type="dxa"/>
            <w:tcBorders>
              <w:top w:val="nil"/>
              <w:left w:val="nil"/>
              <w:bottom w:val="nil"/>
              <w:right w:val="nil"/>
            </w:tcBorders>
            <w:shd w:val="clear" w:color="auto" w:fill="auto"/>
            <w:noWrap/>
            <w:vAlign w:val="bottom"/>
            <w:hideMark/>
          </w:tcPr>
          <w:p w14:paraId="07FE37E4" w14:textId="77777777" w:rsidR="00823568" w:rsidRPr="00335733" w:rsidRDefault="00823568" w:rsidP="00335733">
            <w:pPr>
              <w:jc w:val="center"/>
              <w:rPr>
                <w:rFonts w:ascii="Calibri" w:hAnsi="Calibri"/>
                <w:color w:val="000000"/>
              </w:rPr>
            </w:pPr>
          </w:p>
        </w:tc>
        <w:tc>
          <w:tcPr>
            <w:tcW w:w="1300" w:type="dxa"/>
            <w:tcBorders>
              <w:top w:val="nil"/>
              <w:left w:val="nil"/>
              <w:bottom w:val="nil"/>
              <w:right w:val="nil"/>
            </w:tcBorders>
            <w:shd w:val="clear" w:color="auto" w:fill="auto"/>
            <w:noWrap/>
            <w:vAlign w:val="bottom"/>
            <w:hideMark/>
          </w:tcPr>
          <w:p w14:paraId="3EB2EA9D" w14:textId="77777777" w:rsidR="00823568" w:rsidRPr="00335733" w:rsidRDefault="00823568" w:rsidP="00335733">
            <w:pPr>
              <w:jc w:val="center"/>
              <w:rPr>
                <w:rFonts w:ascii="Calibri" w:hAnsi="Calibri"/>
                <w:color w:val="000000"/>
              </w:rPr>
            </w:pPr>
            <w:r w:rsidRPr="00335733">
              <w:rPr>
                <w:rFonts w:ascii="Calibri" w:hAnsi="Calibri"/>
                <w:color w:val="000000"/>
              </w:rPr>
              <w:t>9/24/15</w:t>
            </w:r>
          </w:p>
        </w:tc>
        <w:tc>
          <w:tcPr>
            <w:tcW w:w="940" w:type="dxa"/>
            <w:tcBorders>
              <w:top w:val="nil"/>
              <w:left w:val="nil"/>
              <w:bottom w:val="nil"/>
              <w:right w:val="nil"/>
            </w:tcBorders>
            <w:shd w:val="clear" w:color="auto" w:fill="auto"/>
            <w:noWrap/>
            <w:vAlign w:val="bottom"/>
            <w:hideMark/>
          </w:tcPr>
          <w:p w14:paraId="436B4DDC" w14:textId="77777777" w:rsidR="00823568" w:rsidRPr="00335733" w:rsidRDefault="00823568" w:rsidP="00335733">
            <w:pPr>
              <w:jc w:val="center"/>
              <w:rPr>
                <w:rFonts w:ascii="Calibri" w:hAnsi="Calibri"/>
                <w:color w:val="000000"/>
              </w:rPr>
            </w:pPr>
            <w:r w:rsidRPr="00335733">
              <w:rPr>
                <w:rFonts w:ascii="Calibri" w:hAnsi="Calibri"/>
                <w:color w:val="000000"/>
              </w:rPr>
              <w:t>THURS</w:t>
            </w:r>
          </w:p>
        </w:tc>
        <w:tc>
          <w:tcPr>
            <w:tcW w:w="820" w:type="dxa"/>
            <w:tcBorders>
              <w:top w:val="nil"/>
              <w:left w:val="nil"/>
              <w:bottom w:val="nil"/>
              <w:right w:val="nil"/>
            </w:tcBorders>
            <w:shd w:val="clear" w:color="auto" w:fill="auto"/>
            <w:noWrap/>
            <w:vAlign w:val="bottom"/>
            <w:hideMark/>
          </w:tcPr>
          <w:p w14:paraId="0696C8F7" w14:textId="77777777" w:rsidR="00823568" w:rsidRPr="00335733" w:rsidRDefault="00823568" w:rsidP="00335733">
            <w:pPr>
              <w:jc w:val="center"/>
              <w:rPr>
                <w:rFonts w:ascii="Calibri" w:hAnsi="Calibri"/>
                <w:color w:val="000000"/>
              </w:rPr>
            </w:pPr>
            <w:r w:rsidRPr="00335733">
              <w:rPr>
                <w:rFonts w:ascii="Calibri" w:hAnsi="Calibri"/>
                <w:color w:val="000000"/>
              </w:rPr>
              <w:t>6</w:t>
            </w:r>
          </w:p>
        </w:tc>
        <w:tc>
          <w:tcPr>
            <w:tcW w:w="5500" w:type="dxa"/>
            <w:tcBorders>
              <w:top w:val="nil"/>
              <w:left w:val="nil"/>
              <w:bottom w:val="nil"/>
              <w:right w:val="nil"/>
            </w:tcBorders>
            <w:shd w:val="clear" w:color="auto" w:fill="auto"/>
            <w:noWrap/>
            <w:vAlign w:val="bottom"/>
            <w:hideMark/>
          </w:tcPr>
          <w:p w14:paraId="61A86F9D" w14:textId="77777777" w:rsidR="00823568" w:rsidRPr="00335733" w:rsidRDefault="00823568" w:rsidP="00335733">
            <w:pPr>
              <w:rPr>
                <w:rFonts w:ascii="Calibri" w:hAnsi="Calibri"/>
                <w:b/>
                <w:bCs/>
                <w:color w:val="000000"/>
              </w:rPr>
            </w:pPr>
            <w:r w:rsidRPr="00335733">
              <w:rPr>
                <w:rFonts w:ascii="Calibri" w:hAnsi="Calibri"/>
                <w:b/>
                <w:bCs/>
                <w:color w:val="000000"/>
              </w:rPr>
              <w:t>Chapter 3 Calculating Descriptive Statistics</w:t>
            </w:r>
          </w:p>
        </w:tc>
      </w:tr>
      <w:tr w:rsidR="00823568" w:rsidRPr="00335733" w14:paraId="4528F28E" w14:textId="77777777" w:rsidTr="00823568">
        <w:trPr>
          <w:trHeight w:val="400"/>
        </w:trPr>
        <w:tc>
          <w:tcPr>
            <w:tcW w:w="840" w:type="dxa"/>
            <w:tcBorders>
              <w:top w:val="nil"/>
              <w:left w:val="nil"/>
              <w:bottom w:val="nil"/>
              <w:right w:val="nil"/>
            </w:tcBorders>
            <w:shd w:val="clear" w:color="auto" w:fill="auto"/>
            <w:noWrap/>
            <w:vAlign w:val="bottom"/>
            <w:hideMark/>
          </w:tcPr>
          <w:p w14:paraId="3919048B" w14:textId="77777777" w:rsidR="00823568" w:rsidRPr="00335733" w:rsidRDefault="00823568" w:rsidP="00335733">
            <w:pPr>
              <w:jc w:val="center"/>
              <w:rPr>
                <w:rFonts w:ascii="Calibri" w:hAnsi="Calibri"/>
                <w:color w:val="000000"/>
              </w:rPr>
            </w:pPr>
            <w:r w:rsidRPr="00335733">
              <w:rPr>
                <w:rFonts w:ascii="Calibri" w:hAnsi="Calibri"/>
                <w:color w:val="000000"/>
              </w:rPr>
              <w:t>4</w:t>
            </w:r>
          </w:p>
        </w:tc>
        <w:tc>
          <w:tcPr>
            <w:tcW w:w="1300" w:type="dxa"/>
            <w:tcBorders>
              <w:top w:val="nil"/>
              <w:left w:val="nil"/>
              <w:bottom w:val="nil"/>
              <w:right w:val="nil"/>
            </w:tcBorders>
            <w:shd w:val="clear" w:color="auto" w:fill="auto"/>
            <w:noWrap/>
            <w:vAlign w:val="bottom"/>
            <w:hideMark/>
          </w:tcPr>
          <w:p w14:paraId="0FD01C0B" w14:textId="77777777" w:rsidR="00823568" w:rsidRPr="00335733" w:rsidRDefault="00823568" w:rsidP="00335733">
            <w:pPr>
              <w:jc w:val="center"/>
              <w:rPr>
                <w:rFonts w:ascii="Calibri" w:hAnsi="Calibri"/>
                <w:color w:val="000000"/>
              </w:rPr>
            </w:pPr>
            <w:r w:rsidRPr="00335733">
              <w:rPr>
                <w:rFonts w:ascii="Calibri" w:hAnsi="Calibri"/>
                <w:color w:val="000000"/>
              </w:rPr>
              <w:t>9/29/15</w:t>
            </w:r>
          </w:p>
        </w:tc>
        <w:tc>
          <w:tcPr>
            <w:tcW w:w="940" w:type="dxa"/>
            <w:tcBorders>
              <w:top w:val="nil"/>
              <w:left w:val="nil"/>
              <w:bottom w:val="nil"/>
              <w:right w:val="nil"/>
            </w:tcBorders>
            <w:shd w:val="clear" w:color="auto" w:fill="auto"/>
            <w:noWrap/>
            <w:vAlign w:val="bottom"/>
            <w:hideMark/>
          </w:tcPr>
          <w:p w14:paraId="06A84196" w14:textId="77777777" w:rsidR="00823568" w:rsidRPr="00335733" w:rsidRDefault="00823568" w:rsidP="00335733">
            <w:pPr>
              <w:jc w:val="center"/>
              <w:rPr>
                <w:rFonts w:ascii="Calibri" w:hAnsi="Calibri"/>
                <w:color w:val="000000"/>
              </w:rPr>
            </w:pPr>
            <w:r w:rsidRPr="00335733">
              <w:rPr>
                <w:rFonts w:ascii="Calibri" w:hAnsi="Calibri"/>
                <w:color w:val="000000"/>
              </w:rPr>
              <w:t>TUES</w:t>
            </w:r>
          </w:p>
        </w:tc>
        <w:tc>
          <w:tcPr>
            <w:tcW w:w="820" w:type="dxa"/>
            <w:tcBorders>
              <w:top w:val="nil"/>
              <w:left w:val="nil"/>
              <w:bottom w:val="nil"/>
              <w:right w:val="nil"/>
            </w:tcBorders>
            <w:shd w:val="clear" w:color="auto" w:fill="auto"/>
            <w:noWrap/>
            <w:vAlign w:val="bottom"/>
            <w:hideMark/>
          </w:tcPr>
          <w:p w14:paraId="7FE8C63E" w14:textId="77777777" w:rsidR="00823568" w:rsidRPr="00335733" w:rsidRDefault="00823568" w:rsidP="00335733">
            <w:pPr>
              <w:jc w:val="center"/>
              <w:rPr>
                <w:rFonts w:ascii="Calibri" w:hAnsi="Calibri"/>
                <w:color w:val="000000"/>
              </w:rPr>
            </w:pPr>
            <w:r w:rsidRPr="00335733">
              <w:rPr>
                <w:rFonts w:ascii="Calibri" w:hAnsi="Calibri"/>
                <w:color w:val="000000"/>
              </w:rPr>
              <w:t>7</w:t>
            </w:r>
          </w:p>
        </w:tc>
        <w:tc>
          <w:tcPr>
            <w:tcW w:w="5500" w:type="dxa"/>
            <w:tcBorders>
              <w:top w:val="nil"/>
              <w:left w:val="nil"/>
              <w:bottom w:val="nil"/>
              <w:right w:val="nil"/>
            </w:tcBorders>
            <w:shd w:val="clear" w:color="auto" w:fill="auto"/>
            <w:noWrap/>
            <w:vAlign w:val="bottom"/>
            <w:hideMark/>
          </w:tcPr>
          <w:p w14:paraId="200A45EA" w14:textId="471E9875" w:rsidR="00823568" w:rsidRPr="00335733" w:rsidRDefault="00823568" w:rsidP="00335733">
            <w:pPr>
              <w:rPr>
                <w:rFonts w:ascii="Calibri" w:hAnsi="Calibri"/>
                <w:b/>
                <w:bCs/>
                <w:color w:val="000000"/>
              </w:rPr>
            </w:pPr>
            <w:r w:rsidRPr="00335733">
              <w:rPr>
                <w:rFonts w:ascii="Calibri" w:hAnsi="Calibri"/>
                <w:b/>
                <w:bCs/>
                <w:color w:val="000000"/>
              </w:rPr>
              <w:t xml:space="preserve">Chapter </w:t>
            </w:r>
            <w:r w:rsidR="00D739D3">
              <w:rPr>
                <w:rFonts w:ascii="Calibri" w:hAnsi="Calibri"/>
                <w:b/>
                <w:bCs/>
                <w:color w:val="000000"/>
              </w:rPr>
              <w:t>4</w:t>
            </w:r>
            <w:bookmarkStart w:id="0" w:name="_GoBack"/>
            <w:bookmarkEnd w:id="0"/>
          </w:p>
        </w:tc>
      </w:tr>
      <w:tr w:rsidR="00823568" w:rsidRPr="00335733" w14:paraId="7DED0ABD" w14:textId="77777777" w:rsidTr="00823568">
        <w:trPr>
          <w:trHeight w:val="400"/>
        </w:trPr>
        <w:tc>
          <w:tcPr>
            <w:tcW w:w="840" w:type="dxa"/>
            <w:tcBorders>
              <w:top w:val="nil"/>
              <w:left w:val="nil"/>
              <w:bottom w:val="nil"/>
              <w:right w:val="nil"/>
            </w:tcBorders>
            <w:shd w:val="clear" w:color="auto" w:fill="auto"/>
            <w:noWrap/>
            <w:vAlign w:val="bottom"/>
            <w:hideMark/>
          </w:tcPr>
          <w:p w14:paraId="4EEE158A" w14:textId="77777777" w:rsidR="00823568" w:rsidRPr="00335733" w:rsidRDefault="00823568" w:rsidP="00335733">
            <w:pPr>
              <w:jc w:val="center"/>
              <w:rPr>
                <w:rFonts w:ascii="Calibri" w:hAnsi="Calibri"/>
                <w:color w:val="000000"/>
              </w:rPr>
            </w:pPr>
          </w:p>
        </w:tc>
        <w:tc>
          <w:tcPr>
            <w:tcW w:w="1300" w:type="dxa"/>
            <w:tcBorders>
              <w:top w:val="nil"/>
              <w:left w:val="nil"/>
              <w:bottom w:val="nil"/>
              <w:right w:val="nil"/>
            </w:tcBorders>
            <w:shd w:val="clear" w:color="auto" w:fill="auto"/>
            <w:noWrap/>
            <w:vAlign w:val="bottom"/>
            <w:hideMark/>
          </w:tcPr>
          <w:p w14:paraId="1EBD34D0" w14:textId="77777777" w:rsidR="00823568" w:rsidRPr="00335733" w:rsidRDefault="00823568" w:rsidP="00335733">
            <w:pPr>
              <w:jc w:val="center"/>
              <w:rPr>
                <w:rFonts w:ascii="Calibri" w:hAnsi="Calibri"/>
                <w:color w:val="000000"/>
              </w:rPr>
            </w:pPr>
            <w:r w:rsidRPr="00335733">
              <w:rPr>
                <w:rFonts w:ascii="Calibri" w:hAnsi="Calibri"/>
                <w:color w:val="000000"/>
              </w:rPr>
              <w:t>10/1/15</w:t>
            </w:r>
          </w:p>
        </w:tc>
        <w:tc>
          <w:tcPr>
            <w:tcW w:w="940" w:type="dxa"/>
            <w:tcBorders>
              <w:top w:val="nil"/>
              <w:left w:val="nil"/>
              <w:bottom w:val="nil"/>
              <w:right w:val="nil"/>
            </w:tcBorders>
            <w:shd w:val="clear" w:color="auto" w:fill="auto"/>
            <w:noWrap/>
            <w:vAlign w:val="bottom"/>
            <w:hideMark/>
          </w:tcPr>
          <w:p w14:paraId="1DD5E81B" w14:textId="77777777" w:rsidR="00823568" w:rsidRPr="00335733" w:rsidRDefault="00823568" w:rsidP="00335733">
            <w:pPr>
              <w:jc w:val="center"/>
              <w:rPr>
                <w:rFonts w:ascii="Calibri" w:hAnsi="Calibri"/>
                <w:color w:val="000000"/>
              </w:rPr>
            </w:pPr>
            <w:r w:rsidRPr="00335733">
              <w:rPr>
                <w:rFonts w:ascii="Calibri" w:hAnsi="Calibri"/>
                <w:color w:val="000000"/>
              </w:rPr>
              <w:t>THURS</w:t>
            </w:r>
          </w:p>
        </w:tc>
        <w:tc>
          <w:tcPr>
            <w:tcW w:w="820" w:type="dxa"/>
            <w:tcBorders>
              <w:top w:val="nil"/>
              <w:left w:val="nil"/>
              <w:bottom w:val="nil"/>
              <w:right w:val="nil"/>
            </w:tcBorders>
            <w:shd w:val="clear" w:color="auto" w:fill="auto"/>
            <w:noWrap/>
            <w:vAlign w:val="bottom"/>
            <w:hideMark/>
          </w:tcPr>
          <w:p w14:paraId="32361080" w14:textId="77777777" w:rsidR="00823568" w:rsidRPr="00335733" w:rsidRDefault="00823568" w:rsidP="00335733">
            <w:pPr>
              <w:jc w:val="center"/>
              <w:rPr>
                <w:rFonts w:ascii="Calibri" w:hAnsi="Calibri"/>
                <w:color w:val="000000"/>
              </w:rPr>
            </w:pPr>
            <w:r w:rsidRPr="00335733">
              <w:rPr>
                <w:rFonts w:ascii="Calibri" w:hAnsi="Calibri"/>
                <w:color w:val="000000"/>
              </w:rPr>
              <w:t>8</w:t>
            </w:r>
          </w:p>
        </w:tc>
        <w:tc>
          <w:tcPr>
            <w:tcW w:w="5500" w:type="dxa"/>
            <w:tcBorders>
              <w:top w:val="nil"/>
              <w:left w:val="nil"/>
              <w:bottom w:val="nil"/>
              <w:right w:val="nil"/>
            </w:tcBorders>
            <w:shd w:val="clear" w:color="auto" w:fill="auto"/>
            <w:noWrap/>
            <w:vAlign w:val="bottom"/>
            <w:hideMark/>
          </w:tcPr>
          <w:p w14:paraId="5F23DD48" w14:textId="46B45463" w:rsidR="00823568" w:rsidRPr="00335733" w:rsidRDefault="00823568" w:rsidP="00335733">
            <w:pPr>
              <w:rPr>
                <w:rFonts w:ascii="Calibri" w:hAnsi="Calibri"/>
                <w:b/>
                <w:bCs/>
                <w:color w:val="000000"/>
              </w:rPr>
            </w:pPr>
            <w:r w:rsidRPr="00335733">
              <w:rPr>
                <w:rFonts w:ascii="Calibri" w:hAnsi="Calibri"/>
                <w:b/>
                <w:bCs/>
                <w:color w:val="000000"/>
              </w:rPr>
              <w:t>Chapter 4</w:t>
            </w:r>
            <w:r w:rsidR="00CA583C">
              <w:rPr>
                <w:rFonts w:ascii="Calibri" w:hAnsi="Calibri"/>
                <w:b/>
                <w:bCs/>
                <w:color w:val="000000"/>
              </w:rPr>
              <w:t xml:space="preserve"> Intro to Probabilities</w:t>
            </w:r>
          </w:p>
        </w:tc>
      </w:tr>
      <w:tr w:rsidR="00823568" w:rsidRPr="00335733" w14:paraId="58561CD9" w14:textId="77777777" w:rsidTr="00823568">
        <w:trPr>
          <w:trHeight w:val="400"/>
        </w:trPr>
        <w:tc>
          <w:tcPr>
            <w:tcW w:w="840" w:type="dxa"/>
            <w:tcBorders>
              <w:top w:val="nil"/>
              <w:left w:val="nil"/>
              <w:bottom w:val="nil"/>
              <w:right w:val="nil"/>
            </w:tcBorders>
            <w:shd w:val="clear" w:color="auto" w:fill="auto"/>
            <w:noWrap/>
            <w:vAlign w:val="bottom"/>
            <w:hideMark/>
          </w:tcPr>
          <w:p w14:paraId="09C1F0F8" w14:textId="77777777" w:rsidR="00823568" w:rsidRPr="00335733" w:rsidRDefault="00823568" w:rsidP="00335733">
            <w:pPr>
              <w:jc w:val="center"/>
              <w:rPr>
                <w:rFonts w:ascii="Calibri" w:hAnsi="Calibri"/>
                <w:color w:val="000000"/>
              </w:rPr>
            </w:pPr>
            <w:r w:rsidRPr="00335733">
              <w:rPr>
                <w:rFonts w:ascii="Calibri" w:hAnsi="Calibri"/>
                <w:color w:val="000000"/>
              </w:rPr>
              <w:t>5</w:t>
            </w:r>
          </w:p>
        </w:tc>
        <w:tc>
          <w:tcPr>
            <w:tcW w:w="1300" w:type="dxa"/>
            <w:tcBorders>
              <w:top w:val="nil"/>
              <w:left w:val="nil"/>
              <w:bottom w:val="nil"/>
              <w:right w:val="nil"/>
            </w:tcBorders>
            <w:shd w:val="clear" w:color="auto" w:fill="auto"/>
            <w:noWrap/>
            <w:vAlign w:val="bottom"/>
            <w:hideMark/>
          </w:tcPr>
          <w:p w14:paraId="70461AC1" w14:textId="77777777" w:rsidR="00823568" w:rsidRPr="00335733" w:rsidRDefault="00823568" w:rsidP="00335733">
            <w:pPr>
              <w:jc w:val="center"/>
              <w:rPr>
                <w:rFonts w:ascii="Calibri" w:hAnsi="Calibri"/>
                <w:color w:val="000000"/>
              </w:rPr>
            </w:pPr>
            <w:r w:rsidRPr="00335733">
              <w:rPr>
                <w:rFonts w:ascii="Calibri" w:hAnsi="Calibri"/>
                <w:color w:val="000000"/>
              </w:rPr>
              <w:t>10/6/15</w:t>
            </w:r>
          </w:p>
        </w:tc>
        <w:tc>
          <w:tcPr>
            <w:tcW w:w="940" w:type="dxa"/>
            <w:tcBorders>
              <w:top w:val="nil"/>
              <w:left w:val="nil"/>
              <w:bottom w:val="nil"/>
              <w:right w:val="nil"/>
            </w:tcBorders>
            <w:shd w:val="clear" w:color="auto" w:fill="auto"/>
            <w:noWrap/>
            <w:vAlign w:val="bottom"/>
            <w:hideMark/>
          </w:tcPr>
          <w:p w14:paraId="7F30CB69" w14:textId="77777777" w:rsidR="00823568" w:rsidRPr="00335733" w:rsidRDefault="00823568" w:rsidP="00335733">
            <w:pPr>
              <w:jc w:val="center"/>
              <w:rPr>
                <w:rFonts w:ascii="Calibri" w:hAnsi="Calibri"/>
                <w:color w:val="000000"/>
              </w:rPr>
            </w:pPr>
            <w:r w:rsidRPr="00335733">
              <w:rPr>
                <w:rFonts w:ascii="Calibri" w:hAnsi="Calibri"/>
                <w:color w:val="000000"/>
              </w:rPr>
              <w:t>TUES</w:t>
            </w:r>
          </w:p>
        </w:tc>
        <w:tc>
          <w:tcPr>
            <w:tcW w:w="820" w:type="dxa"/>
            <w:tcBorders>
              <w:top w:val="nil"/>
              <w:left w:val="nil"/>
              <w:bottom w:val="nil"/>
              <w:right w:val="nil"/>
            </w:tcBorders>
            <w:shd w:val="clear" w:color="auto" w:fill="auto"/>
            <w:noWrap/>
            <w:vAlign w:val="bottom"/>
            <w:hideMark/>
          </w:tcPr>
          <w:p w14:paraId="0DF872E2" w14:textId="77777777" w:rsidR="00823568" w:rsidRPr="00335733" w:rsidRDefault="00823568" w:rsidP="00335733">
            <w:pPr>
              <w:jc w:val="center"/>
              <w:rPr>
                <w:rFonts w:ascii="Calibri" w:hAnsi="Calibri"/>
                <w:color w:val="000000"/>
              </w:rPr>
            </w:pPr>
            <w:r w:rsidRPr="00335733">
              <w:rPr>
                <w:rFonts w:ascii="Calibri" w:hAnsi="Calibri"/>
                <w:color w:val="000000"/>
              </w:rPr>
              <w:t>9</w:t>
            </w:r>
          </w:p>
        </w:tc>
        <w:tc>
          <w:tcPr>
            <w:tcW w:w="5500" w:type="dxa"/>
            <w:tcBorders>
              <w:top w:val="nil"/>
              <w:left w:val="nil"/>
              <w:bottom w:val="nil"/>
              <w:right w:val="nil"/>
            </w:tcBorders>
            <w:shd w:val="clear" w:color="auto" w:fill="auto"/>
            <w:noWrap/>
            <w:vAlign w:val="bottom"/>
            <w:hideMark/>
          </w:tcPr>
          <w:p w14:paraId="0F5C05C5" w14:textId="60024C33" w:rsidR="00823568" w:rsidRPr="00335733" w:rsidRDefault="00CA583C" w:rsidP="00335733">
            <w:pPr>
              <w:rPr>
                <w:rFonts w:ascii="Calibri" w:hAnsi="Calibri"/>
                <w:b/>
                <w:bCs/>
                <w:color w:val="000000"/>
              </w:rPr>
            </w:pPr>
            <w:r>
              <w:rPr>
                <w:rFonts w:ascii="Calibri" w:hAnsi="Calibri"/>
                <w:b/>
                <w:bCs/>
                <w:color w:val="000000"/>
              </w:rPr>
              <w:t>Chapter 5</w:t>
            </w:r>
            <w:r w:rsidR="00823568" w:rsidRPr="00335733">
              <w:rPr>
                <w:rFonts w:ascii="Calibri" w:hAnsi="Calibri"/>
                <w:b/>
                <w:bCs/>
                <w:color w:val="000000"/>
              </w:rPr>
              <w:t xml:space="preserve"> Discrete Probability Distributions</w:t>
            </w:r>
          </w:p>
        </w:tc>
      </w:tr>
      <w:tr w:rsidR="00823568" w:rsidRPr="00335733" w14:paraId="06F6F103" w14:textId="77777777" w:rsidTr="00823568">
        <w:trPr>
          <w:trHeight w:val="400"/>
        </w:trPr>
        <w:tc>
          <w:tcPr>
            <w:tcW w:w="840" w:type="dxa"/>
            <w:tcBorders>
              <w:top w:val="nil"/>
              <w:left w:val="nil"/>
              <w:bottom w:val="nil"/>
              <w:right w:val="nil"/>
            </w:tcBorders>
            <w:shd w:val="clear" w:color="auto" w:fill="auto"/>
            <w:noWrap/>
            <w:vAlign w:val="bottom"/>
            <w:hideMark/>
          </w:tcPr>
          <w:p w14:paraId="7A9D9934" w14:textId="77777777" w:rsidR="00823568" w:rsidRPr="00335733" w:rsidRDefault="00823568" w:rsidP="00335733">
            <w:pPr>
              <w:jc w:val="center"/>
              <w:rPr>
                <w:rFonts w:ascii="Calibri" w:hAnsi="Calibri"/>
                <w:color w:val="000000"/>
              </w:rPr>
            </w:pPr>
          </w:p>
        </w:tc>
        <w:tc>
          <w:tcPr>
            <w:tcW w:w="1300" w:type="dxa"/>
            <w:tcBorders>
              <w:top w:val="nil"/>
              <w:left w:val="nil"/>
              <w:bottom w:val="nil"/>
              <w:right w:val="nil"/>
            </w:tcBorders>
            <w:shd w:val="clear" w:color="auto" w:fill="auto"/>
            <w:noWrap/>
            <w:vAlign w:val="bottom"/>
            <w:hideMark/>
          </w:tcPr>
          <w:p w14:paraId="0B0B6112" w14:textId="77777777" w:rsidR="00823568" w:rsidRPr="00335733" w:rsidRDefault="00823568" w:rsidP="00335733">
            <w:pPr>
              <w:jc w:val="center"/>
              <w:rPr>
                <w:rFonts w:ascii="Calibri" w:hAnsi="Calibri"/>
                <w:color w:val="000000"/>
              </w:rPr>
            </w:pPr>
            <w:r w:rsidRPr="00335733">
              <w:rPr>
                <w:rFonts w:ascii="Calibri" w:hAnsi="Calibri"/>
                <w:color w:val="000000"/>
              </w:rPr>
              <w:t>10/8/15</w:t>
            </w:r>
          </w:p>
        </w:tc>
        <w:tc>
          <w:tcPr>
            <w:tcW w:w="940" w:type="dxa"/>
            <w:tcBorders>
              <w:top w:val="nil"/>
              <w:left w:val="nil"/>
              <w:bottom w:val="nil"/>
              <w:right w:val="nil"/>
            </w:tcBorders>
            <w:shd w:val="clear" w:color="auto" w:fill="auto"/>
            <w:noWrap/>
            <w:vAlign w:val="bottom"/>
            <w:hideMark/>
          </w:tcPr>
          <w:p w14:paraId="2B30184C" w14:textId="77777777" w:rsidR="00823568" w:rsidRPr="00335733" w:rsidRDefault="00823568" w:rsidP="00335733">
            <w:pPr>
              <w:jc w:val="center"/>
              <w:rPr>
                <w:rFonts w:ascii="Calibri" w:hAnsi="Calibri"/>
                <w:color w:val="000000"/>
              </w:rPr>
            </w:pPr>
            <w:r w:rsidRPr="00335733">
              <w:rPr>
                <w:rFonts w:ascii="Calibri" w:hAnsi="Calibri"/>
                <w:color w:val="000000"/>
              </w:rPr>
              <w:t>THURS</w:t>
            </w:r>
          </w:p>
        </w:tc>
        <w:tc>
          <w:tcPr>
            <w:tcW w:w="820" w:type="dxa"/>
            <w:tcBorders>
              <w:top w:val="nil"/>
              <w:left w:val="nil"/>
              <w:bottom w:val="nil"/>
              <w:right w:val="nil"/>
            </w:tcBorders>
            <w:shd w:val="clear" w:color="auto" w:fill="auto"/>
            <w:noWrap/>
            <w:vAlign w:val="bottom"/>
            <w:hideMark/>
          </w:tcPr>
          <w:p w14:paraId="6F20EEB4" w14:textId="77777777" w:rsidR="00823568" w:rsidRPr="00335733" w:rsidRDefault="00823568" w:rsidP="00335733">
            <w:pPr>
              <w:jc w:val="center"/>
              <w:rPr>
                <w:rFonts w:ascii="Calibri" w:hAnsi="Calibri"/>
                <w:color w:val="000000"/>
              </w:rPr>
            </w:pPr>
            <w:r w:rsidRPr="00335733">
              <w:rPr>
                <w:rFonts w:ascii="Calibri" w:hAnsi="Calibri"/>
                <w:color w:val="000000"/>
              </w:rPr>
              <w:t>10</w:t>
            </w:r>
          </w:p>
        </w:tc>
        <w:tc>
          <w:tcPr>
            <w:tcW w:w="5500" w:type="dxa"/>
            <w:tcBorders>
              <w:top w:val="nil"/>
              <w:left w:val="nil"/>
              <w:bottom w:val="nil"/>
              <w:right w:val="nil"/>
            </w:tcBorders>
            <w:shd w:val="clear" w:color="auto" w:fill="auto"/>
            <w:noWrap/>
            <w:vAlign w:val="bottom"/>
            <w:hideMark/>
          </w:tcPr>
          <w:p w14:paraId="5D725A16" w14:textId="77777777" w:rsidR="00823568" w:rsidRPr="00335733" w:rsidRDefault="00823568" w:rsidP="00335733">
            <w:pPr>
              <w:rPr>
                <w:rFonts w:ascii="Calibri" w:hAnsi="Calibri"/>
                <w:b/>
                <w:bCs/>
                <w:color w:val="000000"/>
              </w:rPr>
            </w:pPr>
            <w:r w:rsidRPr="00335733">
              <w:rPr>
                <w:rFonts w:ascii="Calibri" w:hAnsi="Calibri"/>
                <w:b/>
                <w:bCs/>
                <w:color w:val="000000"/>
              </w:rPr>
              <w:t>Chapter 6 Continuous Probability Distributions</w:t>
            </w:r>
          </w:p>
        </w:tc>
      </w:tr>
      <w:tr w:rsidR="00823568" w:rsidRPr="00335733" w14:paraId="24DD930B" w14:textId="77777777" w:rsidTr="00823568">
        <w:trPr>
          <w:trHeight w:val="400"/>
        </w:trPr>
        <w:tc>
          <w:tcPr>
            <w:tcW w:w="840" w:type="dxa"/>
            <w:tcBorders>
              <w:top w:val="nil"/>
              <w:left w:val="nil"/>
              <w:bottom w:val="nil"/>
              <w:right w:val="nil"/>
            </w:tcBorders>
            <w:shd w:val="clear" w:color="auto" w:fill="auto"/>
            <w:noWrap/>
            <w:vAlign w:val="bottom"/>
            <w:hideMark/>
          </w:tcPr>
          <w:p w14:paraId="4A88AC99" w14:textId="77777777" w:rsidR="00823568" w:rsidRPr="00335733" w:rsidRDefault="00823568" w:rsidP="00335733">
            <w:pPr>
              <w:jc w:val="center"/>
              <w:rPr>
                <w:rFonts w:ascii="Calibri" w:hAnsi="Calibri"/>
                <w:color w:val="000000"/>
              </w:rPr>
            </w:pPr>
            <w:r w:rsidRPr="00335733">
              <w:rPr>
                <w:rFonts w:ascii="Calibri" w:hAnsi="Calibri"/>
                <w:color w:val="000000"/>
              </w:rPr>
              <w:t>6</w:t>
            </w:r>
          </w:p>
        </w:tc>
        <w:tc>
          <w:tcPr>
            <w:tcW w:w="1300" w:type="dxa"/>
            <w:tcBorders>
              <w:top w:val="nil"/>
              <w:left w:val="nil"/>
              <w:bottom w:val="nil"/>
              <w:right w:val="nil"/>
            </w:tcBorders>
            <w:shd w:val="clear" w:color="auto" w:fill="auto"/>
            <w:noWrap/>
            <w:vAlign w:val="bottom"/>
            <w:hideMark/>
          </w:tcPr>
          <w:p w14:paraId="78523F5F" w14:textId="77777777" w:rsidR="00823568" w:rsidRPr="00335733" w:rsidRDefault="00823568" w:rsidP="00335733">
            <w:pPr>
              <w:jc w:val="center"/>
              <w:rPr>
                <w:rFonts w:ascii="Calibri" w:hAnsi="Calibri"/>
                <w:color w:val="000000"/>
              </w:rPr>
            </w:pPr>
            <w:r w:rsidRPr="00335733">
              <w:rPr>
                <w:rFonts w:ascii="Calibri" w:hAnsi="Calibri"/>
                <w:color w:val="000000"/>
              </w:rPr>
              <w:t>10/13/15</w:t>
            </w:r>
          </w:p>
        </w:tc>
        <w:tc>
          <w:tcPr>
            <w:tcW w:w="940" w:type="dxa"/>
            <w:tcBorders>
              <w:top w:val="nil"/>
              <w:left w:val="nil"/>
              <w:bottom w:val="nil"/>
              <w:right w:val="nil"/>
            </w:tcBorders>
            <w:shd w:val="clear" w:color="auto" w:fill="auto"/>
            <w:noWrap/>
            <w:vAlign w:val="bottom"/>
            <w:hideMark/>
          </w:tcPr>
          <w:p w14:paraId="30EBE293" w14:textId="77777777" w:rsidR="00823568" w:rsidRPr="00335733" w:rsidRDefault="00823568" w:rsidP="00335733">
            <w:pPr>
              <w:jc w:val="center"/>
              <w:rPr>
                <w:rFonts w:ascii="Calibri" w:hAnsi="Calibri"/>
                <w:color w:val="000000"/>
              </w:rPr>
            </w:pPr>
            <w:r w:rsidRPr="00335733">
              <w:rPr>
                <w:rFonts w:ascii="Calibri" w:hAnsi="Calibri"/>
                <w:color w:val="000000"/>
              </w:rPr>
              <w:t>TUES</w:t>
            </w:r>
          </w:p>
        </w:tc>
        <w:tc>
          <w:tcPr>
            <w:tcW w:w="820" w:type="dxa"/>
            <w:tcBorders>
              <w:top w:val="nil"/>
              <w:left w:val="nil"/>
              <w:bottom w:val="nil"/>
              <w:right w:val="nil"/>
            </w:tcBorders>
            <w:shd w:val="clear" w:color="auto" w:fill="auto"/>
            <w:noWrap/>
            <w:vAlign w:val="bottom"/>
            <w:hideMark/>
          </w:tcPr>
          <w:p w14:paraId="646001C2" w14:textId="77777777" w:rsidR="00823568" w:rsidRPr="00335733" w:rsidRDefault="00823568" w:rsidP="00335733">
            <w:pPr>
              <w:jc w:val="center"/>
              <w:rPr>
                <w:rFonts w:ascii="Calibri" w:hAnsi="Calibri"/>
                <w:color w:val="000000"/>
              </w:rPr>
            </w:pPr>
            <w:r w:rsidRPr="00335733">
              <w:rPr>
                <w:rFonts w:ascii="Calibri" w:hAnsi="Calibri"/>
                <w:color w:val="000000"/>
              </w:rPr>
              <w:t>11</w:t>
            </w:r>
          </w:p>
        </w:tc>
        <w:tc>
          <w:tcPr>
            <w:tcW w:w="5500" w:type="dxa"/>
            <w:tcBorders>
              <w:top w:val="nil"/>
              <w:left w:val="nil"/>
              <w:bottom w:val="nil"/>
              <w:right w:val="nil"/>
            </w:tcBorders>
            <w:shd w:val="clear" w:color="auto" w:fill="auto"/>
            <w:noWrap/>
            <w:vAlign w:val="bottom"/>
            <w:hideMark/>
          </w:tcPr>
          <w:p w14:paraId="52305FF1" w14:textId="77777777" w:rsidR="00823568" w:rsidRPr="00335733" w:rsidRDefault="00823568" w:rsidP="00335733">
            <w:pPr>
              <w:rPr>
                <w:rFonts w:ascii="Calibri" w:hAnsi="Calibri"/>
                <w:b/>
                <w:bCs/>
                <w:color w:val="000000"/>
              </w:rPr>
            </w:pPr>
            <w:r w:rsidRPr="00335733">
              <w:rPr>
                <w:rFonts w:ascii="Calibri" w:hAnsi="Calibri"/>
                <w:b/>
                <w:bCs/>
                <w:color w:val="000000"/>
              </w:rPr>
              <w:t>Chapter 6</w:t>
            </w:r>
          </w:p>
        </w:tc>
      </w:tr>
      <w:tr w:rsidR="00823568" w:rsidRPr="00335733" w14:paraId="66054F4F" w14:textId="77777777" w:rsidTr="00823568">
        <w:trPr>
          <w:trHeight w:val="400"/>
        </w:trPr>
        <w:tc>
          <w:tcPr>
            <w:tcW w:w="840" w:type="dxa"/>
            <w:tcBorders>
              <w:top w:val="nil"/>
              <w:left w:val="nil"/>
              <w:bottom w:val="nil"/>
              <w:right w:val="nil"/>
            </w:tcBorders>
            <w:shd w:val="clear" w:color="auto" w:fill="auto"/>
            <w:noWrap/>
            <w:vAlign w:val="bottom"/>
            <w:hideMark/>
          </w:tcPr>
          <w:p w14:paraId="635ED573" w14:textId="77777777" w:rsidR="00823568" w:rsidRPr="00335733" w:rsidRDefault="00823568" w:rsidP="00335733">
            <w:pPr>
              <w:jc w:val="center"/>
              <w:rPr>
                <w:rFonts w:ascii="Calibri" w:hAnsi="Calibri"/>
                <w:color w:val="000000"/>
              </w:rPr>
            </w:pPr>
          </w:p>
        </w:tc>
        <w:tc>
          <w:tcPr>
            <w:tcW w:w="1300" w:type="dxa"/>
            <w:tcBorders>
              <w:top w:val="nil"/>
              <w:left w:val="nil"/>
              <w:bottom w:val="nil"/>
              <w:right w:val="nil"/>
            </w:tcBorders>
            <w:shd w:val="clear" w:color="auto" w:fill="auto"/>
            <w:noWrap/>
            <w:vAlign w:val="bottom"/>
            <w:hideMark/>
          </w:tcPr>
          <w:p w14:paraId="482F8F6B" w14:textId="77777777" w:rsidR="00823568" w:rsidRPr="00335733" w:rsidRDefault="00823568" w:rsidP="00335733">
            <w:pPr>
              <w:jc w:val="center"/>
              <w:rPr>
                <w:rFonts w:ascii="Calibri" w:hAnsi="Calibri"/>
                <w:color w:val="000000"/>
              </w:rPr>
            </w:pPr>
            <w:r w:rsidRPr="00335733">
              <w:rPr>
                <w:rFonts w:ascii="Calibri" w:hAnsi="Calibri"/>
                <w:color w:val="000000"/>
              </w:rPr>
              <w:t>10/15/15</w:t>
            </w:r>
          </w:p>
        </w:tc>
        <w:tc>
          <w:tcPr>
            <w:tcW w:w="940" w:type="dxa"/>
            <w:tcBorders>
              <w:top w:val="nil"/>
              <w:left w:val="nil"/>
              <w:bottom w:val="nil"/>
              <w:right w:val="nil"/>
            </w:tcBorders>
            <w:shd w:val="clear" w:color="auto" w:fill="auto"/>
            <w:noWrap/>
            <w:vAlign w:val="bottom"/>
            <w:hideMark/>
          </w:tcPr>
          <w:p w14:paraId="38983EBD" w14:textId="77777777" w:rsidR="00823568" w:rsidRPr="00335733" w:rsidRDefault="00823568" w:rsidP="00335733">
            <w:pPr>
              <w:jc w:val="center"/>
              <w:rPr>
                <w:rFonts w:ascii="Calibri" w:hAnsi="Calibri"/>
                <w:color w:val="000000"/>
              </w:rPr>
            </w:pPr>
            <w:r w:rsidRPr="00335733">
              <w:rPr>
                <w:rFonts w:ascii="Calibri" w:hAnsi="Calibri"/>
                <w:color w:val="000000"/>
              </w:rPr>
              <w:t>THURS</w:t>
            </w:r>
          </w:p>
        </w:tc>
        <w:tc>
          <w:tcPr>
            <w:tcW w:w="820" w:type="dxa"/>
            <w:tcBorders>
              <w:top w:val="nil"/>
              <w:left w:val="nil"/>
              <w:bottom w:val="nil"/>
              <w:right w:val="nil"/>
            </w:tcBorders>
            <w:shd w:val="clear" w:color="auto" w:fill="auto"/>
            <w:noWrap/>
            <w:vAlign w:val="bottom"/>
            <w:hideMark/>
          </w:tcPr>
          <w:p w14:paraId="43ABAFCD" w14:textId="77777777" w:rsidR="00823568" w:rsidRPr="00335733" w:rsidRDefault="00823568" w:rsidP="00335733">
            <w:pPr>
              <w:jc w:val="center"/>
              <w:rPr>
                <w:rFonts w:ascii="Calibri" w:hAnsi="Calibri"/>
                <w:color w:val="000000"/>
              </w:rPr>
            </w:pPr>
            <w:r w:rsidRPr="00335733">
              <w:rPr>
                <w:rFonts w:ascii="Calibri" w:hAnsi="Calibri"/>
                <w:color w:val="000000"/>
              </w:rPr>
              <w:t>12</w:t>
            </w:r>
          </w:p>
        </w:tc>
        <w:tc>
          <w:tcPr>
            <w:tcW w:w="5500" w:type="dxa"/>
            <w:tcBorders>
              <w:top w:val="nil"/>
              <w:left w:val="nil"/>
              <w:bottom w:val="nil"/>
              <w:right w:val="nil"/>
            </w:tcBorders>
            <w:shd w:val="clear" w:color="auto" w:fill="auto"/>
            <w:noWrap/>
            <w:vAlign w:val="bottom"/>
            <w:hideMark/>
          </w:tcPr>
          <w:p w14:paraId="2C842ED4" w14:textId="77777777" w:rsidR="00823568" w:rsidRPr="00335733" w:rsidRDefault="00823568" w:rsidP="00335733">
            <w:pPr>
              <w:rPr>
                <w:rFonts w:ascii="Calibri" w:hAnsi="Calibri"/>
                <w:b/>
                <w:bCs/>
                <w:color w:val="000000"/>
              </w:rPr>
            </w:pPr>
            <w:r w:rsidRPr="00335733">
              <w:rPr>
                <w:rFonts w:ascii="Calibri" w:hAnsi="Calibri"/>
                <w:b/>
                <w:bCs/>
                <w:color w:val="000000"/>
              </w:rPr>
              <w:t>EXAM 1</w:t>
            </w:r>
          </w:p>
        </w:tc>
      </w:tr>
      <w:tr w:rsidR="00823568" w:rsidRPr="00335733" w14:paraId="3228936F" w14:textId="77777777" w:rsidTr="00823568">
        <w:trPr>
          <w:trHeight w:val="400"/>
        </w:trPr>
        <w:tc>
          <w:tcPr>
            <w:tcW w:w="840" w:type="dxa"/>
            <w:tcBorders>
              <w:top w:val="nil"/>
              <w:left w:val="nil"/>
              <w:bottom w:val="nil"/>
              <w:right w:val="nil"/>
            </w:tcBorders>
            <w:shd w:val="clear" w:color="auto" w:fill="auto"/>
            <w:noWrap/>
            <w:vAlign w:val="bottom"/>
            <w:hideMark/>
          </w:tcPr>
          <w:p w14:paraId="74C070CC" w14:textId="77777777" w:rsidR="00823568" w:rsidRPr="00335733" w:rsidRDefault="00823568" w:rsidP="00335733">
            <w:pPr>
              <w:jc w:val="center"/>
              <w:rPr>
                <w:rFonts w:ascii="Calibri" w:hAnsi="Calibri"/>
                <w:color w:val="000000"/>
              </w:rPr>
            </w:pPr>
            <w:r w:rsidRPr="00335733">
              <w:rPr>
                <w:rFonts w:ascii="Calibri" w:hAnsi="Calibri"/>
                <w:color w:val="000000"/>
              </w:rPr>
              <w:t>7</w:t>
            </w:r>
          </w:p>
        </w:tc>
        <w:tc>
          <w:tcPr>
            <w:tcW w:w="1300" w:type="dxa"/>
            <w:tcBorders>
              <w:top w:val="nil"/>
              <w:left w:val="nil"/>
              <w:bottom w:val="nil"/>
              <w:right w:val="nil"/>
            </w:tcBorders>
            <w:shd w:val="clear" w:color="auto" w:fill="auto"/>
            <w:noWrap/>
            <w:vAlign w:val="bottom"/>
            <w:hideMark/>
          </w:tcPr>
          <w:p w14:paraId="15B43FEB" w14:textId="77777777" w:rsidR="00823568" w:rsidRPr="00335733" w:rsidRDefault="00823568" w:rsidP="00335733">
            <w:pPr>
              <w:jc w:val="center"/>
              <w:rPr>
                <w:rFonts w:ascii="Calibri" w:hAnsi="Calibri"/>
                <w:color w:val="000000"/>
              </w:rPr>
            </w:pPr>
            <w:r w:rsidRPr="00335733">
              <w:rPr>
                <w:rFonts w:ascii="Calibri" w:hAnsi="Calibri"/>
                <w:color w:val="000000"/>
              </w:rPr>
              <w:t>10/20/15</w:t>
            </w:r>
          </w:p>
        </w:tc>
        <w:tc>
          <w:tcPr>
            <w:tcW w:w="940" w:type="dxa"/>
            <w:tcBorders>
              <w:top w:val="nil"/>
              <w:left w:val="nil"/>
              <w:bottom w:val="nil"/>
              <w:right w:val="nil"/>
            </w:tcBorders>
            <w:shd w:val="clear" w:color="auto" w:fill="auto"/>
            <w:noWrap/>
            <w:vAlign w:val="bottom"/>
            <w:hideMark/>
          </w:tcPr>
          <w:p w14:paraId="3637510F" w14:textId="77777777" w:rsidR="00823568" w:rsidRPr="00335733" w:rsidRDefault="00823568" w:rsidP="00335733">
            <w:pPr>
              <w:jc w:val="center"/>
              <w:rPr>
                <w:rFonts w:ascii="Calibri" w:hAnsi="Calibri"/>
                <w:color w:val="000000"/>
              </w:rPr>
            </w:pPr>
            <w:r w:rsidRPr="00335733">
              <w:rPr>
                <w:rFonts w:ascii="Calibri" w:hAnsi="Calibri"/>
                <w:color w:val="000000"/>
              </w:rPr>
              <w:t>TUES</w:t>
            </w:r>
          </w:p>
        </w:tc>
        <w:tc>
          <w:tcPr>
            <w:tcW w:w="820" w:type="dxa"/>
            <w:tcBorders>
              <w:top w:val="nil"/>
              <w:left w:val="nil"/>
              <w:bottom w:val="nil"/>
              <w:right w:val="nil"/>
            </w:tcBorders>
            <w:shd w:val="clear" w:color="auto" w:fill="auto"/>
            <w:noWrap/>
            <w:vAlign w:val="bottom"/>
            <w:hideMark/>
          </w:tcPr>
          <w:p w14:paraId="032D6A92" w14:textId="77777777" w:rsidR="00823568" w:rsidRPr="00335733" w:rsidRDefault="00823568" w:rsidP="00335733">
            <w:pPr>
              <w:jc w:val="center"/>
              <w:rPr>
                <w:rFonts w:ascii="Calibri" w:hAnsi="Calibri"/>
                <w:color w:val="000000"/>
              </w:rPr>
            </w:pPr>
            <w:r w:rsidRPr="00335733">
              <w:rPr>
                <w:rFonts w:ascii="Calibri" w:hAnsi="Calibri"/>
                <w:color w:val="000000"/>
              </w:rPr>
              <w:t>13</w:t>
            </w:r>
          </w:p>
        </w:tc>
        <w:tc>
          <w:tcPr>
            <w:tcW w:w="5500" w:type="dxa"/>
            <w:tcBorders>
              <w:top w:val="nil"/>
              <w:left w:val="nil"/>
              <w:bottom w:val="nil"/>
              <w:right w:val="nil"/>
            </w:tcBorders>
            <w:shd w:val="clear" w:color="auto" w:fill="auto"/>
            <w:noWrap/>
            <w:vAlign w:val="bottom"/>
            <w:hideMark/>
          </w:tcPr>
          <w:p w14:paraId="005E0669" w14:textId="77777777" w:rsidR="00823568" w:rsidRPr="00335733" w:rsidRDefault="00823568" w:rsidP="00335733">
            <w:pPr>
              <w:rPr>
                <w:rFonts w:ascii="Calibri" w:hAnsi="Calibri"/>
                <w:b/>
                <w:bCs/>
                <w:color w:val="000000"/>
              </w:rPr>
            </w:pPr>
            <w:r w:rsidRPr="00335733">
              <w:rPr>
                <w:rFonts w:ascii="Calibri" w:hAnsi="Calibri"/>
                <w:b/>
                <w:bCs/>
                <w:color w:val="000000"/>
              </w:rPr>
              <w:t>REVIEW EXAM</w:t>
            </w:r>
          </w:p>
        </w:tc>
      </w:tr>
      <w:tr w:rsidR="00823568" w:rsidRPr="00335733" w14:paraId="54C33787" w14:textId="77777777" w:rsidTr="00823568">
        <w:trPr>
          <w:trHeight w:val="400"/>
        </w:trPr>
        <w:tc>
          <w:tcPr>
            <w:tcW w:w="840" w:type="dxa"/>
            <w:tcBorders>
              <w:top w:val="nil"/>
              <w:left w:val="nil"/>
              <w:bottom w:val="nil"/>
              <w:right w:val="nil"/>
            </w:tcBorders>
            <w:shd w:val="clear" w:color="auto" w:fill="auto"/>
            <w:noWrap/>
            <w:vAlign w:val="bottom"/>
            <w:hideMark/>
          </w:tcPr>
          <w:p w14:paraId="59ACD705" w14:textId="77777777" w:rsidR="00823568" w:rsidRPr="00335733" w:rsidRDefault="00823568" w:rsidP="00335733">
            <w:pPr>
              <w:jc w:val="center"/>
              <w:rPr>
                <w:rFonts w:ascii="Calibri" w:hAnsi="Calibri"/>
                <w:color w:val="000000"/>
              </w:rPr>
            </w:pPr>
          </w:p>
        </w:tc>
        <w:tc>
          <w:tcPr>
            <w:tcW w:w="1300" w:type="dxa"/>
            <w:tcBorders>
              <w:top w:val="nil"/>
              <w:left w:val="nil"/>
              <w:bottom w:val="nil"/>
              <w:right w:val="nil"/>
            </w:tcBorders>
            <w:shd w:val="clear" w:color="auto" w:fill="auto"/>
            <w:noWrap/>
            <w:vAlign w:val="bottom"/>
            <w:hideMark/>
          </w:tcPr>
          <w:p w14:paraId="56C1B242" w14:textId="77777777" w:rsidR="00823568" w:rsidRPr="00335733" w:rsidRDefault="00823568" w:rsidP="00335733">
            <w:pPr>
              <w:jc w:val="center"/>
              <w:rPr>
                <w:rFonts w:ascii="Calibri" w:hAnsi="Calibri"/>
                <w:color w:val="000000"/>
              </w:rPr>
            </w:pPr>
            <w:r w:rsidRPr="00335733">
              <w:rPr>
                <w:rFonts w:ascii="Calibri" w:hAnsi="Calibri"/>
                <w:color w:val="000000"/>
              </w:rPr>
              <w:t>10/22/15</w:t>
            </w:r>
          </w:p>
        </w:tc>
        <w:tc>
          <w:tcPr>
            <w:tcW w:w="940" w:type="dxa"/>
            <w:tcBorders>
              <w:top w:val="nil"/>
              <w:left w:val="nil"/>
              <w:bottom w:val="nil"/>
              <w:right w:val="nil"/>
            </w:tcBorders>
            <w:shd w:val="clear" w:color="auto" w:fill="auto"/>
            <w:noWrap/>
            <w:vAlign w:val="bottom"/>
            <w:hideMark/>
          </w:tcPr>
          <w:p w14:paraId="3ED63047" w14:textId="77777777" w:rsidR="00823568" w:rsidRPr="00335733" w:rsidRDefault="00823568" w:rsidP="00335733">
            <w:pPr>
              <w:jc w:val="center"/>
              <w:rPr>
                <w:rFonts w:ascii="Calibri" w:hAnsi="Calibri"/>
                <w:color w:val="000000"/>
              </w:rPr>
            </w:pPr>
            <w:r w:rsidRPr="00335733">
              <w:rPr>
                <w:rFonts w:ascii="Calibri" w:hAnsi="Calibri"/>
                <w:color w:val="000000"/>
              </w:rPr>
              <w:t>THURS</w:t>
            </w:r>
          </w:p>
        </w:tc>
        <w:tc>
          <w:tcPr>
            <w:tcW w:w="820" w:type="dxa"/>
            <w:tcBorders>
              <w:top w:val="nil"/>
              <w:left w:val="nil"/>
              <w:bottom w:val="nil"/>
              <w:right w:val="nil"/>
            </w:tcBorders>
            <w:shd w:val="clear" w:color="auto" w:fill="auto"/>
            <w:noWrap/>
            <w:vAlign w:val="bottom"/>
            <w:hideMark/>
          </w:tcPr>
          <w:p w14:paraId="3A06FC65" w14:textId="77777777" w:rsidR="00823568" w:rsidRPr="00335733" w:rsidRDefault="00823568" w:rsidP="00335733">
            <w:pPr>
              <w:jc w:val="center"/>
              <w:rPr>
                <w:rFonts w:ascii="Calibri" w:hAnsi="Calibri"/>
                <w:color w:val="000000"/>
              </w:rPr>
            </w:pPr>
            <w:r w:rsidRPr="00335733">
              <w:rPr>
                <w:rFonts w:ascii="Calibri" w:hAnsi="Calibri"/>
                <w:color w:val="000000"/>
              </w:rPr>
              <w:t>14</w:t>
            </w:r>
          </w:p>
        </w:tc>
        <w:tc>
          <w:tcPr>
            <w:tcW w:w="5500" w:type="dxa"/>
            <w:tcBorders>
              <w:top w:val="nil"/>
              <w:left w:val="nil"/>
              <w:bottom w:val="nil"/>
              <w:right w:val="nil"/>
            </w:tcBorders>
            <w:shd w:val="clear" w:color="auto" w:fill="auto"/>
            <w:noWrap/>
            <w:vAlign w:val="bottom"/>
            <w:hideMark/>
          </w:tcPr>
          <w:p w14:paraId="390D780C" w14:textId="77777777" w:rsidR="00823568" w:rsidRPr="00335733" w:rsidRDefault="00823568" w:rsidP="00335733">
            <w:pPr>
              <w:rPr>
                <w:rFonts w:ascii="Calibri" w:hAnsi="Calibri"/>
                <w:b/>
                <w:bCs/>
                <w:color w:val="000000"/>
              </w:rPr>
            </w:pPr>
            <w:r w:rsidRPr="00335733">
              <w:rPr>
                <w:rFonts w:ascii="Calibri" w:hAnsi="Calibri"/>
                <w:b/>
                <w:bCs/>
                <w:color w:val="000000"/>
              </w:rPr>
              <w:t>Chapter 7 Sampling and Sampling Distributions</w:t>
            </w:r>
          </w:p>
        </w:tc>
      </w:tr>
      <w:tr w:rsidR="00823568" w:rsidRPr="00335733" w14:paraId="3A32E66F" w14:textId="77777777" w:rsidTr="00823568">
        <w:trPr>
          <w:trHeight w:val="400"/>
        </w:trPr>
        <w:tc>
          <w:tcPr>
            <w:tcW w:w="840" w:type="dxa"/>
            <w:tcBorders>
              <w:top w:val="nil"/>
              <w:left w:val="nil"/>
              <w:bottom w:val="nil"/>
              <w:right w:val="nil"/>
            </w:tcBorders>
            <w:shd w:val="clear" w:color="auto" w:fill="auto"/>
            <w:noWrap/>
            <w:vAlign w:val="bottom"/>
            <w:hideMark/>
          </w:tcPr>
          <w:p w14:paraId="603627B5" w14:textId="77777777" w:rsidR="00823568" w:rsidRPr="00335733" w:rsidRDefault="00823568" w:rsidP="00335733">
            <w:pPr>
              <w:jc w:val="center"/>
              <w:rPr>
                <w:rFonts w:ascii="Calibri" w:hAnsi="Calibri"/>
                <w:color w:val="000000"/>
              </w:rPr>
            </w:pPr>
            <w:r w:rsidRPr="00335733">
              <w:rPr>
                <w:rFonts w:ascii="Calibri" w:hAnsi="Calibri"/>
                <w:color w:val="000000"/>
              </w:rPr>
              <w:t>8</w:t>
            </w:r>
          </w:p>
        </w:tc>
        <w:tc>
          <w:tcPr>
            <w:tcW w:w="1300" w:type="dxa"/>
            <w:tcBorders>
              <w:top w:val="nil"/>
              <w:left w:val="nil"/>
              <w:bottom w:val="nil"/>
              <w:right w:val="nil"/>
            </w:tcBorders>
            <w:shd w:val="clear" w:color="auto" w:fill="auto"/>
            <w:noWrap/>
            <w:vAlign w:val="bottom"/>
            <w:hideMark/>
          </w:tcPr>
          <w:p w14:paraId="189E39A7" w14:textId="77777777" w:rsidR="00823568" w:rsidRPr="00335733" w:rsidRDefault="00823568" w:rsidP="00335733">
            <w:pPr>
              <w:jc w:val="center"/>
              <w:rPr>
                <w:rFonts w:ascii="Calibri" w:hAnsi="Calibri"/>
                <w:color w:val="000000"/>
              </w:rPr>
            </w:pPr>
            <w:r w:rsidRPr="00335733">
              <w:rPr>
                <w:rFonts w:ascii="Calibri" w:hAnsi="Calibri"/>
                <w:color w:val="000000"/>
              </w:rPr>
              <w:t>10/27/15</w:t>
            </w:r>
          </w:p>
        </w:tc>
        <w:tc>
          <w:tcPr>
            <w:tcW w:w="940" w:type="dxa"/>
            <w:tcBorders>
              <w:top w:val="nil"/>
              <w:left w:val="nil"/>
              <w:bottom w:val="nil"/>
              <w:right w:val="nil"/>
            </w:tcBorders>
            <w:shd w:val="clear" w:color="auto" w:fill="auto"/>
            <w:noWrap/>
            <w:vAlign w:val="bottom"/>
            <w:hideMark/>
          </w:tcPr>
          <w:p w14:paraId="3BB5BB7F" w14:textId="77777777" w:rsidR="00823568" w:rsidRPr="00335733" w:rsidRDefault="00823568" w:rsidP="00335733">
            <w:pPr>
              <w:jc w:val="center"/>
              <w:rPr>
                <w:rFonts w:ascii="Calibri" w:hAnsi="Calibri"/>
                <w:color w:val="000000"/>
              </w:rPr>
            </w:pPr>
            <w:r w:rsidRPr="00335733">
              <w:rPr>
                <w:rFonts w:ascii="Calibri" w:hAnsi="Calibri"/>
                <w:color w:val="000000"/>
              </w:rPr>
              <w:t>TUES</w:t>
            </w:r>
          </w:p>
        </w:tc>
        <w:tc>
          <w:tcPr>
            <w:tcW w:w="820" w:type="dxa"/>
            <w:tcBorders>
              <w:top w:val="nil"/>
              <w:left w:val="nil"/>
              <w:bottom w:val="nil"/>
              <w:right w:val="nil"/>
            </w:tcBorders>
            <w:shd w:val="clear" w:color="auto" w:fill="auto"/>
            <w:noWrap/>
            <w:vAlign w:val="bottom"/>
            <w:hideMark/>
          </w:tcPr>
          <w:p w14:paraId="45E6BB8C" w14:textId="77777777" w:rsidR="00823568" w:rsidRPr="00335733" w:rsidRDefault="00823568" w:rsidP="00335733">
            <w:pPr>
              <w:jc w:val="center"/>
              <w:rPr>
                <w:rFonts w:ascii="Calibri" w:hAnsi="Calibri"/>
                <w:color w:val="000000"/>
              </w:rPr>
            </w:pPr>
            <w:r w:rsidRPr="00335733">
              <w:rPr>
                <w:rFonts w:ascii="Calibri" w:hAnsi="Calibri"/>
                <w:color w:val="000000"/>
              </w:rPr>
              <w:t>15</w:t>
            </w:r>
          </w:p>
        </w:tc>
        <w:tc>
          <w:tcPr>
            <w:tcW w:w="5500" w:type="dxa"/>
            <w:tcBorders>
              <w:top w:val="nil"/>
              <w:left w:val="nil"/>
              <w:bottom w:val="nil"/>
              <w:right w:val="nil"/>
            </w:tcBorders>
            <w:shd w:val="clear" w:color="auto" w:fill="auto"/>
            <w:noWrap/>
            <w:vAlign w:val="bottom"/>
            <w:hideMark/>
          </w:tcPr>
          <w:p w14:paraId="3FB5BD7B" w14:textId="77777777" w:rsidR="00823568" w:rsidRPr="00335733" w:rsidRDefault="00823568" w:rsidP="00335733">
            <w:pPr>
              <w:rPr>
                <w:rFonts w:ascii="Calibri" w:hAnsi="Calibri"/>
                <w:b/>
                <w:bCs/>
                <w:color w:val="000000"/>
              </w:rPr>
            </w:pPr>
            <w:r w:rsidRPr="00335733">
              <w:rPr>
                <w:rFonts w:ascii="Calibri" w:hAnsi="Calibri"/>
                <w:b/>
                <w:bCs/>
                <w:color w:val="000000"/>
              </w:rPr>
              <w:t>Chapter 7</w:t>
            </w:r>
          </w:p>
        </w:tc>
      </w:tr>
      <w:tr w:rsidR="00823568" w:rsidRPr="00335733" w14:paraId="2C965EDB" w14:textId="77777777" w:rsidTr="00823568">
        <w:trPr>
          <w:trHeight w:val="400"/>
        </w:trPr>
        <w:tc>
          <w:tcPr>
            <w:tcW w:w="840" w:type="dxa"/>
            <w:tcBorders>
              <w:top w:val="nil"/>
              <w:left w:val="nil"/>
              <w:bottom w:val="nil"/>
              <w:right w:val="nil"/>
            </w:tcBorders>
            <w:shd w:val="clear" w:color="auto" w:fill="auto"/>
            <w:noWrap/>
            <w:vAlign w:val="bottom"/>
            <w:hideMark/>
          </w:tcPr>
          <w:p w14:paraId="4DBF067E" w14:textId="77777777" w:rsidR="00823568" w:rsidRPr="00335733" w:rsidRDefault="00823568" w:rsidP="00335733">
            <w:pPr>
              <w:jc w:val="center"/>
              <w:rPr>
                <w:rFonts w:ascii="Calibri" w:hAnsi="Calibri"/>
                <w:color w:val="000000"/>
              </w:rPr>
            </w:pPr>
          </w:p>
        </w:tc>
        <w:tc>
          <w:tcPr>
            <w:tcW w:w="1300" w:type="dxa"/>
            <w:tcBorders>
              <w:top w:val="nil"/>
              <w:left w:val="nil"/>
              <w:bottom w:val="nil"/>
              <w:right w:val="nil"/>
            </w:tcBorders>
            <w:shd w:val="clear" w:color="auto" w:fill="auto"/>
            <w:noWrap/>
            <w:vAlign w:val="bottom"/>
            <w:hideMark/>
          </w:tcPr>
          <w:p w14:paraId="3468E545" w14:textId="77777777" w:rsidR="00823568" w:rsidRPr="00335733" w:rsidRDefault="00823568" w:rsidP="00335733">
            <w:pPr>
              <w:jc w:val="center"/>
              <w:rPr>
                <w:rFonts w:ascii="Calibri" w:hAnsi="Calibri"/>
                <w:color w:val="000000"/>
              </w:rPr>
            </w:pPr>
            <w:r w:rsidRPr="00335733">
              <w:rPr>
                <w:rFonts w:ascii="Calibri" w:hAnsi="Calibri"/>
                <w:color w:val="000000"/>
              </w:rPr>
              <w:t>10/29/15</w:t>
            </w:r>
          </w:p>
        </w:tc>
        <w:tc>
          <w:tcPr>
            <w:tcW w:w="940" w:type="dxa"/>
            <w:tcBorders>
              <w:top w:val="nil"/>
              <w:left w:val="nil"/>
              <w:bottom w:val="nil"/>
              <w:right w:val="nil"/>
            </w:tcBorders>
            <w:shd w:val="clear" w:color="auto" w:fill="auto"/>
            <w:noWrap/>
            <w:vAlign w:val="bottom"/>
            <w:hideMark/>
          </w:tcPr>
          <w:p w14:paraId="51DBE47C" w14:textId="77777777" w:rsidR="00823568" w:rsidRPr="00335733" w:rsidRDefault="00823568" w:rsidP="00335733">
            <w:pPr>
              <w:jc w:val="center"/>
              <w:rPr>
                <w:rFonts w:ascii="Calibri" w:hAnsi="Calibri"/>
                <w:color w:val="000000"/>
              </w:rPr>
            </w:pPr>
            <w:r w:rsidRPr="00335733">
              <w:rPr>
                <w:rFonts w:ascii="Calibri" w:hAnsi="Calibri"/>
                <w:color w:val="000000"/>
              </w:rPr>
              <w:t>THURS</w:t>
            </w:r>
          </w:p>
        </w:tc>
        <w:tc>
          <w:tcPr>
            <w:tcW w:w="820" w:type="dxa"/>
            <w:tcBorders>
              <w:top w:val="nil"/>
              <w:left w:val="nil"/>
              <w:bottom w:val="nil"/>
              <w:right w:val="nil"/>
            </w:tcBorders>
            <w:shd w:val="clear" w:color="auto" w:fill="auto"/>
            <w:noWrap/>
            <w:vAlign w:val="bottom"/>
            <w:hideMark/>
          </w:tcPr>
          <w:p w14:paraId="7BD947E7" w14:textId="77777777" w:rsidR="00823568" w:rsidRPr="00335733" w:rsidRDefault="00823568" w:rsidP="00335733">
            <w:pPr>
              <w:jc w:val="center"/>
              <w:rPr>
                <w:rFonts w:ascii="Calibri" w:hAnsi="Calibri"/>
                <w:color w:val="000000"/>
              </w:rPr>
            </w:pPr>
            <w:r w:rsidRPr="00335733">
              <w:rPr>
                <w:rFonts w:ascii="Calibri" w:hAnsi="Calibri"/>
                <w:color w:val="000000"/>
              </w:rPr>
              <w:t>16</w:t>
            </w:r>
          </w:p>
        </w:tc>
        <w:tc>
          <w:tcPr>
            <w:tcW w:w="5500" w:type="dxa"/>
            <w:tcBorders>
              <w:top w:val="nil"/>
              <w:left w:val="nil"/>
              <w:bottom w:val="nil"/>
              <w:right w:val="nil"/>
            </w:tcBorders>
            <w:shd w:val="clear" w:color="auto" w:fill="auto"/>
            <w:noWrap/>
            <w:vAlign w:val="bottom"/>
            <w:hideMark/>
          </w:tcPr>
          <w:p w14:paraId="59A86778" w14:textId="77777777" w:rsidR="00823568" w:rsidRPr="00335733" w:rsidRDefault="00823568" w:rsidP="00335733">
            <w:pPr>
              <w:rPr>
                <w:rFonts w:ascii="Calibri" w:hAnsi="Calibri"/>
                <w:b/>
                <w:bCs/>
                <w:color w:val="000000"/>
              </w:rPr>
            </w:pPr>
            <w:r w:rsidRPr="00335733">
              <w:rPr>
                <w:rFonts w:ascii="Calibri" w:hAnsi="Calibri"/>
                <w:b/>
                <w:bCs/>
                <w:color w:val="000000"/>
              </w:rPr>
              <w:t>Chapter 8 Confidence Intervals</w:t>
            </w:r>
          </w:p>
        </w:tc>
      </w:tr>
      <w:tr w:rsidR="00823568" w:rsidRPr="00335733" w14:paraId="6981F64A" w14:textId="77777777" w:rsidTr="00823568">
        <w:trPr>
          <w:trHeight w:val="400"/>
        </w:trPr>
        <w:tc>
          <w:tcPr>
            <w:tcW w:w="840" w:type="dxa"/>
            <w:tcBorders>
              <w:top w:val="nil"/>
              <w:left w:val="nil"/>
              <w:bottom w:val="nil"/>
              <w:right w:val="nil"/>
            </w:tcBorders>
            <w:shd w:val="clear" w:color="auto" w:fill="auto"/>
            <w:noWrap/>
            <w:vAlign w:val="bottom"/>
            <w:hideMark/>
          </w:tcPr>
          <w:p w14:paraId="1FC1BF7E" w14:textId="77777777" w:rsidR="00823568" w:rsidRPr="00335733" w:rsidRDefault="00823568" w:rsidP="00335733">
            <w:pPr>
              <w:jc w:val="center"/>
              <w:rPr>
                <w:rFonts w:ascii="Calibri" w:hAnsi="Calibri"/>
                <w:color w:val="000000"/>
              </w:rPr>
            </w:pPr>
            <w:r w:rsidRPr="00335733">
              <w:rPr>
                <w:rFonts w:ascii="Calibri" w:hAnsi="Calibri"/>
                <w:color w:val="000000"/>
              </w:rPr>
              <w:t>9</w:t>
            </w:r>
          </w:p>
        </w:tc>
        <w:tc>
          <w:tcPr>
            <w:tcW w:w="1300" w:type="dxa"/>
            <w:tcBorders>
              <w:top w:val="nil"/>
              <w:left w:val="nil"/>
              <w:bottom w:val="nil"/>
              <w:right w:val="nil"/>
            </w:tcBorders>
            <w:shd w:val="clear" w:color="auto" w:fill="auto"/>
            <w:noWrap/>
            <w:vAlign w:val="bottom"/>
            <w:hideMark/>
          </w:tcPr>
          <w:p w14:paraId="66DC06A2" w14:textId="77777777" w:rsidR="00823568" w:rsidRPr="00335733" w:rsidRDefault="00823568" w:rsidP="00335733">
            <w:pPr>
              <w:jc w:val="center"/>
              <w:rPr>
                <w:rFonts w:ascii="Calibri" w:hAnsi="Calibri"/>
                <w:color w:val="000000"/>
              </w:rPr>
            </w:pPr>
            <w:r w:rsidRPr="00335733">
              <w:rPr>
                <w:rFonts w:ascii="Calibri" w:hAnsi="Calibri"/>
                <w:color w:val="000000"/>
              </w:rPr>
              <w:t>11/3/15</w:t>
            </w:r>
          </w:p>
        </w:tc>
        <w:tc>
          <w:tcPr>
            <w:tcW w:w="940" w:type="dxa"/>
            <w:tcBorders>
              <w:top w:val="nil"/>
              <w:left w:val="nil"/>
              <w:bottom w:val="nil"/>
              <w:right w:val="nil"/>
            </w:tcBorders>
            <w:shd w:val="clear" w:color="auto" w:fill="auto"/>
            <w:noWrap/>
            <w:vAlign w:val="bottom"/>
            <w:hideMark/>
          </w:tcPr>
          <w:p w14:paraId="2B612222" w14:textId="77777777" w:rsidR="00823568" w:rsidRPr="00335733" w:rsidRDefault="00823568" w:rsidP="00335733">
            <w:pPr>
              <w:jc w:val="center"/>
              <w:rPr>
                <w:rFonts w:ascii="Calibri" w:hAnsi="Calibri"/>
                <w:color w:val="000000"/>
              </w:rPr>
            </w:pPr>
            <w:r w:rsidRPr="00335733">
              <w:rPr>
                <w:rFonts w:ascii="Calibri" w:hAnsi="Calibri"/>
                <w:color w:val="000000"/>
              </w:rPr>
              <w:t>TUES</w:t>
            </w:r>
          </w:p>
        </w:tc>
        <w:tc>
          <w:tcPr>
            <w:tcW w:w="820" w:type="dxa"/>
            <w:tcBorders>
              <w:top w:val="nil"/>
              <w:left w:val="nil"/>
              <w:bottom w:val="nil"/>
              <w:right w:val="nil"/>
            </w:tcBorders>
            <w:shd w:val="clear" w:color="auto" w:fill="auto"/>
            <w:noWrap/>
            <w:vAlign w:val="bottom"/>
            <w:hideMark/>
          </w:tcPr>
          <w:p w14:paraId="48673BC8" w14:textId="77777777" w:rsidR="00823568" w:rsidRPr="00335733" w:rsidRDefault="00823568" w:rsidP="00335733">
            <w:pPr>
              <w:jc w:val="center"/>
              <w:rPr>
                <w:rFonts w:ascii="Calibri" w:hAnsi="Calibri"/>
                <w:color w:val="000000"/>
              </w:rPr>
            </w:pPr>
            <w:r w:rsidRPr="00335733">
              <w:rPr>
                <w:rFonts w:ascii="Calibri" w:hAnsi="Calibri"/>
                <w:color w:val="000000"/>
              </w:rPr>
              <w:t>17</w:t>
            </w:r>
          </w:p>
        </w:tc>
        <w:tc>
          <w:tcPr>
            <w:tcW w:w="5500" w:type="dxa"/>
            <w:tcBorders>
              <w:top w:val="nil"/>
              <w:left w:val="nil"/>
              <w:bottom w:val="nil"/>
              <w:right w:val="nil"/>
            </w:tcBorders>
            <w:shd w:val="clear" w:color="auto" w:fill="auto"/>
            <w:noWrap/>
            <w:vAlign w:val="bottom"/>
            <w:hideMark/>
          </w:tcPr>
          <w:p w14:paraId="3B6D41CC" w14:textId="77777777" w:rsidR="00823568" w:rsidRPr="00335733" w:rsidRDefault="00823568" w:rsidP="00335733">
            <w:pPr>
              <w:rPr>
                <w:rFonts w:ascii="Calibri" w:hAnsi="Calibri"/>
                <w:b/>
                <w:bCs/>
                <w:color w:val="000000"/>
              </w:rPr>
            </w:pPr>
            <w:r w:rsidRPr="00335733">
              <w:rPr>
                <w:rFonts w:ascii="Calibri" w:hAnsi="Calibri"/>
                <w:b/>
                <w:bCs/>
                <w:color w:val="000000"/>
              </w:rPr>
              <w:t>Chapter 8</w:t>
            </w:r>
          </w:p>
        </w:tc>
      </w:tr>
      <w:tr w:rsidR="00823568" w:rsidRPr="00335733" w14:paraId="049ECB7E" w14:textId="77777777" w:rsidTr="00823568">
        <w:trPr>
          <w:trHeight w:val="400"/>
        </w:trPr>
        <w:tc>
          <w:tcPr>
            <w:tcW w:w="840" w:type="dxa"/>
            <w:tcBorders>
              <w:top w:val="nil"/>
              <w:left w:val="nil"/>
              <w:bottom w:val="nil"/>
              <w:right w:val="nil"/>
            </w:tcBorders>
            <w:shd w:val="clear" w:color="auto" w:fill="auto"/>
            <w:noWrap/>
            <w:vAlign w:val="bottom"/>
            <w:hideMark/>
          </w:tcPr>
          <w:p w14:paraId="39D26427" w14:textId="77777777" w:rsidR="00823568" w:rsidRPr="00335733" w:rsidRDefault="00823568" w:rsidP="00335733">
            <w:pPr>
              <w:jc w:val="center"/>
              <w:rPr>
                <w:rFonts w:ascii="Calibri" w:hAnsi="Calibri"/>
                <w:color w:val="000000"/>
              </w:rPr>
            </w:pPr>
          </w:p>
        </w:tc>
        <w:tc>
          <w:tcPr>
            <w:tcW w:w="1300" w:type="dxa"/>
            <w:tcBorders>
              <w:top w:val="nil"/>
              <w:left w:val="nil"/>
              <w:bottom w:val="nil"/>
              <w:right w:val="nil"/>
            </w:tcBorders>
            <w:shd w:val="clear" w:color="auto" w:fill="auto"/>
            <w:noWrap/>
            <w:vAlign w:val="bottom"/>
            <w:hideMark/>
          </w:tcPr>
          <w:p w14:paraId="5758FBE4" w14:textId="77777777" w:rsidR="00823568" w:rsidRPr="00335733" w:rsidRDefault="00823568" w:rsidP="00335733">
            <w:pPr>
              <w:jc w:val="center"/>
              <w:rPr>
                <w:rFonts w:ascii="Calibri" w:hAnsi="Calibri"/>
                <w:color w:val="000000"/>
              </w:rPr>
            </w:pPr>
            <w:r w:rsidRPr="00335733">
              <w:rPr>
                <w:rFonts w:ascii="Calibri" w:hAnsi="Calibri"/>
                <w:color w:val="000000"/>
              </w:rPr>
              <w:t>11/5/15</w:t>
            </w:r>
          </w:p>
        </w:tc>
        <w:tc>
          <w:tcPr>
            <w:tcW w:w="940" w:type="dxa"/>
            <w:tcBorders>
              <w:top w:val="nil"/>
              <w:left w:val="nil"/>
              <w:bottom w:val="nil"/>
              <w:right w:val="nil"/>
            </w:tcBorders>
            <w:shd w:val="clear" w:color="auto" w:fill="auto"/>
            <w:noWrap/>
            <w:vAlign w:val="bottom"/>
            <w:hideMark/>
          </w:tcPr>
          <w:p w14:paraId="0285E735" w14:textId="77777777" w:rsidR="00823568" w:rsidRPr="00335733" w:rsidRDefault="00823568" w:rsidP="00335733">
            <w:pPr>
              <w:jc w:val="center"/>
              <w:rPr>
                <w:rFonts w:ascii="Calibri" w:hAnsi="Calibri"/>
                <w:color w:val="000000"/>
              </w:rPr>
            </w:pPr>
            <w:r w:rsidRPr="00335733">
              <w:rPr>
                <w:rFonts w:ascii="Calibri" w:hAnsi="Calibri"/>
                <w:color w:val="000000"/>
              </w:rPr>
              <w:t>THURS</w:t>
            </w:r>
          </w:p>
        </w:tc>
        <w:tc>
          <w:tcPr>
            <w:tcW w:w="820" w:type="dxa"/>
            <w:tcBorders>
              <w:top w:val="nil"/>
              <w:left w:val="nil"/>
              <w:bottom w:val="nil"/>
              <w:right w:val="nil"/>
            </w:tcBorders>
            <w:shd w:val="clear" w:color="auto" w:fill="auto"/>
            <w:noWrap/>
            <w:vAlign w:val="bottom"/>
            <w:hideMark/>
          </w:tcPr>
          <w:p w14:paraId="66039E44" w14:textId="77777777" w:rsidR="00823568" w:rsidRPr="00335733" w:rsidRDefault="00823568" w:rsidP="00335733">
            <w:pPr>
              <w:jc w:val="center"/>
              <w:rPr>
                <w:rFonts w:ascii="Calibri" w:hAnsi="Calibri"/>
                <w:color w:val="000000"/>
              </w:rPr>
            </w:pPr>
            <w:r w:rsidRPr="00335733">
              <w:rPr>
                <w:rFonts w:ascii="Calibri" w:hAnsi="Calibri"/>
                <w:color w:val="000000"/>
              </w:rPr>
              <w:t>18</w:t>
            </w:r>
          </w:p>
        </w:tc>
        <w:tc>
          <w:tcPr>
            <w:tcW w:w="5500" w:type="dxa"/>
            <w:tcBorders>
              <w:top w:val="nil"/>
              <w:left w:val="nil"/>
              <w:bottom w:val="nil"/>
              <w:right w:val="nil"/>
            </w:tcBorders>
            <w:shd w:val="clear" w:color="auto" w:fill="auto"/>
            <w:noWrap/>
            <w:vAlign w:val="bottom"/>
            <w:hideMark/>
          </w:tcPr>
          <w:p w14:paraId="33DB7185" w14:textId="77777777" w:rsidR="00823568" w:rsidRPr="00335733" w:rsidRDefault="00823568" w:rsidP="00335733">
            <w:pPr>
              <w:rPr>
                <w:rFonts w:ascii="Calibri" w:hAnsi="Calibri"/>
                <w:b/>
                <w:bCs/>
                <w:color w:val="000000"/>
              </w:rPr>
            </w:pPr>
            <w:r w:rsidRPr="00335733">
              <w:rPr>
                <w:rFonts w:ascii="Calibri" w:hAnsi="Calibri"/>
                <w:b/>
                <w:bCs/>
                <w:color w:val="000000"/>
              </w:rPr>
              <w:t>Chapter 8</w:t>
            </w:r>
          </w:p>
        </w:tc>
      </w:tr>
      <w:tr w:rsidR="00823568" w:rsidRPr="00335733" w14:paraId="6B2AEE8C" w14:textId="77777777" w:rsidTr="00823568">
        <w:trPr>
          <w:trHeight w:val="400"/>
        </w:trPr>
        <w:tc>
          <w:tcPr>
            <w:tcW w:w="840" w:type="dxa"/>
            <w:tcBorders>
              <w:top w:val="nil"/>
              <w:left w:val="nil"/>
              <w:bottom w:val="nil"/>
              <w:right w:val="nil"/>
            </w:tcBorders>
            <w:shd w:val="clear" w:color="auto" w:fill="auto"/>
            <w:noWrap/>
            <w:vAlign w:val="bottom"/>
            <w:hideMark/>
          </w:tcPr>
          <w:p w14:paraId="5AF161E3" w14:textId="77777777" w:rsidR="00823568" w:rsidRPr="00335733" w:rsidRDefault="00823568" w:rsidP="00335733">
            <w:pPr>
              <w:jc w:val="center"/>
              <w:rPr>
                <w:rFonts w:ascii="Calibri" w:hAnsi="Calibri"/>
                <w:color w:val="000000"/>
              </w:rPr>
            </w:pPr>
            <w:r w:rsidRPr="00335733">
              <w:rPr>
                <w:rFonts w:ascii="Calibri" w:hAnsi="Calibri"/>
                <w:color w:val="000000"/>
              </w:rPr>
              <w:t>10</w:t>
            </w:r>
          </w:p>
        </w:tc>
        <w:tc>
          <w:tcPr>
            <w:tcW w:w="1300" w:type="dxa"/>
            <w:tcBorders>
              <w:top w:val="nil"/>
              <w:left w:val="nil"/>
              <w:bottom w:val="nil"/>
              <w:right w:val="nil"/>
            </w:tcBorders>
            <w:shd w:val="clear" w:color="auto" w:fill="auto"/>
            <w:noWrap/>
            <w:vAlign w:val="bottom"/>
            <w:hideMark/>
          </w:tcPr>
          <w:p w14:paraId="79451562" w14:textId="77777777" w:rsidR="00823568" w:rsidRPr="00335733" w:rsidRDefault="00823568" w:rsidP="00335733">
            <w:pPr>
              <w:jc w:val="center"/>
              <w:rPr>
                <w:rFonts w:ascii="Calibri" w:hAnsi="Calibri"/>
                <w:color w:val="000000"/>
              </w:rPr>
            </w:pPr>
            <w:r w:rsidRPr="00335733">
              <w:rPr>
                <w:rFonts w:ascii="Calibri" w:hAnsi="Calibri"/>
                <w:color w:val="000000"/>
              </w:rPr>
              <w:t>11/10/15</w:t>
            </w:r>
          </w:p>
        </w:tc>
        <w:tc>
          <w:tcPr>
            <w:tcW w:w="940" w:type="dxa"/>
            <w:tcBorders>
              <w:top w:val="nil"/>
              <w:left w:val="nil"/>
              <w:bottom w:val="nil"/>
              <w:right w:val="nil"/>
            </w:tcBorders>
            <w:shd w:val="clear" w:color="auto" w:fill="auto"/>
            <w:noWrap/>
            <w:vAlign w:val="bottom"/>
            <w:hideMark/>
          </w:tcPr>
          <w:p w14:paraId="6FB6E5D3" w14:textId="77777777" w:rsidR="00823568" w:rsidRPr="00335733" w:rsidRDefault="00823568" w:rsidP="00335733">
            <w:pPr>
              <w:jc w:val="center"/>
              <w:rPr>
                <w:rFonts w:ascii="Calibri" w:hAnsi="Calibri"/>
                <w:color w:val="000000"/>
              </w:rPr>
            </w:pPr>
            <w:r w:rsidRPr="00335733">
              <w:rPr>
                <w:rFonts w:ascii="Calibri" w:hAnsi="Calibri"/>
                <w:color w:val="000000"/>
              </w:rPr>
              <w:t>TUES</w:t>
            </w:r>
          </w:p>
        </w:tc>
        <w:tc>
          <w:tcPr>
            <w:tcW w:w="820" w:type="dxa"/>
            <w:tcBorders>
              <w:top w:val="nil"/>
              <w:left w:val="nil"/>
              <w:bottom w:val="nil"/>
              <w:right w:val="nil"/>
            </w:tcBorders>
            <w:shd w:val="clear" w:color="auto" w:fill="auto"/>
            <w:noWrap/>
            <w:vAlign w:val="bottom"/>
            <w:hideMark/>
          </w:tcPr>
          <w:p w14:paraId="569BD3FA" w14:textId="77777777" w:rsidR="00823568" w:rsidRPr="00335733" w:rsidRDefault="00823568" w:rsidP="00335733">
            <w:pPr>
              <w:jc w:val="center"/>
              <w:rPr>
                <w:rFonts w:ascii="Calibri" w:hAnsi="Calibri"/>
                <w:color w:val="000000"/>
              </w:rPr>
            </w:pPr>
            <w:r w:rsidRPr="00335733">
              <w:rPr>
                <w:rFonts w:ascii="Calibri" w:hAnsi="Calibri"/>
                <w:color w:val="000000"/>
              </w:rPr>
              <w:t>19</w:t>
            </w:r>
          </w:p>
        </w:tc>
        <w:tc>
          <w:tcPr>
            <w:tcW w:w="5500" w:type="dxa"/>
            <w:tcBorders>
              <w:top w:val="nil"/>
              <w:left w:val="nil"/>
              <w:bottom w:val="nil"/>
              <w:right w:val="nil"/>
            </w:tcBorders>
            <w:shd w:val="clear" w:color="auto" w:fill="auto"/>
            <w:noWrap/>
            <w:vAlign w:val="bottom"/>
            <w:hideMark/>
          </w:tcPr>
          <w:p w14:paraId="331FEF45" w14:textId="77777777" w:rsidR="00823568" w:rsidRPr="00335733" w:rsidRDefault="00823568" w:rsidP="00335733">
            <w:pPr>
              <w:rPr>
                <w:rFonts w:ascii="Calibri" w:hAnsi="Calibri"/>
                <w:b/>
                <w:bCs/>
                <w:color w:val="000000"/>
              </w:rPr>
            </w:pPr>
            <w:r w:rsidRPr="00335733">
              <w:rPr>
                <w:rFonts w:ascii="Calibri" w:hAnsi="Calibri"/>
                <w:b/>
                <w:bCs/>
                <w:color w:val="000000"/>
              </w:rPr>
              <w:t>Chapter 9 Hypothesis Testing for a Single Population</w:t>
            </w:r>
          </w:p>
        </w:tc>
      </w:tr>
      <w:tr w:rsidR="00823568" w:rsidRPr="00335733" w14:paraId="2CE54127" w14:textId="77777777" w:rsidTr="00823568">
        <w:trPr>
          <w:trHeight w:val="400"/>
        </w:trPr>
        <w:tc>
          <w:tcPr>
            <w:tcW w:w="840" w:type="dxa"/>
            <w:tcBorders>
              <w:top w:val="nil"/>
              <w:left w:val="nil"/>
              <w:bottom w:val="nil"/>
              <w:right w:val="nil"/>
            </w:tcBorders>
            <w:shd w:val="clear" w:color="auto" w:fill="auto"/>
            <w:noWrap/>
            <w:vAlign w:val="bottom"/>
            <w:hideMark/>
          </w:tcPr>
          <w:p w14:paraId="690E71CF" w14:textId="77777777" w:rsidR="00823568" w:rsidRPr="00335733" w:rsidRDefault="00823568" w:rsidP="00335733">
            <w:pPr>
              <w:jc w:val="center"/>
              <w:rPr>
                <w:rFonts w:ascii="Calibri" w:hAnsi="Calibri"/>
                <w:color w:val="000000"/>
              </w:rPr>
            </w:pPr>
          </w:p>
        </w:tc>
        <w:tc>
          <w:tcPr>
            <w:tcW w:w="1300" w:type="dxa"/>
            <w:tcBorders>
              <w:top w:val="nil"/>
              <w:left w:val="nil"/>
              <w:bottom w:val="nil"/>
              <w:right w:val="nil"/>
            </w:tcBorders>
            <w:shd w:val="clear" w:color="auto" w:fill="auto"/>
            <w:noWrap/>
            <w:vAlign w:val="bottom"/>
            <w:hideMark/>
          </w:tcPr>
          <w:p w14:paraId="6A310344" w14:textId="77777777" w:rsidR="00823568" w:rsidRPr="00335733" w:rsidRDefault="00823568" w:rsidP="00335733">
            <w:pPr>
              <w:jc w:val="center"/>
              <w:rPr>
                <w:rFonts w:ascii="Calibri" w:hAnsi="Calibri"/>
                <w:color w:val="000000"/>
              </w:rPr>
            </w:pPr>
            <w:r w:rsidRPr="00335733">
              <w:rPr>
                <w:rFonts w:ascii="Calibri" w:hAnsi="Calibri"/>
                <w:color w:val="000000"/>
              </w:rPr>
              <w:t>11/12/15</w:t>
            </w:r>
          </w:p>
        </w:tc>
        <w:tc>
          <w:tcPr>
            <w:tcW w:w="940" w:type="dxa"/>
            <w:tcBorders>
              <w:top w:val="nil"/>
              <w:left w:val="nil"/>
              <w:bottom w:val="nil"/>
              <w:right w:val="nil"/>
            </w:tcBorders>
            <w:shd w:val="clear" w:color="auto" w:fill="auto"/>
            <w:noWrap/>
            <w:vAlign w:val="bottom"/>
            <w:hideMark/>
          </w:tcPr>
          <w:p w14:paraId="2B3B7CD5" w14:textId="77777777" w:rsidR="00823568" w:rsidRPr="00335733" w:rsidRDefault="00823568" w:rsidP="00335733">
            <w:pPr>
              <w:jc w:val="center"/>
              <w:rPr>
                <w:rFonts w:ascii="Calibri" w:hAnsi="Calibri"/>
                <w:color w:val="000000"/>
              </w:rPr>
            </w:pPr>
            <w:r w:rsidRPr="00335733">
              <w:rPr>
                <w:rFonts w:ascii="Calibri" w:hAnsi="Calibri"/>
                <w:color w:val="000000"/>
              </w:rPr>
              <w:t>THURS</w:t>
            </w:r>
          </w:p>
        </w:tc>
        <w:tc>
          <w:tcPr>
            <w:tcW w:w="820" w:type="dxa"/>
            <w:tcBorders>
              <w:top w:val="nil"/>
              <w:left w:val="nil"/>
              <w:bottom w:val="nil"/>
              <w:right w:val="nil"/>
            </w:tcBorders>
            <w:shd w:val="clear" w:color="auto" w:fill="auto"/>
            <w:noWrap/>
            <w:vAlign w:val="bottom"/>
            <w:hideMark/>
          </w:tcPr>
          <w:p w14:paraId="2430C6BB" w14:textId="77777777" w:rsidR="00823568" w:rsidRPr="00335733" w:rsidRDefault="00823568" w:rsidP="00335733">
            <w:pPr>
              <w:jc w:val="center"/>
              <w:rPr>
                <w:rFonts w:ascii="Calibri" w:hAnsi="Calibri"/>
                <w:color w:val="000000"/>
              </w:rPr>
            </w:pPr>
            <w:r w:rsidRPr="00335733">
              <w:rPr>
                <w:rFonts w:ascii="Calibri" w:hAnsi="Calibri"/>
                <w:color w:val="000000"/>
              </w:rPr>
              <w:t>20</w:t>
            </w:r>
          </w:p>
        </w:tc>
        <w:tc>
          <w:tcPr>
            <w:tcW w:w="5500" w:type="dxa"/>
            <w:tcBorders>
              <w:top w:val="nil"/>
              <w:left w:val="nil"/>
              <w:bottom w:val="nil"/>
              <w:right w:val="nil"/>
            </w:tcBorders>
            <w:shd w:val="clear" w:color="auto" w:fill="auto"/>
            <w:noWrap/>
            <w:vAlign w:val="bottom"/>
            <w:hideMark/>
          </w:tcPr>
          <w:p w14:paraId="7E44B51E" w14:textId="77777777" w:rsidR="00823568" w:rsidRPr="00335733" w:rsidRDefault="00823568" w:rsidP="00335733">
            <w:pPr>
              <w:rPr>
                <w:rFonts w:ascii="Calibri" w:hAnsi="Calibri"/>
                <w:b/>
                <w:bCs/>
                <w:color w:val="000000"/>
              </w:rPr>
            </w:pPr>
            <w:r w:rsidRPr="00335733">
              <w:rPr>
                <w:rFonts w:ascii="Calibri" w:hAnsi="Calibri"/>
                <w:b/>
                <w:bCs/>
                <w:color w:val="000000"/>
              </w:rPr>
              <w:t>Chapter 9</w:t>
            </w:r>
          </w:p>
        </w:tc>
      </w:tr>
      <w:tr w:rsidR="00823568" w:rsidRPr="00335733" w14:paraId="71037E8C" w14:textId="77777777" w:rsidTr="00823568">
        <w:trPr>
          <w:trHeight w:val="400"/>
        </w:trPr>
        <w:tc>
          <w:tcPr>
            <w:tcW w:w="840" w:type="dxa"/>
            <w:tcBorders>
              <w:top w:val="nil"/>
              <w:left w:val="nil"/>
              <w:bottom w:val="nil"/>
              <w:right w:val="nil"/>
            </w:tcBorders>
            <w:shd w:val="clear" w:color="auto" w:fill="auto"/>
            <w:noWrap/>
            <w:vAlign w:val="bottom"/>
            <w:hideMark/>
          </w:tcPr>
          <w:p w14:paraId="72013561" w14:textId="77777777" w:rsidR="00823568" w:rsidRPr="00335733" w:rsidRDefault="00823568" w:rsidP="00335733">
            <w:pPr>
              <w:jc w:val="center"/>
              <w:rPr>
                <w:rFonts w:ascii="Calibri" w:hAnsi="Calibri"/>
                <w:color w:val="000000"/>
              </w:rPr>
            </w:pPr>
            <w:r w:rsidRPr="00335733">
              <w:rPr>
                <w:rFonts w:ascii="Calibri" w:hAnsi="Calibri"/>
                <w:color w:val="000000"/>
              </w:rPr>
              <w:t>11</w:t>
            </w:r>
          </w:p>
        </w:tc>
        <w:tc>
          <w:tcPr>
            <w:tcW w:w="1300" w:type="dxa"/>
            <w:tcBorders>
              <w:top w:val="nil"/>
              <w:left w:val="nil"/>
              <w:bottom w:val="nil"/>
              <w:right w:val="nil"/>
            </w:tcBorders>
            <w:shd w:val="clear" w:color="auto" w:fill="auto"/>
            <w:noWrap/>
            <w:vAlign w:val="bottom"/>
            <w:hideMark/>
          </w:tcPr>
          <w:p w14:paraId="3369BDA1" w14:textId="77777777" w:rsidR="00823568" w:rsidRPr="00335733" w:rsidRDefault="00823568" w:rsidP="00335733">
            <w:pPr>
              <w:jc w:val="center"/>
              <w:rPr>
                <w:rFonts w:ascii="Calibri" w:hAnsi="Calibri"/>
                <w:color w:val="000000"/>
              </w:rPr>
            </w:pPr>
            <w:r w:rsidRPr="00335733">
              <w:rPr>
                <w:rFonts w:ascii="Calibri" w:hAnsi="Calibri"/>
                <w:color w:val="000000"/>
              </w:rPr>
              <w:t>11/17/15</w:t>
            </w:r>
          </w:p>
        </w:tc>
        <w:tc>
          <w:tcPr>
            <w:tcW w:w="940" w:type="dxa"/>
            <w:tcBorders>
              <w:top w:val="nil"/>
              <w:left w:val="nil"/>
              <w:bottom w:val="nil"/>
              <w:right w:val="nil"/>
            </w:tcBorders>
            <w:shd w:val="clear" w:color="auto" w:fill="auto"/>
            <w:noWrap/>
            <w:vAlign w:val="bottom"/>
            <w:hideMark/>
          </w:tcPr>
          <w:p w14:paraId="64A0314B" w14:textId="77777777" w:rsidR="00823568" w:rsidRPr="00335733" w:rsidRDefault="00823568" w:rsidP="00335733">
            <w:pPr>
              <w:jc w:val="center"/>
              <w:rPr>
                <w:rFonts w:ascii="Calibri" w:hAnsi="Calibri"/>
                <w:color w:val="000000"/>
              </w:rPr>
            </w:pPr>
            <w:r w:rsidRPr="00335733">
              <w:rPr>
                <w:rFonts w:ascii="Calibri" w:hAnsi="Calibri"/>
                <w:color w:val="000000"/>
              </w:rPr>
              <w:t>TUES</w:t>
            </w:r>
          </w:p>
        </w:tc>
        <w:tc>
          <w:tcPr>
            <w:tcW w:w="820" w:type="dxa"/>
            <w:tcBorders>
              <w:top w:val="nil"/>
              <w:left w:val="nil"/>
              <w:bottom w:val="nil"/>
              <w:right w:val="nil"/>
            </w:tcBorders>
            <w:shd w:val="clear" w:color="auto" w:fill="auto"/>
            <w:noWrap/>
            <w:vAlign w:val="bottom"/>
            <w:hideMark/>
          </w:tcPr>
          <w:p w14:paraId="708FE548" w14:textId="77777777" w:rsidR="00823568" w:rsidRPr="00335733" w:rsidRDefault="00823568" w:rsidP="00335733">
            <w:pPr>
              <w:jc w:val="center"/>
              <w:rPr>
                <w:rFonts w:ascii="Calibri" w:hAnsi="Calibri"/>
                <w:color w:val="000000"/>
              </w:rPr>
            </w:pPr>
            <w:r w:rsidRPr="00335733">
              <w:rPr>
                <w:rFonts w:ascii="Calibri" w:hAnsi="Calibri"/>
                <w:color w:val="000000"/>
              </w:rPr>
              <w:t>21</w:t>
            </w:r>
          </w:p>
        </w:tc>
        <w:tc>
          <w:tcPr>
            <w:tcW w:w="5500" w:type="dxa"/>
            <w:tcBorders>
              <w:top w:val="nil"/>
              <w:left w:val="nil"/>
              <w:bottom w:val="nil"/>
              <w:right w:val="nil"/>
            </w:tcBorders>
            <w:shd w:val="clear" w:color="auto" w:fill="auto"/>
            <w:noWrap/>
            <w:vAlign w:val="bottom"/>
            <w:hideMark/>
          </w:tcPr>
          <w:p w14:paraId="5B5BEF98" w14:textId="77777777" w:rsidR="00823568" w:rsidRPr="00335733" w:rsidRDefault="00823568" w:rsidP="00335733">
            <w:pPr>
              <w:rPr>
                <w:rFonts w:ascii="Calibri" w:hAnsi="Calibri"/>
                <w:b/>
                <w:bCs/>
                <w:color w:val="000000"/>
              </w:rPr>
            </w:pPr>
            <w:r w:rsidRPr="00335733">
              <w:rPr>
                <w:rFonts w:ascii="Calibri" w:hAnsi="Calibri"/>
                <w:b/>
                <w:bCs/>
                <w:color w:val="000000"/>
              </w:rPr>
              <w:t>Chapter 9</w:t>
            </w:r>
          </w:p>
        </w:tc>
      </w:tr>
      <w:tr w:rsidR="00823568" w:rsidRPr="00335733" w14:paraId="3BE86AAF" w14:textId="77777777" w:rsidTr="00823568">
        <w:trPr>
          <w:trHeight w:val="400"/>
        </w:trPr>
        <w:tc>
          <w:tcPr>
            <w:tcW w:w="840" w:type="dxa"/>
            <w:tcBorders>
              <w:top w:val="nil"/>
              <w:left w:val="nil"/>
              <w:bottom w:val="nil"/>
              <w:right w:val="nil"/>
            </w:tcBorders>
            <w:shd w:val="clear" w:color="auto" w:fill="auto"/>
            <w:noWrap/>
            <w:vAlign w:val="bottom"/>
            <w:hideMark/>
          </w:tcPr>
          <w:p w14:paraId="2E1AA304" w14:textId="77777777" w:rsidR="00823568" w:rsidRPr="00335733" w:rsidRDefault="00823568" w:rsidP="00335733">
            <w:pPr>
              <w:jc w:val="center"/>
              <w:rPr>
                <w:rFonts w:ascii="Calibri" w:hAnsi="Calibri"/>
                <w:color w:val="000000"/>
              </w:rPr>
            </w:pPr>
          </w:p>
        </w:tc>
        <w:tc>
          <w:tcPr>
            <w:tcW w:w="1300" w:type="dxa"/>
            <w:tcBorders>
              <w:top w:val="nil"/>
              <w:left w:val="nil"/>
              <w:bottom w:val="nil"/>
              <w:right w:val="nil"/>
            </w:tcBorders>
            <w:shd w:val="clear" w:color="auto" w:fill="auto"/>
            <w:noWrap/>
            <w:vAlign w:val="bottom"/>
            <w:hideMark/>
          </w:tcPr>
          <w:p w14:paraId="4EECA87E" w14:textId="77777777" w:rsidR="00823568" w:rsidRPr="00335733" w:rsidRDefault="00823568" w:rsidP="00335733">
            <w:pPr>
              <w:jc w:val="center"/>
              <w:rPr>
                <w:rFonts w:ascii="Calibri" w:hAnsi="Calibri"/>
                <w:color w:val="000000"/>
              </w:rPr>
            </w:pPr>
            <w:r w:rsidRPr="00335733">
              <w:rPr>
                <w:rFonts w:ascii="Calibri" w:hAnsi="Calibri"/>
                <w:color w:val="000000"/>
              </w:rPr>
              <w:t>11/19/15</w:t>
            </w:r>
          </w:p>
        </w:tc>
        <w:tc>
          <w:tcPr>
            <w:tcW w:w="940" w:type="dxa"/>
            <w:tcBorders>
              <w:top w:val="nil"/>
              <w:left w:val="nil"/>
              <w:bottom w:val="nil"/>
              <w:right w:val="nil"/>
            </w:tcBorders>
            <w:shd w:val="clear" w:color="auto" w:fill="auto"/>
            <w:noWrap/>
            <w:vAlign w:val="bottom"/>
            <w:hideMark/>
          </w:tcPr>
          <w:p w14:paraId="35BAB363" w14:textId="77777777" w:rsidR="00823568" w:rsidRPr="00335733" w:rsidRDefault="00823568" w:rsidP="00335733">
            <w:pPr>
              <w:jc w:val="center"/>
              <w:rPr>
                <w:rFonts w:ascii="Calibri" w:hAnsi="Calibri"/>
                <w:color w:val="000000"/>
              </w:rPr>
            </w:pPr>
            <w:r w:rsidRPr="00335733">
              <w:rPr>
                <w:rFonts w:ascii="Calibri" w:hAnsi="Calibri"/>
                <w:color w:val="000000"/>
              </w:rPr>
              <w:t>THURS</w:t>
            </w:r>
          </w:p>
        </w:tc>
        <w:tc>
          <w:tcPr>
            <w:tcW w:w="820" w:type="dxa"/>
            <w:tcBorders>
              <w:top w:val="nil"/>
              <w:left w:val="nil"/>
              <w:bottom w:val="nil"/>
              <w:right w:val="nil"/>
            </w:tcBorders>
            <w:shd w:val="clear" w:color="auto" w:fill="auto"/>
            <w:noWrap/>
            <w:vAlign w:val="bottom"/>
            <w:hideMark/>
          </w:tcPr>
          <w:p w14:paraId="5680A233" w14:textId="77777777" w:rsidR="00823568" w:rsidRPr="00335733" w:rsidRDefault="00823568" w:rsidP="00335733">
            <w:pPr>
              <w:jc w:val="center"/>
              <w:rPr>
                <w:rFonts w:ascii="Calibri" w:hAnsi="Calibri"/>
                <w:color w:val="000000"/>
              </w:rPr>
            </w:pPr>
            <w:r w:rsidRPr="00335733">
              <w:rPr>
                <w:rFonts w:ascii="Calibri" w:hAnsi="Calibri"/>
                <w:color w:val="000000"/>
              </w:rPr>
              <w:t>22</w:t>
            </w:r>
          </w:p>
        </w:tc>
        <w:tc>
          <w:tcPr>
            <w:tcW w:w="5500" w:type="dxa"/>
            <w:tcBorders>
              <w:top w:val="nil"/>
              <w:left w:val="nil"/>
              <w:bottom w:val="nil"/>
              <w:right w:val="nil"/>
            </w:tcBorders>
            <w:shd w:val="clear" w:color="auto" w:fill="auto"/>
            <w:noWrap/>
            <w:vAlign w:val="bottom"/>
            <w:hideMark/>
          </w:tcPr>
          <w:p w14:paraId="1FDB5213" w14:textId="77777777" w:rsidR="00823568" w:rsidRPr="00335733" w:rsidRDefault="00823568" w:rsidP="00335733">
            <w:pPr>
              <w:rPr>
                <w:rFonts w:ascii="Calibri" w:hAnsi="Calibri"/>
                <w:b/>
                <w:bCs/>
                <w:color w:val="000000"/>
              </w:rPr>
            </w:pPr>
            <w:r w:rsidRPr="00335733">
              <w:rPr>
                <w:rFonts w:ascii="Calibri" w:hAnsi="Calibri"/>
                <w:b/>
                <w:bCs/>
                <w:color w:val="000000"/>
              </w:rPr>
              <w:t>EXAM 2</w:t>
            </w:r>
          </w:p>
        </w:tc>
      </w:tr>
      <w:tr w:rsidR="00823568" w:rsidRPr="00335733" w14:paraId="290B90CE" w14:textId="77777777" w:rsidTr="00823568">
        <w:trPr>
          <w:trHeight w:val="400"/>
        </w:trPr>
        <w:tc>
          <w:tcPr>
            <w:tcW w:w="840" w:type="dxa"/>
            <w:tcBorders>
              <w:top w:val="nil"/>
              <w:left w:val="nil"/>
              <w:bottom w:val="nil"/>
              <w:right w:val="nil"/>
            </w:tcBorders>
            <w:shd w:val="clear" w:color="auto" w:fill="auto"/>
            <w:noWrap/>
            <w:vAlign w:val="bottom"/>
            <w:hideMark/>
          </w:tcPr>
          <w:p w14:paraId="5E5195DC" w14:textId="77777777" w:rsidR="00823568" w:rsidRPr="00335733" w:rsidRDefault="00823568" w:rsidP="00335733">
            <w:pPr>
              <w:jc w:val="center"/>
              <w:rPr>
                <w:rFonts w:ascii="Calibri" w:hAnsi="Calibri"/>
                <w:color w:val="000000"/>
              </w:rPr>
            </w:pPr>
            <w:r w:rsidRPr="00335733">
              <w:rPr>
                <w:rFonts w:ascii="Calibri" w:hAnsi="Calibri"/>
                <w:color w:val="000000"/>
              </w:rPr>
              <w:t>12</w:t>
            </w:r>
          </w:p>
        </w:tc>
        <w:tc>
          <w:tcPr>
            <w:tcW w:w="1300" w:type="dxa"/>
            <w:tcBorders>
              <w:top w:val="nil"/>
              <w:left w:val="nil"/>
              <w:bottom w:val="nil"/>
              <w:right w:val="nil"/>
            </w:tcBorders>
            <w:shd w:val="clear" w:color="auto" w:fill="auto"/>
            <w:noWrap/>
            <w:vAlign w:val="bottom"/>
            <w:hideMark/>
          </w:tcPr>
          <w:p w14:paraId="7AEF1467" w14:textId="77777777" w:rsidR="00823568" w:rsidRPr="00335733" w:rsidRDefault="00823568" w:rsidP="00335733">
            <w:pPr>
              <w:jc w:val="center"/>
              <w:rPr>
                <w:rFonts w:ascii="Calibri" w:hAnsi="Calibri"/>
                <w:color w:val="000000"/>
              </w:rPr>
            </w:pPr>
            <w:r w:rsidRPr="00335733">
              <w:rPr>
                <w:rFonts w:ascii="Calibri" w:hAnsi="Calibri"/>
                <w:color w:val="000000"/>
              </w:rPr>
              <w:t>11/24/15</w:t>
            </w:r>
          </w:p>
        </w:tc>
        <w:tc>
          <w:tcPr>
            <w:tcW w:w="940" w:type="dxa"/>
            <w:tcBorders>
              <w:top w:val="nil"/>
              <w:left w:val="nil"/>
              <w:bottom w:val="nil"/>
              <w:right w:val="nil"/>
            </w:tcBorders>
            <w:shd w:val="clear" w:color="auto" w:fill="auto"/>
            <w:noWrap/>
            <w:vAlign w:val="bottom"/>
            <w:hideMark/>
          </w:tcPr>
          <w:p w14:paraId="1CA7D7F7" w14:textId="77777777" w:rsidR="00823568" w:rsidRPr="00335733" w:rsidRDefault="00823568" w:rsidP="00335733">
            <w:pPr>
              <w:jc w:val="center"/>
              <w:rPr>
                <w:rFonts w:ascii="Calibri" w:hAnsi="Calibri"/>
                <w:color w:val="000000"/>
              </w:rPr>
            </w:pPr>
            <w:r w:rsidRPr="00335733">
              <w:rPr>
                <w:rFonts w:ascii="Calibri" w:hAnsi="Calibri"/>
                <w:color w:val="000000"/>
              </w:rPr>
              <w:t>TUES</w:t>
            </w:r>
          </w:p>
        </w:tc>
        <w:tc>
          <w:tcPr>
            <w:tcW w:w="820" w:type="dxa"/>
            <w:tcBorders>
              <w:top w:val="nil"/>
              <w:left w:val="nil"/>
              <w:bottom w:val="nil"/>
              <w:right w:val="nil"/>
            </w:tcBorders>
            <w:shd w:val="clear" w:color="auto" w:fill="auto"/>
            <w:noWrap/>
            <w:vAlign w:val="bottom"/>
            <w:hideMark/>
          </w:tcPr>
          <w:p w14:paraId="6E14DC52" w14:textId="77777777" w:rsidR="00823568" w:rsidRPr="00335733" w:rsidRDefault="00823568" w:rsidP="00335733">
            <w:pPr>
              <w:jc w:val="center"/>
              <w:rPr>
                <w:rFonts w:ascii="Calibri" w:hAnsi="Calibri"/>
                <w:color w:val="000000"/>
              </w:rPr>
            </w:pPr>
            <w:r w:rsidRPr="00335733">
              <w:rPr>
                <w:rFonts w:ascii="Calibri" w:hAnsi="Calibri"/>
                <w:color w:val="000000"/>
              </w:rPr>
              <w:t>23</w:t>
            </w:r>
          </w:p>
        </w:tc>
        <w:tc>
          <w:tcPr>
            <w:tcW w:w="5500" w:type="dxa"/>
            <w:tcBorders>
              <w:top w:val="nil"/>
              <w:left w:val="nil"/>
              <w:bottom w:val="nil"/>
              <w:right w:val="nil"/>
            </w:tcBorders>
            <w:shd w:val="clear" w:color="auto" w:fill="auto"/>
            <w:noWrap/>
            <w:vAlign w:val="bottom"/>
            <w:hideMark/>
          </w:tcPr>
          <w:p w14:paraId="31551B78" w14:textId="77777777" w:rsidR="00823568" w:rsidRPr="00335733" w:rsidRDefault="00823568" w:rsidP="00335733">
            <w:pPr>
              <w:rPr>
                <w:rFonts w:ascii="Calibri" w:hAnsi="Calibri"/>
                <w:b/>
                <w:bCs/>
                <w:color w:val="000000"/>
              </w:rPr>
            </w:pPr>
            <w:r w:rsidRPr="00335733">
              <w:rPr>
                <w:rFonts w:ascii="Calibri" w:hAnsi="Calibri"/>
                <w:b/>
                <w:bCs/>
                <w:color w:val="000000"/>
              </w:rPr>
              <w:t>REVIEW EXAM (Last Day for Course Withdrawal)</w:t>
            </w:r>
          </w:p>
        </w:tc>
      </w:tr>
      <w:tr w:rsidR="00823568" w:rsidRPr="00335733" w14:paraId="7C17F1A8" w14:textId="77777777" w:rsidTr="00823568">
        <w:trPr>
          <w:trHeight w:val="400"/>
        </w:trPr>
        <w:tc>
          <w:tcPr>
            <w:tcW w:w="840" w:type="dxa"/>
            <w:tcBorders>
              <w:top w:val="nil"/>
              <w:left w:val="nil"/>
              <w:bottom w:val="nil"/>
              <w:right w:val="nil"/>
            </w:tcBorders>
            <w:shd w:val="clear" w:color="auto" w:fill="auto"/>
            <w:noWrap/>
            <w:vAlign w:val="bottom"/>
            <w:hideMark/>
          </w:tcPr>
          <w:p w14:paraId="3BBEE9E1" w14:textId="77777777" w:rsidR="00823568" w:rsidRPr="00335733" w:rsidRDefault="00823568" w:rsidP="00335733">
            <w:pPr>
              <w:jc w:val="center"/>
              <w:rPr>
                <w:rFonts w:ascii="Calibri" w:hAnsi="Calibri"/>
                <w:color w:val="000000"/>
              </w:rPr>
            </w:pPr>
          </w:p>
        </w:tc>
        <w:tc>
          <w:tcPr>
            <w:tcW w:w="1300" w:type="dxa"/>
            <w:tcBorders>
              <w:top w:val="nil"/>
              <w:left w:val="nil"/>
              <w:bottom w:val="nil"/>
              <w:right w:val="nil"/>
            </w:tcBorders>
            <w:shd w:val="clear" w:color="auto" w:fill="auto"/>
            <w:noWrap/>
            <w:vAlign w:val="bottom"/>
            <w:hideMark/>
          </w:tcPr>
          <w:p w14:paraId="261F3BAD" w14:textId="77777777" w:rsidR="00823568" w:rsidRPr="00335733" w:rsidRDefault="00823568" w:rsidP="00335733">
            <w:pPr>
              <w:jc w:val="center"/>
              <w:rPr>
                <w:rFonts w:ascii="Calibri" w:hAnsi="Calibri"/>
                <w:color w:val="000000"/>
              </w:rPr>
            </w:pPr>
            <w:r w:rsidRPr="00335733">
              <w:rPr>
                <w:rFonts w:ascii="Calibri" w:hAnsi="Calibri"/>
                <w:color w:val="000000"/>
              </w:rPr>
              <w:t>11/26/15</w:t>
            </w:r>
          </w:p>
        </w:tc>
        <w:tc>
          <w:tcPr>
            <w:tcW w:w="940" w:type="dxa"/>
            <w:tcBorders>
              <w:top w:val="nil"/>
              <w:left w:val="nil"/>
              <w:bottom w:val="nil"/>
              <w:right w:val="nil"/>
            </w:tcBorders>
            <w:shd w:val="clear" w:color="auto" w:fill="auto"/>
            <w:noWrap/>
            <w:vAlign w:val="bottom"/>
            <w:hideMark/>
          </w:tcPr>
          <w:p w14:paraId="36C1CBA5" w14:textId="77777777" w:rsidR="00823568" w:rsidRPr="00335733" w:rsidRDefault="00823568" w:rsidP="00335733">
            <w:pPr>
              <w:jc w:val="center"/>
              <w:rPr>
                <w:rFonts w:ascii="Calibri" w:hAnsi="Calibri"/>
                <w:color w:val="000000"/>
              </w:rPr>
            </w:pPr>
            <w:r w:rsidRPr="00335733">
              <w:rPr>
                <w:rFonts w:ascii="Calibri" w:hAnsi="Calibri"/>
                <w:color w:val="000000"/>
              </w:rPr>
              <w:t>THURS</w:t>
            </w:r>
          </w:p>
        </w:tc>
        <w:tc>
          <w:tcPr>
            <w:tcW w:w="820" w:type="dxa"/>
            <w:tcBorders>
              <w:top w:val="nil"/>
              <w:left w:val="nil"/>
              <w:bottom w:val="nil"/>
              <w:right w:val="nil"/>
            </w:tcBorders>
            <w:shd w:val="clear" w:color="auto" w:fill="auto"/>
            <w:noWrap/>
            <w:vAlign w:val="bottom"/>
            <w:hideMark/>
          </w:tcPr>
          <w:p w14:paraId="43AE3A47" w14:textId="77777777" w:rsidR="00823568" w:rsidRPr="00335733" w:rsidRDefault="00823568" w:rsidP="00335733">
            <w:pPr>
              <w:jc w:val="center"/>
              <w:rPr>
                <w:rFonts w:ascii="Calibri" w:hAnsi="Calibri"/>
                <w:color w:val="000000"/>
              </w:rPr>
            </w:pPr>
          </w:p>
        </w:tc>
        <w:tc>
          <w:tcPr>
            <w:tcW w:w="5500" w:type="dxa"/>
            <w:tcBorders>
              <w:top w:val="nil"/>
              <w:left w:val="nil"/>
              <w:bottom w:val="nil"/>
              <w:right w:val="nil"/>
            </w:tcBorders>
            <w:shd w:val="clear" w:color="auto" w:fill="auto"/>
            <w:noWrap/>
            <w:vAlign w:val="bottom"/>
            <w:hideMark/>
          </w:tcPr>
          <w:p w14:paraId="0DFE9E9F" w14:textId="77777777" w:rsidR="00823568" w:rsidRPr="00335733" w:rsidRDefault="00823568" w:rsidP="00335733">
            <w:pPr>
              <w:rPr>
                <w:rFonts w:ascii="Calibri" w:hAnsi="Calibri"/>
                <w:b/>
                <w:bCs/>
                <w:color w:val="000000"/>
              </w:rPr>
            </w:pPr>
            <w:r w:rsidRPr="00335733">
              <w:rPr>
                <w:rFonts w:ascii="Calibri" w:hAnsi="Calibri"/>
                <w:b/>
                <w:bCs/>
                <w:color w:val="000000"/>
              </w:rPr>
              <w:t>THANKSGIVING DAY NO CLASS</w:t>
            </w:r>
          </w:p>
        </w:tc>
      </w:tr>
      <w:tr w:rsidR="00823568" w:rsidRPr="00335733" w14:paraId="629F93C7" w14:textId="77777777" w:rsidTr="00823568">
        <w:trPr>
          <w:trHeight w:val="400"/>
        </w:trPr>
        <w:tc>
          <w:tcPr>
            <w:tcW w:w="840" w:type="dxa"/>
            <w:tcBorders>
              <w:top w:val="nil"/>
              <w:left w:val="nil"/>
              <w:bottom w:val="nil"/>
              <w:right w:val="nil"/>
            </w:tcBorders>
            <w:shd w:val="clear" w:color="auto" w:fill="auto"/>
            <w:noWrap/>
            <w:vAlign w:val="bottom"/>
            <w:hideMark/>
          </w:tcPr>
          <w:p w14:paraId="3D9EA734" w14:textId="77777777" w:rsidR="00823568" w:rsidRPr="00335733" w:rsidRDefault="00823568" w:rsidP="00335733">
            <w:pPr>
              <w:jc w:val="center"/>
              <w:rPr>
                <w:rFonts w:ascii="Calibri" w:hAnsi="Calibri"/>
                <w:color w:val="000000"/>
              </w:rPr>
            </w:pPr>
            <w:r w:rsidRPr="00335733">
              <w:rPr>
                <w:rFonts w:ascii="Calibri" w:hAnsi="Calibri"/>
                <w:color w:val="000000"/>
              </w:rPr>
              <w:t>13</w:t>
            </w:r>
          </w:p>
        </w:tc>
        <w:tc>
          <w:tcPr>
            <w:tcW w:w="1300" w:type="dxa"/>
            <w:tcBorders>
              <w:top w:val="nil"/>
              <w:left w:val="nil"/>
              <w:bottom w:val="nil"/>
              <w:right w:val="nil"/>
            </w:tcBorders>
            <w:shd w:val="clear" w:color="auto" w:fill="auto"/>
            <w:noWrap/>
            <w:vAlign w:val="bottom"/>
            <w:hideMark/>
          </w:tcPr>
          <w:p w14:paraId="0A814265" w14:textId="77777777" w:rsidR="00823568" w:rsidRPr="00335733" w:rsidRDefault="00823568" w:rsidP="00335733">
            <w:pPr>
              <w:jc w:val="center"/>
              <w:rPr>
                <w:rFonts w:ascii="Calibri" w:hAnsi="Calibri"/>
                <w:color w:val="000000"/>
              </w:rPr>
            </w:pPr>
            <w:r w:rsidRPr="00335733">
              <w:rPr>
                <w:rFonts w:ascii="Calibri" w:hAnsi="Calibri"/>
                <w:color w:val="000000"/>
              </w:rPr>
              <w:t>12/1/15</w:t>
            </w:r>
          </w:p>
        </w:tc>
        <w:tc>
          <w:tcPr>
            <w:tcW w:w="940" w:type="dxa"/>
            <w:tcBorders>
              <w:top w:val="nil"/>
              <w:left w:val="nil"/>
              <w:bottom w:val="nil"/>
              <w:right w:val="nil"/>
            </w:tcBorders>
            <w:shd w:val="clear" w:color="auto" w:fill="auto"/>
            <w:noWrap/>
            <w:vAlign w:val="bottom"/>
            <w:hideMark/>
          </w:tcPr>
          <w:p w14:paraId="03C8952A" w14:textId="77777777" w:rsidR="00823568" w:rsidRPr="00335733" w:rsidRDefault="00823568" w:rsidP="00335733">
            <w:pPr>
              <w:jc w:val="center"/>
              <w:rPr>
                <w:rFonts w:ascii="Calibri" w:hAnsi="Calibri"/>
                <w:color w:val="000000"/>
              </w:rPr>
            </w:pPr>
            <w:r w:rsidRPr="00335733">
              <w:rPr>
                <w:rFonts w:ascii="Calibri" w:hAnsi="Calibri"/>
                <w:color w:val="000000"/>
              </w:rPr>
              <w:t>TUES</w:t>
            </w:r>
          </w:p>
        </w:tc>
        <w:tc>
          <w:tcPr>
            <w:tcW w:w="820" w:type="dxa"/>
            <w:tcBorders>
              <w:top w:val="nil"/>
              <w:left w:val="nil"/>
              <w:bottom w:val="nil"/>
              <w:right w:val="nil"/>
            </w:tcBorders>
            <w:shd w:val="clear" w:color="auto" w:fill="auto"/>
            <w:noWrap/>
            <w:vAlign w:val="bottom"/>
            <w:hideMark/>
          </w:tcPr>
          <w:p w14:paraId="410F1E29" w14:textId="77777777" w:rsidR="00823568" w:rsidRPr="00335733" w:rsidRDefault="00823568" w:rsidP="00335733">
            <w:pPr>
              <w:jc w:val="center"/>
              <w:rPr>
                <w:rFonts w:ascii="Calibri" w:hAnsi="Calibri"/>
                <w:color w:val="000000"/>
              </w:rPr>
            </w:pPr>
            <w:r w:rsidRPr="00335733">
              <w:rPr>
                <w:rFonts w:ascii="Calibri" w:hAnsi="Calibri"/>
                <w:color w:val="000000"/>
              </w:rPr>
              <w:t>24</w:t>
            </w:r>
          </w:p>
        </w:tc>
        <w:tc>
          <w:tcPr>
            <w:tcW w:w="5500" w:type="dxa"/>
            <w:tcBorders>
              <w:top w:val="nil"/>
              <w:left w:val="nil"/>
              <w:bottom w:val="nil"/>
              <w:right w:val="nil"/>
            </w:tcBorders>
            <w:shd w:val="clear" w:color="auto" w:fill="auto"/>
            <w:noWrap/>
            <w:vAlign w:val="bottom"/>
            <w:hideMark/>
          </w:tcPr>
          <w:p w14:paraId="7C04E3AE" w14:textId="77777777" w:rsidR="00823568" w:rsidRPr="00335733" w:rsidRDefault="00823568" w:rsidP="00335733">
            <w:pPr>
              <w:rPr>
                <w:rFonts w:ascii="Calibri" w:hAnsi="Calibri"/>
                <w:b/>
                <w:bCs/>
                <w:color w:val="000000"/>
              </w:rPr>
            </w:pPr>
            <w:r w:rsidRPr="00335733">
              <w:rPr>
                <w:rFonts w:ascii="Calibri" w:hAnsi="Calibri"/>
                <w:b/>
                <w:bCs/>
                <w:color w:val="000000"/>
              </w:rPr>
              <w:t>Chapter 10 Hypothesis Tests Comparing 2 Pops</w:t>
            </w:r>
          </w:p>
        </w:tc>
      </w:tr>
      <w:tr w:rsidR="00823568" w:rsidRPr="00335733" w14:paraId="0264AD7E" w14:textId="77777777" w:rsidTr="00823568">
        <w:trPr>
          <w:trHeight w:val="400"/>
        </w:trPr>
        <w:tc>
          <w:tcPr>
            <w:tcW w:w="840" w:type="dxa"/>
            <w:tcBorders>
              <w:top w:val="nil"/>
              <w:left w:val="nil"/>
              <w:bottom w:val="nil"/>
              <w:right w:val="nil"/>
            </w:tcBorders>
            <w:shd w:val="clear" w:color="auto" w:fill="auto"/>
            <w:noWrap/>
            <w:vAlign w:val="bottom"/>
            <w:hideMark/>
          </w:tcPr>
          <w:p w14:paraId="1EF52604" w14:textId="77777777" w:rsidR="00823568" w:rsidRPr="00335733" w:rsidRDefault="00823568" w:rsidP="00335733">
            <w:pPr>
              <w:jc w:val="center"/>
              <w:rPr>
                <w:rFonts w:ascii="Calibri" w:hAnsi="Calibri"/>
                <w:color w:val="000000"/>
              </w:rPr>
            </w:pPr>
          </w:p>
        </w:tc>
        <w:tc>
          <w:tcPr>
            <w:tcW w:w="1300" w:type="dxa"/>
            <w:tcBorders>
              <w:top w:val="nil"/>
              <w:left w:val="nil"/>
              <w:bottom w:val="nil"/>
              <w:right w:val="nil"/>
            </w:tcBorders>
            <w:shd w:val="clear" w:color="auto" w:fill="auto"/>
            <w:noWrap/>
            <w:vAlign w:val="bottom"/>
            <w:hideMark/>
          </w:tcPr>
          <w:p w14:paraId="3DC0306F" w14:textId="77777777" w:rsidR="00823568" w:rsidRPr="00335733" w:rsidRDefault="00823568" w:rsidP="00335733">
            <w:pPr>
              <w:jc w:val="center"/>
              <w:rPr>
                <w:rFonts w:ascii="Calibri" w:hAnsi="Calibri"/>
                <w:color w:val="000000"/>
              </w:rPr>
            </w:pPr>
            <w:r w:rsidRPr="00335733">
              <w:rPr>
                <w:rFonts w:ascii="Calibri" w:hAnsi="Calibri"/>
                <w:color w:val="000000"/>
              </w:rPr>
              <w:t>12/3/15</w:t>
            </w:r>
          </w:p>
        </w:tc>
        <w:tc>
          <w:tcPr>
            <w:tcW w:w="940" w:type="dxa"/>
            <w:tcBorders>
              <w:top w:val="nil"/>
              <w:left w:val="nil"/>
              <w:bottom w:val="nil"/>
              <w:right w:val="nil"/>
            </w:tcBorders>
            <w:shd w:val="clear" w:color="auto" w:fill="auto"/>
            <w:noWrap/>
            <w:vAlign w:val="bottom"/>
            <w:hideMark/>
          </w:tcPr>
          <w:p w14:paraId="040E1E5E" w14:textId="77777777" w:rsidR="00823568" w:rsidRPr="00335733" w:rsidRDefault="00823568" w:rsidP="00335733">
            <w:pPr>
              <w:jc w:val="center"/>
              <w:rPr>
                <w:rFonts w:ascii="Calibri" w:hAnsi="Calibri"/>
                <w:color w:val="000000"/>
              </w:rPr>
            </w:pPr>
            <w:r w:rsidRPr="00335733">
              <w:rPr>
                <w:rFonts w:ascii="Calibri" w:hAnsi="Calibri"/>
                <w:color w:val="000000"/>
              </w:rPr>
              <w:t>THURS</w:t>
            </w:r>
          </w:p>
        </w:tc>
        <w:tc>
          <w:tcPr>
            <w:tcW w:w="820" w:type="dxa"/>
            <w:tcBorders>
              <w:top w:val="nil"/>
              <w:left w:val="nil"/>
              <w:bottom w:val="nil"/>
              <w:right w:val="nil"/>
            </w:tcBorders>
            <w:shd w:val="clear" w:color="auto" w:fill="auto"/>
            <w:noWrap/>
            <w:vAlign w:val="bottom"/>
            <w:hideMark/>
          </w:tcPr>
          <w:p w14:paraId="2CAF9C72" w14:textId="77777777" w:rsidR="00823568" w:rsidRPr="00335733" w:rsidRDefault="00823568" w:rsidP="00335733">
            <w:pPr>
              <w:jc w:val="center"/>
              <w:rPr>
                <w:rFonts w:ascii="Calibri" w:hAnsi="Calibri"/>
                <w:color w:val="000000"/>
              </w:rPr>
            </w:pPr>
            <w:r w:rsidRPr="00335733">
              <w:rPr>
                <w:rFonts w:ascii="Calibri" w:hAnsi="Calibri"/>
                <w:color w:val="000000"/>
              </w:rPr>
              <w:t>25</w:t>
            </w:r>
          </w:p>
        </w:tc>
        <w:tc>
          <w:tcPr>
            <w:tcW w:w="5500" w:type="dxa"/>
            <w:tcBorders>
              <w:top w:val="nil"/>
              <w:left w:val="nil"/>
              <w:bottom w:val="nil"/>
              <w:right w:val="nil"/>
            </w:tcBorders>
            <w:shd w:val="clear" w:color="auto" w:fill="auto"/>
            <w:noWrap/>
            <w:vAlign w:val="bottom"/>
            <w:hideMark/>
          </w:tcPr>
          <w:p w14:paraId="68117FE7" w14:textId="77777777" w:rsidR="00823568" w:rsidRPr="00335733" w:rsidRDefault="00823568" w:rsidP="00335733">
            <w:pPr>
              <w:rPr>
                <w:rFonts w:ascii="Calibri" w:hAnsi="Calibri"/>
                <w:b/>
                <w:bCs/>
                <w:color w:val="000000"/>
              </w:rPr>
            </w:pPr>
            <w:r w:rsidRPr="00335733">
              <w:rPr>
                <w:rFonts w:ascii="Calibri" w:hAnsi="Calibri"/>
                <w:b/>
                <w:bCs/>
                <w:color w:val="000000"/>
              </w:rPr>
              <w:t>Chapter 10 Hypothesis Tests Comparing 2 Pops</w:t>
            </w:r>
          </w:p>
        </w:tc>
      </w:tr>
      <w:tr w:rsidR="00823568" w:rsidRPr="00335733" w14:paraId="4E703294" w14:textId="77777777" w:rsidTr="00823568">
        <w:trPr>
          <w:trHeight w:val="400"/>
        </w:trPr>
        <w:tc>
          <w:tcPr>
            <w:tcW w:w="840" w:type="dxa"/>
            <w:tcBorders>
              <w:top w:val="nil"/>
              <w:left w:val="nil"/>
              <w:bottom w:val="nil"/>
              <w:right w:val="nil"/>
            </w:tcBorders>
            <w:shd w:val="clear" w:color="auto" w:fill="auto"/>
            <w:noWrap/>
            <w:vAlign w:val="bottom"/>
            <w:hideMark/>
          </w:tcPr>
          <w:p w14:paraId="6B6075D1" w14:textId="77777777" w:rsidR="00823568" w:rsidRPr="00335733" w:rsidRDefault="00823568" w:rsidP="00335733">
            <w:pPr>
              <w:jc w:val="center"/>
              <w:rPr>
                <w:rFonts w:ascii="Calibri" w:hAnsi="Calibri"/>
                <w:color w:val="000000"/>
              </w:rPr>
            </w:pPr>
            <w:r w:rsidRPr="00335733">
              <w:rPr>
                <w:rFonts w:ascii="Calibri" w:hAnsi="Calibri"/>
                <w:color w:val="000000"/>
              </w:rPr>
              <w:t>14</w:t>
            </w:r>
          </w:p>
        </w:tc>
        <w:tc>
          <w:tcPr>
            <w:tcW w:w="1300" w:type="dxa"/>
            <w:tcBorders>
              <w:top w:val="nil"/>
              <w:left w:val="nil"/>
              <w:bottom w:val="nil"/>
              <w:right w:val="nil"/>
            </w:tcBorders>
            <w:shd w:val="clear" w:color="auto" w:fill="auto"/>
            <w:noWrap/>
            <w:vAlign w:val="bottom"/>
            <w:hideMark/>
          </w:tcPr>
          <w:p w14:paraId="6E94B1DC" w14:textId="77777777" w:rsidR="00823568" w:rsidRPr="00335733" w:rsidRDefault="00823568" w:rsidP="00335733">
            <w:pPr>
              <w:jc w:val="center"/>
              <w:rPr>
                <w:rFonts w:ascii="Calibri" w:hAnsi="Calibri"/>
                <w:color w:val="000000"/>
              </w:rPr>
            </w:pPr>
            <w:r w:rsidRPr="00335733">
              <w:rPr>
                <w:rFonts w:ascii="Calibri" w:hAnsi="Calibri"/>
                <w:color w:val="000000"/>
              </w:rPr>
              <w:t>12/8/15</w:t>
            </w:r>
          </w:p>
        </w:tc>
        <w:tc>
          <w:tcPr>
            <w:tcW w:w="940" w:type="dxa"/>
            <w:tcBorders>
              <w:top w:val="nil"/>
              <w:left w:val="nil"/>
              <w:bottom w:val="nil"/>
              <w:right w:val="nil"/>
            </w:tcBorders>
            <w:shd w:val="clear" w:color="auto" w:fill="auto"/>
            <w:noWrap/>
            <w:vAlign w:val="bottom"/>
            <w:hideMark/>
          </w:tcPr>
          <w:p w14:paraId="747F7FB3" w14:textId="77777777" w:rsidR="00823568" w:rsidRPr="00335733" w:rsidRDefault="00823568" w:rsidP="00335733">
            <w:pPr>
              <w:jc w:val="center"/>
              <w:rPr>
                <w:rFonts w:ascii="Calibri" w:hAnsi="Calibri"/>
                <w:color w:val="000000"/>
              </w:rPr>
            </w:pPr>
            <w:r w:rsidRPr="00335733">
              <w:rPr>
                <w:rFonts w:ascii="Calibri" w:hAnsi="Calibri"/>
                <w:color w:val="000000"/>
              </w:rPr>
              <w:t>TUES</w:t>
            </w:r>
          </w:p>
        </w:tc>
        <w:tc>
          <w:tcPr>
            <w:tcW w:w="820" w:type="dxa"/>
            <w:tcBorders>
              <w:top w:val="nil"/>
              <w:left w:val="nil"/>
              <w:bottom w:val="nil"/>
              <w:right w:val="nil"/>
            </w:tcBorders>
            <w:shd w:val="clear" w:color="auto" w:fill="auto"/>
            <w:noWrap/>
            <w:vAlign w:val="bottom"/>
            <w:hideMark/>
          </w:tcPr>
          <w:p w14:paraId="5A52E585" w14:textId="77777777" w:rsidR="00823568" w:rsidRPr="00335733" w:rsidRDefault="00823568" w:rsidP="00335733">
            <w:pPr>
              <w:jc w:val="center"/>
              <w:rPr>
                <w:rFonts w:ascii="Calibri" w:hAnsi="Calibri"/>
                <w:color w:val="000000"/>
              </w:rPr>
            </w:pPr>
            <w:r w:rsidRPr="00335733">
              <w:rPr>
                <w:rFonts w:ascii="Calibri" w:hAnsi="Calibri"/>
                <w:color w:val="000000"/>
              </w:rPr>
              <w:t>26</w:t>
            </w:r>
          </w:p>
        </w:tc>
        <w:tc>
          <w:tcPr>
            <w:tcW w:w="5500" w:type="dxa"/>
            <w:tcBorders>
              <w:top w:val="nil"/>
              <w:left w:val="nil"/>
              <w:bottom w:val="nil"/>
              <w:right w:val="nil"/>
            </w:tcBorders>
            <w:shd w:val="clear" w:color="auto" w:fill="auto"/>
            <w:noWrap/>
            <w:vAlign w:val="bottom"/>
            <w:hideMark/>
          </w:tcPr>
          <w:p w14:paraId="393C03F2" w14:textId="77777777" w:rsidR="00823568" w:rsidRPr="00335733" w:rsidRDefault="00823568" w:rsidP="00335733">
            <w:pPr>
              <w:rPr>
                <w:rFonts w:ascii="Calibri" w:hAnsi="Calibri"/>
                <w:b/>
                <w:bCs/>
                <w:color w:val="000000"/>
              </w:rPr>
            </w:pPr>
            <w:r w:rsidRPr="00335733">
              <w:rPr>
                <w:rFonts w:ascii="Calibri" w:hAnsi="Calibri"/>
                <w:b/>
                <w:bCs/>
                <w:color w:val="000000"/>
              </w:rPr>
              <w:t>Chapter 14 Correlation and Simple Regression</w:t>
            </w:r>
          </w:p>
        </w:tc>
      </w:tr>
      <w:tr w:rsidR="00823568" w:rsidRPr="00335733" w14:paraId="32257978" w14:textId="77777777" w:rsidTr="00823568">
        <w:trPr>
          <w:trHeight w:val="400"/>
        </w:trPr>
        <w:tc>
          <w:tcPr>
            <w:tcW w:w="840" w:type="dxa"/>
            <w:tcBorders>
              <w:top w:val="nil"/>
              <w:left w:val="nil"/>
              <w:bottom w:val="nil"/>
              <w:right w:val="nil"/>
            </w:tcBorders>
            <w:shd w:val="clear" w:color="auto" w:fill="auto"/>
            <w:noWrap/>
            <w:vAlign w:val="bottom"/>
            <w:hideMark/>
          </w:tcPr>
          <w:p w14:paraId="41514589" w14:textId="77777777" w:rsidR="00823568" w:rsidRPr="00335733" w:rsidRDefault="00823568" w:rsidP="00335733">
            <w:pPr>
              <w:jc w:val="center"/>
              <w:rPr>
                <w:rFonts w:ascii="Calibri" w:hAnsi="Calibri"/>
                <w:color w:val="000000"/>
              </w:rPr>
            </w:pPr>
          </w:p>
        </w:tc>
        <w:tc>
          <w:tcPr>
            <w:tcW w:w="1300" w:type="dxa"/>
            <w:tcBorders>
              <w:top w:val="nil"/>
              <w:left w:val="nil"/>
              <w:bottom w:val="nil"/>
              <w:right w:val="nil"/>
            </w:tcBorders>
            <w:shd w:val="clear" w:color="auto" w:fill="auto"/>
            <w:noWrap/>
            <w:vAlign w:val="bottom"/>
            <w:hideMark/>
          </w:tcPr>
          <w:p w14:paraId="65E57694" w14:textId="77777777" w:rsidR="00823568" w:rsidRPr="00335733" w:rsidRDefault="00823568" w:rsidP="00335733">
            <w:pPr>
              <w:jc w:val="center"/>
              <w:rPr>
                <w:rFonts w:ascii="Calibri" w:hAnsi="Calibri"/>
                <w:color w:val="000000"/>
              </w:rPr>
            </w:pPr>
            <w:r w:rsidRPr="00335733">
              <w:rPr>
                <w:rFonts w:ascii="Calibri" w:hAnsi="Calibri"/>
                <w:color w:val="000000"/>
              </w:rPr>
              <w:t>12/10/15</w:t>
            </w:r>
          </w:p>
        </w:tc>
        <w:tc>
          <w:tcPr>
            <w:tcW w:w="940" w:type="dxa"/>
            <w:tcBorders>
              <w:top w:val="nil"/>
              <w:left w:val="nil"/>
              <w:bottom w:val="nil"/>
              <w:right w:val="nil"/>
            </w:tcBorders>
            <w:shd w:val="clear" w:color="auto" w:fill="auto"/>
            <w:noWrap/>
            <w:vAlign w:val="bottom"/>
            <w:hideMark/>
          </w:tcPr>
          <w:p w14:paraId="1F90A191" w14:textId="77777777" w:rsidR="00823568" w:rsidRPr="00335733" w:rsidRDefault="00823568" w:rsidP="00335733">
            <w:pPr>
              <w:jc w:val="center"/>
              <w:rPr>
                <w:rFonts w:ascii="Calibri" w:hAnsi="Calibri"/>
                <w:color w:val="000000"/>
              </w:rPr>
            </w:pPr>
            <w:r w:rsidRPr="00335733">
              <w:rPr>
                <w:rFonts w:ascii="Calibri" w:hAnsi="Calibri"/>
                <w:color w:val="000000"/>
              </w:rPr>
              <w:t>THURS</w:t>
            </w:r>
          </w:p>
        </w:tc>
        <w:tc>
          <w:tcPr>
            <w:tcW w:w="820" w:type="dxa"/>
            <w:tcBorders>
              <w:top w:val="nil"/>
              <w:left w:val="nil"/>
              <w:bottom w:val="nil"/>
              <w:right w:val="nil"/>
            </w:tcBorders>
            <w:shd w:val="clear" w:color="auto" w:fill="auto"/>
            <w:noWrap/>
            <w:vAlign w:val="bottom"/>
            <w:hideMark/>
          </w:tcPr>
          <w:p w14:paraId="0A92F366" w14:textId="77777777" w:rsidR="00823568" w:rsidRPr="00335733" w:rsidRDefault="00823568" w:rsidP="00335733">
            <w:pPr>
              <w:jc w:val="center"/>
              <w:rPr>
                <w:rFonts w:ascii="Calibri" w:hAnsi="Calibri"/>
                <w:color w:val="000000"/>
              </w:rPr>
            </w:pPr>
            <w:r w:rsidRPr="00335733">
              <w:rPr>
                <w:rFonts w:ascii="Calibri" w:hAnsi="Calibri"/>
                <w:color w:val="000000"/>
              </w:rPr>
              <w:t>27</w:t>
            </w:r>
          </w:p>
        </w:tc>
        <w:tc>
          <w:tcPr>
            <w:tcW w:w="5500" w:type="dxa"/>
            <w:tcBorders>
              <w:top w:val="nil"/>
              <w:left w:val="nil"/>
              <w:bottom w:val="nil"/>
              <w:right w:val="nil"/>
            </w:tcBorders>
            <w:shd w:val="clear" w:color="auto" w:fill="auto"/>
            <w:noWrap/>
            <w:vAlign w:val="bottom"/>
            <w:hideMark/>
          </w:tcPr>
          <w:p w14:paraId="42903A9D" w14:textId="77777777" w:rsidR="00823568" w:rsidRPr="00335733" w:rsidRDefault="00823568" w:rsidP="00335733">
            <w:pPr>
              <w:rPr>
                <w:rFonts w:ascii="Calibri" w:hAnsi="Calibri"/>
                <w:b/>
                <w:bCs/>
                <w:color w:val="000000"/>
              </w:rPr>
            </w:pPr>
            <w:r w:rsidRPr="00335733">
              <w:rPr>
                <w:rFonts w:ascii="Calibri" w:hAnsi="Calibri"/>
                <w:b/>
                <w:bCs/>
                <w:color w:val="000000"/>
              </w:rPr>
              <w:t>REVIEW FOR FINAL EXAM</w:t>
            </w:r>
          </w:p>
        </w:tc>
      </w:tr>
    </w:tbl>
    <w:p w14:paraId="402DEECC" w14:textId="77777777" w:rsidR="00C908F3" w:rsidRPr="00B1669E" w:rsidRDefault="00C908F3" w:rsidP="00C908F3">
      <w:pPr>
        <w:jc w:val="center"/>
        <w:rPr>
          <w:rFonts w:ascii="Arial" w:hAnsi="Arial" w:cs="Arial"/>
          <w:sz w:val="22"/>
          <w:szCs w:val="22"/>
        </w:rPr>
      </w:pPr>
    </w:p>
    <w:p w14:paraId="4CF7DE2E" w14:textId="77777777" w:rsidR="00997761" w:rsidRDefault="00997761" w:rsidP="004F4078">
      <w:pPr>
        <w:ind w:right="-540"/>
        <w:jc w:val="center"/>
        <w:rPr>
          <w:rFonts w:ascii="Arial" w:hAnsi="Arial" w:cs="Arial"/>
          <w:b/>
          <w:sz w:val="22"/>
          <w:szCs w:val="22"/>
          <w:u w:val="single"/>
        </w:rPr>
      </w:pPr>
    </w:p>
    <w:p w14:paraId="5C136167" w14:textId="77777777" w:rsidR="00436B68" w:rsidRPr="00B1669E" w:rsidRDefault="00436B68" w:rsidP="004F4078">
      <w:pPr>
        <w:ind w:right="-540"/>
        <w:jc w:val="center"/>
        <w:rPr>
          <w:rFonts w:ascii="Arial" w:hAnsi="Arial" w:cs="Arial"/>
          <w:b/>
          <w:sz w:val="22"/>
          <w:szCs w:val="22"/>
          <w:u w:val="single"/>
        </w:rPr>
      </w:pPr>
      <w:r w:rsidRPr="00B1669E">
        <w:rPr>
          <w:rFonts w:ascii="Arial" w:hAnsi="Arial" w:cs="Arial"/>
          <w:b/>
          <w:sz w:val="22"/>
          <w:szCs w:val="22"/>
          <w:u w:val="single"/>
        </w:rPr>
        <w:t>COURSE POLICIES</w:t>
      </w:r>
    </w:p>
    <w:p w14:paraId="6E8C8C53" w14:textId="77777777" w:rsidR="00436B68" w:rsidRPr="00B1669E" w:rsidRDefault="00436B68" w:rsidP="00C908F3">
      <w:pPr>
        <w:jc w:val="center"/>
        <w:rPr>
          <w:rFonts w:ascii="Arial" w:hAnsi="Arial" w:cs="Arial"/>
          <w:b/>
          <w:sz w:val="22"/>
          <w:szCs w:val="22"/>
          <w:u w:val="single"/>
        </w:rPr>
      </w:pPr>
    </w:p>
    <w:tbl>
      <w:tblPr>
        <w:tblW w:w="50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6"/>
        <w:gridCol w:w="8740"/>
      </w:tblGrid>
      <w:tr w:rsidR="0022089E" w:rsidRPr="00B1669E" w14:paraId="135DAB30" w14:textId="77777777" w:rsidTr="00B71F90">
        <w:trPr>
          <w:trHeight w:val="126"/>
        </w:trPr>
        <w:tc>
          <w:tcPr>
            <w:tcW w:w="971" w:type="pct"/>
            <w:tcBorders>
              <w:left w:val="single" w:sz="4" w:space="0" w:color="auto"/>
              <w:bottom w:val="single" w:sz="4" w:space="0" w:color="auto"/>
              <w:right w:val="single" w:sz="4" w:space="0" w:color="auto"/>
            </w:tcBorders>
          </w:tcPr>
          <w:p w14:paraId="20F0392D" w14:textId="77777777" w:rsidR="0022089E" w:rsidRPr="00B1669E" w:rsidRDefault="0022089E" w:rsidP="00B71F90">
            <w:pPr>
              <w:jc w:val="right"/>
              <w:rPr>
                <w:rFonts w:ascii="Arial" w:hAnsi="Arial" w:cs="Arial"/>
                <w:b/>
                <w:sz w:val="22"/>
                <w:szCs w:val="22"/>
              </w:rPr>
            </w:pPr>
            <w:r w:rsidRPr="00B1669E">
              <w:rPr>
                <w:rFonts w:ascii="Arial" w:hAnsi="Arial" w:cs="Arial"/>
                <w:b/>
                <w:sz w:val="22"/>
                <w:szCs w:val="22"/>
              </w:rPr>
              <w:t>Attendance and Class Participation</w:t>
            </w:r>
          </w:p>
        </w:tc>
        <w:tc>
          <w:tcPr>
            <w:tcW w:w="4029" w:type="pct"/>
            <w:tcBorders>
              <w:left w:val="single" w:sz="4" w:space="0" w:color="auto"/>
              <w:bottom w:val="single" w:sz="4" w:space="0" w:color="auto"/>
              <w:right w:val="single" w:sz="4" w:space="0" w:color="auto"/>
            </w:tcBorders>
          </w:tcPr>
          <w:p w14:paraId="3ACE31EA" w14:textId="09216744" w:rsidR="0022089E" w:rsidRPr="00B1669E" w:rsidRDefault="00C151E4" w:rsidP="00C151E4">
            <w:pPr>
              <w:rPr>
                <w:rFonts w:ascii="Arial" w:hAnsi="Arial" w:cs="Arial"/>
                <w:b/>
                <w:sz w:val="22"/>
                <w:szCs w:val="22"/>
                <w:u w:val="single"/>
              </w:rPr>
            </w:pPr>
            <w:r w:rsidRPr="00331A5F">
              <w:rPr>
                <w:rFonts w:ascii="Arial" w:hAnsi="Arial" w:cs="Arial"/>
                <w:sz w:val="20"/>
                <w:szCs w:val="20"/>
              </w:rPr>
              <w:t xml:space="preserve">Attendance is counted from the 1st day.  I expect that you will arrive punctually to class.  A tardiness of 10 minutes or more is an absence.  Students are expected to attend every class, to arrive on time and remain the full period.  There are no excused absences without the instructor’s approval.  Attendance and success in the class are tremendously correlated.  This is why you are permitted </w:t>
            </w:r>
            <w:r>
              <w:rPr>
                <w:rFonts w:ascii="Arial" w:hAnsi="Arial" w:cs="Arial"/>
                <w:sz w:val="20"/>
                <w:szCs w:val="20"/>
              </w:rPr>
              <w:t>four (4</w:t>
            </w:r>
            <w:r w:rsidRPr="00331A5F">
              <w:rPr>
                <w:rFonts w:ascii="Arial" w:hAnsi="Arial" w:cs="Arial"/>
                <w:sz w:val="20"/>
                <w:szCs w:val="20"/>
              </w:rPr>
              <w:t xml:space="preserve">) unexcused absences. </w:t>
            </w:r>
            <w:r w:rsidRPr="00331A5F">
              <w:rPr>
                <w:rFonts w:ascii="Arial" w:hAnsi="Arial" w:cs="Arial"/>
                <w:b/>
                <w:sz w:val="20"/>
                <w:szCs w:val="20"/>
              </w:rPr>
              <w:t xml:space="preserve"> After </w:t>
            </w:r>
            <w:r>
              <w:rPr>
                <w:rFonts w:ascii="Arial" w:hAnsi="Arial" w:cs="Arial"/>
                <w:b/>
                <w:sz w:val="20"/>
                <w:szCs w:val="20"/>
              </w:rPr>
              <w:t>four</w:t>
            </w:r>
            <w:r w:rsidRPr="00331A5F">
              <w:rPr>
                <w:rFonts w:ascii="Arial" w:hAnsi="Arial" w:cs="Arial"/>
                <w:b/>
                <w:sz w:val="20"/>
                <w:szCs w:val="20"/>
              </w:rPr>
              <w:t xml:space="preserve"> absences, your grade DROPS incrementally with each unexcused absence.</w:t>
            </w:r>
            <w:r w:rsidRPr="00331A5F">
              <w:rPr>
                <w:rFonts w:ascii="Arial" w:hAnsi="Arial" w:cs="Arial"/>
                <w:sz w:val="20"/>
                <w:szCs w:val="20"/>
              </w:rPr>
              <w:t xml:space="preserve">  Therefore, you must give notice and documentation for every excused absence.  If you cannot fulfill the obligation that is attending and working seriously in class, then you should drop NOW.  Also, this class contains mini-lectures.  They are far less painful than traditional lectures.  I, therefore, expect you to participate fully.  This benefits you greatly.</w:t>
            </w:r>
          </w:p>
        </w:tc>
      </w:tr>
      <w:tr w:rsidR="0091796B" w:rsidRPr="00B1669E" w14:paraId="618C59A1" w14:textId="77777777" w:rsidTr="00B71F90">
        <w:trPr>
          <w:trHeight w:val="123"/>
        </w:trPr>
        <w:tc>
          <w:tcPr>
            <w:tcW w:w="971" w:type="pct"/>
            <w:tcBorders>
              <w:top w:val="single" w:sz="4" w:space="0" w:color="auto"/>
              <w:left w:val="single" w:sz="4" w:space="0" w:color="auto"/>
              <w:bottom w:val="single" w:sz="4" w:space="0" w:color="auto"/>
              <w:right w:val="single" w:sz="4" w:space="0" w:color="auto"/>
            </w:tcBorders>
          </w:tcPr>
          <w:p w14:paraId="0E486302" w14:textId="553E4C62" w:rsidR="0091796B" w:rsidRPr="00B1669E" w:rsidRDefault="0091796B" w:rsidP="00B71F90">
            <w:pPr>
              <w:jc w:val="right"/>
              <w:rPr>
                <w:rFonts w:ascii="Arial" w:hAnsi="Arial" w:cs="Arial"/>
                <w:b/>
                <w:sz w:val="22"/>
                <w:szCs w:val="22"/>
              </w:rPr>
            </w:pPr>
            <w:r>
              <w:rPr>
                <w:rFonts w:ascii="Arial" w:hAnsi="Arial" w:cs="Arial"/>
                <w:b/>
                <w:sz w:val="20"/>
                <w:szCs w:val="20"/>
              </w:rPr>
              <w:t>Homew</w:t>
            </w:r>
            <w:r w:rsidRPr="009110F6">
              <w:rPr>
                <w:rFonts w:ascii="Arial" w:hAnsi="Arial" w:cs="Arial"/>
                <w:b/>
                <w:sz w:val="20"/>
                <w:szCs w:val="20"/>
              </w:rPr>
              <w:t xml:space="preserve">ork </w:t>
            </w:r>
          </w:p>
        </w:tc>
        <w:tc>
          <w:tcPr>
            <w:tcW w:w="4029" w:type="pct"/>
            <w:tcBorders>
              <w:top w:val="single" w:sz="4" w:space="0" w:color="auto"/>
              <w:left w:val="single" w:sz="4" w:space="0" w:color="auto"/>
              <w:bottom w:val="single" w:sz="4" w:space="0" w:color="auto"/>
              <w:right w:val="single" w:sz="4" w:space="0" w:color="auto"/>
            </w:tcBorders>
          </w:tcPr>
          <w:p w14:paraId="52052D3B" w14:textId="77777777" w:rsidR="0091796B" w:rsidRPr="00331A5F" w:rsidRDefault="0091796B" w:rsidP="00C9596B">
            <w:pPr>
              <w:rPr>
                <w:rFonts w:ascii="Arial" w:hAnsi="Arial" w:cs="Arial"/>
                <w:sz w:val="20"/>
                <w:szCs w:val="20"/>
              </w:rPr>
            </w:pPr>
            <w:r w:rsidRPr="00331A5F">
              <w:rPr>
                <w:rFonts w:ascii="Arial" w:hAnsi="Arial" w:cs="Arial"/>
                <w:sz w:val="20"/>
                <w:szCs w:val="20"/>
              </w:rPr>
              <w:t xml:space="preserve">Completion of homework is an integral part of success in the course.  If you do not give the appropriate attention to the homework, then you will be unable to master the mathematics to successfully complete the course.  </w:t>
            </w:r>
          </w:p>
          <w:p w14:paraId="0A0AF602" w14:textId="2BA52446" w:rsidR="0091796B" w:rsidRPr="00B1669E" w:rsidRDefault="0091796B" w:rsidP="00997761">
            <w:pPr>
              <w:rPr>
                <w:rFonts w:ascii="Arial" w:hAnsi="Arial" w:cs="Arial"/>
                <w:sz w:val="22"/>
                <w:szCs w:val="22"/>
              </w:rPr>
            </w:pPr>
            <w:r w:rsidRPr="00331A5F">
              <w:rPr>
                <w:rFonts w:ascii="Arial" w:hAnsi="Arial" w:cs="Arial"/>
                <w:b/>
                <w:sz w:val="20"/>
                <w:szCs w:val="20"/>
              </w:rPr>
              <w:t xml:space="preserve">There will be homework EVERYDAY. </w:t>
            </w:r>
            <w:r>
              <w:rPr>
                <w:rFonts w:ascii="Arial" w:hAnsi="Arial" w:cs="Arial"/>
                <w:b/>
                <w:sz w:val="20"/>
                <w:szCs w:val="20"/>
              </w:rPr>
              <w:t xml:space="preserve"> You should DROP now if you cannot commit.  Check MYMATHLAB</w:t>
            </w:r>
            <w:r w:rsidRPr="00331A5F">
              <w:rPr>
                <w:rFonts w:ascii="Arial" w:hAnsi="Arial" w:cs="Arial"/>
                <w:b/>
                <w:sz w:val="20"/>
                <w:szCs w:val="20"/>
              </w:rPr>
              <w:t xml:space="preserve"> daily to determine what work is due and when.</w:t>
            </w:r>
          </w:p>
        </w:tc>
      </w:tr>
      <w:tr w:rsidR="0091796B" w:rsidRPr="00B1669E" w14:paraId="751D6891" w14:textId="77777777" w:rsidTr="00B71F90">
        <w:trPr>
          <w:trHeight w:val="123"/>
        </w:trPr>
        <w:tc>
          <w:tcPr>
            <w:tcW w:w="971" w:type="pct"/>
            <w:tcBorders>
              <w:top w:val="single" w:sz="4" w:space="0" w:color="auto"/>
              <w:left w:val="single" w:sz="4" w:space="0" w:color="auto"/>
              <w:bottom w:val="single" w:sz="4" w:space="0" w:color="auto"/>
              <w:right w:val="single" w:sz="4" w:space="0" w:color="auto"/>
            </w:tcBorders>
          </w:tcPr>
          <w:p w14:paraId="0B7D075D" w14:textId="77777777" w:rsidR="0091796B" w:rsidRPr="00B1669E" w:rsidRDefault="0091796B" w:rsidP="00B71F90">
            <w:pPr>
              <w:jc w:val="right"/>
              <w:rPr>
                <w:rFonts w:ascii="Arial" w:hAnsi="Arial" w:cs="Arial"/>
                <w:b/>
                <w:sz w:val="22"/>
                <w:szCs w:val="22"/>
              </w:rPr>
            </w:pPr>
            <w:r w:rsidRPr="00B1669E">
              <w:rPr>
                <w:rFonts w:ascii="Arial" w:hAnsi="Arial" w:cs="Arial"/>
                <w:b/>
                <w:sz w:val="22"/>
                <w:szCs w:val="22"/>
              </w:rPr>
              <w:t xml:space="preserve">Late Work </w:t>
            </w:r>
          </w:p>
        </w:tc>
        <w:tc>
          <w:tcPr>
            <w:tcW w:w="4029" w:type="pct"/>
            <w:tcBorders>
              <w:top w:val="single" w:sz="4" w:space="0" w:color="auto"/>
              <w:left w:val="single" w:sz="4" w:space="0" w:color="auto"/>
              <w:bottom w:val="single" w:sz="4" w:space="0" w:color="auto"/>
              <w:right w:val="single" w:sz="4" w:space="0" w:color="auto"/>
            </w:tcBorders>
          </w:tcPr>
          <w:p w14:paraId="569033BB" w14:textId="588FD553" w:rsidR="0091796B" w:rsidRPr="00B1669E" w:rsidRDefault="0091796B" w:rsidP="00997761">
            <w:pPr>
              <w:rPr>
                <w:rFonts w:ascii="Arial" w:hAnsi="Arial" w:cs="Arial"/>
                <w:sz w:val="22"/>
                <w:szCs w:val="22"/>
              </w:rPr>
            </w:pPr>
            <w:r>
              <w:rPr>
                <w:rFonts w:ascii="Arial" w:hAnsi="Arial" w:cs="Arial"/>
                <w:sz w:val="20"/>
                <w:szCs w:val="20"/>
              </w:rPr>
              <w:t xml:space="preserve">See me individually. </w:t>
            </w:r>
            <w:r w:rsidRPr="00F4312D">
              <w:rPr>
                <w:rFonts w:ascii="Arial" w:hAnsi="Arial" w:cs="Arial"/>
                <w:sz w:val="20"/>
                <w:szCs w:val="20"/>
              </w:rPr>
              <w:t>Late or missed assignments may not be accepted, or you may be penalized points for lateness.</w:t>
            </w:r>
          </w:p>
        </w:tc>
      </w:tr>
      <w:tr w:rsidR="0091796B" w:rsidRPr="00B1669E" w14:paraId="646A3213" w14:textId="77777777" w:rsidTr="00B71F90">
        <w:trPr>
          <w:trHeight w:val="123"/>
        </w:trPr>
        <w:tc>
          <w:tcPr>
            <w:tcW w:w="971" w:type="pct"/>
            <w:tcBorders>
              <w:top w:val="single" w:sz="4" w:space="0" w:color="auto"/>
              <w:left w:val="single" w:sz="4" w:space="0" w:color="auto"/>
              <w:bottom w:val="single" w:sz="4" w:space="0" w:color="auto"/>
              <w:right w:val="single" w:sz="4" w:space="0" w:color="auto"/>
            </w:tcBorders>
          </w:tcPr>
          <w:p w14:paraId="04418880" w14:textId="77777777" w:rsidR="0091796B" w:rsidRPr="00B1669E" w:rsidRDefault="0091796B" w:rsidP="00B71F90">
            <w:pPr>
              <w:jc w:val="right"/>
              <w:rPr>
                <w:rFonts w:ascii="Arial" w:hAnsi="Arial" w:cs="Arial"/>
                <w:b/>
                <w:sz w:val="22"/>
                <w:szCs w:val="22"/>
              </w:rPr>
            </w:pPr>
            <w:r w:rsidRPr="00B1669E">
              <w:rPr>
                <w:rFonts w:ascii="Arial" w:hAnsi="Arial" w:cs="Arial"/>
                <w:b/>
                <w:sz w:val="22"/>
                <w:szCs w:val="22"/>
              </w:rPr>
              <w:t>Missed Assignments</w:t>
            </w:r>
          </w:p>
        </w:tc>
        <w:tc>
          <w:tcPr>
            <w:tcW w:w="4029" w:type="pct"/>
            <w:tcBorders>
              <w:top w:val="single" w:sz="4" w:space="0" w:color="auto"/>
              <w:left w:val="single" w:sz="4" w:space="0" w:color="auto"/>
              <w:bottom w:val="single" w:sz="4" w:space="0" w:color="auto"/>
              <w:right w:val="single" w:sz="4" w:space="0" w:color="auto"/>
            </w:tcBorders>
          </w:tcPr>
          <w:p w14:paraId="611E59DC" w14:textId="5CE57037" w:rsidR="0091796B" w:rsidRPr="00B1669E" w:rsidRDefault="0091796B" w:rsidP="00997761">
            <w:pPr>
              <w:rPr>
                <w:rFonts w:ascii="Arial" w:hAnsi="Arial" w:cs="Arial"/>
                <w:sz w:val="22"/>
                <w:szCs w:val="22"/>
              </w:rPr>
            </w:pPr>
            <w:r>
              <w:rPr>
                <w:rFonts w:ascii="Arial" w:hAnsi="Arial" w:cs="Arial"/>
                <w:sz w:val="20"/>
                <w:szCs w:val="20"/>
              </w:rPr>
              <w:t xml:space="preserve">See me individually. </w:t>
            </w:r>
            <w:r w:rsidRPr="00F4312D">
              <w:rPr>
                <w:rFonts w:ascii="Arial" w:hAnsi="Arial" w:cs="Arial"/>
                <w:sz w:val="20"/>
                <w:szCs w:val="20"/>
              </w:rPr>
              <w:t>Late or missed assignments may not be accepted, or you may be penalized points for lateness.</w:t>
            </w:r>
          </w:p>
        </w:tc>
      </w:tr>
      <w:tr w:rsidR="0091796B" w:rsidRPr="00B1669E" w14:paraId="2D5638B5" w14:textId="77777777" w:rsidTr="00B71F90">
        <w:trPr>
          <w:trHeight w:val="123"/>
        </w:trPr>
        <w:tc>
          <w:tcPr>
            <w:tcW w:w="971" w:type="pct"/>
            <w:tcBorders>
              <w:top w:val="single" w:sz="4" w:space="0" w:color="auto"/>
              <w:left w:val="single" w:sz="4" w:space="0" w:color="auto"/>
              <w:bottom w:val="single" w:sz="4" w:space="0" w:color="auto"/>
              <w:right w:val="single" w:sz="4" w:space="0" w:color="auto"/>
            </w:tcBorders>
          </w:tcPr>
          <w:p w14:paraId="3A639DAA" w14:textId="3F223677" w:rsidR="0091796B" w:rsidRPr="00B1669E" w:rsidRDefault="0091796B" w:rsidP="00B71F90">
            <w:pPr>
              <w:jc w:val="right"/>
              <w:rPr>
                <w:rFonts w:ascii="Arial" w:hAnsi="Arial" w:cs="Arial"/>
                <w:b/>
                <w:sz w:val="22"/>
                <w:szCs w:val="22"/>
              </w:rPr>
            </w:pPr>
            <w:r>
              <w:rPr>
                <w:rFonts w:ascii="Arial" w:hAnsi="Arial" w:cs="Arial"/>
                <w:b/>
                <w:sz w:val="22"/>
                <w:szCs w:val="22"/>
              </w:rPr>
              <w:t>Laptops</w:t>
            </w:r>
          </w:p>
        </w:tc>
        <w:tc>
          <w:tcPr>
            <w:tcW w:w="4029" w:type="pct"/>
            <w:tcBorders>
              <w:top w:val="single" w:sz="4" w:space="0" w:color="auto"/>
              <w:left w:val="single" w:sz="4" w:space="0" w:color="auto"/>
              <w:bottom w:val="single" w:sz="4" w:space="0" w:color="auto"/>
              <w:right w:val="single" w:sz="4" w:space="0" w:color="auto"/>
            </w:tcBorders>
          </w:tcPr>
          <w:p w14:paraId="1E904CB2" w14:textId="77777777" w:rsidR="0091796B" w:rsidRPr="00331A5F" w:rsidRDefault="0091796B" w:rsidP="00C9596B">
            <w:pPr>
              <w:jc w:val="both"/>
              <w:rPr>
                <w:rFonts w:ascii="Arial" w:hAnsi="Arial" w:cs="Arial"/>
                <w:sz w:val="20"/>
                <w:szCs w:val="20"/>
              </w:rPr>
            </w:pPr>
            <w:r w:rsidRPr="00331A5F">
              <w:rPr>
                <w:rFonts w:ascii="Arial" w:hAnsi="Arial" w:cs="Arial"/>
                <w:sz w:val="20"/>
                <w:szCs w:val="20"/>
              </w:rPr>
              <w:t>Computers are essential to success in this course, so you will be provided laptops during class-time.  However, these laptops are NOT to be used for personal matters (facebook, youtube, etc).</w:t>
            </w:r>
          </w:p>
          <w:p w14:paraId="1AA454CF" w14:textId="77777777" w:rsidR="0091796B" w:rsidRDefault="0091796B" w:rsidP="00997761">
            <w:pPr>
              <w:rPr>
                <w:rFonts w:ascii="Arial" w:hAnsi="Arial" w:cs="Arial"/>
                <w:sz w:val="20"/>
                <w:szCs w:val="20"/>
              </w:rPr>
            </w:pPr>
          </w:p>
        </w:tc>
      </w:tr>
      <w:tr w:rsidR="0091796B" w:rsidRPr="00B1669E" w14:paraId="2BC9384A" w14:textId="77777777" w:rsidTr="00B71F90">
        <w:trPr>
          <w:trHeight w:val="123"/>
        </w:trPr>
        <w:tc>
          <w:tcPr>
            <w:tcW w:w="971" w:type="pct"/>
            <w:tcBorders>
              <w:top w:val="single" w:sz="4" w:space="0" w:color="auto"/>
              <w:left w:val="single" w:sz="4" w:space="0" w:color="auto"/>
              <w:bottom w:val="single" w:sz="4" w:space="0" w:color="auto"/>
              <w:right w:val="single" w:sz="4" w:space="0" w:color="auto"/>
            </w:tcBorders>
          </w:tcPr>
          <w:p w14:paraId="788D3BEF" w14:textId="50035AAD" w:rsidR="0091796B" w:rsidRDefault="0091796B" w:rsidP="00B71F90">
            <w:pPr>
              <w:jc w:val="right"/>
              <w:rPr>
                <w:rFonts w:ascii="Arial" w:hAnsi="Arial" w:cs="Arial"/>
                <w:b/>
                <w:sz w:val="22"/>
                <w:szCs w:val="22"/>
              </w:rPr>
            </w:pPr>
            <w:r>
              <w:rPr>
                <w:rFonts w:ascii="Arial" w:hAnsi="Arial" w:cs="Arial"/>
                <w:b/>
                <w:sz w:val="22"/>
                <w:szCs w:val="22"/>
              </w:rPr>
              <w:t>Resources</w:t>
            </w:r>
          </w:p>
        </w:tc>
        <w:tc>
          <w:tcPr>
            <w:tcW w:w="4029" w:type="pct"/>
            <w:tcBorders>
              <w:top w:val="single" w:sz="4" w:space="0" w:color="auto"/>
              <w:left w:val="single" w:sz="4" w:space="0" w:color="auto"/>
              <w:bottom w:val="single" w:sz="4" w:space="0" w:color="auto"/>
              <w:right w:val="single" w:sz="4" w:space="0" w:color="auto"/>
            </w:tcBorders>
          </w:tcPr>
          <w:p w14:paraId="2BBA87C0" w14:textId="77777777" w:rsidR="0091796B" w:rsidRPr="00331A5F" w:rsidRDefault="0091796B" w:rsidP="00C9596B">
            <w:pPr>
              <w:rPr>
                <w:rFonts w:ascii="Arial" w:hAnsi="Arial" w:cs="Arial"/>
                <w:sz w:val="20"/>
                <w:szCs w:val="20"/>
              </w:rPr>
            </w:pPr>
            <w:r w:rsidRPr="00331A5F">
              <w:rPr>
                <w:rFonts w:ascii="Arial" w:hAnsi="Arial" w:cs="Arial"/>
                <w:sz w:val="20"/>
                <w:szCs w:val="20"/>
              </w:rPr>
              <w:t>This course has an abundance of resources available for your growth.  Please do not hesitate to use any of these below (when appropriate):</w:t>
            </w:r>
          </w:p>
          <w:p w14:paraId="2DF68F9E" w14:textId="77777777" w:rsidR="0091796B" w:rsidRPr="00331A5F" w:rsidRDefault="0091796B" w:rsidP="00C9596B">
            <w:pPr>
              <w:rPr>
                <w:rFonts w:ascii="Arial" w:hAnsi="Arial" w:cs="Arial"/>
                <w:b/>
                <w:sz w:val="20"/>
                <w:szCs w:val="20"/>
              </w:rPr>
            </w:pPr>
            <w:r w:rsidRPr="00331A5F">
              <w:rPr>
                <w:rFonts w:ascii="Arial" w:hAnsi="Arial" w:cs="Arial"/>
                <w:b/>
                <w:sz w:val="20"/>
                <w:szCs w:val="20"/>
              </w:rPr>
              <w:t>MYMATHLAB (examples, videos, textbook), Khan Academy, Wolfram Alpha, Office Hours, Math Lab, Tutoring, Email</w:t>
            </w:r>
          </w:p>
          <w:p w14:paraId="5D41438C" w14:textId="77777777" w:rsidR="0091796B" w:rsidRPr="00331A5F" w:rsidRDefault="0091796B" w:rsidP="00C9596B">
            <w:pPr>
              <w:jc w:val="both"/>
              <w:rPr>
                <w:rFonts w:ascii="Arial" w:hAnsi="Arial" w:cs="Arial"/>
                <w:sz w:val="20"/>
                <w:szCs w:val="20"/>
              </w:rPr>
            </w:pPr>
          </w:p>
        </w:tc>
      </w:tr>
      <w:tr w:rsidR="0091796B" w:rsidRPr="00B1669E" w14:paraId="1B183889" w14:textId="77777777" w:rsidTr="00B71F90">
        <w:trPr>
          <w:trHeight w:val="123"/>
        </w:trPr>
        <w:tc>
          <w:tcPr>
            <w:tcW w:w="971" w:type="pct"/>
            <w:tcBorders>
              <w:top w:val="single" w:sz="4" w:space="0" w:color="auto"/>
              <w:left w:val="single" w:sz="4" w:space="0" w:color="auto"/>
              <w:bottom w:val="single" w:sz="4" w:space="0" w:color="auto"/>
              <w:right w:val="single" w:sz="4" w:space="0" w:color="auto"/>
            </w:tcBorders>
          </w:tcPr>
          <w:p w14:paraId="590FE4FB" w14:textId="77777777" w:rsidR="0091796B" w:rsidRDefault="0091796B" w:rsidP="00B71F90">
            <w:pPr>
              <w:jc w:val="right"/>
              <w:rPr>
                <w:rFonts w:ascii="Arial" w:hAnsi="Arial" w:cs="Arial"/>
                <w:b/>
                <w:sz w:val="22"/>
                <w:szCs w:val="22"/>
              </w:rPr>
            </w:pPr>
            <w:r>
              <w:rPr>
                <w:rFonts w:ascii="Arial" w:hAnsi="Arial" w:cs="Arial"/>
                <w:b/>
                <w:sz w:val="22"/>
                <w:szCs w:val="22"/>
              </w:rPr>
              <w:lastRenderedPageBreak/>
              <w:t xml:space="preserve">Code of </w:t>
            </w:r>
          </w:p>
          <w:p w14:paraId="51D06878" w14:textId="77777777" w:rsidR="0091796B" w:rsidRDefault="0091796B" w:rsidP="00B71F90">
            <w:pPr>
              <w:jc w:val="right"/>
              <w:rPr>
                <w:rFonts w:ascii="Arial" w:hAnsi="Arial" w:cs="Arial"/>
                <w:b/>
                <w:sz w:val="22"/>
                <w:szCs w:val="22"/>
              </w:rPr>
            </w:pPr>
            <w:r w:rsidRPr="00B1669E">
              <w:rPr>
                <w:rFonts w:ascii="Arial" w:hAnsi="Arial" w:cs="Arial"/>
                <w:b/>
                <w:sz w:val="22"/>
                <w:szCs w:val="22"/>
              </w:rPr>
              <w:t xml:space="preserve">Academic </w:t>
            </w:r>
          </w:p>
          <w:p w14:paraId="4344A407" w14:textId="77777777" w:rsidR="0091796B" w:rsidRPr="00B1669E" w:rsidRDefault="0091796B" w:rsidP="00B71F90">
            <w:pPr>
              <w:jc w:val="right"/>
              <w:rPr>
                <w:rFonts w:ascii="Arial" w:hAnsi="Arial" w:cs="Arial"/>
                <w:b/>
                <w:sz w:val="22"/>
                <w:szCs w:val="22"/>
              </w:rPr>
            </w:pPr>
            <w:r>
              <w:rPr>
                <w:rFonts w:ascii="Arial" w:hAnsi="Arial" w:cs="Arial"/>
                <w:b/>
                <w:sz w:val="22"/>
                <w:szCs w:val="22"/>
              </w:rPr>
              <w:t>Honesty</w:t>
            </w:r>
          </w:p>
        </w:tc>
        <w:tc>
          <w:tcPr>
            <w:tcW w:w="4029" w:type="pct"/>
            <w:tcBorders>
              <w:top w:val="single" w:sz="4" w:space="0" w:color="auto"/>
              <w:left w:val="single" w:sz="4" w:space="0" w:color="auto"/>
              <w:bottom w:val="single" w:sz="4" w:space="0" w:color="auto"/>
              <w:right w:val="single" w:sz="4" w:space="0" w:color="auto"/>
            </w:tcBorders>
          </w:tcPr>
          <w:p w14:paraId="3B55719E" w14:textId="77777777" w:rsidR="0091796B" w:rsidRPr="004E7799" w:rsidRDefault="0091796B" w:rsidP="00B71F90">
            <w:pPr>
              <w:rPr>
                <w:rFonts w:ascii="Arial" w:hAnsi="Arial" w:cs="Arial"/>
                <w:sz w:val="22"/>
                <w:szCs w:val="22"/>
              </w:rPr>
            </w:pPr>
            <w:r w:rsidRPr="004E7799">
              <w:rPr>
                <w:rFonts w:ascii="Arial" w:hAnsi="Arial" w:cs="Arial"/>
                <w:sz w:val="22"/>
                <w:szCs w:val="22"/>
              </w:rPr>
              <w:t xml:space="preserve">Mount Ida College views the principle of academic integrity as a </w:t>
            </w:r>
            <w:r>
              <w:rPr>
                <w:rFonts w:ascii="Arial" w:hAnsi="Arial" w:cs="Arial"/>
                <w:sz w:val="22"/>
                <w:szCs w:val="22"/>
              </w:rPr>
              <w:t xml:space="preserve">fundamental institutional value and the </w:t>
            </w:r>
            <w:r w:rsidRPr="004E7799">
              <w:rPr>
                <w:rFonts w:ascii="Arial" w:hAnsi="Arial" w:cs="Arial"/>
                <w:sz w:val="22"/>
                <w:szCs w:val="22"/>
              </w:rPr>
              <w:t xml:space="preserve">responsibility </w:t>
            </w:r>
            <w:r>
              <w:rPr>
                <w:rFonts w:ascii="Arial" w:hAnsi="Arial" w:cs="Arial"/>
                <w:sz w:val="22"/>
                <w:szCs w:val="22"/>
              </w:rPr>
              <w:t>of</w:t>
            </w:r>
            <w:r w:rsidRPr="004E7799">
              <w:rPr>
                <w:rFonts w:ascii="Arial" w:hAnsi="Arial" w:cs="Arial"/>
                <w:sz w:val="22"/>
                <w:szCs w:val="22"/>
              </w:rPr>
              <w:t xml:space="preserve"> the enti</w:t>
            </w:r>
            <w:r>
              <w:rPr>
                <w:rFonts w:ascii="Arial" w:hAnsi="Arial" w:cs="Arial"/>
                <w:sz w:val="22"/>
                <w:szCs w:val="22"/>
              </w:rPr>
              <w:t xml:space="preserve">re campus community to uphold.  </w:t>
            </w:r>
            <w:r w:rsidRPr="004E7799">
              <w:rPr>
                <w:rFonts w:ascii="Arial" w:hAnsi="Arial" w:cs="Arial"/>
                <w:sz w:val="22"/>
                <w:szCs w:val="22"/>
              </w:rPr>
              <w:t xml:space="preserve">Students are expected to meet the College’s high academic standards through honest endeavor; therefore, academic dishonesty </w:t>
            </w:r>
            <w:r>
              <w:rPr>
                <w:rFonts w:ascii="Arial" w:hAnsi="Arial" w:cs="Arial"/>
                <w:sz w:val="22"/>
                <w:szCs w:val="22"/>
              </w:rPr>
              <w:t>in any form is</w:t>
            </w:r>
            <w:r w:rsidRPr="004E7799">
              <w:rPr>
                <w:rFonts w:ascii="Arial" w:hAnsi="Arial" w:cs="Arial"/>
                <w:sz w:val="22"/>
                <w:szCs w:val="22"/>
              </w:rPr>
              <w:t xml:space="preserve"> </w:t>
            </w:r>
            <w:r>
              <w:rPr>
                <w:rFonts w:ascii="Arial" w:hAnsi="Arial" w:cs="Arial"/>
                <w:sz w:val="22"/>
                <w:szCs w:val="22"/>
              </w:rPr>
              <w:t xml:space="preserve">not </w:t>
            </w:r>
            <w:r w:rsidRPr="004E7799">
              <w:rPr>
                <w:rFonts w:ascii="Arial" w:hAnsi="Arial" w:cs="Arial"/>
                <w:sz w:val="22"/>
                <w:szCs w:val="22"/>
              </w:rPr>
              <w:t xml:space="preserve">tolerated. </w:t>
            </w:r>
            <w:r>
              <w:rPr>
                <w:rFonts w:ascii="Arial" w:hAnsi="Arial" w:cs="Arial"/>
                <w:sz w:val="22"/>
                <w:szCs w:val="22"/>
              </w:rPr>
              <w:t>For more information on the Code of Academic Honesty, and the consequences for Code violations</w:t>
            </w:r>
            <w:r w:rsidRPr="004E7799">
              <w:rPr>
                <w:rFonts w:ascii="Arial" w:hAnsi="Arial" w:cs="Arial"/>
                <w:sz w:val="22"/>
                <w:szCs w:val="22"/>
              </w:rPr>
              <w:t xml:space="preserve">, </w:t>
            </w:r>
            <w:r>
              <w:rPr>
                <w:rFonts w:ascii="Arial" w:hAnsi="Arial" w:cs="Arial"/>
                <w:sz w:val="22"/>
                <w:szCs w:val="22"/>
              </w:rPr>
              <w:t xml:space="preserve">please go to </w:t>
            </w:r>
            <w:r w:rsidRPr="00681B62">
              <w:rPr>
                <w:rFonts w:ascii="Arial" w:hAnsi="Arial" w:cs="Arial"/>
                <w:sz w:val="22"/>
                <w:szCs w:val="22"/>
              </w:rPr>
              <w:t>www.mountida.edu/campus-life/community-st</w:t>
            </w:r>
            <w:r>
              <w:rPr>
                <w:rFonts w:ascii="Arial" w:hAnsi="Arial" w:cs="Arial"/>
                <w:sz w:val="22"/>
                <w:szCs w:val="22"/>
              </w:rPr>
              <w:t>andards.</w:t>
            </w:r>
          </w:p>
          <w:p w14:paraId="57F48267" w14:textId="77777777" w:rsidR="0091796B" w:rsidRPr="00997761" w:rsidRDefault="0091796B" w:rsidP="00B71F90">
            <w:pPr>
              <w:rPr>
                <w:rFonts w:ascii="Arial" w:hAnsi="Arial" w:cs="Arial"/>
                <w:sz w:val="22"/>
                <w:szCs w:val="22"/>
              </w:rPr>
            </w:pPr>
          </w:p>
          <w:p w14:paraId="5A3B989C" w14:textId="77777777" w:rsidR="0091796B" w:rsidRDefault="0091796B" w:rsidP="00B71F90">
            <w:pPr>
              <w:spacing w:after="120"/>
              <w:rPr>
                <w:rFonts w:ascii="Arial" w:hAnsi="Arial" w:cs="Arial"/>
                <w:sz w:val="22"/>
                <w:szCs w:val="22"/>
              </w:rPr>
            </w:pPr>
            <w:r w:rsidRPr="004E7799">
              <w:rPr>
                <w:rFonts w:ascii="Arial" w:hAnsi="Arial" w:cs="Arial"/>
                <w:sz w:val="22"/>
                <w:szCs w:val="22"/>
              </w:rPr>
              <w:t xml:space="preserve">If you have questions about how to avoid plagiarism or how to </w:t>
            </w:r>
            <w:r>
              <w:rPr>
                <w:rFonts w:ascii="Arial" w:hAnsi="Arial" w:cs="Arial"/>
                <w:sz w:val="22"/>
                <w:szCs w:val="22"/>
              </w:rPr>
              <w:t xml:space="preserve">properly </w:t>
            </w:r>
            <w:r w:rsidRPr="004E7799">
              <w:rPr>
                <w:rFonts w:ascii="Arial" w:hAnsi="Arial" w:cs="Arial"/>
                <w:sz w:val="22"/>
                <w:szCs w:val="22"/>
              </w:rPr>
              <w:t>cite sources, please speak with your instructor or contact the Writing Center at 617-928-7322.</w:t>
            </w:r>
          </w:p>
          <w:p w14:paraId="3B5A87CB" w14:textId="77777777" w:rsidR="0091796B" w:rsidRPr="00B1669E" w:rsidRDefault="0091796B" w:rsidP="00997761">
            <w:pPr>
              <w:spacing w:after="120"/>
              <w:rPr>
                <w:rFonts w:ascii="Arial" w:hAnsi="Arial" w:cs="Arial"/>
                <w:b/>
                <w:sz w:val="22"/>
                <w:szCs w:val="22"/>
                <w:u w:val="single"/>
              </w:rPr>
            </w:pPr>
            <w:r w:rsidRPr="00B1669E">
              <w:rPr>
                <w:rFonts w:ascii="Arial" w:hAnsi="Arial" w:cs="Arial"/>
                <w:sz w:val="22"/>
                <w:szCs w:val="22"/>
              </w:rPr>
              <w:fldChar w:fldCharType="begin"/>
            </w:r>
            <w:r w:rsidRPr="00B1669E">
              <w:rPr>
                <w:rFonts w:ascii="Arial" w:hAnsi="Arial" w:cs="Arial"/>
                <w:sz w:val="22"/>
                <w:szCs w:val="22"/>
              </w:rPr>
              <w:instrText xml:space="preserve"> MACROBUTTON  AcceptAllChangesShown [</w:instrText>
            </w:r>
            <w:r>
              <w:rPr>
                <w:rFonts w:ascii="Arial" w:hAnsi="Arial" w:cs="Arial"/>
                <w:sz w:val="22"/>
                <w:szCs w:val="22"/>
              </w:rPr>
              <w:instrText>Additional integrity related details specific to this course may be appended here.</w:instrText>
            </w:r>
            <w:r w:rsidRPr="00B1669E">
              <w:rPr>
                <w:rFonts w:ascii="Arial" w:hAnsi="Arial" w:cs="Arial"/>
                <w:sz w:val="22"/>
                <w:szCs w:val="22"/>
              </w:rPr>
              <w:instrText xml:space="preserve">] </w:instrText>
            </w:r>
            <w:r w:rsidRPr="00B1669E">
              <w:rPr>
                <w:rFonts w:ascii="Arial" w:hAnsi="Arial" w:cs="Arial"/>
                <w:sz w:val="22"/>
                <w:szCs w:val="22"/>
              </w:rPr>
              <w:fldChar w:fldCharType="end"/>
            </w:r>
          </w:p>
        </w:tc>
      </w:tr>
      <w:tr w:rsidR="0091796B" w:rsidRPr="00B1669E" w14:paraId="61C6D2E7" w14:textId="77777777" w:rsidTr="00625C6F">
        <w:trPr>
          <w:trHeight w:val="126"/>
        </w:trPr>
        <w:tc>
          <w:tcPr>
            <w:tcW w:w="971" w:type="pct"/>
            <w:tcBorders>
              <w:left w:val="single" w:sz="4" w:space="0" w:color="auto"/>
              <w:right w:val="single" w:sz="4" w:space="0" w:color="auto"/>
            </w:tcBorders>
          </w:tcPr>
          <w:p w14:paraId="0B3DA5AE" w14:textId="77777777" w:rsidR="0091796B" w:rsidRPr="00B1669E" w:rsidRDefault="0091796B" w:rsidP="00D2028D">
            <w:pPr>
              <w:jc w:val="right"/>
              <w:rPr>
                <w:rFonts w:ascii="Arial" w:hAnsi="Arial" w:cs="Arial"/>
                <w:b/>
                <w:sz w:val="22"/>
                <w:szCs w:val="22"/>
              </w:rPr>
            </w:pPr>
            <w:r>
              <w:rPr>
                <w:rFonts w:ascii="Arial" w:hAnsi="Arial" w:cs="Arial"/>
                <w:b/>
                <w:sz w:val="22"/>
                <w:szCs w:val="22"/>
              </w:rPr>
              <w:t>Reasonable Accommodations</w:t>
            </w:r>
          </w:p>
        </w:tc>
        <w:tc>
          <w:tcPr>
            <w:tcW w:w="4029" w:type="pct"/>
            <w:tcBorders>
              <w:left w:val="single" w:sz="4" w:space="0" w:color="auto"/>
              <w:right w:val="single" w:sz="4" w:space="0" w:color="auto"/>
            </w:tcBorders>
          </w:tcPr>
          <w:p w14:paraId="5709C9BE" w14:textId="77777777" w:rsidR="0091796B" w:rsidRPr="001C5EC6" w:rsidRDefault="0091796B" w:rsidP="00D2028D">
            <w:pPr>
              <w:rPr>
                <w:rFonts w:ascii="Arial" w:hAnsi="Arial" w:cs="Arial"/>
                <w:color w:val="1F497D"/>
                <w:sz w:val="22"/>
                <w:szCs w:val="22"/>
              </w:rPr>
            </w:pPr>
            <w:r w:rsidRPr="001C5EC6">
              <w:rPr>
                <w:rFonts w:ascii="Arial" w:hAnsi="Arial" w:cs="Arial"/>
                <w:sz w:val="22"/>
                <w:szCs w:val="22"/>
              </w:rPr>
              <w:t xml:space="preserve">If you are a student with a disability, have questions about disability services, and/or want to initiate a request for reasonable accommodations, please contact the Office for Disability Services (ODS) at 617-928-4648 or </w:t>
            </w:r>
            <w:hyperlink r:id="rId13" w:history="1">
              <w:r w:rsidRPr="00D2028D">
                <w:rPr>
                  <w:rStyle w:val="Hyperlink"/>
                  <w:rFonts w:ascii="Arial" w:hAnsi="Arial" w:cs="Arial"/>
                  <w:color w:val="auto"/>
                  <w:sz w:val="22"/>
                  <w:szCs w:val="22"/>
                </w:rPr>
                <w:t>accessibility@mountida.edu</w:t>
              </w:r>
            </w:hyperlink>
            <w:r w:rsidRPr="001C5EC6">
              <w:rPr>
                <w:rFonts w:ascii="Arial" w:hAnsi="Arial" w:cs="Arial"/>
                <w:sz w:val="22"/>
                <w:szCs w:val="22"/>
              </w:rPr>
              <w:t>.</w:t>
            </w:r>
            <w:r>
              <w:rPr>
                <w:rFonts w:ascii="Arial" w:hAnsi="Arial" w:cs="Arial"/>
                <w:sz w:val="22"/>
                <w:szCs w:val="22"/>
              </w:rPr>
              <w:t xml:space="preserve">  </w:t>
            </w:r>
            <w:r w:rsidRPr="001C5EC6">
              <w:rPr>
                <w:rFonts w:ascii="Arial" w:hAnsi="Arial" w:cs="Arial"/>
                <w:sz w:val="22"/>
                <w:szCs w:val="22"/>
              </w:rPr>
              <w:t xml:space="preserve">Please note that students are responsible for notifying the Office of Disability Services (ODS) of a need for reasonable accommodations in a timely fashion (i.e., preferably within the first two weeks of the semester, and at least two weeks before accommodations are needed in a course). For office hours, location, and general Disability Services information, please go to </w:t>
            </w:r>
            <w:hyperlink r:id="rId14" w:history="1">
              <w:r w:rsidRPr="001C5EC6">
                <w:rPr>
                  <w:rStyle w:val="Hyperlink"/>
                  <w:rFonts w:ascii="Arial" w:hAnsi="Arial" w:cs="Arial"/>
                  <w:color w:val="auto"/>
                  <w:sz w:val="22"/>
                  <w:szCs w:val="22"/>
                </w:rPr>
                <w:t>www.mountida.edu/disability</w:t>
              </w:r>
            </w:hyperlink>
            <w:r w:rsidRPr="001C5EC6">
              <w:rPr>
                <w:rFonts w:ascii="Arial" w:hAnsi="Arial" w:cs="Arial"/>
                <w:sz w:val="22"/>
                <w:szCs w:val="22"/>
              </w:rPr>
              <w:t>.</w:t>
            </w:r>
          </w:p>
          <w:p w14:paraId="2D8D6D71" w14:textId="77777777" w:rsidR="0091796B" w:rsidRPr="001C5EC6" w:rsidRDefault="0091796B" w:rsidP="00D2028D">
            <w:pPr>
              <w:rPr>
                <w:rFonts w:ascii="Arial" w:hAnsi="Arial" w:cs="Arial"/>
                <w:sz w:val="22"/>
                <w:szCs w:val="22"/>
              </w:rPr>
            </w:pPr>
          </w:p>
          <w:p w14:paraId="25AC65B7" w14:textId="77777777" w:rsidR="0091796B" w:rsidRPr="001C5EC6" w:rsidRDefault="0091796B" w:rsidP="00997761">
            <w:pPr>
              <w:spacing w:after="120"/>
              <w:rPr>
                <w:rFonts w:ascii="Arial" w:hAnsi="Arial" w:cs="Arial"/>
                <w:sz w:val="22"/>
                <w:szCs w:val="22"/>
              </w:rPr>
            </w:pPr>
            <w:r w:rsidRPr="001C5EC6">
              <w:rPr>
                <w:rFonts w:ascii="Arial" w:hAnsi="Arial" w:cs="Arial"/>
                <w:sz w:val="22"/>
                <w:szCs w:val="22"/>
              </w:rPr>
              <w:t>Mount Ida College complies with federal legislation for individuals with disabilities (Section 504 of the Rehabilitation Act of 1973 and the Americans With Disabilities Act of 1990 and the ADAA of 2009) and offers reasonable accommodations to qualified students with disabilities.</w:t>
            </w:r>
          </w:p>
        </w:tc>
      </w:tr>
      <w:tr w:rsidR="0091796B" w:rsidRPr="00B1669E" w14:paraId="1DFDDDA9" w14:textId="77777777" w:rsidTr="00D2028D">
        <w:trPr>
          <w:trHeight w:val="126"/>
        </w:trPr>
        <w:tc>
          <w:tcPr>
            <w:tcW w:w="971" w:type="pct"/>
            <w:tcBorders>
              <w:left w:val="single" w:sz="4" w:space="0" w:color="auto"/>
              <w:bottom w:val="single" w:sz="4" w:space="0" w:color="auto"/>
              <w:right w:val="single" w:sz="4" w:space="0" w:color="auto"/>
            </w:tcBorders>
          </w:tcPr>
          <w:p w14:paraId="2395D551" w14:textId="77777777" w:rsidR="0091796B" w:rsidRDefault="0091796B" w:rsidP="00D2028D">
            <w:pPr>
              <w:jc w:val="right"/>
              <w:rPr>
                <w:rFonts w:ascii="Arial" w:hAnsi="Arial" w:cs="Arial"/>
                <w:b/>
                <w:sz w:val="22"/>
                <w:szCs w:val="22"/>
              </w:rPr>
            </w:pPr>
            <w:r>
              <w:rPr>
                <w:rFonts w:ascii="Arial" w:hAnsi="Arial" w:cs="Arial"/>
                <w:b/>
                <w:sz w:val="22"/>
                <w:szCs w:val="22"/>
              </w:rPr>
              <w:t>Academic and Other Support Services</w:t>
            </w:r>
          </w:p>
        </w:tc>
        <w:tc>
          <w:tcPr>
            <w:tcW w:w="4029" w:type="pct"/>
            <w:tcBorders>
              <w:left w:val="single" w:sz="4" w:space="0" w:color="auto"/>
              <w:bottom w:val="single" w:sz="4" w:space="0" w:color="auto"/>
              <w:right w:val="single" w:sz="4" w:space="0" w:color="auto"/>
            </w:tcBorders>
          </w:tcPr>
          <w:p w14:paraId="46253F65" w14:textId="77777777" w:rsidR="0091796B" w:rsidRPr="001C5EC6" w:rsidRDefault="0091796B" w:rsidP="00997761">
            <w:pPr>
              <w:spacing w:after="120"/>
              <w:rPr>
                <w:rFonts w:ascii="Arial" w:hAnsi="Arial" w:cs="Arial"/>
                <w:sz w:val="22"/>
                <w:szCs w:val="22"/>
              </w:rPr>
            </w:pPr>
            <w:r>
              <w:rPr>
                <w:rFonts w:ascii="Arial" w:hAnsi="Arial" w:cs="Arial"/>
                <w:sz w:val="22"/>
                <w:szCs w:val="22"/>
              </w:rPr>
              <w:t xml:space="preserve">If you are interested in academic support or other support services during the academic year, please refer to the </w:t>
            </w:r>
            <w:r w:rsidRPr="00625C6F">
              <w:rPr>
                <w:rFonts w:ascii="Arial" w:hAnsi="Arial" w:cs="Arial"/>
                <w:i/>
                <w:sz w:val="22"/>
                <w:szCs w:val="22"/>
              </w:rPr>
              <w:t>Academic and Other Support Services</w:t>
            </w:r>
            <w:r>
              <w:rPr>
                <w:rFonts w:ascii="Arial" w:hAnsi="Arial" w:cs="Arial"/>
                <w:sz w:val="22"/>
                <w:szCs w:val="22"/>
              </w:rPr>
              <w:t xml:space="preserve"> document which is posted in Canvas.  This document is updated each semester.  </w:t>
            </w:r>
          </w:p>
        </w:tc>
      </w:tr>
    </w:tbl>
    <w:p w14:paraId="2F2D5950" w14:textId="77777777" w:rsidR="00436B68" w:rsidRPr="00B1669E" w:rsidRDefault="00436B68" w:rsidP="00C908F3">
      <w:pPr>
        <w:jc w:val="center"/>
        <w:rPr>
          <w:rFonts w:ascii="Arial" w:hAnsi="Arial" w:cs="Arial"/>
          <w:sz w:val="22"/>
          <w:szCs w:val="22"/>
        </w:rPr>
      </w:pPr>
    </w:p>
    <w:tbl>
      <w:tblPr>
        <w:tblW w:w="1054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795"/>
        <w:gridCol w:w="2849"/>
        <w:gridCol w:w="5904"/>
      </w:tblGrid>
      <w:tr w:rsidR="00436B68" w:rsidRPr="00B1669E" w14:paraId="0D690431" w14:textId="77777777" w:rsidTr="002546F6">
        <w:trPr>
          <w:trHeight w:val="548"/>
        </w:trPr>
        <w:tc>
          <w:tcPr>
            <w:tcW w:w="10548" w:type="dxa"/>
            <w:gridSpan w:val="3"/>
          </w:tcPr>
          <w:p w14:paraId="79C81F63" w14:textId="77777777" w:rsidR="00436B68" w:rsidRPr="00B1669E" w:rsidRDefault="00436B68" w:rsidP="007779E0">
            <w:pPr>
              <w:rPr>
                <w:rFonts w:ascii="Arial" w:hAnsi="Arial" w:cs="Arial"/>
                <w:sz w:val="22"/>
                <w:szCs w:val="22"/>
              </w:rPr>
            </w:pPr>
            <w:r w:rsidRPr="00B1669E">
              <w:rPr>
                <w:rFonts w:ascii="Arial" w:hAnsi="Arial" w:cs="Arial"/>
                <w:b/>
                <w:bCs/>
                <w:sz w:val="22"/>
                <w:szCs w:val="22"/>
              </w:rPr>
              <w:t xml:space="preserve">The schedule and material in this syllabus may be updated or changed upon the instructional needs of </w:t>
            </w:r>
            <w:r w:rsidR="008F6396" w:rsidRPr="00B1669E">
              <w:rPr>
                <w:rFonts w:ascii="Arial" w:hAnsi="Arial" w:cs="Arial"/>
                <w:b/>
                <w:bCs/>
                <w:sz w:val="22"/>
                <w:szCs w:val="22"/>
              </w:rPr>
              <w:t xml:space="preserve">students in </w:t>
            </w:r>
            <w:r w:rsidRPr="00B1669E">
              <w:rPr>
                <w:rFonts w:ascii="Arial" w:hAnsi="Arial" w:cs="Arial"/>
                <w:b/>
                <w:bCs/>
                <w:sz w:val="22"/>
                <w:szCs w:val="22"/>
              </w:rPr>
              <w:t>the course and any changes in College schedules.</w:t>
            </w:r>
          </w:p>
        </w:tc>
      </w:tr>
      <w:tr w:rsidR="0091796B" w:rsidRPr="00B1669E" w14:paraId="6282E8C3" w14:textId="77777777" w:rsidTr="00997761">
        <w:trPr>
          <w:trHeight w:val="80"/>
        </w:trPr>
        <w:tc>
          <w:tcPr>
            <w:tcW w:w="1795" w:type="dxa"/>
          </w:tcPr>
          <w:p w14:paraId="10D27C95" w14:textId="77777777" w:rsidR="0091796B" w:rsidRPr="00B1669E" w:rsidRDefault="0091796B" w:rsidP="008F6396">
            <w:pPr>
              <w:rPr>
                <w:rFonts w:ascii="Arial" w:hAnsi="Arial" w:cs="Arial"/>
                <w:b/>
                <w:sz w:val="22"/>
                <w:szCs w:val="22"/>
              </w:rPr>
            </w:pPr>
            <w:r w:rsidRPr="00B1669E">
              <w:rPr>
                <w:rFonts w:ascii="Arial" w:hAnsi="Arial" w:cs="Arial"/>
                <w:b/>
                <w:sz w:val="22"/>
                <w:szCs w:val="22"/>
              </w:rPr>
              <w:t>Created by:</w:t>
            </w:r>
          </w:p>
        </w:tc>
        <w:tc>
          <w:tcPr>
            <w:tcW w:w="2849" w:type="dxa"/>
          </w:tcPr>
          <w:p w14:paraId="76021D1E" w14:textId="3855526D" w:rsidR="0091796B" w:rsidRPr="00B1669E" w:rsidRDefault="0091796B" w:rsidP="008F6396">
            <w:pPr>
              <w:rPr>
                <w:rFonts w:ascii="Arial" w:hAnsi="Arial" w:cs="Arial"/>
                <w:b/>
                <w:sz w:val="22"/>
                <w:szCs w:val="22"/>
                <w:u w:val="single"/>
              </w:rPr>
            </w:pPr>
            <w:r>
              <w:rPr>
                <w:rFonts w:ascii="Arial" w:hAnsi="Arial" w:cs="Arial"/>
                <w:sz w:val="22"/>
                <w:szCs w:val="22"/>
              </w:rPr>
              <w:t>Professor Rubin-Streit</w:t>
            </w:r>
          </w:p>
        </w:tc>
        <w:tc>
          <w:tcPr>
            <w:tcW w:w="5904" w:type="dxa"/>
          </w:tcPr>
          <w:p w14:paraId="4A24028E" w14:textId="77777777" w:rsidR="0091796B" w:rsidRPr="00B1669E" w:rsidRDefault="0091796B" w:rsidP="008F6396">
            <w:pPr>
              <w:rPr>
                <w:rFonts w:ascii="Arial" w:hAnsi="Arial" w:cs="Arial"/>
                <w:b/>
                <w:sz w:val="22"/>
                <w:szCs w:val="22"/>
                <w:u w:val="single"/>
              </w:rPr>
            </w:pPr>
          </w:p>
        </w:tc>
      </w:tr>
      <w:tr w:rsidR="0091796B" w:rsidRPr="00B1669E" w14:paraId="2B680D5E" w14:textId="77777777" w:rsidTr="00997761">
        <w:trPr>
          <w:trHeight w:val="80"/>
        </w:trPr>
        <w:tc>
          <w:tcPr>
            <w:tcW w:w="1795" w:type="dxa"/>
          </w:tcPr>
          <w:p w14:paraId="53285F40" w14:textId="77777777" w:rsidR="0091796B" w:rsidRPr="00B1669E" w:rsidRDefault="0091796B" w:rsidP="008F6396">
            <w:pPr>
              <w:rPr>
                <w:rFonts w:ascii="Arial" w:hAnsi="Arial" w:cs="Arial"/>
                <w:b/>
                <w:sz w:val="22"/>
                <w:szCs w:val="22"/>
              </w:rPr>
            </w:pPr>
            <w:r w:rsidRPr="00B1669E">
              <w:rPr>
                <w:rFonts w:ascii="Arial" w:hAnsi="Arial" w:cs="Arial"/>
                <w:b/>
                <w:sz w:val="22"/>
                <w:szCs w:val="22"/>
              </w:rPr>
              <w:t>Last updated:</w:t>
            </w:r>
          </w:p>
        </w:tc>
        <w:tc>
          <w:tcPr>
            <w:tcW w:w="2849" w:type="dxa"/>
          </w:tcPr>
          <w:p w14:paraId="4EDAEEFE" w14:textId="457B274B" w:rsidR="0091796B" w:rsidRPr="00B1669E" w:rsidRDefault="00D27BCC" w:rsidP="004D7297">
            <w:pPr>
              <w:rPr>
                <w:rFonts w:ascii="Arial" w:hAnsi="Arial" w:cs="Arial"/>
                <w:b/>
                <w:sz w:val="22"/>
                <w:szCs w:val="22"/>
                <w:u w:val="single"/>
              </w:rPr>
            </w:pPr>
            <w:r>
              <w:rPr>
                <w:rFonts w:ascii="Arial" w:hAnsi="Arial" w:cs="Arial"/>
                <w:sz w:val="22"/>
                <w:szCs w:val="22"/>
              </w:rPr>
              <w:t>August</w:t>
            </w:r>
            <w:r w:rsidR="0091796B">
              <w:rPr>
                <w:rFonts w:ascii="Arial" w:hAnsi="Arial" w:cs="Arial"/>
                <w:sz w:val="22"/>
                <w:szCs w:val="22"/>
              </w:rPr>
              <w:t xml:space="preserve"> </w:t>
            </w:r>
            <w:r>
              <w:rPr>
                <w:rFonts w:ascii="Arial" w:hAnsi="Arial" w:cs="Arial"/>
                <w:sz w:val="22"/>
                <w:szCs w:val="22"/>
              </w:rPr>
              <w:t>5</w:t>
            </w:r>
            <w:r w:rsidR="0091796B">
              <w:rPr>
                <w:rFonts w:ascii="Arial" w:hAnsi="Arial" w:cs="Arial"/>
                <w:sz w:val="22"/>
                <w:szCs w:val="22"/>
              </w:rPr>
              <w:t>, 2015</w:t>
            </w:r>
          </w:p>
        </w:tc>
        <w:tc>
          <w:tcPr>
            <w:tcW w:w="5904" w:type="dxa"/>
          </w:tcPr>
          <w:p w14:paraId="400F70D2" w14:textId="77777777" w:rsidR="0091796B" w:rsidRPr="00B1669E" w:rsidRDefault="0091796B" w:rsidP="007779E0">
            <w:pPr>
              <w:jc w:val="center"/>
              <w:rPr>
                <w:rFonts w:ascii="Arial" w:hAnsi="Arial" w:cs="Arial"/>
                <w:b/>
                <w:sz w:val="22"/>
                <w:szCs w:val="22"/>
                <w:u w:val="single"/>
              </w:rPr>
            </w:pPr>
          </w:p>
        </w:tc>
      </w:tr>
      <w:tr w:rsidR="0091796B" w:rsidRPr="00B1669E" w14:paraId="37F783FD" w14:textId="77777777" w:rsidTr="00997761">
        <w:trPr>
          <w:trHeight w:val="80"/>
        </w:trPr>
        <w:tc>
          <w:tcPr>
            <w:tcW w:w="1795" w:type="dxa"/>
          </w:tcPr>
          <w:p w14:paraId="51D5AA43" w14:textId="77777777" w:rsidR="0091796B" w:rsidRPr="00B1669E" w:rsidRDefault="0091796B" w:rsidP="008F6396">
            <w:pPr>
              <w:rPr>
                <w:rFonts w:ascii="Arial" w:hAnsi="Arial" w:cs="Arial"/>
                <w:b/>
                <w:sz w:val="22"/>
                <w:szCs w:val="22"/>
              </w:rPr>
            </w:pPr>
            <w:r w:rsidRPr="00B1669E">
              <w:rPr>
                <w:rFonts w:ascii="Arial" w:hAnsi="Arial" w:cs="Arial"/>
                <w:b/>
                <w:sz w:val="22"/>
                <w:szCs w:val="22"/>
              </w:rPr>
              <w:t>Maintained by:</w:t>
            </w:r>
          </w:p>
        </w:tc>
        <w:tc>
          <w:tcPr>
            <w:tcW w:w="2849" w:type="dxa"/>
          </w:tcPr>
          <w:p w14:paraId="0CF1A163" w14:textId="6513B6A9" w:rsidR="0091796B" w:rsidRPr="00B1669E" w:rsidRDefault="0091796B" w:rsidP="008F6396">
            <w:pPr>
              <w:rPr>
                <w:rFonts w:ascii="Arial" w:hAnsi="Arial" w:cs="Arial"/>
                <w:b/>
                <w:sz w:val="22"/>
                <w:szCs w:val="22"/>
                <w:u w:val="single"/>
              </w:rPr>
            </w:pPr>
            <w:r>
              <w:rPr>
                <w:rFonts w:ascii="Arial" w:hAnsi="Arial" w:cs="Arial"/>
                <w:sz w:val="22"/>
                <w:szCs w:val="22"/>
              </w:rPr>
              <w:t>Professor Rubin-Streit</w:t>
            </w:r>
          </w:p>
        </w:tc>
        <w:tc>
          <w:tcPr>
            <w:tcW w:w="5904" w:type="dxa"/>
          </w:tcPr>
          <w:p w14:paraId="2CC90CA9" w14:textId="77777777" w:rsidR="0091796B" w:rsidRPr="00B1669E" w:rsidRDefault="0091796B" w:rsidP="008F6396">
            <w:pPr>
              <w:rPr>
                <w:rFonts w:ascii="Arial" w:hAnsi="Arial" w:cs="Arial"/>
                <w:b/>
                <w:sz w:val="22"/>
                <w:szCs w:val="22"/>
                <w:u w:val="single"/>
              </w:rPr>
            </w:pPr>
          </w:p>
        </w:tc>
      </w:tr>
    </w:tbl>
    <w:p w14:paraId="2D8F5D86" w14:textId="77777777" w:rsidR="00864C29" w:rsidRPr="00B1669E" w:rsidRDefault="00864C29" w:rsidP="00FC654E">
      <w:pPr>
        <w:pStyle w:val="NormalWeb"/>
        <w:spacing w:before="0" w:beforeAutospacing="0" w:after="0" w:afterAutospacing="0"/>
        <w:ind w:right="-540"/>
        <w:rPr>
          <w:rFonts w:ascii="Arial" w:hAnsi="Arial" w:cs="Arial"/>
          <w:sz w:val="22"/>
          <w:szCs w:val="22"/>
        </w:rPr>
      </w:pPr>
    </w:p>
    <w:p w14:paraId="7003A4A2" w14:textId="77777777" w:rsidR="004E7799" w:rsidRDefault="004E7799"/>
    <w:sectPr w:rsidR="004E7799" w:rsidSect="004D73A3">
      <w:headerReference w:type="default" r:id="rId15"/>
      <w:footerReference w:type="default" r:id="rId16"/>
      <w:pgSz w:w="12240" w:h="15840" w:code="1"/>
      <w:pgMar w:top="1080" w:right="720" w:bottom="720" w:left="1080" w:header="547" w:footer="36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5733E9" w14:textId="77777777" w:rsidR="00B71F90" w:rsidRDefault="00B71F90" w:rsidP="00FE5FE7">
      <w:r>
        <w:separator/>
      </w:r>
    </w:p>
  </w:endnote>
  <w:endnote w:type="continuationSeparator" w:id="0">
    <w:p w14:paraId="12EB808D" w14:textId="77777777" w:rsidR="00B71F90" w:rsidRDefault="00B71F90" w:rsidP="00FE5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00000003" w:usb1="00000000" w:usb2="00000000" w:usb3="00000000" w:csb0="00000001" w:csb1="00000000"/>
  </w:font>
  <w:font w:name="Maiandra GD">
    <w:altName w:val="Candara"/>
    <w:charset w:val="00"/>
    <w:family w:val="swiss"/>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altName w:val="Arial"/>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2E132E" w14:textId="77777777" w:rsidR="00B71F90" w:rsidRPr="006744E4" w:rsidRDefault="00B71F90" w:rsidP="00721B20">
    <w:pPr>
      <w:pStyle w:val="Footer"/>
      <w:tabs>
        <w:tab w:val="clear" w:pos="4680"/>
        <w:tab w:val="clear" w:pos="9360"/>
        <w:tab w:val="center" w:pos="5220"/>
        <w:tab w:val="right" w:pos="10440"/>
      </w:tabs>
      <w:rPr>
        <w:rFonts w:ascii="Arial" w:hAnsi="Arial" w:cs="Arial"/>
        <w:sz w:val="16"/>
        <w:szCs w:val="16"/>
      </w:rPr>
    </w:pPr>
    <w:r w:rsidRPr="006744E4">
      <w:rPr>
        <w:rFonts w:ascii="Arial" w:hAnsi="Arial" w:cs="Arial"/>
        <w:sz w:val="22"/>
        <w:szCs w:val="22"/>
      </w:rPr>
      <w:tab/>
    </w:r>
    <w:r w:rsidRPr="006744E4">
      <w:rPr>
        <w:rFonts w:ascii="Arial" w:hAnsi="Arial" w:cs="Arial"/>
        <w:sz w:val="22"/>
        <w:szCs w:val="22"/>
      </w:rPr>
      <w:fldChar w:fldCharType="begin"/>
    </w:r>
    <w:r w:rsidRPr="006744E4">
      <w:rPr>
        <w:rFonts w:ascii="Arial" w:hAnsi="Arial" w:cs="Arial"/>
        <w:sz w:val="22"/>
        <w:szCs w:val="22"/>
      </w:rPr>
      <w:instrText xml:space="preserve"> PAGE   \* MERGEFORMAT </w:instrText>
    </w:r>
    <w:r w:rsidRPr="006744E4">
      <w:rPr>
        <w:rFonts w:ascii="Arial" w:hAnsi="Arial" w:cs="Arial"/>
        <w:sz w:val="22"/>
        <w:szCs w:val="22"/>
      </w:rPr>
      <w:fldChar w:fldCharType="separate"/>
    </w:r>
    <w:r w:rsidR="00D739D3">
      <w:rPr>
        <w:rFonts w:ascii="Arial" w:hAnsi="Arial" w:cs="Arial"/>
        <w:noProof/>
        <w:sz w:val="22"/>
        <w:szCs w:val="22"/>
      </w:rPr>
      <w:t>4</w:t>
    </w:r>
    <w:r w:rsidRPr="006744E4">
      <w:rPr>
        <w:rFonts w:ascii="Arial" w:hAnsi="Arial" w:cs="Arial"/>
        <w:sz w:val="22"/>
        <w:szCs w:val="22"/>
      </w:rPr>
      <w:fldChar w:fldCharType="end"/>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2585D8" w14:textId="77777777" w:rsidR="00B71F90" w:rsidRDefault="00B71F90" w:rsidP="00FE5FE7">
      <w:r>
        <w:separator/>
      </w:r>
    </w:p>
  </w:footnote>
  <w:footnote w:type="continuationSeparator" w:id="0">
    <w:p w14:paraId="0EED0ADC" w14:textId="77777777" w:rsidR="00B71F90" w:rsidRDefault="00B71F90" w:rsidP="00FE5FE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A192E" w14:textId="77777777" w:rsidR="00B71F90" w:rsidRPr="00C254B9" w:rsidRDefault="00B71F90" w:rsidP="007D6648">
    <w:pPr>
      <w:pStyle w:val="Header"/>
      <w:tabs>
        <w:tab w:val="clear" w:pos="4680"/>
        <w:tab w:val="clear" w:pos="9360"/>
      </w:tabs>
      <w:jc w:val="center"/>
      <w:rPr>
        <w:rFonts w:ascii="Maiandra GD" w:hAnsi="Maiandra GD"/>
        <w:b/>
        <w:sz w:val="16"/>
        <w:szCs w:val="16"/>
      </w:rPr>
    </w:pPr>
  </w:p>
  <w:tbl>
    <w:tblPr>
      <w:tblW w:w="10458" w:type="dxa"/>
      <w:tblLook w:val="04A0" w:firstRow="1" w:lastRow="0" w:firstColumn="1" w:lastColumn="0" w:noHBand="0" w:noVBand="1"/>
    </w:tblPr>
    <w:tblGrid>
      <w:gridCol w:w="2406"/>
      <w:gridCol w:w="5352"/>
      <w:gridCol w:w="2700"/>
    </w:tblGrid>
    <w:tr w:rsidR="00B71F90" w:rsidRPr="00C254B9" w14:paraId="6CBE7EFF" w14:textId="77777777" w:rsidTr="002546F6">
      <w:trPr>
        <w:trHeight w:val="342"/>
      </w:trPr>
      <w:tc>
        <w:tcPr>
          <w:tcW w:w="2406" w:type="dxa"/>
        </w:tcPr>
        <w:p w14:paraId="5994D772" w14:textId="77777777" w:rsidR="00B71F90" w:rsidRPr="00721B20" w:rsidRDefault="00B71F90" w:rsidP="00C254B9">
          <w:pPr>
            <w:pStyle w:val="Header"/>
            <w:tabs>
              <w:tab w:val="clear" w:pos="4680"/>
              <w:tab w:val="clear" w:pos="9360"/>
            </w:tabs>
            <w:rPr>
              <w:rFonts w:ascii="Maiandra GD" w:hAnsi="Maiandra GD"/>
              <w:b/>
              <w:lang w:val="en-US" w:eastAsia="en-US"/>
            </w:rPr>
          </w:pPr>
          <w:r w:rsidRPr="00721B20">
            <w:rPr>
              <w:rFonts w:ascii="Maiandra GD" w:hAnsi="Maiandra GD"/>
              <w:b/>
              <w:noProof/>
              <w:lang w:val="en-US" w:eastAsia="en-US"/>
            </w:rPr>
            <w:drawing>
              <wp:inline distT="0" distB="0" distL="0" distR="0" wp14:anchorId="003DC6E3" wp14:editId="5D03A903">
                <wp:extent cx="1371600" cy="464820"/>
                <wp:effectExtent l="0" t="0" r="0" b="0"/>
                <wp:docPr id="2" name="Picture 11" descr="IDA_Identifier_RGB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DA_Identifier_RGB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464820"/>
                        </a:xfrm>
                        <a:prstGeom prst="rect">
                          <a:avLst/>
                        </a:prstGeom>
                        <a:noFill/>
                        <a:ln>
                          <a:noFill/>
                        </a:ln>
                      </pic:spPr>
                    </pic:pic>
                  </a:graphicData>
                </a:graphic>
              </wp:inline>
            </w:drawing>
          </w:r>
        </w:p>
      </w:tc>
      <w:tc>
        <w:tcPr>
          <w:tcW w:w="5352" w:type="dxa"/>
        </w:tcPr>
        <w:p w14:paraId="3E1A132C" w14:textId="43EB7D2D" w:rsidR="00B71F90" w:rsidRPr="00721B20" w:rsidRDefault="00B71F90" w:rsidP="004F2F10">
          <w:pPr>
            <w:pStyle w:val="Header"/>
            <w:tabs>
              <w:tab w:val="clear" w:pos="4680"/>
              <w:tab w:val="clear" w:pos="9360"/>
            </w:tabs>
            <w:jc w:val="center"/>
            <w:rPr>
              <w:rFonts w:ascii="Arial" w:hAnsi="Arial" w:cs="Arial"/>
              <w:b/>
              <w:lang w:val="en-US" w:eastAsia="en-US"/>
            </w:rPr>
          </w:pPr>
          <w:r>
            <w:rPr>
              <w:rFonts w:ascii="Arial" w:hAnsi="Arial" w:cs="Arial"/>
              <w:b/>
              <w:lang w:val="en-US" w:eastAsia="en-US"/>
            </w:rPr>
            <w:t>Business Statistics</w:t>
          </w:r>
        </w:p>
      </w:tc>
      <w:tc>
        <w:tcPr>
          <w:tcW w:w="2700" w:type="dxa"/>
        </w:tcPr>
        <w:p w14:paraId="095E41E6" w14:textId="77777777" w:rsidR="00B71F90" w:rsidRPr="00721B20" w:rsidRDefault="00B71F90" w:rsidP="009110F6">
          <w:pPr>
            <w:pStyle w:val="Header"/>
            <w:tabs>
              <w:tab w:val="clear" w:pos="4680"/>
              <w:tab w:val="clear" w:pos="9360"/>
            </w:tabs>
            <w:jc w:val="right"/>
            <w:rPr>
              <w:rFonts w:ascii="Arial" w:hAnsi="Arial" w:cs="Arial"/>
              <w:b/>
              <w:lang w:val="en-US" w:eastAsia="en-US"/>
            </w:rPr>
          </w:pPr>
          <w:r>
            <w:rPr>
              <w:rFonts w:ascii="Arial" w:hAnsi="Arial" w:cs="Arial"/>
              <w:b/>
              <w:lang w:val="en-US" w:eastAsia="en-US"/>
            </w:rPr>
            <w:t>Fall 2015</w:t>
          </w:r>
        </w:p>
        <w:p w14:paraId="0012CFE7" w14:textId="77777777" w:rsidR="00B71F90" w:rsidRPr="00721B20" w:rsidRDefault="00B71F90" w:rsidP="009110F6">
          <w:pPr>
            <w:pStyle w:val="Header"/>
            <w:tabs>
              <w:tab w:val="clear" w:pos="4680"/>
              <w:tab w:val="clear" w:pos="9360"/>
            </w:tabs>
            <w:jc w:val="right"/>
            <w:rPr>
              <w:rFonts w:ascii="Arial" w:hAnsi="Arial" w:cs="Arial"/>
              <w:b/>
              <w:lang w:val="en-US" w:eastAsia="en-US"/>
            </w:rPr>
          </w:pPr>
        </w:p>
      </w:tc>
    </w:tr>
  </w:tbl>
  <w:p w14:paraId="631AF1AD" w14:textId="77777777" w:rsidR="00B71F90" w:rsidRDefault="00B71F90" w:rsidP="00C254B9">
    <w:pPr>
      <w:pStyle w:val="Header"/>
      <w:tabs>
        <w:tab w:val="left" w:pos="3870"/>
        <w:tab w:val="left" w:pos="6480"/>
        <w:tab w:val="left" w:pos="7650"/>
        <w:tab w:val="left" w:pos="7920"/>
      </w:tabs>
      <w:rPr>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27C47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91439"/>
    <w:multiLevelType w:val="hybridMultilevel"/>
    <w:tmpl w:val="110A20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2EF1881"/>
    <w:multiLevelType w:val="hybridMultilevel"/>
    <w:tmpl w:val="85C0B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1D44A82"/>
    <w:multiLevelType w:val="hybridMultilevel"/>
    <w:tmpl w:val="5DAAA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1C130E"/>
    <w:multiLevelType w:val="hybridMultilevel"/>
    <w:tmpl w:val="72DE4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116056"/>
    <w:multiLevelType w:val="hybridMultilevel"/>
    <w:tmpl w:val="FB885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A446C6"/>
    <w:multiLevelType w:val="hybridMultilevel"/>
    <w:tmpl w:val="C9D470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AA4E6F"/>
    <w:multiLevelType w:val="hybridMultilevel"/>
    <w:tmpl w:val="80C22062"/>
    <w:lvl w:ilvl="0" w:tplc="0409000F">
      <w:start w:val="1"/>
      <w:numFmt w:val="decimal"/>
      <w:lvlText w:val="%1."/>
      <w:lvlJc w:val="left"/>
      <w:pPr>
        <w:ind w:left="369" w:hanging="360"/>
      </w:pPr>
    </w:lvl>
    <w:lvl w:ilvl="1" w:tplc="04090019" w:tentative="1">
      <w:start w:val="1"/>
      <w:numFmt w:val="lowerLetter"/>
      <w:lvlText w:val="%2."/>
      <w:lvlJc w:val="left"/>
      <w:pPr>
        <w:ind w:left="1089" w:hanging="360"/>
      </w:pPr>
    </w:lvl>
    <w:lvl w:ilvl="2" w:tplc="0409001B" w:tentative="1">
      <w:start w:val="1"/>
      <w:numFmt w:val="lowerRoman"/>
      <w:lvlText w:val="%3."/>
      <w:lvlJc w:val="right"/>
      <w:pPr>
        <w:ind w:left="1809" w:hanging="180"/>
      </w:pPr>
    </w:lvl>
    <w:lvl w:ilvl="3" w:tplc="0409000F" w:tentative="1">
      <w:start w:val="1"/>
      <w:numFmt w:val="decimal"/>
      <w:lvlText w:val="%4."/>
      <w:lvlJc w:val="left"/>
      <w:pPr>
        <w:ind w:left="2529" w:hanging="360"/>
      </w:pPr>
    </w:lvl>
    <w:lvl w:ilvl="4" w:tplc="04090019" w:tentative="1">
      <w:start w:val="1"/>
      <w:numFmt w:val="lowerLetter"/>
      <w:lvlText w:val="%5."/>
      <w:lvlJc w:val="left"/>
      <w:pPr>
        <w:ind w:left="3249" w:hanging="360"/>
      </w:pPr>
    </w:lvl>
    <w:lvl w:ilvl="5" w:tplc="0409001B" w:tentative="1">
      <w:start w:val="1"/>
      <w:numFmt w:val="lowerRoman"/>
      <w:lvlText w:val="%6."/>
      <w:lvlJc w:val="right"/>
      <w:pPr>
        <w:ind w:left="3969" w:hanging="180"/>
      </w:pPr>
    </w:lvl>
    <w:lvl w:ilvl="6" w:tplc="0409000F" w:tentative="1">
      <w:start w:val="1"/>
      <w:numFmt w:val="decimal"/>
      <w:lvlText w:val="%7."/>
      <w:lvlJc w:val="left"/>
      <w:pPr>
        <w:ind w:left="4689" w:hanging="360"/>
      </w:pPr>
    </w:lvl>
    <w:lvl w:ilvl="7" w:tplc="04090019" w:tentative="1">
      <w:start w:val="1"/>
      <w:numFmt w:val="lowerLetter"/>
      <w:lvlText w:val="%8."/>
      <w:lvlJc w:val="left"/>
      <w:pPr>
        <w:ind w:left="5409" w:hanging="360"/>
      </w:pPr>
    </w:lvl>
    <w:lvl w:ilvl="8" w:tplc="0409001B" w:tentative="1">
      <w:start w:val="1"/>
      <w:numFmt w:val="lowerRoman"/>
      <w:lvlText w:val="%9."/>
      <w:lvlJc w:val="right"/>
      <w:pPr>
        <w:ind w:left="6129" w:hanging="180"/>
      </w:pPr>
    </w:lvl>
  </w:abstractNum>
  <w:abstractNum w:abstractNumId="8">
    <w:nsid w:val="634921F1"/>
    <w:multiLevelType w:val="hybridMultilevel"/>
    <w:tmpl w:val="8562729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8612703"/>
    <w:multiLevelType w:val="hybridMultilevel"/>
    <w:tmpl w:val="B8540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C0037F"/>
    <w:multiLevelType w:val="hybridMultilevel"/>
    <w:tmpl w:val="B8540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0"/>
  </w:num>
  <w:num w:numId="5">
    <w:abstractNumId w:val="8"/>
  </w:num>
  <w:num w:numId="6">
    <w:abstractNumId w:val="7"/>
  </w:num>
  <w:num w:numId="7">
    <w:abstractNumId w:val="9"/>
  </w:num>
  <w:num w:numId="8">
    <w:abstractNumId w:val="3"/>
  </w:num>
  <w:num w:numId="9">
    <w:abstractNumId w:val="1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532"/>
    <w:rsid w:val="000028FA"/>
    <w:rsid w:val="00006A7B"/>
    <w:rsid w:val="00010288"/>
    <w:rsid w:val="000138BF"/>
    <w:rsid w:val="0002649E"/>
    <w:rsid w:val="00031924"/>
    <w:rsid w:val="00036569"/>
    <w:rsid w:val="00036F66"/>
    <w:rsid w:val="00041962"/>
    <w:rsid w:val="00042DA4"/>
    <w:rsid w:val="00045EAB"/>
    <w:rsid w:val="00046AFC"/>
    <w:rsid w:val="000864A7"/>
    <w:rsid w:val="000B35EE"/>
    <w:rsid w:val="000B55A3"/>
    <w:rsid w:val="000C6E64"/>
    <w:rsid w:val="000D5340"/>
    <w:rsid w:val="000E01DF"/>
    <w:rsid w:val="000F3FA1"/>
    <w:rsid w:val="000F4F57"/>
    <w:rsid w:val="0010085A"/>
    <w:rsid w:val="00105DE0"/>
    <w:rsid w:val="001105DA"/>
    <w:rsid w:val="00110DB6"/>
    <w:rsid w:val="00113171"/>
    <w:rsid w:val="00114659"/>
    <w:rsid w:val="00125FC4"/>
    <w:rsid w:val="00127857"/>
    <w:rsid w:val="00133B0B"/>
    <w:rsid w:val="00134943"/>
    <w:rsid w:val="00137342"/>
    <w:rsid w:val="001458E4"/>
    <w:rsid w:val="00155D16"/>
    <w:rsid w:val="001678DF"/>
    <w:rsid w:val="0018080E"/>
    <w:rsid w:val="00180B74"/>
    <w:rsid w:val="00184CDB"/>
    <w:rsid w:val="001A10D9"/>
    <w:rsid w:val="001A30A0"/>
    <w:rsid w:val="001B538D"/>
    <w:rsid w:val="001B7989"/>
    <w:rsid w:val="001D6B0C"/>
    <w:rsid w:val="001E0692"/>
    <w:rsid w:val="001E6E65"/>
    <w:rsid w:val="001E7F4D"/>
    <w:rsid w:val="001F2364"/>
    <w:rsid w:val="001F263E"/>
    <w:rsid w:val="001F6BCF"/>
    <w:rsid w:val="00202508"/>
    <w:rsid w:val="00210960"/>
    <w:rsid w:val="0021227E"/>
    <w:rsid w:val="00217DE1"/>
    <w:rsid w:val="0022089E"/>
    <w:rsid w:val="0022685E"/>
    <w:rsid w:val="00226BB2"/>
    <w:rsid w:val="0024092E"/>
    <w:rsid w:val="00246A08"/>
    <w:rsid w:val="00252095"/>
    <w:rsid w:val="002537BC"/>
    <w:rsid w:val="002546F6"/>
    <w:rsid w:val="00271A7F"/>
    <w:rsid w:val="0027447D"/>
    <w:rsid w:val="00287519"/>
    <w:rsid w:val="00292658"/>
    <w:rsid w:val="002945DA"/>
    <w:rsid w:val="002B6278"/>
    <w:rsid w:val="002C650B"/>
    <w:rsid w:val="002C75DB"/>
    <w:rsid w:val="002D53FD"/>
    <w:rsid w:val="002E59CE"/>
    <w:rsid w:val="002E7FF3"/>
    <w:rsid w:val="002F0C00"/>
    <w:rsid w:val="002F1959"/>
    <w:rsid w:val="002F4584"/>
    <w:rsid w:val="00301B25"/>
    <w:rsid w:val="00307F78"/>
    <w:rsid w:val="00313613"/>
    <w:rsid w:val="003146E9"/>
    <w:rsid w:val="003224A5"/>
    <w:rsid w:val="0032622D"/>
    <w:rsid w:val="003265A9"/>
    <w:rsid w:val="003315F8"/>
    <w:rsid w:val="00331C3F"/>
    <w:rsid w:val="00335733"/>
    <w:rsid w:val="00341C4F"/>
    <w:rsid w:val="003449C5"/>
    <w:rsid w:val="00355797"/>
    <w:rsid w:val="003627C4"/>
    <w:rsid w:val="00362F6B"/>
    <w:rsid w:val="003708F9"/>
    <w:rsid w:val="00372715"/>
    <w:rsid w:val="00373984"/>
    <w:rsid w:val="0037404A"/>
    <w:rsid w:val="00374A1B"/>
    <w:rsid w:val="003862BA"/>
    <w:rsid w:val="00391043"/>
    <w:rsid w:val="003966E4"/>
    <w:rsid w:val="003A0524"/>
    <w:rsid w:val="003A2D91"/>
    <w:rsid w:val="003B523E"/>
    <w:rsid w:val="003C433E"/>
    <w:rsid w:val="003D06C5"/>
    <w:rsid w:val="003D5D0F"/>
    <w:rsid w:val="003D6611"/>
    <w:rsid w:val="003D7C42"/>
    <w:rsid w:val="003F306E"/>
    <w:rsid w:val="00402BAE"/>
    <w:rsid w:val="0041284D"/>
    <w:rsid w:val="0041737B"/>
    <w:rsid w:val="00426460"/>
    <w:rsid w:val="004320B8"/>
    <w:rsid w:val="00436B68"/>
    <w:rsid w:val="0044114F"/>
    <w:rsid w:val="00441839"/>
    <w:rsid w:val="00443660"/>
    <w:rsid w:val="00444667"/>
    <w:rsid w:val="00454F4F"/>
    <w:rsid w:val="004633DE"/>
    <w:rsid w:val="00472C66"/>
    <w:rsid w:val="0047527D"/>
    <w:rsid w:val="0048134A"/>
    <w:rsid w:val="00493246"/>
    <w:rsid w:val="00493512"/>
    <w:rsid w:val="00497370"/>
    <w:rsid w:val="004B07D5"/>
    <w:rsid w:val="004B2AE2"/>
    <w:rsid w:val="004C12B9"/>
    <w:rsid w:val="004D0657"/>
    <w:rsid w:val="004D128D"/>
    <w:rsid w:val="004D1FDA"/>
    <w:rsid w:val="004D3BEA"/>
    <w:rsid w:val="004D7297"/>
    <w:rsid w:val="004D73A3"/>
    <w:rsid w:val="004E0F92"/>
    <w:rsid w:val="004E3D1B"/>
    <w:rsid w:val="004E7799"/>
    <w:rsid w:val="004F2F10"/>
    <w:rsid w:val="004F4078"/>
    <w:rsid w:val="00500658"/>
    <w:rsid w:val="0051064B"/>
    <w:rsid w:val="00513B1E"/>
    <w:rsid w:val="0054319C"/>
    <w:rsid w:val="005440A2"/>
    <w:rsid w:val="00545184"/>
    <w:rsid w:val="00557456"/>
    <w:rsid w:val="005612B6"/>
    <w:rsid w:val="0056746C"/>
    <w:rsid w:val="00570746"/>
    <w:rsid w:val="005821E3"/>
    <w:rsid w:val="00584D55"/>
    <w:rsid w:val="00592D6C"/>
    <w:rsid w:val="00595758"/>
    <w:rsid w:val="005966C3"/>
    <w:rsid w:val="005A71C3"/>
    <w:rsid w:val="005B1307"/>
    <w:rsid w:val="005B38C5"/>
    <w:rsid w:val="005C7233"/>
    <w:rsid w:val="005D1DD6"/>
    <w:rsid w:val="005D2BC3"/>
    <w:rsid w:val="005E7FCC"/>
    <w:rsid w:val="005F097B"/>
    <w:rsid w:val="005F5BE1"/>
    <w:rsid w:val="005F7FD9"/>
    <w:rsid w:val="006113F5"/>
    <w:rsid w:val="00613B80"/>
    <w:rsid w:val="00616DA8"/>
    <w:rsid w:val="00620CD0"/>
    <w:rsid w:val="00625C6F"/>
    <w:rsid w:val="006263EF"/>
    <w:rsid w:val="006305F8"/>
    <w:rsid w:val="00631646"/>
    <w:rsid w:val="00637324"/>
    <w:rsid w:val="00637615"/>
    <w:rsid w:val="006426AB"/>
    <w:rsid w:val="00646036"/>
    <w:rsid w:val="00647536"/>
    <w:rsid w:val="00656BD1"/>
    <w:rsid w:val="00660B89"/>
    <w:rsid w:val="006664F3"/>
    <w:rsid w:val="0067173A"/>
    <w:rsid w:val="006744E4"/>
    <w:rsid w:val="00681B62"/>
    <w:rsid w:val="00681FF1"/>
    <w:rsid w:val="00697E47"/>
    <w:rsid w:val="006A5460"/>
    <w:rsid w:val="006C07D3"/>
    <w:rsid w:val="006D432F"/>
    <w:rsid w:val="006F2293"/>
    <w:rsid w:val="006F4F1D"/>
    <w:rsid w:val="006F5B34"/>
    <w:rsid w:val="006F5CBE"/>
    <w:rsid w:val="007009AF"/>
    <w:rsid w:val="007025D9"/>
    <w:rsid w:val="00711708"/>
    <w:rsid w:val="0071420A"/>
    <w:rsid w:val="00721B20"/>
    <w:rsid w:val="00722A46"/>
    <w:rsid w:val="0072695F"/>
    <w:rsid w:val="00727DF6"/>
    <w:rsid w:val="00731473"/>
    <w:rsid w:val="00735CEE"/>
    <w:rsid w:val="00751AAA"/>
    <w:rsid w:val="0075421A"/>
    <w:rsid w:val="00754C7C"/>
    <w:rsid w:val="0076090E"/>
    <w:rsid w:val="00772455"/>
    <w:rsid w:val="00776637"/>
    <w:rsid w:val="007779E0"/>
    <w:rsid w:val="007849A3"/>
    <w:rsid w:val="00785C31"/>
    <w:rsid w:val="007861F4"/>
    <w:rsid w:val="00786388"/>
    <w:rsid w:val="00786FA4"/>
    <w:rsid w:val="00787678"/>
    <w:rsid w:val="007A1D17"/>
    <w:rsid w:val="007A47F6"/>
    <w:rsid w:val="007A7B98"/>
    <w:rsid w:val="007B14C2"/>
    <w:rsid w:val="007C4F22"/>
    <w:rsid w:val="007C631D"/>
    <w:rsid w:val="007C661D"/>
    <w:rsid w:val="007D6648"/>
    <w:rsid w:val="007E70F1"/>
    <w:rsid w:val="007F05D3"/>
    <w:rsid w:val="00801B99"/>
    <w:rsid w:val="008050AB"/>
    <w:rsid w:val="008065A3"/>
    <w:rsid w:val="00806661"/>
    <w:rsid w:val="00807EC7"/>
    <w:rsid w:val="00812E9D"/>
    <w:rsid w:val="008143EA"/>
    <w:rsid w:val="00816E0C"/>
    <w:rsid w:val="00823568"/>
    <w:rsid w:val="008244E5"/>
    <w:rsid w:val="00834F2C"/>
    <w:rsid w:val="008407D2"/>
    <w:rsid w:val="008415B8"/>
    <w:rsid w:val="0085670E"/>
    <w:rsid w:val="00863E7A"/>
    <w:rsid w:val="00864C29"/>
    <w:rsid w:val="0086670A"/>
    <w:rsid w:val="0086757E"/>
    <w:rsid w:val="0086761E"/>
    <w:rsid w:val="00871B5A"/>
    <w:rsid w:val="00872764"/>
    <w:rsid w:val="008805F0"/>
    <w:rsid w:val="00880811"/>
    <w:rsid w:val="0089318B"/>
    <w:rsid w:val="008A2808"/>
    <w:rsid w:val="008A7DEE"/>
    <w:rsid w:val="008B1024"/>
    <w:rsid w:val="008B5B7D"/>
    <w:rsid w:val="008C1FE8"/>
    <w:rsid w:val="008D1B08"/>
    <w:rsid w:val="008D3AB1"/>
    <w:rsid w:val="008D5E04"/>
    <w:rsid w:val="008D7E6D"/>
    <w:rsid w:val="008E0D88"/>
    <w:rsid w:val="008E5CAF"/>
    <w:rsid w:val="008E6393"/>
    <w:rsid w:val="008F0307"/>
    <w:rsid w:val="008F6396"/>
    <w:rsid w:val="009027AF"/>
    <w:rsid w:val="009107EE"/>
    <w:rsid w:val="009110F6"/>
    <w:rsid w:val="0091657B"/>
    <w:rsid w:val="00917085"/>
    <w:rsid w:val="0091796B"/>
    <w:rsid w:val="00922715"/>
    <w:rsid w:val="00922BAA"/>
    <w:rsid w:val="009263F2"/>
    <w:rsid w:val="0093378A"/>
    <w:rsid w:val="00933A56"/>
    <w:rsid w:val="0094756E"/>
    <w:rsid w:val="00954357"/>
    <w:rsid w:val="009551A4"/>
    <w:rsid w:val="00956EBA"/>
    <w:rsid w:val="00964CA0"/>
    <w:rsid w:val="00970766"/>
    <w:rsid w:val="00971F42"/>
    <w:rsid w:val="0097296F"/>
    <w:rsid w:val="00975388"/>
    <w:rsid w:val="00997761"/>
    <w:rsid w:val="009A02C2"/>
    <w:rsid w:val="009A4D5B"/>
    <w:rsid w:val="009A5309"/>
    <w:rsid w:val="009A7B39"/>
    <w:rsid w:val="009B545A"/>
    <w:rsid w:val="009B6EFA"/>
    <w:rsid w:val="009D0357"/>
    <w:rsid w:val="009D138F"/>
    <w:rsid w:val="009E5128"/>
    <w:rsid w:val="009F2AC9"/>
    <w:rsid w:val="009F64A7"/>
    <w:rsid w:val="00A07BA5"/>
    <w:rsid w:val="00A11693"/>
    <w:rsid w:val="00A12A40"/>
    <w:rsid w:val="00A24989"/>
    <w:rsid w:val="00A26423"/>
    <w:rsid w:val="00A33434"/>
    <w:rsid w:val="00A45322"/>
    <w:rsid w:val="00A5238B"/>
    <w:rsid w:val="00A53DFB"/>
    <w:rsid w:val="00A621D0"/>
    <w:rsid w:val="00A82668"/>
    <w:rsid w:val="00A83D0F"/>
    <w:rsid w:val="00A87E4F"/>
    <w:rsid w:val="00A92489"/>
    <w:rsid w:val="00AA0123"/>
    <w:rsid w:val="00AB3D43"/>
    <w:rsid w:val="00AC37B0"/>
    <w:rsid w:val="00AC60B2"/>
    <w:rsid w:val="00AD085F"/>
    <w:rsid w:val="00AE25C2"/>
    <w:rsid w:val="00AF7A89"/>
    <w:rsid w:val="00B03CDD"/>
    <w:rsid w:val="00B058B5"/>
    <w:rsid w:val="00B076EE"/>
    <w:rsid w:val="00B1669E"/>
    <w:rsid w:val="00B375D6"/>
    <w:rsid w:val="00B40205"/>
    <w:rsid w:val="00B44E3F"/>
    <w:rsid w:val="00B646EF"/>
    <w:rsid w:val="00B671C9"/>
    <w:rsid w:val="00B6743D"/>
    <w:rsid w:val="00B71F90"/>
    <w:rsid w:val="00B771A3"/>
    <w:rsid w:val="00B83AE5"/>
    <w:rsid w:val="00B87F4B"/>
    <w:rsid w:val="00BA28CA"/>
    <w:rsid w:val="00BA38B9"/>
    <w:rsid w:val="00BA61DB"/>
    <w:rsid w:val="00BB0D4F"/>
    <w:rsid w:val="00BB23AD"/>
    <w:rsid w:val="00BB29CC"/>
    <w:rsid w:val="00BB649C"/>
    <w:rsid w:val="00BB7514"/>
    <w:rsid w:val="00BB7532"/>
    <w:rsid w:val="00BC38AE"/>
    <w:rsid w:val="00BC5ACA"/>
    <w:rsid w:val="00BC5EF6"/>
    <w:rsid w:val="00BD113D"/>
    <w:rsid w:val="00BD4FB2"/>
    <w:rsid w:val="00BE495E"/>
    <w:rsid w:val="00BF1F46"/>
    <w:rsid w:val="00C0188B"/>
    <w:rsid w:val="00C05D72"/>
    <w:rsid w:val="00C062C9"/>
    <w:rsid w:val="00C07102"/>
    <w:rsid w:val="00C07531"/>
    <w:rsid w:val="00C115D8"/>
    <w:rsid w:val="00C151E4"/>
    <w:rsid w:val="00C16A3A"/>
    <w:rsid w:val="00C17448"/>
    <w:rsid w:val="00C20973"/>
    <w:rsid w:val="00C22C95"/>
    <w:rsid w:val="00C24248"/>
    <w:rsid w:val="00C254B9"/>
    <w:rsid w:val="00C47DB5"/>
    <w:rsid w:val="00C52E8F"/>
    <w:rsid w:val="00C549D7"/>
    <w:rsid w:val="00C61A98"/>
    <w:rsid w:val="00C62FCA"/>
    <w:rsid w:val="00C63FE9"/>
    <w:rsid w:val="00C72A24"/>
    <w:rsid w:val="00C908F3"/>
    <w:rsid w:val="00C91402"/>
    <w:rsid w:val="00C9145C"/>
    <w:rsid w:val="00C928D8"/>
    <w:rsid w:val="00C972B6"/>
    <w:rsid w:val="00C972F5"/>
    <w:rsid w:val="00C97E1B"/>
    <w:rsid w:val="00CA0E9C"/>
    <w:rsid w:val="00CA11AA"/>
    <w:rsid w:val="00CA1407"/>
    <w:rsid w:val="00CA583C"/>
    <w:rsid w:val="00CB6385"/>
    <w:rsid w:val="00CC5A11"/>
    <w:rsid w:val="00CD51E1"/>
    <w:rsid w:val="00CE1682"/>
    <w:rsid w:val="00CF7D60"/>
    <w:rsid w:val="00D01086"/>
    <w:rsid w:val="00D02DB7"/>
    <w:rsid w:val="00D10707"/>
    <w:rsid w:val="00D2028D"/>
    <w:rsid w:val="00D23BBA"/>
    <w:rsid w:val="00D2644C"/>
    <w:rsid w:val="00D27254"/>
    <w:rsid w:val="00D27853"/>
    <w:rsid w:val="00D27BCC"/>
    <w:rsid w:val="00D4045D"/>
    <w:rsid w:val="00D404F1"/>
    <w:rsid w:val="00D41A21"/>
    <w:rsid w:val="00D42EE0"/>
    <w:rsid w:val="00D439E8"/>
    <w:rsid w:val="00D57209"/>
    <w:rsid w:val="00D57254"/>
    <w:rsid w:val="00D609A4"/>
    <w:rsid w:val="00D71FD7"/>
    <w:rsid w:val="00D739C2"/>
    <w:rsid w:val="00D739D3"/>
    <w:rsid w:val="00D75DF2"/>
    <w:rsid w:val="00D77A27"/>
    <w:rsid w:val="00D807B9"/>
    <w:rsid w:val="00D825BD"/>
    <w:rsid w:val="00D84481"/>
    <w:rsid w:val="00D85520"/>
    <w:rsid w:val="00D86DDB"/>
    <w:rsid w:val="00D86FD1"/>
    <w:rsid w:val="00D9365D"/>
    <w:rsid w:val="00D96CCC"/>
    <w:rsid w:val="00DA0D3B"/>
    <w:rsid w:val="00DA7F1F"/>
    <w:rsid w:val="00DB6739"/>
    <w:rsid w:val="00DB7B28"/>
    <w:rsid w:val="00DC0C23"/>
    <w:rsid w:val="00DD0B32"/>
    <w:rsid w:val="00DD2A4D"/>
    <w:rsid w:val="00DD6B9E"/>
    <w:rsid w:val="00DE0575"/>
    <w:rsid w:val="00E02C7C"/>
    <w:rsid w:val="00E036A5"/>
    <w:rsid w:val="00E11623"/>
    <w:rsid w:val="00E117D0"/>
    <w:rsid w:val="00E144BE"/>
    <w:rsid w:val="00E1463C"/>
    <w:rsid w:val="00E3576D"/>
    <w:rsid w:val="00E46579"/>
    <w:rsid w:val="00E479FC"/>
    <w:rsid w:val="00E560CC"/>
    <w:rsid w:val="00E65D10"/>
    <w:rsid w:val="00E70D44"/>
    <w:rsid w:val="00E72368"/>
    <w:rsid w:val="00E7251C"/>
    <w:rsid w:val="00E751CC"/>
    <w:rsid w:val="00E80C28"/>
    <w:rsid w:val="00E84857"/>
    <w:rsid w:val="00E90C7D"/>
    <w:rsid w:val="00E94A36"/>
    <w:rsid w:val="00EA03B8"/>
    <w:rsid w:val="00EA3EA3"/>
    <w:rsid w:val="00EA6370"/>
    <w:rsid w:val="00EB0305"/>
    <w:rsid w:val="00EB5491"/>
    <w:rsid w:val="00EB5927"/>
    <w:rsid w:val="00EC10FD"/>
    <w:rsid w:val="00EC4BDA"/>
    <w:rsid w:val="00EC6714"/>
    <w:rsid w:val="00ED3B3D"/>
    <w:rsid w:val="00F02A41"/>
    <w:rsid w:val="00F04278"/>
    <w:rsid w:val="00F13E39"/>
    <w:rsid w:val="00F21FA5"/>
    <w:rsid w:val="00F52EA7"/>
    <w:rsid w:val="00F5360E"/>
    <w:rsid w:val="00F54C9E"/>
    <w:rsid w:val="00F60E09"/>
    <w:rsid w:val="00F77A29"/>
    <w:rsid w:val="00F80050"/>
    <w:rsid w:val="00F913F8"/>
    <w:rsid w:val="00F96D95"/>
    <w:rsid w:val="00FA2A70"/>
    <w:rsid w:val="00FA3E8E"/>
    <w:rsid w:val="00FC654E"/>
    <w:rsid w:val="00FC7A55"/>
    <w:rsid w:val="00FE1332"/>
    <w:rsid w:val="00FE5F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C4AC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4CDB"/>
    <w:rPr>
      <w:sz w:val="24"/>
      <w:szCs w:val="24"/>
    </w:rPr>
  </w:style>
  <w:style w:type="paragraph" w:styleId="Heading1">
    <w:name w:val="heading 1"/>
    <w:basedOn w:val="Normal"/>
    <w:next w:val="Normal"/>
    <w:qFormat/>
    <w:rsid w:val="003627C4"/>
    <w:pPr>
      <w:keepNext/>
      <w:jc w:val="center"/>
      <w:outlineLvl w:val="0"/>
    </w:pPr>
    <w:rPr>
      <w:rFonts w:ascii="Arial" w:hAnsi="Arial" w:cs="Arial"/>
      <w:color w:val="0033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500658"/>
    <w:pPr>
      <w:spacing w:before="100" w:beforeAutospacing="1" w:after="100" w:afterAutospacing="1"/>
    </w:pPr>
  </w:style>
  <w:style w:type="table" w:styleId="TableGrid">
    <w:name w:val="Table Grid"/>
    <w:basedOn w:val="TableNormal"/>
    <w:rsid w:val="002537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184CDB"/>
    <w:rPr>
      <w:color w:val="0000FF"/>
      <w:u w:val="single"/>
    </w:rPr>
  </w:style>
  <w:style w:type="character" w:styleId="FollowedHyperlink">
    <w:name w:val="FollowedHyperlink"/>
    <w:rsid w:val="00F77A29"/>
    <w:rPr>
      <w:color w:val="800080"/>
      <w:u w:val="single"/>
    </w:rPr>
  </w:style>
  <w:style w:type="paragraph" w:styleId="Header">
    <w:name w:val="header"/>
    <w:basedOn w:val="Normal"/>
    <w:link w:val="HeaderChar"/>
    <w:rsid w:val="00FE5FE7"/>
    <w:pPr>
      <w:tabs>
        <w:tab w:val="center" w:pos="4680"/>
        <w:tab w:val="right" w:pos="9360"/>
      </w:tabs>
    </w:pPr>
    <w:rPr>
      <w:lang w:val="x-none" w:eastAsia="x-none"/>
    </w:rPr>
  </w:style>
  <w:style w:type="character" w:customStyle="1" w:styleId="HeaderChar">
    <w:name w:val="Header Char"/>
    <w:link w:val="Header"/>
    <w:rsid w:val="00FE5FE7"/>
    <w:rPr>
      <w:sz w:val="24"/>
      <w:szCs w:val="24"/>
    </w:rPr>
  </w:style>
  <w:style w:type="paragraph" w:styleId="Footer">
    <w:name w:val="footer"/>
    <w:basedOn w:val="Normal"/>
    <w:link w:val="FooterChar"/>
    <w:uiPriority w:val="99"/>
    <w:rsid w:val="00FE5FE7"/>
    <w:pPr>
      <w:tabs>
        <w:tab w:val="center" w:pos="4680"/>
        <w:tab w:val="right" w:pos="9360"/>
      </w:tabs>
    </w:pPr>
    <w:rPr>
      <w:lang w:val="x-none" w:eastAsia="x-none"/>
    </w:rPr>
  </w:style>
  <w:style w:type="character" w:customStyle="1" w:styleId="FooterChar">
    <w:name w:val="Footer Char"/>
    <w:link w:val="Footer"/>
    <w:uiPriority w:val="99"/>
    <w:rsid w:val="00FE5FE7"/>
    <w:rPr>
      <w:sz w:val="24"/>
      <w:szCs w:val="24"/>
    </w:rPr>
  </w:style>
  <w:style w:type="paragraph" w:styleId="BalloonText">
    <w:name w:val="Balloon Text"/>
    <w:basedOn w:val="Normal"/>
    <w:link w:val="BalloonTextChar"/>
    <w:rsid w:val="00113171"/>
    <w:rPr>
      <w:rFonts w:ascii="Tahoma" w:hAnsi="Tahoma"/>
      <w:sz w:val="16"/>
      <w:szCs w:val="16"/>
      <w:lang w:val="x-none" w:eastAsia="x-none"/>
    </w:rPr>
  </w:style>
  <w:style w:type="character" w:customStyle="1" w:styleId="BalloonTextChar">
    <w:name w:val="Balloon Text Char"/>
    <w:link w:val="BalloonText"/>
    <w:rsid w:val="00113171"/>
    <w:rPr>
      <w:rFonts w:ascii="Tahoma" w:hAnsi="Tahoma" w:cs="Tahoma"/>
      <w:sz w:val="16"/>
      <w:szCs w:val="16"/>
    </w:rPr>
  </w:style>
  <w:style w:type="character" w:styleId="CommentReference">
    <w:name w:val="annotation reference"/>
    <w:rsid w:val="00E1463C"/>
    <w:rPr>
      <w:sz w:val="16"/>
      <w:szCs w:val="16"/>
    </w:rPr>
  </w:style>
  <w:style w:type="paragraph" w:styleId="CommentText">
    <w:name w:val="annotation text"/>
    <w:basedOn w:val="Normal"/>
    <w:link w:val="CommentTextChar"/>
    <w:rsid w:val="00E1463C"/>
    <w:rPr>
      <w:sz w:val="20"/>
      <w:szCs w:val="20"/>
    </w:rPr>
  </w:style>
  <w:style w:type="character" w:customStyle="1" w:styleId="CommentTextChar">
    <w:name w:val="Comment Text Char"/>
    <w:basedOn w:val="DefaultParagraphFont"/>
    <w:link w:val="CommentText"/>
    <w:rsid w:val="00E1463C"/>
  </w:style>
  <w:style w:type="paragraph" w:styleId="CommentSubject">
    <w:name w:val="annotation subject"/>
    <w:basedOn w:val="CommentText"/>
    <w:next w:val="CommentText"/>
    <w:link w:val="CommentSubjectChar"/>
    <w:rsid w:val="00E1463C"/>
    <w:rPr>
      <w:b/>
      <w:bCs/>
      <w:lang w:val="x-none" w:eastAsia="x-none"/>
    </w:rPr>
  </w:style>
  <w:style w:type="character" w:customStyle="1" w:styleId="CommentSubjectChar">
    <w:name w:val="Comment Subject Char"/>
    <w:link w:val="CommentSubject"/>
    <w:rsid w:val="00E1463C"/>
    <w:rPr>
      <w:b/>
      <w:bCs/>
    </w:rPr>
  </w:style>
  <w:style w:type="paragraph" w:styleId="ListParagraph">
    <w:name w:val="List Paragraph"/>
    <w:basedOn w:val="Normal"/>
    <w:uiPriority w:val="34"/>
    <w:qFormat/>
    <w:rsid w:val="00C20973"/>
    <w:pPr>
      <w:overflowPunct w:val="0"/>
      <w:autoSpaceDE w:val="0"/>
      <w:autoSpaceDN w:val="0"/>
      <w:adjustRightInd w:val="0"/>
      <w:ind w:left="720"/>
      <w:textAlignment w:val="baseline"/>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4CDB"/>
    <w:rPr>
      <w:sz w:val="24"/>
      <w:szCs w:val="24"/>
    </w:rPr>
  </w:style>
  <w:style w:type="paragraph" w:styleId="Heading1">
    <w:name w:val="heading 1"/>
    <w:basedOn w:val="Normal"/>
    <w:next w:val="Normal"/>
    <w:qFormat/>
    <w:rsid w:val="003627C4"/>
    <w:pPr>
      <w:keepNext/>
      <w:jc w:val="center"/>
      <w:outlineLvl w:val="0"/>
    </w:pPr>
    <w:rPr>
      <w:rFonts w:ascii="Arial" w:hAnsi="Arial" w:cs="Arial"/>
      <w:color w:val="0033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500658"/>
    <w:pPr>
      <w:spacing w:before="100" w:beforeAutospacing="1" w:after="100" w:afterAutospacing="1"/>
    </w:pPr>
  </w:style>
  <w:style w:type="table" w:styleId="TableGrid">
    <w:name w:val="Table Grid"/>
    <w:basedOn w:val="TableNormal"/>
    <w:rsid w:val="002537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184CDB"/>
    <w:rPr>
      <w:color w:val="0000FF"/>
      <w:u w:val="single"/>
    </w:rPr>
  </w:style>
  <w:style w:type="character" w:styleId="FollowedHyperlink">
    <w:name w:val="FollowedHyperlink"/>
    <w:rsid w:val="00F77A29"/>
    <w:rPr>
      <w:color w:val="800080"/>
      <w:u w:val="single"/>
    </w:rPr>
  </w:style>
  <w:style w:type="paragraph" w:styleId="Header">
    <w:name w:val="header"/>
    <w:basedOn w:val="Normal"/>
    <w:link w:val="HeaderChar"/>
    <w:rsid w:val="00FE5FE7"/>
    <w:pPr>
      <w:tabs>
        <w:tab w:val="center" w:pos="4680"/>
        <w:tab w:val="right" w:pos="9360"/>
      </w:tabs>
    </w:pPr>
    <w:rPr>
      <w:lang w:val="x-none" w:eastAsia="x-none"/>
    </w:rPr>
  </w:style>
  <w:style w:type="character" w:customStyle="1" w:styleId="HeaderChar">
    <w:name w:val="Header Char"/>
    <w:link w:val="Header"/>
    <w:rsid w:val="00FE5FE7"/>
    <w:rPr>
      <w:sz w:val="24"/>
      <w:szCs w:val="24"/>
    </w:rPr>
  </w:style>
  <w:style w:type="paragraph" w:styleId="Footer">
    <w:name w:val="footer"/>
    <w:basedOn w:val="Normal"/>
    <w:link w:val="FooterChar"/>
    <w:uiPriority w:val="99"/>
    <w:rsid w:val="00FE5FE7"/>
    <w:pPr>
      <w:tabs>
        <w:tab w:val="center" w:pos="4680"/>
        <w:tab w:val="right" w:pos="9360"/>
      </w:tabs>
    </w:pPr>
    <w:rPr>
      <w:lang w:val="x-none" w:eastAsia="x-none"/>
    </w:rPr>
  </w:style>
  <w:style w:type="character" w:customStyle="1" w:styleId="FooterChar">
    <w:name w:val="Footer Char"/>
    <w:link w:val="Footer"/>
    <w:uiPriority w:val="99"/>
    <w:rsid w:val="00FE5FE7"/>
    <w:rPr>
      <w:sz w:val="24"/>
      <w:szCs w:val="24"/>
    </w:rPr>
  </w:style>
  <w:style w:type="paragraph" w:styleId="BalloonText">
    <w:name w:val="Balloon Text"/>
    <w:basedOn w:val="Normal"/>
    <w:link w:val="BalloonTextChar"/>
    <w:rsid w:val="00113171"/>
    <w:rPr>
      <w:rFonts w:ascii="Tahoma" w:hAnsi="Tahoma"/>
      <w:sz w:val="16"/>
      <w:szCs w:val="16"/>
      <w:lang w:val="x-none" w:eastAsia="x-none"/>
    </w:rPr>
  </w:style>
  <w:style w:type="character" w:customStyle="1" w:styleId="BalloonTextChar">
    <w:name w:val="Balloon Text Char"/>
    <w:link w:val="BalloonText"/>
    <w:rsid w:val="00113171"/>
    <w:rPr>
      <w:rFonts w:ascii="Tahoma" w:hAnsi="Tahoma" w:cs="Tahoma"/>
      <w:sz w:val="16"/>
      <w:szCs w:val="16"/>
    </w:rPr>
  </w:style>
  <w:style w:type="character" w:styleId="CommentReference">
    <w:name w:val="annotation reference"/>
    <w:rsid w:val="00E1463C"/>
    <w:rPr>
      <w:sz w:val="16"/>
      <w:szCs w:val="16"/>
    </w:rPr>
  </w:style>
  <w:style w:type="paragraph" w:styleId="CommentText">
    <w:name w:val="annotation text"/>
    <w:basedOn w:val="Normal"/>
    <w:link w:val="CommentTextChar"/>
    <w:rsid w:val="00E1463C"/>
    <w:rPr>
      <w:sz w:val="20"/>
      <w:szCs w:val="20"/>
    </w:rPr>
  </w:style>
  <w:style w:type="character" w:customStyle="1" w:styleId="CommentTextChar">
    <w:name w:val="Comment Text Char"/>
    <w:basedOn w:val="DefaultParagraphFont"/>
    <w:link w:val="CommentText"/>
    <w:rsid w:val="00E1463C"/>
  </w:style>
  <w:style w:type="paragraph" w:styleId="CommentSubject">
    <w:name w:val="annotation subject"/>
    <w:basedOn w:val="CommentText"/>
    <w:next w:val="CommentText"/>
    <w:link w:val="CommentSubjectChar"/>
    <w:rsid w:val="00E1463C"/>
    <w:rPr>
      <w:b/>
      <w:bCs/>
      <w:lang w:val="x-none" w:eastAsia="x-none"/>
    </w:rPr>
  </w:style>
  <w:style w:type="character" w:customStyle="1" w:styleId="CommentSubjectChar">
    <w:name w:val="Comment Subject Char"/>
    <w:link w:val="CommentSubject"/>
    <w:rsid w:val="00E1463C"/>
    <w:rPr>
      <w:b/>
      <w:bCs/>
    </w:rPr>
  </w:style>
  <w:style w:type="paragraph" w:styleId="ListParagraph">
    <w:name w:val="List Paragraph"/>
    <w:basedOn w:val="Normal"/>
    <w:uiPriority w:val="34"/>
    <w:qFormat/>
    <w:rsid w:val="00C20973"/>
    <w:pPr>
      <w:overflowPunct w:val="0"/>
      <w:autoSpaceDE w:val="0"/>
      <w:autoSpaceDN w:val="0"/>
      <w:adjustRightInd w:val="0"/>
      <w:ind w:left="720"/>
      <w:textAlignment w:val="baseline"/>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42503">
      <w:bodyDiv w:val="1"/>
      <w:marLeft w:val="0"/>
      <w:marRight w:val="0"/>
      <w:marTop w:val="0"/>
      <w:marBottom w:val="0"/>
      <w:divBdr>
        <w:top w:val="none" w:sz="0" w:space="0" w:color="auto"/>
        <w:left w:val="none" w:sz="0" w:space="0" w:color="auto"/>
        <w:bottom w:val="none" w:sz="0" w:space="0" w:color="auto"/>
        <w:right w:val="none" w:sz="0" w:space="0" w:color="auto"/>
      </w:divBdr>
    </w:div>
    <w:div w:id="442111430">
      <w:bodyDiv w:val="1"/>
      <w:marLeft w:val="0"/>
      <w:marRight w:val="0"/>
      <w:marTop w:val="0"/>
      <w:marBottom w:val="0"/>
      <w:divBdr>
        <w:top w:val="none" w:sz="0" w:space="0" w:color="auto"/>
        <w:left w:val="none" w:sz="0" w:space="0" w:color="auto"/>
        <w:bottom w:val="none" w:sz="0" w:space="0" w:color="auto"/>
        <w:right w:val="none" w:sz="0" w:space="0" w:color="auto"/>
      </w:divBdr>
    </w:div>
    <w:div w:id="1001392835">
      <w:bodyDiv w:val="1"/>
      <w:marLeft w:val="0"/>
      <w:marRight w:val="0"/>
      <w:marTop w:val="0"/>
      <w:marBottom w:val="0"/>
      <w:divBdr>
        <w:top w:val="none" w:sz="0" w:space="0" w:color="auto"/>
        <w:left w:val="none" w:sz="0" w:space="0" w:color="auto"/>
        <w:bottom w:val="none" w:sz="0" w:space="0" w:color="auto"/>
        <w:right w:val="none" w:sz="0" w:space="0" w:color="auto"/>
      </w:divBdr>
    </w:div>
    <w:div w:id="1066802614">
      <w:bodyDiv w:val="1"/>
      <w:marLeft w:val="0"/>
      <w:marRight w:val="0"/>
      <w:marTop w:val="0"/>
      <w:marBottom w:val="0"/>
      <w:divBdr>
        <w:top w:val="none" w:sz="0" w:space="0" w:color="auto"/>
        <w:left w:val="none" w:sz="0" w:space="0" w:color="auto"/>
        <w:bottom w:val="none" w:sz="0" w:space="0" w:color="auto"/>
        <w:right w:val="none" w:sz="0" w:space="0" w:color="auto"/>
      </w:divBdr>
    </w:div>
    <w:div w:id="1440178220">
      <w:bodyDiv w:val="1"/>
      <w:marLeft w:val="0"/>
      <w:marRight w:val="0"/>
      <w:marTop w:val="0"/>
      <w:marBottom w:val="0"/>
      <w:divBdr>
        <w:top w:val="none" w:sz="0" w:space="0" w:color="auto"/>
        <w:left w:val="none" w:sz="0" w:space="0" w:color="auto"/>
        <w:bottom w:val="none" w:sz="0" w:space="0" w:color="auto"/>
        <w:right w:val="none" w:sz="0" w:space="0" w:color="auto"/>
      </w:divBdr>
    </w:div>
    <w:div w:id="153631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wmf"/><Relationship Id="rId13" Type="http://schemas.openxmlformats.org/officeDocument/2006/relationships/hyperlink" Target="mailto:accessibility@mountida.edu" TargetMode="External"/><Relationship Id="rId14" Type="http://schemas.openxmlformats.org/officeDocument/2006/relationships/hyperlink" Target="http://www.mountida.edu/disability"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2AED849D0CE041974507233B38D735" ma:contentTypeVersion="0" ma:contentTypeDescription="Create a new document." ma:contentTypeScope="" ma:versionID="aa83e80640052ba7a3af789a306c231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B0141-01CC-4C10-ABEE-01F9CAFD81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948C826-0F56-454D-8164-EF9FB862BE5B}">
  <ds:schemaRefs>
    <ds:schemaRef ds:uri="http://schemas.microsoft.com/sharepoint/v3/contenttype/forms"/>
  </ds:schemaRefs>
</ds:datastoreItem>
</file>

<file path=customXml/itemProps3.xml><?xml version="1.0" encoding="utf-8"?>
<ds:datastoreItem xmlns:ds="http://schemas.openxmlformats.org/officeDocument/2006/customXml" ds:itemID="{78820969-342B-4656-9E8F-2DAED2AC0991}">
  <ds:schemaRefs>
    <ds:schemaRef ds:uri="http://purl.org/dc/elements/1.1/"/>
    <ds:schemaRef ds:uri="http://schemas.microsoft.com/office/2006/documentManagement/types"/>
    <ds:schemaRef ds:uri="http://www.w3.org/XML/1998/namespace"/>
    <ds:schemaRef ds:uri="http://purl.org/dc/dcmitype/"/>
    <ds:schemaRef ds:uri="http://schemas.openxmlformats.org/package/2006/metadata/core-properties"/>
    <ds:schemaRef ds:uri="http://schemas.microsoft.com/office/2006/metadata/properties"/>
    <ds:schemaRef ds:uri="http://purl.org/dc/terms/"/>
    <ds:schemaRef ds:uri="http://schemas.microsoft.com/office/infopath/2007/PartnerControls"/>
  </ds:schemaRefs>
</ds:datastoreItem>
</file>

<file path=customXml/itemProps4.xml><?xml version="1.0" encoding="utf-8"?>
<ds:datastoreItem xmlns:ds="http://schemas.openxmlformats.org/officeDocument/2006/customXml" ds:itemID="{B634A531-7554-BE4F-B648-989156EDC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1533</Words>
  <Characters>8739</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MOUNT IDA COLLEGE</vt:lpstr>
    </vt:vector>
  </TitlesOfParts>
  <Company>Microsoft</Company>
  <LinksUpToDate>false</LinksUpToDate>
  <CharactersWithSpaces>10252</CharactersWithSpaces>
  <SharedDoc>false</SharedDoc>
  <HLinks>
    <vt:vector size="36" baseType="variant">
      <vt:variant>
        <vt:i4>4587616</vt:i4>
      </vt:variant>
      <vt:variant>
        <vt:i4>87</vt:i4>
      </vt:variant>
      <vt:variant>
        <vt:i4>0</vt:i4>
      </vt:variant>
      <vt:variant>
        <vt:i4>5</vt:i4>
      </vt:variant>
      <vt:variant>
        <vt:lpwstr>mailto:nshelpdesk@mountida.edu</vt:lpwstr>
      </vt:variant>
      <vt:variant>
        <vt:lpwstr/>
      </vt:variant>
      <vt:variant>
        <vt:i4>4915303</vt:i4>
      </vt:variant>
      <vt:variant>
        <vt:i4>84</vt:i4>
      </vt:variant>
      <vt:variant>
        <vt:i4>0</vt:i4>
      </vt:variant>
      <vt:variant>
        <vt:i4>5</vt:i4>
      </vt:variant>
      <vt:variant>
        <vt:lpwstr>mailto:mediaservices@mountida.edu</vt:lpwstr>
      </vt:variant>
      <vt:variant>
        <vt:lpwstr/>
      </vt:variant>
      <vt:variant>
        <vt:i4>5046368</vt:i4>
      </vt:variant>
      <vt:variant>
        <vt:i4>81</vt:i4>
      </vt:variant>
      <vt:variant>
        <vt:i4>0</vt:i4>
      </vt:variant>
      <vt:variant>
        <vt:i4>5</vt:i4>
      </vt:variant>
      <vt:variant>
        <vt:lpwstr>mailto:reference@mountida.edu</vt:lpwstr>
      </vt:variant>
      <vt:variant>
        <vt:lpwstr/>
      </vt:variant>
      <vt:variant>
        <vt:i4>4456556</vt:i4>
      </vt:variant>
      <vt:variant>
        <vt:i4>78</vt:i4>
      </vt:variant>
      <vt:variant>
        <vt:i4>0</vt:i4>
      </vt:variant>
      <vt:variant>
        <vt:i4>5</vt:i4>
      </vt:variant>
      <vt:variant>
        <vt:lpwstr>mailto:barrow@mountida.edu</vt:lpwstr>
      </vt:variant>
      <vt:variant>
        <vt:lpwstr/>
      </vt:variant>
      <vt:variant>
        <vt:i4>4391000</vt:i4>
      </vt:variant>
      <vt:variant>
        <vt:i4>75</vt:i4>
      </vt:variant>
      <vt:variant>
        <vt:i4>0</vt:i4>
      </vt:variant>
      <vt:variant>
        <vt:i4>5</vt:i4>
      </vt:variant>
      <vt:variant>
        <vt:lpwstr>http://www.mountida.edu/Secure-Server-01/student-services/index.html</vt:lpwstr>
      </vt:variant>
      <vt:variant>
        <vt:lpwstr/>
      </vt:variant>
      <vt:variant>
        <vt:i4>4391000</vt:i4>
      </vt:variant>
      <vt:variant>
        <vt:i4>72</vt:i4>
      </vt:variant>
      <vt:variant>
        <vt:i4>0</vt:i4>
      </vt:variant>
      <vt:variant>
        <vt:i4>5</vt:i4>
      </vt:variant>
      <vt:variant>
        <vt:lpwstr>http://www.mountida.edu/Secure-Server-01/student-services/index.html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MOUNT IDA COLLEGE</dc:title>
  <dc:subject/>
  <dc:creator>pc</dc:creator>
  <cp:keywords/>
  <cp:lastModifiedBy>Philip Rubin-Streit</cp:lastModifiedBy>
  <cp:revision>25</cp:revision>
  <cp:lastPrinted>2015-04-17T19:10:00Z</cp:lastPrinted>
  <dcterms:created xsi:type="dcterms:W3CDTF">2015-05-13T19:41:00Z</dcterms:created>
  <dcterms:modified xsi:type="dcterms:W3CDTF">2015-09-16T22:47:00Z</dcterms:modified>
</cp:coreProperties>
</file>