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Lifecycle &amp; Change default location: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https://medium.com/techmormo/the-docker-container-lifecycle-docker-made-easy-part-3-1452764263ca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10166" cy="2431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166" cy="243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Changing Docker Default Directory: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https://linuxconfig.org/how-to-move-docker-s-default-var-lib-docker-to-another-directory-on-ubuntu-debian-linux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additional EBS Volume , fdisk and mount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systemctl stop docker.service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stop docker.socket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nano /lib/systemd/system/docker.service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Add the following line with the custom directory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ExecStart=/usr/bin/dockerd --data-root /dockerdata -H fd:// --containerd=/run/containerd/containerd.sock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rsync -aqxP /var/lib/docker/ /dockerdata/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systemctl daemon-reload &amp;&amp; sudo systemctl start docker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status docker --no-pager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ps aux | grep -i docker | grep -v grep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linuxconfig.org/how-to-move-docker-s-default-var-lib-docker-to-another-directory-on-ubuntu-debian-linu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techmormo/the-docker-container-lifecycle-docker-made-easy-part-3-1452764263c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xmYnU1QvjkkpNkk/ZUIje3go2Q==">CgMxLjA4AHIhMUdaS2JZYUJnOVBuUzN2RzRIMnJkeWstdlpyanc5VHk2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