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https://medium.com/capital-one-tech/multi-stage-builds-and-dockerfile-b5866d9e2f84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https://www.fl0.com/blog/the-perfect-multi-stage-dockerfile-for-node-js-apps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Multi-stage builds allow you to separate build, test, and run time environments needing separate Dockerfiles. We can avoid multiple dockerfiles using multi-stage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added benefit of Multi-stage builds are the ability to run steps/stage in parallel.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decrease the size of the final image significantly as not extra layers are added.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builder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src/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"install"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linting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newmitch/sonar-scanner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sonarqube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/root/src#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Sonarqube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Dockerhub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unit-tests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]#Runs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Tests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access-tests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"access-tests"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Accessibility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serve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/usr/src/app/package*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capital-one-tech/multi-stage-builds-and-dockerfile-b5866d9e2f84" TargetMode="External"/><Relationship Id="rId8" Type="http://schemas.openxmlformats.org/officeDocument/2006/relationships/hyperlink" Target="https://www.fl0.com/blog/the-perfect-multi-stage-dockerfile-for-node-js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+Zvzlo0Es2y5i7K9ak9jObKZw==">CgMxLjA4AHIhMUdBN1J6XzZMYzl2d0pFQlppUEtpZmpMQk5kVXNfZjhz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