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Installing Trufflehog: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Download binary from following URL and extract to Tools folder.</w:t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https://github.com/trufflesecurity/trufflehog/releases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55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We can scan following using TH: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900488" cy="1700213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17002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trufflehog.exe filesystem .\secrettesting\  #Scanning file system for secrets.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043488" cy="269147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691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trufflehog git https://github.com/trufflesecurity/trufflehog.git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https://www.phpflow.com/misc/devops/how-to-manually-install-jenkins-plugin/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trufflesecurity/trufflehog/releases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rfYznOv3ffI1CZN/OGb1j1tamw==">CgMxLjA4AHIhMUZxUllfX0ZVVVU2YVNVRHBRZE9RNDczdUxZZmZfWjFn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