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A8D44" w14:textId="77777777" w:rsidR="003700A4" w:rsidRPr="003700A4" w:rsidRDefault="003700A4" w:rsidP="003700A4">
      <w:r w:rsidRPr="003700A4">
        <w:t>Big Sky Wood working, a well-known carpentry firm specializing in custom wood furniture, is facing challenges in managing their orders efficiently. With various types of wood coming in for different projects, they need a system to store order details, to track and retrieve order Id's based on the wood type. To simplify this process, the firm seeks your help as a software developer to build a reliable program.</w:t>
      </w:r>
    </w:p>
    <w:p w14:paraId="100A542E" w14:textId="77777777" w:rsidR="003700A4" w:rsidRPr="003700A4" w:rsidRDefault="003700A4" w:rsidP="003700A4">
      <w:r w:rsidRPr="003700A4">
        <w:rPr>
          <w:b/>
          <w:bCs/>
        </w:rPr>
        <w:t>Component Specification: Wood Class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40"/>
        <w:gridCol w:w="2923"/>
        <w:gridCol w:w="5047"/>
      </w:tblGrid>
      <w:tr w:rsidR="003700A4" w:rsidRPr="003700A4" w14:paraId="5B89744C" w14:textId="77777777" w:rsidTr="003700A4">
        <w:trPr>
          <w:trHeight w:val="45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4C2088" w14:textId="77777777" w:rsidR="003700A4" w:rsidRPr="003700A4" w:rsidRDefault="003700A4" w:rsidP="003700A4">
            <w:r w:rsidRPr="003700A4">
              <w:rPr>
                <w:b/>
                <w:bCs/>
              </w:rPr>
              <w:t>Type (Class)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88E79C" w14:textId="77777777" w:rsidR="003700A4" w:rsidRPr="003700A4" w:rsidRDefault="003700A4" w:rsidP="003700A4">
            <w:r w:rsidRPr="003700A4">
              <w:rPr>
                <w:b/>
                <w:bCs/>
              </w:rPr>
              <w:t>Attributes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2A1C39" w14:textId="77777777" w:rsidR="003700A4" w:rsidRPr="003700A4" w:rsidRDefault="003700A4" w:rsidP="003700A4">
            <w:r w:rsidRPr="003700A4">
              <w:rPr>
                <w:b/>
                <w:bCs/>
              </w:rPr>
              <w:t>Methods</w:t>
            </w:r>
          </w:p>
        </w:tc>
      </w:tr>
      <w:tr w:rsidR="003700A4" w:rsidRPr="003700A4" w14:paraId="4E6FEED5" w14:textId="77777777" w:rsidTr="003700A4">
        <w:trPr>
          <w:trHeight w:val="45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3F6D4A" w14:textId="77777777" w:rsidR="003700A4" w:rsidRPr="003700A4" w:rsidRDefault="003700A4" w:rsidP="003700A4">
            <w:r w:rsidRPr="003700A4">
              <w:rPr>
                <w:b/>
                <w:bCs/>
              </w:rPr>
              <w:t>Wood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507603" w14:textId="77777777" w:rsidR="003700A4" w:rsidRPr="003700A4" w:rsidRDefault="003700A4" w:rsidP="003700A4">
            <w:r w:rsidRPr="003700A4">
              <w:t>private Map&lt;String, String&gt; </w:t>
            </w:r>
            <w:r w:rsidRPr="003700A4">
              <w:rPr>
                <w:b/>
                <w:bCs/>
              </w:rPr>
              <w:t>woodMap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CC51E4" w14:textId="77777777" w:rsidR="003700A4" w:rsidRPr="003700A4" w:rsidRDefault="003700A4" w:rsidP="003700A4">
            <w:r w:rsidRPr="003700A4">
              <w:rPr>
                <w:lang w:val="en-US"/>
              </w:rPr>
              <w:t>Getter and setter methods for the attribute are included in the code skeleton.   </w:t>
            </w:r>
          </w:p>
          <w:p w14:paraId="696E7AF5" w14:textId="77777777" w:rsidR="003700A4" w:rsidRPr="003700A4" w:rsidRDefault="003700A4" w:rsidP="003700A4">
            <w:r w:rsidRPr="003700A4">
              <w:rPr>
                <w:b/>
                <w:bCs/>
                <w:i/>
                <w:iCs/>
                <w:lang w:val="en-US"/>
              </w:rPr>
              <w:t>Note</w:t>
            </w:r>
            <w:r w:rsidRPr="003700A4">
              <w:rPr>
                <w:i/>
                <w:iCs/>
                <w:lang w:val="en-US"/>
              </w:rPr>
              <w:t>: Here the woodMap, holds the Key as orderId and Value as woodType. </w:t>
            </w:r>
            <w:r w:rsidRPr="003700A4">
              <w:rPr>
                <w:i/>
                <w:iCs/>
              </w:rPr>
              <w:t> </w:t>
            </w:r>
            <w:r w:rsidRPr="003700A4">
              <w:rPr>
                <w:i/>
                <w:iCs/>
                <w:lang w:val="en-US"/>
              </w:rPr>
              <w:t> </w:t>
            </w:r>
            <w:r w:rsidRPr="003700A4">
              <w:rPr>
                <w:i/>
                <w:iCs/>
              </w:rPr>
              <w:t> </w:t>
            </w:r>
            <w:r w:rsidRPr="003700A4">
              <w:t> </w:t>
            </w:r>
          </w:p>
        </w:tc>
      </w:tr>
    </w:tbl>
    <w:p w14:paraId="372A3573" w14:textId="77777777" w:rsidR="003700A4" w:rsidRPr="003700A4" w:rsidRDefault="003700A4" w:rsidP="003700A4"/>
    <w:p w14:paraId="69514EF9" w14:textId="77777777" w:rsidR="003700A4" w:rsidRPr="003700A4" w:rsidRDefault="003700A4" w:rsidP="003700A4">
      <w:r w:rsidRPr="003700A4">
        <w:rPr>
          <w:b/>
          <w:bCs/>
        </w:rPr>
        <w:t>Component Specification: Wood Class </w:t>
      </w:r>
      <w:r w:rsidRPr="003700A4">
        <w:rPr>
          <w:b/>
          <w:bCs/>
          <w:lang w:val="en-US"/>
        </w:rPr>
        <w:t>  </w:t>
      </w:r>
      <w:r w:rsidRPr="003700A4">
        <w:rPr>
          <w:b/>
          <w:bCs/>
        </w:rPr>
        <w:t> </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58"/>
        <w:gridCol w:w="739"/>
        <w:gridCol w:w="4383"/>
        <w:gridCol w:w="2330"/>
      </w:tblGrid>
      <w:tr w:rsidR="003700A4" w:rsidRPr="003700A4" w14:paraId="2C30EEDD" w14:textId="77777777" w:rsidTr="003700A4">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6F4F8A42" w14:textId="77777777" w:rsidR="003700A4" w:rsidRPr="003700A4" w:rsidRDefault="003700A4" w:rsidP="003700A4">
            <w:pPr>
              <w:divId w:val="1386221801"/>
            </w:pPr>
            <w:r w:rsidRPr="003700A4">
              <w:rPr>
                <w:b/>
                <w:bCs/>
              </w:rPr>
              <w:t>Requirements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80414" w14:textId="77777777" w:rsidR="003700A4" w:rsidRPr="003700A4" w:rsidRDefault="003700A4" w:rsidP="003700A4">
            <w:r w:rsidRPr="003700A4">
              <w:rPr>
                <w:b/>
                <w:bCs/>
              </w:rPr>
              <w:t>Type (Class)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16814" w14:textId="77777777" w:rsidR="003700A4" w:rsidRPr="003700A4" w:rsidRDefault="003700A4" w:rsidP="003700A4">
            <w:r w:rsidRPr="003700A4">
              <w:rPr>
                <w:b/>
                <w:bCs/>
              </w:rPr>
              <w:t>Methods </w:t>
            </w:r>
            <w:r w:rsidRPr="003700A4">
              <w:rPr>
                <w:b/>
                <w:bCs/>
                <w:lang w:val="en-US"/>
              </w:rPr>
              <w:t>   </w:t>
            </w:r>
            <w:r w:rsidRPr="003700A4">
              <w:rPr>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2A7ED" w14:textId="77777777" w:rsidR="003700A4" w:rsidRPr="003700A4" w:rsidRDefault="003700A4" w:rsidP="003700A4">
            <w:r w:rsidRPr="003700A4">
              <w:rPr>
                <w:b/>
                <w:bCs/>
              </w:rPr>
              <w:t>Responsibilities </w:t>
            </w:r>
            <w:r w:rsidRPr="003700A4">
              <w:rPr>
                <w:b/>
                <w:bCs/>
                <w:lang w:val="en-US"/>
              </w:rPr>
              <w:t>   </w:t>
            </w:r>
            <w:r w:rsidRPr="003700A4">
              <w:rPr>
                <w:b/>
                <w:bCs/>
              </w:rPr>
              <w:t> </w:t>
            </w:r>
          </w:p>
        </w:tc>
      </w:tr>
      <w:tr w:rsidR="003700A4" w:rsidRPr="003700A4" w14:paraId="4FB4F1A4" w14:textId="77777777" w:rsidTr="003700A4">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6C485DDD" w14:textId="77777777" w:rsidR="003700A4" w:rsidRPr="003700A4" w:rsidRDefault="003700A4" w:rsidP="003700A4">
            <w:r w:rsidRPr="003700A4">
              <w:t>Insert the orderId  and woodType into the woodMap.</w:t>
            </w:r>
          </w:p>
        </w:tc>
        <w:tc>
          <w:tcPr>
            <w:tcW w:w="0" w:type="auto"/>
            <w:tcBorders>
              <w:top w:val="outset" w:sz="6" w:space="0" w:color="auto"/>
              <w:left w:val="outset" w:sz="6" w:space="0" w:color="auto"/>
              <w:bottom w:val="outset" w:sz="6" w:space="0" w:color="auto"/>
              <w:right w:val="outset" w:sz="6" w:space="0" w:color="auto"/>
            </w:tcBorders>
            <w:vAlign w:val="center"/>
            <w:hideMark/>
          </w:tcPr>
          <w:p w14:paraId="2F45CF5D" w14:textId="77777777" w:rsidR="003700A4" w:rsidRPr="003700A4" w:rsidRDefault="003700A4" w:rsidP="003700A4">
            <w:r w:rsidRPr="003700A4">
              <w:t> </w:t>
            </w:r>
            <w:r w:rsidRPr="003700A4">
              <w:rPr>
                <w:b/>
                <w:bCs/>
              </w:rPr>
              <w:t>Wood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0E1CD" w14:textId="77777777" w:rsidR="003700A4" w:rsidRPr="003700A4" w:rsidRDefault="003700A4" w:rsidP="003700A4">
            <w:r w:rsidRPr="003700A4">
              <w:t>public void </w:t>
            </w:r>
            <w:r w:rsidRPr="003700A4">
              <w:rPr>
                <w:b/>
                <w:bCs/>
              </w:rPr>
              <w:t>addWoodDetails</w:t>
            </w:r>
            <w:r w:rsidRPr="003700A4">
              <w:t>(String orderId, String woodType)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34619" w14:textId="77777777" w:rsidR="003700A4" w:rsidRPr="003700A4" w:rsidRDefault="003700A4" w:rsidP="003700A4">
            <w:r w:rsidRPr="003700A4">
              <w:t>This method should add the orderId and woodType passed as argument into the woodMap. </w:t>
            </w:r>
          </w:p>
        </w:tc>
      </w:tr>
      <w:tr w:rsidR="003700A4" w:rsidRPr="003700A4" w14:paraId="6686AC0B" w14:textId="77777777" w:rsidTr="003700A4">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6BA70222" w14:textId="77777777" w:rsidR="003700A4" w:rsidRPr="003700A4" w:rsidRDefault="003700A4" w:rsidP="003700A4">
            <w:r w:rsidRPr="003700A4">
              <w:rPr>
                <w:lang w:val="en-US"/>
              </w:rPr>
              <w:t>Count the orderIds associated with the specified woodType.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9D63B" w14:textId="77777777" w:rsidR="003700A4" w:rsidRPr="003700A4" w:rsidRDefault="003700A4" w:rsidP="003700A4">
            <w:r w:rsidRPr="003700A4">
              <w:rPr>
                <w:b/>
                <w:bCs/>
              </w:rPr>
              <w:t>Wood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6C3CEB" w14:textId="77777777" w:rsidR="003700A4" w:rsidRPr="003700A4" w:rsidRDefault="003700A4" w:rsidP="003700A4">
            <w:r w:rsidRPr="003700A4">
              <w:rPr>
                <w:lang w:val="en-US"/>
              </w:rPr>
              <w:t>public int </w:t>
            </w:r>
            <w:r w:rsidRPr="003700A4">
              <w:rPr>
                <w:b/>
                <w:bCs/>
                <w:lang w:val="en-US"/>
              </w:rPr>
              <w:t>countOrderIdsByWoodType</w:t>
            </w:r>
            <w:r w:rsidRPr="003700A4">
              <w:rPr>
                <w:lang w:val="en-US"/>
              </w:rPr>
              <w:t>(String woodType)</w:t>
            </w:r>
            <w:r w:rsidRPr="003700A4">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9F902" w14:textId="77777777" w:rsidR="003700A4" w:rsidRPr="003700A4" w:rsidRDefault="003700A4" w:rsidP="003700A4">
            <w:r w:rsidRPr="003700A4">
              <w:t>This method accepts woodType as an argument. If any orderId associated with the given woodType exist in the map, it returns the count of those orderId. If no orderId are found for the specified wood type, it returns -1.</w:t>
            </w:r>
            <w:r w:rsidRPr="003700A4">
              <w:br/>
              <w:t> </w:t>
            </w:r>
          </w:p>
          <w:p w14:paraId="5C82ADD9" w14:textId="77777777" w:rsidR="003700A4" w:rsidRPr="003700A4" w:rsidRDefault="003700A4" w:rsidP="003700A4">
            <w:r w:rsidRPr="003700A4">
              <w:rPr>
                <w:b/>
                <w:bCs/>
                <w:i/>
                <w:iCs/>
              </w:rPr>
              <w:t>Condition</w:t>
            </w:r>
            <w:r w:rsidRPr="003700A4">
              <w:rPr>
                <w:i/>
                <w:iCs/>
              </w:rPr>
              <w:t>: </w:t>
            </w:r>
          </w:p>
          <w:p w14:paraId="1C543BCB" w14:textId="77777777" w:rsidR="003700A4" w:rsidRPr="003700A4" w:rsidRDefault="003700A4" w:rsidP="003700A4">
            <w:pPr>
              <w:numPr>
                <w:ilvl w:val="0"/>
                <w:numId w:val="1"/>
              </w:numPr>
            </w:pPr>
            <w:r w:rsidRPr="003700A4">
              <w:rPr>
                <w:i/>
                <w:iCs/>
                <w:lang w:val="en-US"/>
              </w:rPr>
              <w:t>woodType is  case-sensitive. </w:t>
            </w:r>
            <w:r w:rsidRPr="003700A4">
              <w:rPr>
                <w:lang w:val="en-US"/>
              </w:rPr>
              <w:t> </w:t>
            </w:r>
            <w:r w:rsidRPr="003700A4">
              <w:t> </w:t>
            </w:r>
          </w:p>
        </w:tc>
      </w:tr>
      <w:tr w:rsidR="003700A4" w:rsidRPr="003700A4" w14:paraId="2702BBD5" w14:textId="77777777" w:rsidTr="003700A4">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5782FEE8" w14:textId="77777777" w:rsidR="003700A4" w:rsidRPr="003700A4" w:rsidRDefault="003700A4" w:rsidP="003700A4">
            <w:r w:rsidRPr="003700A4">
              <w:t xml:space="preserve">Retrieve the orderId's assocaited with </w:t>
            </w:r>
            <w:r w:rsidRPr="003700A4">
              <w:lastRenderedPageBreak/>
              <w:t>the specified woodType.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9ED1C" w14:textId="77777777" w:rsidR="003700A4" w:rsidRPr="003700A4" w:rsidRDefault="003700A4" w:rsidP="003700A4">
            <w:r w:rsidRPr="003700A4">
              <w:lastRenderedPageBreak/>
              <w:t> </w:t>
            </w:r>
            <w:r w:rsidRPr="003700A4">
              <w:rPr>
                <w:b/>
                <w:bCs/>
              </w:rPr>
              <w:t>Wood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A3B69" w14:textId="77777777" w:rsidR="003700A4" w:rsidRPr="003700A4" w:rsidRDefault="003700A4" w:rsidP="003700A4">
            <w:r w:rsidRPr="003700A4">
              <w:rPr>
                <w:lang w:val="en-US"/>
              </w:rPr>
              <w:t>public Set &lt;String&gt; </w:t>
            </w:r>
            <w:r w:rsidRPr="003700A4">
              <w:rPr>
                <w:b/>
                <w:bCs/>
                <w:lang w:val="en-US"/>
              </w:rPr>
              <w:t>lookupOrderIdsByWoodType</w:t>
            </w:r>
            <w:r w:rsidRPr="003700A4">
              <w:rPr>
                <w:lang w:val="en-US"/>
              </w:rPr>
              <w:t>(String woodType)</w:t>
            </w:r>
            <w:r w:rsidRPr="003700A4">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62F19" w14:textId="77777777" w:rsidR="003700A4" w:rsidRPr="003700A4" w:rsidRDefault="003700A4" w:rsidP="003700A4">
            <w:r w:rsidRPr="003700A4">
              <w:t xml:space="preserve">This method takes input as woodType and retrieves the order Ids, returning a set of those </w:t>
            </w:r>
            <w:r w:rsidRPr="003700A4">
              <w:lastRenderedPageBreak/>
              <w:t>that are associated with the specified woodType.</w:t>
            </w:r>
            <w:r w:rsidRPr="003700A4">
              <w:br/>
            </w:r>
          </w:p>
          <w:p w14:paraId="4B19809D" w14:textId="77777777" w:rsidR="003700A4" w:rsidRPr="003700A4" w:rsidRDefault="003700A4" w:rsidP="003700A4">
            <w:r w:rsidRPr="003700A4">
              <w:rPr>
                <w:b/>
                <w:bCs/>
                <w:i/>
                <w:iCs/>
              </w:rPr>
              <w:t>Condition</w:t>
            </w:r>
            <w:r w:rsidRPr="003700A4">
              <w:rPr>
                <w:i/>
                <w:iCs/>
              </w:rPr>
              <w:t>: </w:t>
            </w:r>
          </w:p>
          <w:p w14:paraId="2C67D929" w14:textId="77777777" w:rsidR="003700A4" w:rsidRPr="003700A4" w:rsidRDefault="003700A4" w:rsidP="003700A4">
            <w:pPr>
              <w:numPr>
                <w:ilvl w:val="0"/>
                <w:numId w:val="2"/>
              </w:numPr>
            </w:pPr>
            <w:r w:rsidRPr="003700A4">
              <w:rPr>
                <w:i/>
                <w:iCs/>
                <w:lang w:val="en-US"/>
              </w:rPr>
              <w:t>woodType is case-sensitive. </w:t>
            </w:r>
          </w:p>
        </w:tc>
      </w:tr>
    </w:tbl>
    <w:p w14:paraId="2EECAE3A" w14:textId="77777777" w:rsidR="003700A4" w:rsidRPr="003700A4" w:rsidRDefault="003700A4" w:rsidP="003700A4">
      <w:r w:rsidRPr="003700A4">
        <w:rPr>
          <w:lang w:val="en-US"/>
        </w:rPr>
        <w:lastRenderedPageBreak/>
        <w:t>  </w:t>
      </w:r>
      <w:r w:rsidRPr="003700A4">
        <w:t> </w:t>
      </w:r>
    </w:p>
    <w:p w14:paraId="48E4A45D" w14:textId="77777777" w:rsidR="003700A4" w:rsidRPr="003700A4" w:rsidRDefault="003700A4" w:rsidP="003700A4">
      <w:r w:rsidRPr="003700A4">
        <w:t>The main method in the </w:t>
      </w:r>
      <w:r w:rsidRPr="003700A4">
        <w:rPr>
          <w:b/>
          <w:bCs/>
        </w:rPr>
        <w:t>UserInterface </w:t>
      </w:r>
      <w:r w:rsidRPr="003700A4">
        <w:t>class receives the total number of wood details and their specifics from the user.</w:t>
      </w:r>
    </w:p>
    <w:p w14:paraId="06824D98" w14:textId="77777777" w:rsidR="003700A4" w:rsidRPr="003700A4" w:rsidRDefault="003700A4" w:rsidP="003700A4">
      <w:r w:rsidRPr="003700A4">
        <w:t>Invoke the </w:t>
      </w:r>
      <w:r w:rsidRPr="003700A4">
        <w:rPr>
          <w:b/>
          <w:bCs/>
        </w:rPr>
        <w:t>addWoodDetails </w:t>
      </w:r>
      <w:r w:rsidRPr="003700A4">
        <w:t>method to add the details into the </w:t>
      </w:r>
      <w:r w:rsidRPr="003700A4">
        <w:rPr>
          <w:b/>
          <w:bCs/>
          <w:i/>
          <w:iCs/>
        </w:rPr>
        <w:t>woodMap</w:t>
      </w:r>
      <w:r w:rsidRPr="003700A4">
        <w:t>.</w:t>
      </w:r>
    </w:p>
    <w:p w14:paraId="4FE77079" w14:textId="77777777" w:rsidR="003700A4" w:rsidRPr="003700A4" w:rsidRDefault="003700A4" w:rsidP="003700A4">
      <w:r w:rsidRPr="003700A4">
        <w:t>Prompt the user to enter the wood type. Use the </w:t>
      </w:r>
      <w:r w:rsidRPr="003700A4">
        <w:rPr>
          <w:b/>
          <w:bCs/>
        </w:rPr>
        <w:t>countOrderIdsByWoodType</w:t>
      </w:r>
      <w:r w:rsidRPr="003700A4">
        <w:t> method to determine the number of orderId's associated with the specified woodType. Print the result as: </w:t>
      </w:r>
      <w:r w:rsidRPr="003700A4">
        <w:rPr>
          <w:b/>
          <w:bCs/>
        </w:rPr>
        <w:t>"The count of orders based on &lt;woodType&gt; is &lt;count&gt;"</w:t>
      </w:r>
      <w:r w:rsidRPr="003700A4">
        <w:t>. If no orders are found for the given wood type, print: </w:t>
      </w:r>
      <w:r w:rsidRPr="003700A4">
        <w:rPr>
          <w:b/>
          <w:bCs/>
        </w:rPr>
        <w:t>"No orders found for &lt;woodType&gt;"</w:t>
      </w:r>
      <w:r w:rsidRPr="003700A4">
        <w:t>.</w:t>
      </w:r>
    </w:p>
    <w:p w14:paraId="7CD2AAE5" w14:textId="77777777" w:rsidR="003700A4" w:rsidRPr="003700A4" w:rsidRDefault="003700A4" w:rsidP="003700A4">
      <w:r w:rsidRPr="003700A4">
        <w:t>Once again prompt the user to enter the wood type. Use the </w:t>
      </w:r>
      <w:r w:rsidRPr="003700A4">
        <w:rPr>
          <w:b/>
          <w:bCs/>
        </w:rPr>
        <w:t>lookupOrderIdsByWoodType</w:t>
      </w:r>
      <w:r w:rsidRPr="003700A4">
        <w:t> method to retrieve the order Ids associated with the specified wood type. Print the result as: </w:t>
      </w:r>
      <w:r w:rsidRPr="003700A4">
        <w:rPr>
          <w:b/>
          <w:bCs/>
        </w:rPr>
        <w:t>"Order Ids based on &lt;woodType&gt; are &lt;orderId&gt;"</w:t>
      </w:r>
      <w:r w:rsidRPr="003700A4">
        <w:t> (refer sample output). If no order Ids are found for the given wood type, print: </w:t>
      </w:r>
      <w:r w:rsidRPr="003700A4">
        <w:rPr>
          <w:b/>
          <w:bCs/>
        </w:rPr>
        <w:t>"No order Ids were found for the wood type &lt;woodType&gt;"</w:t>
      </w:r>
      <w:r w:rsidRPr="003700A4">
        <w:t>.</w:t>
      </w:r>
    </w:p>
    <w:p w14:paraId="38F30455" w14:textId="77777777" w:rsidR="003700A4" w:rsidRPr="003700A4" w:rsidRDefault="003700A4" w:rsidP="003700A4">
      <w:r w:rsidRPr="003700A4">
        <w:rPr>
          <w:b/>
          <w:bCs/>
          <w:lang w:val="en-US"/>
        </w:rPr>
        <w:t>Note</w:t>
      </w:r>
      <w:r w:rsidRPr="003700A4">
        <w:rPr>
          <w:lang w:val="en-US"/>
        </w:rPr>
        <w:t>:   </w:t>
      </w:r>
      <w:r w:rsidRPr="003700A4">
        <w:t> </w:t>
      </w:r>
    </w:p>
    <w:p w14:paraId="5DFA1582" w14:textId="77777777" w:rsidR="003700A4" w:rsidRPr="003700A4" w:rsidRDefault="003700A4" w:rsidP="003700A4">
      <w:pPr>
        <w:numPr>
          <w:ilvl w:val="0"/>
          <w:numId w:val="3"/>
        </w:numPr>
      </w:pPr>
      <w:r w:rsidRPr="003700A4">
        <w:t>In the Sample Input / Output provided, the highlighted text in bold corresponds to the input given by the user, and the rest of the text represents the output. </w:t>
      </w:r>
    </w:p>
    <w:p w14:paraId="5E17F3E4" w14:textId="77777777" w:rsidR="003700A4" w:rsidRPr="003700A4" w:rsidRDefault="003700A4" w:rsidP="003700A4">
      <w:pPr>
        <w:numPr>
          <w:ilvl w:val="0"/>
          <w:numId w:val="3"/>
        </w:numPr>
      </w:pPr>
      <w:r w:rsidRPr="003700A4">
        <w:rPr>
          <w:lang w:val="en-US"/>
        </w:rPr>
        <w:t>Ensure to follow the object-oriented specifications provided in the question description.  </w:t>
      </w:r>
      <w:r w:rsidRPr="003700A4">
        <w:t> </w:t>
      </w:r>
    </w:p>
    <w:p w14:paraId="57F45F99" w14:textId="77777777" w:rsidR="003700A4" w:rsidRPr="003700A4" w:rsidRDefault="003700A4" w:rsidP="003700A4">
      <w:pPr>
        <w:numPr>
          <w:ilvl w:val="0"/>
          <w:numId w:val="3"/>
        </w:numPr>
      </w:pPr>
      <w:r w:rsidRPr="003700A4">
        <w:rPr>
          <w:lang w:val="en-US"/>
        </w:rPr>
        <w:t>Ensure to provide the names for the classes, attributes, and methods as specified in the question description.  </w:t>
      </w:r>
      <w:r w:rsidRPr="003700A4">
        <w:t> </w:t>
      </w:r>
    </w:p>
    <w:p w14:paraId="55044E64" w14:textId="77777777" w:rsidR="003700A4" w:rsidRPr="003700A4" w:rsidRDefault="003700A4" w:rsidP="003700A4">
      <w:pPr>
        <w:numPr>
          <w:ilvl w:val="0"/>
          <w:numId w:val="3"/>
        </w:numPr>
      </w:pPr>
      <w:r w:rsidRPr="003700A4">
        <w:rPr>
          <w:lang w:val="en-US"/>
        </w:rPr>
        <w:t>Adhere to the code template, if provided.  </w:t>
      </w:r>
      <w:r w:rsidRPr="003700A4">
        <w:t> </w:t>
      </w:r>
    </w:p>
    <w:p w14:paraId="21403C0E" w14:textId="77777777" w:rsidR="003700A4" w:rsidRPr="003700A4" w:rsidRDefault="003700A4" w:rsidP="003700A4">
      <w:pPr>
        <w:numPr>
          <w:ilvl w:val="0"/>
          <w:numId w:val="3"/>
        </w:numPr>
      </w:pPr>
      <w:r w:rsidRPr="003700A4">
        <w:rPr>
          <w:b/>
          <w:bCs/>
        </w:rPr>
        <w:t>Please do not use System.exit(0); to terminate the program.</w:t>
      </w:r>
    </w:p>
    <w:p w14:paraId="384CA3E0" w14:textId="77777777" w:rsidR="003700A4" w:rsidRPr="003700A4" w:rsidRDefault="003700A4" w:rsidP="003700A4">
      <w:r w:rsidRPr="003700A4">
        <w:br/>
        <w:t>   </w:t>
      </w:r>
    </w:p>
    <w:p w14:paraId="6F37AA74" w14:textId="77777777" w:rsidR="003700A4" w:rsidRPr="003700A4" w:rsidRDefault="003700A4" w:rsidP="003700A4">
      <w:r w:rsidRPr="003700A4">
        <w:rPr>
          <w:b/>
          <w:bCs/>
        </w:rPr>
        <w:t>Sample Input/Output 1:</w:t>
      </w:r>
      <w:r w:rsidRPr="003700A4">
        <w:rPr>
          <w:b/>
          <w:bCs/>
          <w:lang w:val="en-US"/>
        </w:rPr>
        <w:t>   </w:t>
      </w:r>
      <w:r w:rsidRPr="003700A4">
        <w:rPr>
          <w:b/>
          <w:bCs/>
        </w:rPr>
        <w:t> </w:t>
      </w:r>
    </w:p>
    <w:p w14:paraId="45931B6D" w14:textId="77777777" w:rsidR="003700A4" w:rsidRPr="003700A4" w:rsidRDefault="003700A4" w:rsidP="003700A4">
      <w:r w:rsidRPr="003700A4">
        <w:t>Enter the number of wood details to be added</w:t>
      </w:r>
    </w:p>
    <w:p w14:paraId="37900508" w14:textId="77777777" w:rsidR="003700A4" w:rsidRPr="003700A4" w:rsidRDefault="003700A4" w:rsidP="003700A4">
      <w:r w:rsidRPr="003700A4">
        <w:rPr>
          <w:b/>
          <w:bCs/>
        </w:rPr>
        <w:t>6</w:t>
      </w:r>
    </w:p>
    <w:p w14:paraId="2B1DD4FB" w14:textId="77777777" w:rsidR="003700A4" w:rsidRPr="003700A4" w:rsidRDefault="003700A4" w:rsidP="003700A4">
      <w:r w:rsidRPr="003700A4">
        <w:t>Enter the wood details</w:t>
      </w:r>
    </w:p>
    <w:p w14:paraId="32806931" w14:textId="77777777" w:rsidR="003700A4" w:rsidRPr="003700A4" w:rsidRDefault="003700A4" w:rsidP="003700A4">
      <w:r w:rsidRPr="003700A4">
        <w:rPr>
          <w:b/>
          <w:bCs/>
        </w:rPr>
        <w:t>HSJK2878:Sandal</w:t>
      </w:r>
    </w:p>
    <w:p w14:paraId="035045A3" w14:textId="77777777" w:rsidR="003700A4" w:rsidRPr="003700A4" w:rsidRDefault="003700A4" w:rsidP="003700A4">
      <w:r w:rsidRPr="003700A4">
        <w:rPr>
          <w:b/>
          <w:bCs/>
        </w:rPr>
        <w:t>HGSU1762:Walnut</w:t>
      </w:r>
    </w:p>
    <w:p w14:paraId="398C209C" w14:textId="77777777" w:rsidR="003700A4" w:rsidRPr="003700A4" w:rsidRDefault="003700A4" w:rsidP="003700A4">
      <w:r w:rsidRPr="003700A4">
        <w:rPr>
          <w:b/>
          <w:bCs/>
        </w:rPr>
        <w:lastRenderedPageBreak/>
        <w:t>HSGN1278:Redwood</w:t>
      </w:r>
    </w:p>
    <w:p w14:paraId="4FCBC276" w14:textId="77777777" w:rsidR="003700A4" w:rsidRPr="003700A4" w:rsidRDefault="003700A4" w:rsidP="003700A4">
      <w:r w:rsidRPr="003700A4">
        <w:rPr>
          <w:b/>
          <w:bCs/>
        </w:rPr>
        <w:t>JHFI3628:Walnut</w:t>
      </w:r>
    </w:p>
    <w:p w14:paraId="56F005C7" w14:textId="77777777" w:rsidR="003700A4" w:rsidRPr="003700A4" w:rsidRDefault="003700A4" w:rsidP="003700A4">
      <w:r w:rsidRPr="003700A4">
        <w:rPr>
          <w:b/>
          <w:bCs/>
        </w:rPr>
        <w:t>LKOP9812:Maple</w:t>
      </w:r>
    </w:p>
    <w:p w14:paraId="511A861F" w14:textId="77777777" w:rsidR="003700A4" w:rsidRPr="003700A4" w:rsidRDefault="003700A4" w:rsidP="003700A4">
      <w:r w:rsidRPr="003700A4">
        <w:rPr>
          <w:b/>
          <w:bCs/>
        </w:rPr>
        <w:t>BWSD1972:Walnut</w:t>
      </w:r>
    </w:p>
    <w:p w14:paraId="01984382" w14:textId="77777777" w:rsidR="003700A4" w:rsidRPr="003700A4" w:rsidRDefault="003700A4" w:rsidP="003700A4">
      <w:r w:rsidRPr="003700A4">
        <w:t>Enter the wood type to be searched</w:t>
      </w:r>
    </w:p>
    <w:p w14:paraId="49628973" w14:textId="77777777" w:rsidR="003700A4" w:rsidRPr="003700A4" w:rsidRDefault="003700A4" w:rsidP="003700A4">
      <w:r w:rsidRPr="003700A4">
        <w:rPr>
          <w:b/>
          <w:bCs/>
        </w:rPr>
        <w:t>Walnut</w:t>
      </w:r>
    </w:p>
    <w:p w14:paraId="643FD598" w14:textId="77777777" w:rsidR="003700A4" w:rsidRPr="003700A4" w:rsidRDefault="003700A4" w:rsidP="003700A4">
      <w:r w:rsidRPr="003700A4">
        <w:t>The count of orders based on Walnut are 3</w:t>
      </w:r>
    </w:p>
    <w:p w14:paraId="7FF22532" w14:textId="77777777" w:rsidR="003700A4" w:rsidRPr="003700A4" w:rsidRDefault="003700A4" w:rsidP="003700A4">
      <w:r w:rsidRPr="003700A4">
        <w:t>Enter the Wood type to identify the Order Ids</w:t>
      </w:r>
    </w:p>
    <w:p w14:paraId="0789EE79" w14:textId="77777777" w:rsidR="003700A4" w:rsidRPr="003700A4" w:rsidRDefault="003700A4" w:rsidP="003700A4">
      <w:r w:rsidRPr="003700A4">
        <w:rPr>
          <w:b/>
          <w:bCs/>
        </w:rPr>
        <w:t>Walnut</w:t>
      </w:r>
    </w:p>
    <w:p w14:paraId="518E3C72" w14:textId="77777777" w:rsidR="003700A4" w:rsidRPr="003700A4" w:rsidRDefault="003700A4" w:rsidP="003700A4">
      <w:r w:rsidRPr="003700A4">
        <w:t>Order Ids based on the Walnut are</w:t>
      </w:r>
    </w:p>
    <w:p w14:paraId="58B1CCDC" w14:textId="77777777" w:rsidR="003700A4" w:rsidRPr="003700A4" w:rsidRDefault="003700A4" w:rsidP="003700A4">
      <w:r w:rsidRPr="003700A4">
        <w:t>HGSU1762</w:t>
      </w:r>
    </w:p>
    <w:p w14:paraId="380CFFE5" w14:textId="77777777" w:rsidR="003700A4" w:rsidRPr="003700A4" w:rsidRDefault="003700A4" w:rsidP="003700A4">
      <w:r w:rsidRPr="003700A4">
        <w:t>BWSD1972</w:t>
      </w:r>
    </w:p>
    <w:p w14:paraId="65C1C436" w14:textId="77777777" w:rsidR="003700A4" w:rsidRPr="003700A4" w:rsidRDefault="003700A4" w:rsidP="003700A4">
      <w:r w:rsidRPr="003700A4">
        <w:t>JHFI3628</w:t>
      </w:r>
    </w:p>
    <w:p w14:paraId="55914B85" w14:textId="77777777" w:rsidR="003700A4" w:rsidRPr="003700A4" w:rsidRDefault="003700A4" w:rsidP="003700A4">
      <w:r w:rsidRPr="003700A4">
        <w:t> </w:t>
      </w:r>
    </w:p>
    <w:p w14:paraId="420B097A" w14:textId="77777777" w:rsidR="003700A4" w:rsidRPr="003700A4" w:rsidRDefault="003700A4" w:rsidP="003700A4">
      <w:r w:rsidRPr="003700A4">
        <w:rPr>
          <w:b/>
          <w:bCs/>
        </w:rPr>
        <w:t>Sample Input/Output 2:</w:t>
      </w:r>
      <w:r w:rsidRPr="003700A4">
        <w:rPr>
          <w:b/>
          <w:bCs/>
          <w:lang w:val="en-US"/>
        </w:rPr>
        <w:t>   </w:t>
      </w:r>
      <w:r w:rsidRPr="003700A4">
        <w:rPr>
          <w:b/>
          <w:bCs/>
        </w:rPr>
        <w:t> </w:t>
      </w:r>
    </w:p>
    <w:p w14:paraId="3C777732" w14:textId="77777777" w:rsidR="003700A4" w:rsidRPr="003700A4" w:rsidRDefault="003700A4" w:rsidP="003700A4">
      <w:r w:rsidRPr="003700A4">
        <w:t>Enter the number of wood details to be added</w:t>
      </w:r>
    </w:p>
    <w:p w14:paraId="4E2485E4" w14:textId="77777777" w:rsidR="003700A4" w:rsidRPr="003700A4" w:rsidRDefault="003700A4" w:rsidP="003700A4">
      <w:r w:rsidRPr="003700A4">
        <w:rPr>
          <w:b/>
          <w:bCs/>
          <w:lang w:val="en-US"/>
        </w:rPr>
        <w:t>2</w:t>
      </w:r>
      <w:r w:rsidRPr="003700A4">
        <w:t> </w:t>
      </w:r>
    </w:p>
    <w:p w14:paraId="6A3155AA" w14:textId="77777777" w:rsidR="003700A4" w:rsidRPr="003700A4" w:rsidRDefault="003700A4" w:rsidP="003700A4">
      <w:r w:rsidRPr="003700A4">
        <w:t>Enter the wood details</w:t>
      </w:r>
    </w:p>
    <w:p w14:paraId="01B052CC" w14:textId="77777777" w:rsidR="003700A4" w:rsidRPr="003700A4" w:rsidRDefault="003700A4" w:rsidP="003700A4">
      <w:r w:rsidRPr="003700A4">
        <w:rPr>
          <w:b/>
          <w:bCs/>
          <w:lang w:val="en-US"/>
        </w:rPr>
        <w:t>JGSH8712:</w:t>
      </w:r>
      <w:r w:rsidRPr="003700A4">
        <w:rPr>
          <w:b/>
          <w:bCs/>
        </w:rPr>
        <w:t>Birch</w:t>
      </w:r>
    </w:p>
    <w:p w14:paraId="64650F22" w14:textId="77777777" w:rsidR="003700A4" w:rsidRPr="003700A4" w:rsidRDefault="003700A4" w:rsidP="003700A4">
      <w:r w:rsidRPr="003700A4">
        <w:rPr>
          <w:b/>
          <w:bCs/>
          <w:lang w:val="en-US"/>
        </w:rPr>
        <w:t>SJJK6771:</w:t>
      </w:r>
      <w:r w:rsidRPr="003700A4">
        <w:rPr>
          <w:b/>
          <w:bCs/>
        </w:rPr>
        <w:t>Fir</w:t>
      </w:r>
    </w:p>
    <w:p w14:paraId="14027FF2" w14:textId="77777777" w:rsidR="003700A4" w:rsidRPr="003700A4" w:rsidRDefault="003700A4" w:rsidP="003700A4">
      <w:r w:rsidRPr="003700A4">
        <w:rPr>
          <w:lang w:val="en-US"/>
        </w:rPr>
        <w:t>Enter the Wood type to be searched</w:t>
      </w:r>
      <w:r w:rsidRPr="003700A4">
        <w:t> </w:t>
      </w:r>
    </w:p>
    <w:p w14:paraId="3EF3234F" w14:textId="77777777" w:rsidR="003700A4" w:rsidRPr="003700A4" w:rsidRDefault="003700A4" w:rsidP="003700A4">
      <w:r w:rsidRPr="003700A4">
        <w:rPr>
          <w:b/>
          <w:bCs/>
          <w:lang w:val="en-US"/>
        </w:rPr>
        <w:t>Sandal</w:t>
      </w:r>
      <w:r w:rsidRPr="003700A4">
        <w:rPr>
          <w:b/>
          <w:bCs/>
        </w:rPr>
        <w:t> </w:t>
      </w:r>
    </w:p>
    <w:p w14:paraId="109E509D" w14:textId="77777777" w:rsidR="003700A4" w:rsidRPr="003700A4" w:rsidRDefault="003700A4" w:rsidP="003700A4">
      <w:r w:rsidRPr="003700A4">
        <w:rPr>
          <w:lang w:val="en-US"/>
        </w:rPr>
        <w:t>No Orders found for Sandal</w:t>
      </w:r>
      <w:r w:rsidRPr="003700A4">
        <w:t> </w:t>
      </w:r>
    </w:p>
    <w:p w14:paraId="24875261" w14:textId="77777777" w:rsidR="003700A4" w:rsidRPr="003700A4" w:rsidRDefault="003700A4" w:rsidP="003700A4">
      <w:r w:rsidRPr="003700A4">
        <w:rPr>
          <w:lang w:val="en-US"/>
        </w:rPr>
        <w:t>Enter the Wood type to identify the Order Ids</w:t>
      </w:r>
      <w:r w:rsidRPr="003700A4">
        <w:t> </w:t>
      </w:r>
    </w:p>
    <w:p w14:paraId="767027AE" w14:textId="77777777" w:rsidR="003700A4" w:rsidRPr="003700A4" w:rsidRDefault="003700A4" w:rsidP="003700A4">
      <w:r w:rsidRPr="003700A4">
        <w:rPr>
          <w:b/>
          <w:bCs/>
        </w:rPr>
        <w:t>Birch</w:t>
      </w:r>
    </w:p>
    <w:p w14:paraId="47AF3340" w14:textId="77777777" w:rsidR="003700A4" w:rsidRPr="003700A4" w:rsidRDefault="003700A4" w:rsidP="003700A4">
      <w:r w:rsidRPr="003700A4">
        <w:rPr>
          <w:lang w:val="en-US"/>
        </w:rPr>
        <w:t>Order Ids based on the Birch are </w:t>
      </w:r>
      <w:r w:rsidRPr="003700A4">
        <w:t> </w:t>
      </w:r>
    </w:p>
    <w:p w14:paraId="274DED9A" w14:textId="77777777" w:rsidR="003700A4" w:rsidRPr="003700A4" w:rsidRDefault="003700A4" w:rsidP="003700A4">
      <w:r w:rsidRPr="003700A4">
        <w:rPr>
          <w:lang w:val="en-US"/>
        </w:rPr>
        <w:t>JGSH8712</w:t>
      </w:r>
      <w:r w:rsidRPr="003700A4">
        <w:t> </w:t>
      </w:r>
    </w:p>
    <w:p w14:paraId="73A0EE21" w14:textId="77777777" w:rsidR="003700A4" w:rsidRPr="003700A4" w:rsidRDefault="003700A4" w:rsidP="003700A4">
      <w:r w:rsidRPr="003700A4">
        <w:rPr>
          <w:lang w:val="en-US"/>
        </w:rPr>
        <w:t> </w:t>
      </w:r>
      <w:r w:rsidRPr="003700A4">
        <w:t> </w:t>
      </w:r>
    </w:p>
    <w:p w14:paraId="7FDC693C" w14:textId="77777777" w:rsidR="003700A4" w:rsidRPr="003700A4" w:rsidRDefault="003700A4" w:rsidP="003700A4">
      <w:r w:rsidRPr="003700A4">
        <w:rPr>
          <w:b/>
          <w:bCs/>
        </w:rPr>
        <w:t>Sample Input/Output 3:</w:t>
      </w:r>
      <w:r w:rsidRPr="003700A4">
        <w:rPr>
          <w:b/>
          <w:bCs/>
          <w:lang w:val="en-US"/>
        </w:rPr>
        <w:t>   </w:t>
      </w:r>
      <w:r w:rsidRPr="003700A4">
        <w:rPr>
          <w:b/>
          <w:bCs/>
        </w:rPr>
        <w:t> </w:t>
      </w:r>
    </w:p>
    <w:p w14:paraId="45BE2FBD" w14:textId="77777777" w:rsidR="003700A4" w:rsidRPr="003700A4" w:rsidRDefault="003700A4" w:rsidP="003700A4">
      <w:r w:rsidRPr="003700A4">
        <w:t>Enter the number of wood details to be added</w:t>
      </w:r>
    </w:p>
    <w:p w14:paraId="2C3A32C3" w14:textId="77777777" w:rsidR="003700A4" w:rsidRPr="003700A4" w:rsidRDefault="003700A4" w:rsidP="003700A4">
      <w:r w:rsidRPr="003700A4">
        <w:rPr>
          <w:b/>
          <w:bCs/>
          <w:lang w:val="en-US"/>
        </w:rPr>
        <w:t>2</w:t>
      </w:r>
      <w:r w:rsidRPr="003700A4">
        <w:rPr>
          <w:b/>
          <w:bCs/>
        </w:rPr>
        <w:t> </w:t>
      </w:r>
    </w:p>
    <w:p w14:paraId="4FBA3928" w14:textId="77777777" w:rsidR="003700A4" w:rsidRPr="003700A4" w:rsidRDefault="003700A4" w:rsidP="003700A4">
      <w:r w:rsidRPr="003700A4">
        <w:rPr>
          <w:lang w:val="en-US"/>
        </w:rPr>
        <w:lastRenderedPageBreak/>
        <w:t>Enter the wood details</w:t>
      </w:r>
    </w:p>
    <w:p w14:paraId="362F96F6" w14:textId="77777777" w:rsidR="003700A4" w:rsidRPr="003700A4" w:rsidRDefault="003700A4" w:rsidP="003700A4">
      <w:r w:rsidRPr="003700A4">
        <w:rPr>
          <w:b/>
          <w:bCs/>
          <w:lang w:val="en-US"/>
        </w:rPr>
        <w:t>JGSH8712:</w:t>
      </w:r>
      <w:r w:rsidRPr="003700A4">
        <w:rPr>
          <w:b/>
          <w:bCs/>
        </w:rPr>
        <w:t>Birch</w:t>
      </w:r>
    </w:p>
    <w:p w14:paraId="5ABF36A1" w14:textId="77777777" w:rsidR="003700A4" w:rsidRPr="003700A4" w:rsidRDefault="003700A4" w:rsidP="003700A4">
      <w:r w:rsidRPr="003700A4">
        <w:rPr>
          <w:b/>
          <w:bCs/>
          <w:lang w:val="en-US"/>
        </w:rPr>
        <w:t>SJJK6771:Cherry</w:t>
      </w:r>
      <w:r w:rsidRPr="003700A4">
        <w:rPr>
          <w:b/>
          <w:bCs/>
        </w:rPr>
        <w:t> </w:t>
      </w:r>
    </w:p>
    <w:p w14:paraId="749FA177" w14:textId="77777777" w:rsidR="003700A4" w:rsidRPr="003700A4" w:rsidRDefault="003700A4" w:rsidP="003700A4">
      <w:r w:rsidRPr="003700A4">
        <w:rPr>
          <w:lang w:val="en-US"/>
        </w:rPr>
        <w:t>Enter the Wood type to be searched</w:t>
      </w:r>
      <w:r w:rsidRPr="003700A4">
        <w:t> </w:t>
      </w:r>
    </w:p>
    <w:p w14:paraId="2B025069" w14:textId="77777777" w:rsidR="003700A4" w:rsidRPr="003700A4" w:rsidRDefault="003700A4" w:rsidP="003700A4">
      <w:r w:rsidRPr="003700A4">
        <w:rPr>
          <w:b/>
          <w:bCs/>
        </w:rPr>
        <w:t>Birch</w:t>
      </w:r>
    </w:p>
    <w:p w14:paraId="12D3A17E" w14:textId="77777777" w:rsidR="003700A4" w:rsidRPr="003700A4" w:rsidRDefault="003700A4" w:rsidP="003700A4">
      <w:r w:rsidRPr="003700A4">
        <w:t>The count of orders based on Birch are 1</w:t>
      </w:r>
    </w:p>
    <w:p w14:paraId="5BE70DFA" w14:textId="77777777" w:rsidR="003700A4" w:rsidRPr="003700A4" w:rsidRDefault="003700A4" w:rsidP="003700A4">
      <w:r w:rsidRPr="003700A4">
        <w:rPr>
          <w:lang w:val="en-US"/>
        </w:rPr>
        <w:t>Enter the Wood type to identify the Order Ids</w:t>
      </w:r>
      <w:r w:rsidRPr="003700A4">
        <w:t> </w:t>
      </w:r>
    </w:p>
    <w:p w14:paraId="4A101A4B" w14:textId="77777777" w:rsidR="003700A4" w:rsidRPr="003700A4" w:rsidRDefault="003700A4" w:rsidP="003700A4">
      <w:r w:rsidRPr="003700A4">
        <w:rPr>
          <w:b/>
          <w:bCs/>
          <w:lang w:val="en-US"/>
        </w:rPr>
        <w:t>sandal</w:t>
      </w:r>
      <w:r w:rsidRPr="003700A4">
        <w:rPr>
          <w:b/>
          <w:bCs/>
        </w:rPr>
        <w:t> </w:t>
      </w:r>
    </w:p>
    <w:p w14:paraId="66CD8D5B" w14:textId="77777777" w:rsidR="003700A4" w:rsidRPr="003700A4" w:rsidRDefault="003700A4" w:rsidP="003700A4">
      <w:r w:rsidRPr="003700A4">
        <w:rPr>
          <w:lang w:val="en-US"/>
        </w:rPr>
        <w:t>No Order Ids were found for the woodType sandal</w:t>
      </w:r>
      <w:r w:rsidRPr="003700A4">
        <w:t> </w:t>
      </w:r>
    </w:p>
    <w:p w14:paraId="79B75C78" w14:textId="77777777" w:rsidR="009512D5" w:rsidRDefault="009512D5"/>
    <w:sectPr w:rsidR="00951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8D4229"/>
    <w:multiLevelType w:val="multilevel"/>
    <w:tmpl w:val="E6E4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3D7121"/>
    <w:multiLevelType w:val="multilevel"/>
    <w:tmpl w:val="B6F0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25795C"/>
    <w:multiLevelType w:val="multilevel"/>
    <w:tmpl w:val="1408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4160868">
    <w:abstractNumId w:val="2"/>
  </w:num>
  <w:num w:numId="2" w16cid:durableId="688676473">
    <w:abstractNumId w:val="0"/>
  </w:num>
  <w:num w:numId="3" w16cid:durableId="1839536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0A4"/>
    <w:rsid w:val="00262846"/>
    <w:rsid w:val="003700A4"/>
    <w:rsid w:val="00397136"/>
    <w:rsid w:val="00424159"/>
    <w:rsid w:val="009512D5"/>
    <w:rsid w:val="00D221A0"/>
    <w:rsid w:val="00DA1662"/>
    <w:rsid w:val="00F556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E2931"/>
  <w15:chartTrackingRefBased/>
  <w15:docId w15:val="{093332AE-5AF1-4D6D-BA3C-4B77C9D2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0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00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00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00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00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00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0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0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0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0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00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00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00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00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00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0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0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0A4"/>
    <w:rPr>
      <w:rFonts w:eastAsiaTheme="majorEastAsia" w:cstheme="majorBidi"/>
      <w:color w:val="272727" w:themeColor="text1" w:themeTint="D8"/>
    </w:rPr>
  </w:style>
  <w:style w:type="paragraph" w:styleId="Title">
    <w:name w:val="Title"/>
    <w:basedOn w:val="Normal"/>
    <w:next w:val="Normal"/>
    <w:link w:val="TitleChar"/>
    <w:uiPriority w:val="10"/>
    <w:qFormat/>
    <w:rsid w:val="003700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0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0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0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0A4"/>
    <w:pPr>
      <w:spacing w:before="160"/>
      <w:jc w:val="center"/>
    </w:pPr>
    <w:rPr>
      <w:i/>
      <w:iCs/>
      <w:color w:val="404040" w:themeColor="text1" w:themeTint="BF"/>
    </w:rPr>
  </w:style>
  <w:style w:type="character" w:customStyle="1" w:styleId="QuoteChar">
    <w:name w:val="Quote Char"/>
    <w:basedOn w:val="DefaultParagraphFont"/>
    <w:link w:val="Quote"/>
    <w:uiPriority w:val="29"/>
    <w:rsid w:val="003700A4"/>
    <w:rPr>
      <w:i/>
      <w:iCs/>
      <w:color w:val="404040" w:themeColor="text1" w:themeTint="BF"/>
    </w:rPr>
  </w:style>
  <w:style w:type="paragraph" w:styleId="ListParagraph">
    <w:name w:val="List Paragraph"/>
    <w:basedOn w:val="Normal"/>
    <w:uiPriority w:val="34"/>
    <w:qFormat/>
    <w:rsid w:val="003700A4"/>
    <w:pPr>
      <w:ind w:left="720"/>
      <w:contextualSpacing/>
    </w:pPr>
  </w:style>
  <w:style w:type="character" w:styleId="IntenseEmphasis">
    <w:name w:val="Intense Emphasis"/>
    <w:basedOn w:val="DefaultParagraphFont"/>
    <w:uiPriority w:val="21"/>
    <w:qFormat/>
    <w:rsid w:val="003700A4"/>
    <w:rPr>
      <w:i/>
      <w:iCs/>
      <w:color w:val="0F4761" w:themeColor="accent1" w:themeShade="BF"/>
    </w:rPr>
  </w:style>
  <w:style w:type="paragraph" w:styleId="IntenseQuote">
    <w:name w:val="Intense Quote"/>
    <w:basedOn w:val="Normal"/>
    <w:next w:val="Normal"/>
    <w:link w:val="IntenseQuoteChar"/>
    <w:uiPriority w:val="30"/>
    <w:qFormat/>
    <w:rsid w:val="003700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00A4"/>
    <w:rPr>
      <w:i/>
      <w:iCs/>
      <w:color w:val="0F4761" w:themeColor="accent1" w:themeShade="BF"/>
    </w:rPr>
  </w:style>
  <w:style w:type="character" w:styleId="IntenseReference">
    <w:name w:val="Intense Reference"/>
    <w:basedOn w:val="DefaultParagraphFont"/>
    <w:uiPriority w:val="32"/>
    <w:qFormat/>
    <w:rsid w:val="003700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153836">
      <w:bodyDiv w:val="1"/>
      <w:marLeft w:val="0"/>
      <w:marRight w:val="0"/>
      <w:marTop w:val="0"/>
      <w:marBottom w:val="0"/>
      <w:divBdr>
        <w:top w:val="none" w:sz="0" w:space="0" w:color="auto"/>
        <w:left w:val="none" w:sz="0" w:space="0" w:color="auto"/>
        <w:bottom w:val="none" w:sz="0" w:space="0" w:color="auto"/>
        <w:right w:val="none" w:sz="0" w:space="0" w:color="auto"/>
      </w:divBdr>
      <w:divsChild>
        <w:div w:id="1503156046">
          <w:marLeft w:val="0"/>
          <w:marRight w:val="0"/>
          <w:marTop w:val="0"/>
          <w:marBottom w:val="0"/>
          <w:divBdr>
            <w:top w:val="none" w:sz="0" w:space="0" w:color="auto"/>
            <w:left w:val="none" w:sz="0" w:space="0" w:color="auto"/>
            <w:bottom w:val="none" w:sz="0" w:space="0" w:color="auto"/>
            <w:right w:val="none" w:sz="0" w:space="0" w:color="auto"/>
          </w:divBdr>
          <w:divsChild>
            <w:div w:id="856970612">
              <w:marLeft w:val="0"/>
              <w:marRight w:val="0"/>
              <w:marTop w:val="0"/>
              <w:marBottom w:val="0"/>
              <w:divBdr>
                <w:top w:val="none" w:sz="0" w:space="0" w:color="auto"/>
                <w:left w:val="none" w:sz="0" w:space="0" w:color="auto"/>
                <w:bottom w:val="none" w:sz="0" w:space="0" w:color="auto"/>
                <w:right w:val="none" w:sz="0" w:space="0" w:color="auto"/>
              </w:divBdr>
            </w:div>
          </w:divsChild>
        </w:div>
        <w:div w:id="353583458">
          <w:marLeft w:val="0"/>
          <w:marRight w:val="0"/>
          <w:marTop w:val="0"/>
          <w:marBottom w:val="0"/>
          <w:divBdr>
            <w:top w:val="none" w:sz="0" w:space="0" w:color="auto"/>
            <w:left w:val="none" w:sz="0" w:space="0" w:color="auto"/>
            <w:bottom w:val="none" w:sz="0" w:space="0" w:color="auto"/>
            <w:right w:val="none" w:sz="0" w:space="0" w:color="auto"/>
          </w:divBdr>
          <w:divsChild>
            <w:div w:id="202167">
              <w:marLeft w:val="0"/>
              <w:marRight w:val="0"/>
              <w:marTop w:val="0"/>
              <w:marBottom w:val="0"/>
              <w:divBdr>
                <w:top w:val="none" w:sz="0" w:space="0" w:color="auto"/>
                <w:left w:val="none" w:sz="0" w:space="0" w:color="auto"/>
                <w:bottom w:val="none" w:sz="0" w:space="0" w:color="auto"/>
                <w:right w:val="none" w:sz="0" w:space="0" w:color="auto"/>
              </w:divBdr>
            </w:div>
          </w:divsChild>
        </w:div>
        <w:div w:id="115831911">
          <w:marLeft w:val="0"/>
          <w:marRight w:val="0"/>
          <w:marTop w:val="0"/>
          <w:marBottom w:val="0"/>
          <w:divBdr>
            <w:top w:val="none" w:sz="0" w:space="0" w:color="auto"/>
            <w:left w:val="none" w:sz="0" w:space="0" w:color="auto"/>
            <w:bottom w:val="none" w:sz="0" w:space="0" w:color="auto"/>
            <w:right w:val="none" w:sz="0" w:space="0" w:color="auto"/>
          </w:divBdr>
        </w:div>
        <w:div w:id="1666127586">
          <w:marLeft w:val="0"/>
          <w:marRight w:val="0"/>
          <w:marTop w:val="0"/>
          <w:marBottom w:val="0"/>
          <w:divBdr>
            <w:top w:val="none" w:sz="0" w:space="0" w:color="auto"/>
            <w:left w:val="none" w:sz="0" w:space="0" w:color="auto"/>
            <w:bottom w:val="none" w:sz="0" w:space="0" w:color="auto"/>
            <w:right w:val="none" w:sz="0" w:space="0" w:color="auto"/>
          </w:divBdr>
          <w:divsChild>
            <w:div w:id="1036274288">
              <w:marLeft w:val="0"/>
              <w:marRight w:val="0"/>
              <w:marTop w:val="0"/>
              <w:marBottom w:val="0"/>
              <w:divBdr>
                <w:top w:val="none" w:sz="0" w:space="0" w:color="auto"/>
                <w:left w:val="none" w:sz="0" w:space="0" w:color="auto"/>
                <w:bottom w:val="none" w:sz="0" w:space="0" w:color="auto"/>
                <w:right w:val="none" w:sz="0" w:space="0" w:color="auto"/>
              </w:divBdr>
              <w:divsChild>
                <w:div w:id="823472400">
                  <w:marLeft w:val="0"/>
                  <w:marRight w:val="0"/>
                  <w:marTop w:val="0"/>
                  <w:marBottom w:val="0"/>
                  <w:divBdr>
                    <w:top w:val="none" w:sz="0" w:space="0" w:color="auto"/>
                    <w:left w:val="none" w:sz="0" w:space="0" w:color="auto"/>
                    <w:bottom w:val="none" w:sz="0" w:space="0" w:color="auto"/>
                    <w:right w:val="none" w:sz="0" w:space="0" w:color="auto"/>
                  </w:divBdr>
                </w:div>
              </w:divsChild>
            </w:div>
            <w:div w:id="316425428">
              <w:marLeft w:val="0"/>
              <w:marRight w:val="0"/>
              <w:marTop w:val="0"/>
              <w:marBottom w:val="0"/>
              <w:divBdr>
                <w:top w:val="none" w:sz="0" w:space="0" w:color="auto"/>
                <w:left w:val="none" w:sz="0" w:space="0" w:color="auto"/>
                <w:bottom w:val="none" w:sz="0" w:space="0" w:color="auto"/>
                <w:right w:val="none" w:sz="0" w:space="0" w:color="auto"/>
              </w:divBdr>
              <w:divsChild>
                <w:div w:id="1203244687">
                  <w:marLeft w:val="0"/>
                  <w:marRight w:val="0"/>
                  <w:marTop w:val="0"/>
                  <w:marBottom w:val="0"/>
                  <w:divBdr>
                    <w:top w:val="none" w:sz="0" w:space="0" w:color="auto"/>
                    <w:left w:val="none" w:sz="0" w:space="0" w:color="auto"/>
                    <w:bottom w:val="none" w:sz="0" w:space="0" w:color="auto"/>
                    <w:right w:val="none" w:sz="0" w:space="0" w:color="auto"/>
                  </w:divBdr>
                </w:div>
              </w:divsChild>
            </w:div>
            <w:div w:id="804737575">
              <w:marLeft w:val="0"/>
              <w:marRight w:val="0"/>
              <w:marTop w:val="0"/>
              <w:marBottom w:val="0"/>
              <w:divBdr>
                <w:top w:val="none" w:sz="0" w:space="0" w:color="auto"/>
                <w:left w:val="none" w:sz="0" w:space="0" w:color="auto"/>
                <w:bottom w:val="none" w:sz="0" w:space="0" w:color="auto"/>
                <w:right w:val="none" w:sz="0" w:space="0" w:color="auto"/>
              </w:divBdr>
              <w:divsChild>
                <w:div w:id="393361109">
                  <w:marLeft w:val="0"/>
                  <w:marRight w:val="0"/>
                  <w:marTop w:val="0"/>
                  <w:marBottom w:val="0"/>
                  <w:divBdr>
                    <w:top w:val="none" w:sz="0" w:space="0" w:color="auto"/>
                    <w:left w:val="none" w:sz="0" w:space="0" w:color="auto"/>
                    <w:bottom w:val="none" w:sz="0" w:space="0" w:color="auto"/>
                    <w:right w:val="none" w:sz="0" w:space="0" w:color="auto"/>
                  </w:divBdr>
                </w:div>
              </w:divsChild>
            </w:div>
            <w:div w:id="812917123">
              <w:marLeft w:val="0"/>
              <w:marRight w:val="0"/>
              <w:marTop w:val="0"/>
              <w:marBottom w:val="0"/>
              <w:divBdr>
                <w:top w:val="none" w:sz="0" w:space="0" w:color="auto"/>
                <w:left w:val="none" w:sz="0" w:space="0" w:color="auto"/>
                <w:bottom w:val="none" w:sz="0" w:space="0" w:color="auto"/>
                <w:right w:val="none" w:sz="0" w:space="0" w:color="auto"/>
              </w:divBdr>
            </w:div>
            <w:div w:id="938025211">
              <w:marLeft w:val="0"/>
              <w:marRight w:val="0"/>
              <w:marTop w:val="0"/>
              <w:marBottom w:val="0"/>
              <w:divBdr>
                <w:top w:val="none" w:sz="0" w:space="0" w:color="auto"/>
                <w:left w:val="none" w:sz="0" w:space="0" w:color="auto"/>
                <w:bottom w:val="none" w:sz="0" w:space="0" w:color="auto"/>
                <w:right w:val="none" w:sz="0" w:space="0" w:color="auto"/>
              </w:divBdr>
            </w:div>
            <w:div w:id="1003506541">
              <w:marLeft w:val="0"/>
              <w:marRight w:val="0"/>
              <w:marTop w:val="0"/>
              <w:marBottom w:val="0"/>
              <w:divBdr>
                <w:top w:val="none" w:sz="0" w:space="0" w:color="auto"/>
                <w:left w:val="none" w:sz="0" w:space="0" w:color="auto"/>
                <w:bottom w:val="none" w:sz="0" w:space="0" w:color="auto"/>
                <w:right w:val="none" w:sz="0" w:space="0" w:color="auto"/>
              </w:divBdr>
              <w:divsChild>
                <w:div w:id="1471363685">
                  <w:marLeft w:val="0"/>
                  <w:marRight w:val="0"/>
                  <w:marTop w:val="0"/>
                  <w:marBottom w:val="0"/>
                  <w:divBdr>
                    <w:top w:val="none" w:sz="0" w:space="0" w:color="auto"/>
                    <w:left w:val="none" w:sz="0" w:space="0" w:color="auto"/>
                    <w:bottom w:val="none" w:sz="0" w:space="0" w:color="auto"/>
                    <w:right w:val="none" w:sz="0" w:space="0" w:color="auto"/>
                  </w:divBdr>
                </w:div>
              </w:divsChild>
            </w:div>
            <w:div w:id="485321063">
              <w:marLeft w:val="0"/>
              <w:marRight w:val="0"/>
              <w:marTop w:val="0"/>
              <w:marBottom w:val="0"/>
              <w:divBdr>
                <w:top w:val="none" w:sz="0" w:space="0" w:color="auto"/>
                <w:left w:val="none" w:sz="0" w:space="0" w:color="auto"/>
                <w:bottom w:val="none" w:sz="0" w:space="0" w:color="auto"/>
                <w:right w:val="none" w:sz="0" w:space="0" w:color="auto"/>
              </w:divBdr>
              <w:divsChild>
                <w:div w:id="821626247">
                  <w:marLeft w:val="0"/>
                  <w:marRight w:val="0"/>
                  <w:marTop w:val="0"/>
                  <w:marBottom w:val="0"/>
                  <w:divBdr>
                    <w:top w:val="none" w:sz="0" w:space="0" w:color="auto"/>
                    <w:left w:val="none" w:sz="0" w:space="0" w:color="auto"/>
                    <w:bottom w:val="none" w:sz="0" w:space="0" w:color="auto"/>
                    <w:right w:val="none" w:sz="0" w:space="0" w:color="auto"/>
                  </w:divBdr>
                </w:div>
              </w:divsChild>
            </w:div>
            <w:div w:id="1206257306">
              <w:marLeft w:val="0"/>
              <w:marRight w:val="0"/>
              <w:marTop w:val="0"/>
              <w:marBottom w:val="0"/>
              <w:divBdr>
                <w:top w:val="none" w:sz="0" w:space="0" w:color="auto"/>
                <w:left w:val="none" w:sz="0" w:space="0" w:color="auto"/>
                <w:bottom w:val="none" w:sz="0" w:space="0" w:color="auto"/>
                <w:right w:val="none" w:sz="0" w:space="0" w:color="auto"/>
              </w:divBdr>
              <w:divsChild>
                <w:div w:id="727191303">
                  <w:marLeft w:val="0"/>
                  <w:marRight w:val="0"/>
                  <w:marTop w:val="0"/>
                  <w:marBottom w:val="0"/>
                  <w:divBdr>
                    <w:top w:val="none" w:sz="0" w:space="0" w:color="auto"/>
                    <w:left w:val="none" w:sz="0" w:space="0" w:color="auto"/>
                    <w:bottom w:val="none" w:sz="0" w:space="0" w:color="auto"/>
                    <w:right w:val="none" w:sz="0" w:space="0" w:color="auto"/>
                  </w:divBdr>
                </w:div>
                <w:div w:id="1640259956">
                  <w:marLeft w:val="0"/>
                  <w:marRight w:val="0"/>
                  <w:marTop w:val="0"/>
                  <w:marBottom w:val="0"/>
                  <w:divBdr>
                    <w:top w:val="none" w:sz="0" w:space="0" w:color="auto"/>
                    <w:left w:val="none" w:sz="0" w:space="0" w:color="auto"/>
                    <w:bottom w:val="none" w:sz="0" w:space="0" w:color="auto"/>
                    <w:right w:val="none" w:sz="0" w:space="0" w:color="auto"/>
                  </w:divBdr>
                  <w:divsChild>
                    <w:div w:id="2094161301">
                      <w:marLeft w:val="0"/>
                      <w:marRight w:val="0"/>
                      <w:marTop w:val="0"/>
                      <w:marBottom w:val="0"/>
                      <w:divBdr>
                        <w:top w:val="none" w:sz="0" w:space="0" w:color="auto"/>
                        <w:left w:val="none" w:sz="0" w:space="0" w:color="auto"/>
                        <w:bottom w:val="none" w:sz="0" w:space="0" w:color="auto"/>
                        <w:right w:val="none" w:sz="0" w:space="0" w:color="auto"/>
                      </w:divBdr>
                    </w:div>
                    <w:div w:id="203518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272021">
          <w:marLeft w:val="0"/>
          <w:marRight w:val="0"/>
          <w:marTop w:val="0"/>
          <w:marBottom w:val="0"/>
          <w:divBdr>
            <w:top w:val="none" w:sz="0" w:space="0" w:color="auto"/>
            <w:left w:val="none" w:sz="0" w:space="0" w:color="auto"/>
            <w:bottom w:val="none" w:sz="0" w:space="0" w:color="auto"/>
            <w:right w:val="none" w:sz="0" w:space="0" w:color="auto"/>
          </w:divBdr>
        </w:div>
        <w:div w:id="1921791577">
          <w:marLeft w:val="0"/>
          <w:marRight w:val="0"/>
          <w:marTop w:val="0"/>
          <w:marBottom w:val="0"/>
          <w:divBdr>
            <w:top w:val="none" w:sz="0" w:space="0" w:color="auto"/>
            <w:left w:val="none" w:sz="0" w:space="0" w:color="auto"/>
            <w:bottom w:val="none" w:sz="0" w:space="0" w:color="auto"/>
            <w:right w:val="none" w:sz="0" w:space="0" w:color="auto"/>
          </w:divBdr>
        </w:div>
        <w:div w:id="2143814210">
          <w:marLeft w:val="0"/>
          <w:marRight w:val="0"/>
          <w:marTop w:val="0"/>
          <w:marBottom w:val="0"/>
          <w:divBdr>
            <w:top w:val="none" w:sz="0" w:space="0" w:color="auto"/>
            <w:left w:val="none" w:sz="0" w:space="0" w:color="auto"/>
            <w:bottom w:val="none" w:sz="0" w:space="0" w:color="auto"/>
            <w:right w:val="none" w:sz="0" w:space="0" w:color="auto"/>
          </w:divBdr>
        </w:div>
      </w:divsChild>
    </w:div>
    <w:div w:id="971793694">
      <w:bodyDiv w:val="1"/>
      <w:marLeft w:val="0"/>
      <w:marRight w:val="0"/>
      <w:marTop w:val="0"/>
      <w:marBottom w:val="0"/>
      <w:divBdr>
        <w:top w:val="none" w:sz="0" w:space="0" w:color="auto"/>
        <w:left w:val="none" w:sz="0" w:space="0" w:color="auto"/>
        <w:bottom w:val="none" w:sz="0" w:space="0" w:color="auto"/>
        <w:right w:val="none" w:sz="0" w:space="0" w:color="auto"/>
      </w:divBdr>
      <w:divsChild>
        <w:div w:id="1275867674">
          <w:marLeft w:val="0"/>
          <w:marRight w:val="0"/>
          <w:marTop w:val="0"/>
          <w:marBottom w:val="0"/>
          <w:divBdr>
            <w:top w:val="none" w:sz="0" w:space="0" w:color="auto"/>
            <w:left w:val="none" w:sz="0" w:space="0" w:color="auto"/>
            <w:bottom w:val="none" w:sz="0" w:space="0" w:color="auto"/>
            <w:right w:val="none" w:sz="0" w:space="0" w:color="auto"/>
          </w:divBdr>
          <w:divsChild>
            <w:div w:id="703479097">
              <w:marLeft w:val="0"/>
              <w:marRight w:val="0"/>
              <w:marTop w:val="0"/>
              <w:marBottom w:val="0"/>
              <w:divBdr>
                <w:top w:val="none" w:sz="0" w:space="0" w:color="auto"/>
                <w:left w:val="none" w:sz="0" w:space="0" w:color="auto"/>
                <w:bottom w:val="none" w:sz="0" w:space="0" w:color="auto"/>
                <w:right w:val="none" w:sz="0" w:space="0" w:color="auto"/>
              </w:divBdr>
            </w:div>
          </w:divsChild>
        </w:div>
        <w:div w:id="565071456">
          <w:marLeft w:val="0"/>
          <w:marRight w:val="0"/>
          <w:marTop w:val="0"/>
          <w:marBottom w:val="0"/>
          <w:divBdr>
            <w:top w:val="none" w:sz="0" w:space="0" w:color="auto"/>
            <w:left w:val="none" w:sz="0" w:space="0" w:color="auto"/>
            <w:bottom w:val="none" w:sz="0" w:space="0" w:color="auto"/>
            <w:right w:val="none" w:sz="0" w:space="0" w:color="auto"/>
          </w:divBdr>
          <w:divsChild>
            <w:div w:id="698775184">
              <w:marLeft w:val="0"/>
              <w:marRight w:val="0"/>
              <w:marTop w:val="0"/>
              <w:marBottom w:val="0"/>
              <w:divBdr>
                <w:top w:val="none" w:sz="0" w:space="0" w:color="auto"/>
                <w:left w:val="none" w:sz="0" w:space="0" w:color="auto"/>
                <w:bottom w:val="none" w:sz="0" w:space="0" w:color="auto"/>
                <w:right w:val="none" w:sz="0" w:space="0" w:color="auto"/>
              </w:divBdr>
            </w:div>
          </w:divsChild>
        </w:div>
        <w:div w:id="1664820435">
          <w:marLeft w:val="0"/>
          <w:marRight w:val="0"/>
          <w:marTop w:val="0"/>
          <w:marBottom w:val="0"/>
          <w:divBdr>
            <w:top w:val="none" w:sz="0" w:space="0" w:color="auto"/>
            <w:left w:val="none" w:sz="0" w:space="0" w:color="auto"/>
            <w:bottom w:val="none" w:sz="0" w:space="0" w:color="auto"/>
            <w:right w:val="none" w:sz="0" w:space="0" w:color="auto"/>
          </w:divBdr>
        </w:div>
        <w:div w:id="2145729528">
          <w:marLeft w:val="0"/>
          <w:marRight w:val="0"/>
          <w:marTop w:val="0"/>
          <w:marBottom w:val="0"/>
          <w:divBdr>
            <w:top w:val="none" w:sz="0" w:space="0" w:color="auto"/>
            <w:left w:val="none" w:sz="0" w:space="0" w:color="auto"/>
            <w:bottom w:val="none" w:sz="0" w:space="0" w:color="auto"/>
            <w:right w:val="none" w:sz="0" w:space="0" w:color="auto"/>
          </w:divBdr>
          <w:divsChild>
            <w:div w:id="1274361005">
              <w:marLeft w:val="0"/>
              <w:marRight w:val="0"/>
              <w:marTop w:val="0"/>
              <w:marBottom w:val="0"/>
              <w:divBdr>
                <w:top w:val="none" w:sz="0" w:space="0" w:color="auto"/>
                <w:left w:val="none" w:sz="0" w:space="0" w:color="auto"/>
                <w:bottom w:val="none" w:sz="0" w:space="0" w:color="auto"/>
                <w:right w:val="none" w:sz="0" w:space="0" w:color="auto"/>
              </w:divBdr>
              <w:divsChild>
                <w:div w:id="1386221801">
                  <w:marLeft w:val="0"/>
                  <w:marRight w:val="0"/>
                  <w:marTop w:val="0"/>
                  <w:marBottom w:val="0"/>
                  <w:divBdr>
                    <w:top w:val="none" w:sz="0" w:space="0" w:color="auto"/>
                    <w:left w:val="none" w:sz="0" w:space="0" w:color="auto"/>
                    <w:bottom w:val="none" w:sz="0" w:space="0" w:color="auto"/>
                    <w:right w:val="none" w:sz="0" w:space="0" w:color="auto"/>
                  </w:divBdr>
                </w:div>
              </w:divsChild>
            </w:div>
            <w:div w:id="691030004">
              <w:marLeft w:val="0"/>
              <w:marRight w:val="0"/>
              <w:marTop w:val="0"/>
              <w:marBottom w:val="0"/>
              <w:divBdr>
                <w:top w:val="none" w:sz="0" w:space="0" w:color="auto"/>
                <w:left w:val="none" w:sz="0" w:space="0" w:color="auto"/>
                <w:bottom w:val="none" w:sz="0" w:space="0" w:color="auto"/>
                <w:right w:val="none" w:sz="0" w:space="0" w:color="auto"/>
              </w:divBdr>
              <w:divsChild>
                <w:div w:id="1676036045">
                  <w:marLeft w:val="0"/>
                  <w:marRight w:val="0"/>
                  <w:marTop w:val="0"/>
                  <w:marBottom w:val="0"/>
                  <w:divBdr>
                    <w:top w:val="none" w:sz="0" w:space="0" w:color="auto"/>
                    <w:left w:val="none" w:sz="0" w:space="0" w:color="auto"/>
                    <w:bottom w:val="none" w:sz="0" w:space="0" w:color="auto"/>
                    <w:right w:val="none" w:sz="0" w:space="0" w:color="auto"/>
                  </w:divBdr>
                </w:div>
              </w:divsChild>
            </w:div>
            <w:div w:id="1041635601">
              <w:marLeft w:val="0"/>
              <w:marRight w:val="0"/>
              <w:marTop w:val="0"/>
              <w:marBottom w:val="0"/>
              <w:divBdr>
                <w:top w:val="none" w:sz="0" w:space="0" w:color="auto"/>
                <w:left w:val="none" w:sz="0" w:space="0" w:color="auto"/>
                <w:bottom w:val="none" w:sz="0" w:space="0" w:color="auto"/>
                <w:right w:val="none" w:sz="0" w:space="0" w:color="auto"/>
              </w:divBdr>
              <w:divsChild>
                <w:div w:id="1997613821">
                  <w:marLeft w:val="0"/>
                  <w:marRight w:val="0"/>
                  <w:marTop w:val="0"/>
                  <w:marBottom w:val="0"/>
                  <w:divBdr>
                    <w:top w:val="none" w:sz="0" w:space="0" w:color="auto"/>
                    <w:left w:val="none" w:sz="0" w:space="0" w:color="auto"/>
                    <w:bottom w:val="none" w:sz="0" w:space="0" w:color="auto"/>
                    <w:right w:val="none" w:sz="0" w:space="0" w:color="auto"/>
                  </w:divBdr>
                </w:div>
              </w:divsChild>
            </w:div>
            <w:div w:id="909735236">
              <w:marLeft w:val="0"/>
              <w:marRight w:val="0"/>
              <w:marTop w:val="0"/>
              <w:marBottom w:val="0"/>
              <w:divBdr>
                <w:top w:val="none" w:sz="0" w:space="0" w:color="auto"/>
                <w:left w:val="none" w:sz="0" w:space="0" w:color="auto"/>
                <w:bottom w:val="none" w:sz="0" w:space="0" w:color="auto"/>
                <w:right w:val="none" w:sz="0" w:space="0" w:color="auto"/>
              </w:divBdr>
            </w:div>
            <w:div w:id="1068334847">
              <w:marLeft w:val="0"/>
              <w:marRight w:val="0"/>
              <w:marTop w:val="0"/>
              <w:marBottom w:val="0"/>
              <w:divBdr>
                <w:top w:val="none" w:sz="0" w:space="0" w:color="auto"/>
                <w:left w:val="none" w:sz="0" w:space="0" w:color="auto"/>
                <w:bottom w:val="none" w:sz="0" w:space="0" w:color="auto"/>
                <w:right w:val="none" w:sz="0" w:space="0" w:color="auto"/>
              </w:divBdr>
            </w:div>
            <w:div w:id="1720862307">
              <w:marLeft w:val="0"/>
              <w:marRight w:val="0"/>
              <w:marTop w:val="0"/>
              <w:marBottom w:val="0"/>
              <w:divBdr>
                <w:top w:val="none" w:sz="0" w:space="0" w:color="auto"/>
                <w:left w:val="none" w:sz="0" w:space="0" w:color="auto"/>
                <w:bottom w:val="none" w:sz="0" w:space="0" w:color="auto"/>
                <w:right w:val="none" w:sz="0" w:space="0" w:color="auto"/>
              </w:divBdr>
              <w:divsChild>
                <w:div w:id="515656712">
                  <w:marLeft w:val="0"/>
                  <w:marRight w:val="0"/>
                  <w:marTop w:val="0"/>
                  <w:marBottom w:val="0"/>
                  <w:divBdr>
                    <w:top w:val="none" w:sz="0" w:space="0" w:color="auto"/>
                    <w:left w:val="none" w:sz="0" w:space="0" w:color="auto"/>
                    <w:bottom w:val="none" w:sz="0" w:space="0" w:color="auto"/>
                    <w:right w:val="none" w:sz="0" w:space="0" w:color="auto"/>
                  </w:divBdr>
                </w:div>
              </w:divsChild>
            </w:div>
            <w:div w:id="1516267536">
              <w:marLeft w:val="0"/>
              <w:marRight w:val="0"/>
              <w:marTop w:val="0"/>
              <w:marBottom w:val="0"/>
              <w:divBdr>
                <w:top w:val="none" w:sz="0" w:space="0" w:color="auto"/>
                <w:left w:val="none" w:sz="0" w:space="0" w:color="auto"/>
                <w:bottom w:val="none" w:sz="0" w:space="0" w:color="auto"/>
                <w:right w:val="none" w:sz="0" w:space="0" w:color="auto"/>
              </w:divBdr>
              <w:divsChild>
                <w:div w:id="1891962369">
                  <w:marLeft w:val="0"/>
                  <w:marRight w:val="0"/>
                  <w:marTop w:val="0"/>
                  <w:marBottom w:val="0"/>
                  <w:divBdr>
                    <w:top w:val="none" w:sz="0" w:space="0" w:color="auto"/>
                    <w:left w:val="none" w:sz="0" w:space="0" w:color="auto"/>
                    <w:bottom w:val="none" w:sz="0" w:space="0" w:color="auto"/>
                    <w:right w:val="none" w:sz="0" w:space="0" w:color="auto"/>
                  </w:divBdr>
                </w:div>
              </w:divsChild>
            </w:div>
            <w:div w:id="2121684060">
              <w:marLeft w:val="0"/>
              <w:marRight w:val="0"/>
              <w:marTop w:val="0"/>
              <w:marBottom w:val="0"/>
              <w:divBdr>
                <w:top w:val="none" w:sz="0" w:space="0" w:color="auto"/>
                <w:left w:val="none" w:sz="0" w:space="0" w:color="auto"/>
                <w:bottom w:val="none" w:sz="0" w:space="0" w:color="auto"/>
                <w:right w:val="none" w:sz="0" w:space="0" w:color="auto"/>
              </w:divBdr>
              <w:divsChild>
                <w:div w:id="1404372752">
                  <w:marLeft w:val="0"/>
                  <w:marRight w:val="0"/>
                  <w:marTop w:val="0"/>
                  <w:marBottom w:val="0"/>
                  <w:divBdr>
                    <w:top w:val="none" w:sz="0" w:space="0" w:color="auto"/>
                    <w:left w:val="none" w:sz="0" w:space="0" w:color="auto"/>
                    <w:bottom w:val="none" w:sz="0" w:space="0" w:color="auto"/>
                    <w:right w:val="none" w:sz="0" w:space="0" w:color="auto"/>
                  </w:divBdr>
                </w:div>
                <w:div w:id="932788034">
                  <w:marLeft w:val="0"/>
                  <w:marRight w:val="0"/>
                  <w:marTop w:val="0"/>
                  <w:marBottom w:val="0"/>
                  <w:divBdr>
                    <w:top w:val="none" w:sz="0" w:space="0" w:color="auto"/>
                    <w:left w:val="none" w:sz="0" w:space="0" w:color="auto"/>
                    <w:bottom w:val="none" w:sz="0" w:space="0" w:color="auto"/>
                    <w:right w:val="none" w:sz="0" w:space="0" w:color="auto"/>
                  </w:divBdr>
                  <w:divsChild>
                    <w:div w:id="85537967">
                      <w:marLeft w:val="0"/>
                      <w:marRight w:val="0"/>
                      <w:marTop w:val="0"/>
                      <w:marBottom w:val="0"/>
                      <w:divBdr>
                        <w:top w:val="none" w:sz="0" w:space="0" w:color="auto"/>
                        <w:left w:val="none" w:sz="0" w:space="0" w:color="auto"/>
                        <w:bottom w:val="none" w:sz="0" w:space="0" w:color="auto"/>
                        <w:right w:val="none" w:sz="0" w:space="0" w:color="auto"/>
                      </w:divBdr>
                    </w:div>
                    <w:div w:id="54999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988451">
          <w:marLeft w:val="0"/>
          <w:marRight w:val="0"/>
          <w:marTop w:val="0"/>
          <w:marBottom w:val="0"/>
          <w:divBdr>
            <w:top w:val="none" w:sz="0" w:space="0" w:color="auto"/>
            <w:left w:val="none" w:sz="0" w:space="0" w:color="auto"/>
            <w:bottom w:val="none" w:sz="0" w:space="0" w:color="auto"/>
            <w:right w:val="none" w:sz="0" w:space="0" w:color="auto"/>
          </w:divBdr>
        </w:div>
        <w:div w:id="238904009">
          <w:marLeft w:val="0"/>
          <w:marRight w:val="0"/>
          <w:marTop w:val="0"/>
          <w:marBottom w:val="0"/>
          <w:divBdr>
            <w:top w:val="none" w:sz="0" w:space="0" w:color="auto"/>
            <w:left w:val="none" w:sz="0" w:space="0" w:color="auto"/>
            <w:bottom w:val="none" w:sz="0" w:space="0" w:color="auto"/>
            <w:right w:val="none" w:sz="0" w:space="0" w:color="auto"/>
          </w:divBdr>
        </w:div>
        <w:div w:id="1275790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607</Words>
  <Characters>3462</Characters>
  <Application>Microsoft Office Word</Application>
  <DocSecurity>0</DocSecurity>
  <Lines>28</Lines>
  <Paragraphs>8</Paragraphs>
  <ScaleCrop>false</ScaleCrop>
  <Company>Capgemini</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PRUDHVIRAJ</dc:creator>
  <cp:keywords/>
  <dc:description/>
  <cp:lastModifiedBy>P, PRUDHVIRAJ</cp:lastModifiedBy>
  <cp:revision>1</cp:revision>
  <dcterms:created xsi:type="dcterms:W3CDTF">2024-09-11T07:43:00Z</dcterms:created>
  <dcterms:modified xsi:type="dcterms:W3CDTF">2024-09-11T07:43:00Z</dcterms:modified>
</cp:coreProperties>
</file>