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FED41F" w14:textId="77777777" w:rsidR="00AF41CB" w:rsidRPr="00AF41CB" w:rsidRDefault="00AF41CB" w:rsidP="00AF41CB">
      <w:pPr>
        <w:rPr>
          <w:b/>
          <w:bCs/>
        </w:rPr>
      </w:pPr>
      <w:r w:rsidRPr="00AF41CB">
        <w:rPr>
          <w:b/>
          <w:bCs/>
        </w:rPr>
        <w:t>Super Simple Summary of Snowflake’s Three Layers</w:t>
      </w:r>
    </w:p>
    <w:p w14:paraId="4D1CA6C4" w14:textId="77777777" w:rsidR="00AF41CB" w:rsidRPr="00AF41CB" w:rsidRDefault="00AF41CB" w:rsidP="00AF41CB">
      <w:r w:rsidRPr="00AF41CB">
        <w:t xml:space="preserve">Snowflake’s architecture has </w:t>
      </w:r>
      <w:r w:rsidRPr="00AF41CB">
        <w:rPr>
          <w:b/>
          <w:bCs/>
        </w:rPr>
        <w:t>three layers</w:t>
      </w:r>
      <w:r w:rsidRPr="00AF41CB">
        <w:t xml:space="preserve">, each doing a specific job to make data storage and processing </w:t>
      </w:r>
      <w:r w:rsidRPr="00AF41CB">
        <w:rPr>
          <w:b/>
          <w:bCs/>
        </w:rPr>
        <w:t>fast and efficient</w:t>
      </w:r>
      <w:r w:rsidRPr="00AF41CB">
        <w:t>.</w:t>
      </w:r>
    </w:p>
    <w:p w14:paraId="5F3690A2" w14:textId="6AC29E47" w:rsidR="00AF41CB" w:rsidRPr="00AF41CB" w:rsidRDefault="00AF41CB" w:rsidP="00AF41CB">
      <w:r w:rsidRPr="00AF41CB">
        <w:t>1️</w:t>
      </w:r>
      <w:r>
        <w:rPr>
          <w:rFonts w:ascii="Segoe UI Symbol" w:hAnsi="Segoe UI Symbol" w:cs="Segoe UI Symbol"/>
        </w:rPr>
        <w:t xml:space="preserve"> </w:t>
      </w:r>
      <w:r w:rsidRPr="00AF41CB">
        <w:rPr>
          <w:b/>
          <w:bCs/>
        </w:rPr>
        <w:t>Database Storage Layer</w:t>
      </w:r>
      <w:r w:rsidRPr="00AF41CB">
        <w:t xml:space="preserve"> </w:t>
      </w:r>
      <w:r w:rsidRPr="00AF41CB">
        <w:rPr>
          <w:rFonts w:ascii="Segoe UI Emoji" w:hAnsi="Segoe UI Emoji" w:cs="Segoe UI Emoji"/>
        </w:rPr>
        <w:t>🗄️</w:t>
      </w:r>
    </w:p>
    <w:p w14:paraId="4B57721D" w14:textId="77777777" w:rsidR="00AF41CB" w:rsidRPr="00AF41CB" w:rsidRDefault="00AF41CB" w:rsidP="00AF41CB">
      <w:pPr>
        <w:numPr>
          <w:ilvl w:val="0"/>
          <w:numId w:val="1"/>
        </w:numPr>
      </w:pPr>
      <w:r w:rsidRPr="00AF41CB">
        <w:t xml:space="preserve">Stores data </w:t>
      </w:r>
      <w:r w:rsidRPr="00AF41CB">
        <w:rPr>
          <w:b/>
          <w:bCs/>
        </w:rPr>
        <w:t>efficiently</w:t>
      </w:r>
      <w:r w:rsidRPr="00AF41CB">
        <w:t xml:space="preserve"> using a </w:t>
      </w:r>
      <w:r w:rsidRPr="00AF41CB">
        <w:rPr>
          <w:b/>
          <w:bCs/>
        </w:rPr>
        <w:t>column-based</w:t>
      </w:r>
      <w:r w:rsidRPr="00AF41CB">
        <w:t xml:space="preserve"> method (each column is stored separately).</w:t>
      </w:r>
    </w:p>
    <w:p w14:paraId="74C1A583" w14:textId="77777777" w:rsidR="00AF41CB" w:rsidRPr="00AF41CB" w:rsidRDefault="00AF41CB" w:rsidP="00AF41CB">
      <w:pPr>
        <w:numPr>
          <w:ilvl w:val="0"/>
          <w:numId w:val="1"/>
        </w:numPr>
      </w:pPr>
      <w:r w:rsidRPr="00AF41CB">
        <w:rPr>
          <w:b/>
          <w:bCs/>
        </w:rPr>
        <w:t>Faster searches</w:t>
      </w:r>
      <w:r w:rsidRPr="00AF41CB">
        <w:t xml:space="preserve"> because only the needed columns are accessed.</w:t>
      </w:r>
    </w:p>
    <w:p w14:paraId="43F790C5" w14:textId="77777777" w:rsidR="00AF41CB" w:rsidRPr="00AF41CB" w:rsidRDefault="00AF41CB" w:rsidP="00AF41CB">
      <w:pPr>
        <w:numPr>
          <w:ilvl w:val="0"/>
          <w:numId w:val="1"/>
        </w:numPr>
      </w:pPr>
      <w:r w:rsidRPr="00AF41CB">
        <w:t xml:space="preserve">Uses </w:t>
      </w:r>
      <w:r w:rsidRPr="00AF41CB">
        <w:rPr>
          <w:b/>
          <w:bCs/>
        </w:rPr>
        <w:t>micro-partitioning</w:t>
      </w:r>
      <w:r w:rsidRPr="00AF41CB">
        <w:t xml:space="preserve"> to speed up data retrieval.</w:t>
      </w:r>
    </w:p>
    <w:p w14:paraId="0B79AAEA" w14:textId="6F4FB9E7" w:rsidR="00AF41CB" w:rsidRPr="00AF41CB" w:rsidRDefault="00AF41CB" w:rsidP="00AF41CB">
      <w:r w:rsidRPr="00AF41CB">
        <w:t>2️</w:t>
      </w:r>
      <w:r>
        <w:rPr>
          <w:rFonts w:ascii="Segoe UI Symbol" w:hAnsi="Segoe UI Symbol" w:cs="Segoe UI Symbol"/>
        </w:rPr>
        <w:t xml:space="preserve"> </w:t>
      </w:r>
      <w:r w:rsidRPr="00AF41CB">
        <w:rPr>
          <w:b/>
          <w:bCs/>
        </w:rPr>
        <w:t>Query Processing Layer</w:t>
      </w:r>
      <w:r w:rsidRPr="00AF41CB">
        <w:t xml:space="preserve"> </w:t>
      </w:r>
      <w:r w:rsidRPr="00AF41CB">
        <w:rPr>
          <w:rFonts w:ascii="Segoe UI Emoji" w:hAnsi="Segoe UI Emoji" w:cs="Segoe UI Emoji"/>
        </w:rPr>
        <w:t>🔍</w:t>
      </w:r>
    </w:p>
    <w:p w14:paraId="559E8236" w14:textId="77777777" w:rsidR="00AF41CB" w:rsidRPr="00AF41CB" w:rsidRDefault="00AF41CB" w:rsidP="00AF41CB">
      <w:pPr>
        <w:numPr>
          <w:ilvl w:val="0"/>
          <w:numId w:val="2"/>
        </w:numPr>
      </w:pPr>
      <w:r w:rsidRPr="00AF41CB">
        <w:t xml:space="preserve">Handles </w:t>
      </w:r>
      <w:r w:rsidRPr="00AF41CB">
        <w:rPr>
          <w:b/>
          <w:bCs/>
        </w:rPr>
        <w:t>all data queries</w:t>
      </w:r>
      <w:r w:rsidRPr="00AF41CB">
        <w:t xml:space="preserve"> (simple or complex).</w:t>
      </w:r>
    </w:p>
    <w:p w14:paraId="3CF63C17" w14:textId="77777777" w:rsidR="00AF41CB" w:rsidRPr="00AF41CB" w:rsidRDefault="00AF41CB" w:rsidP="00AF41CB">
      <w:pPr>
        <w:numPr>
          <w:ilvl w:val="0"/>
          <w:numId w:val="2"/>
        </w:numPr>
      </w:pPr>
      <w:r w:rsidRPr="00AF41CB">
        <w:rPr>
          <w:b/>
          <w:bCs/>
        </w:rPr>
        <w:t>Highly scalable</w:t>
      </w:r>
      <w:r w:rsidRPr="00AF41CB">
        <w:t>, meaning it works well for both small and big workloads.</w:t>
      </w:r>
    </w:p>
    <w:p w14:paraId="4D6C1C77" w14:textId="77777777" w:rsidR="00AF41CB" w:rsidRPr="00AF41CB" w:rsidRDefault="00AF41CB" w:rsidP="00AF41CB">
      <w:pPr>
        <w:numPr>
          <w:ilvl w:val="0"/>
          <w:numId w:val="2"/>
        </w:numPr>
      </w:pPr>
      <w:r w:rsidRPr="00AF41CB">
        <w:t xml:space="preserve">Ensures </w:t>
      </w:r>
      <w:r w:rsidRPr="00AF41CB">
        <w:rPr>
          <w:b/>
          <w:bCs/>
        </w:rPr>
        <w:t>fast and reliable results</w:t>
      </w:r>
      <w:r w:rsidRPr="00AF41CB">
        <w:t xml:space="preserve"> every time.</w:t>
      </w:r>
    </w:p>
    <w:p w14:paraId="478CE077" w14:textId="56FFBC5C" w:rsidR="00AF41CB" w:rsidRPr="00AF41CB" w:rsidRDefault="00AF41CB" w:rsidP="00AF41CB">
      <w:r w:rsidRPr="00AF41CB">
        <w:t>3️</w:t>
      </w:r>
      <w:r>
        <w:rPr>
          <w:rFonts w:ascii="Segoe UI Symbol" w:hAnsi="Segoe UI Symbol" w:cs="Segoe UI Symbol"/>
        </w:rPr>
        <w:t xml:space="preserve"> </w:t>
      </w:r>
      <w:r w:rsidRPr="00AF41CB">
        <w:rPr>
          <w:b/>
          <w:bCs/>
        </w:rPr>
        <w:t>Cloud Services Layer</w:t>
      </w:r>
      <w:r w:rsidRPr="00AF41CB">
        <w:t xml:space="preserve"> </w:t>
      </w:r>
      <w:r w:rsidRPr="00AF41CB">
        <w:rPr>
          <w:rFonts w:ascii="Segoe UI Emoji" w:hAnsi="Segoe UI Emoji" w:cs="Segoe UI Emoji"/>
        </w:rPr>
        <w:t>☁️</w:t>
      </w:r>
    </w:p>
    <w:p w14:paraId="028C09E7" w14:textId="77777777" w:rsidR="00AF41CB" w:rsidRPr="00AF41CB" w:rsidRDefault="00AF41CB" w:rsidP="00AF41CB">
      <w:pPr>
        <w:numPr>
          <w:ilvl w:val="0"/>
          <w:numId w:val="3"/>
        </w:numPr>
      </w:pPr>
      <w:r w:rsidRPr="00AF41CB">
        <w:t>Connects everything together (storage, computing, networking).</w:t>
      </w:r>
    </w:p>
    <w:p w14:paraId="5164A022" w14:textId="77777777" w:rsidR="00AF41CB" w:rsidRPr="00AF41CB" w:rsidRDefault="00AF41CB" w:rsidP="00AF41CB">
      <w:pPr>
        <w:numPr>
          <w:ilvl w:val="0"/>
          <w:numId w:val="3"/>
        </w:numPr>
      </w:pPr>
      <w:r w:rsidRPr="00AF41CB">
        <w:t xml:space="preserve">Ensures </w:t>
      </w:r>
      <w:r w:rsidRPr="00AF41CB">
        <w:rPr>
          <w:b/>
          <w:bCs/>
        </w:rPr>
        <w:t>security, efficiency, and easy scaling</w:t>
      </w:r>
      <w:r w:rsidRPr="00AF41CB">
        <w:t>.</w:t>
      </w:r>
    </w:p>
    <w:p w14:paraId="1C60218E" w14:textId="77777777" w:rsidR="00AF41CB" w:rsidRPr="00AF41CB" w:rsidRDefault="00AF41CB" w:rsidP="00AF41CB">
      <w:pPr>
        <w:numPr>
          <w:ilvl w:val="0"/>
          <w:numId w:val="3"/>
        </w:numPr>
      </w:pPr>
      <w:r w:rsidRPr="00AF41CB">
        <w:t xml:space="preserve">Makes Snowflake </w:t>
      </w:r>
      <w:r w:rsidRPr="00AF41CB">
        <w:rPr>
          <w:b/>
          <w:bCs/>
        </w:rPr>
        <w:t>different from traditional data warehouses</w:t>
      </w:r>
      <w:r w:rsidRPr="00AF41CB">
        <w:t>.</w:t>
      </w:r>
    </w:p>
    <w:p w14:paraId="2EF40FF7" w14:textId="77777777" w:rsidR="00AF41CB" w:rsidRPr="00AF41CB" w:rsidRDefault="00AF41CB" w:rsidP="00AF41CB">
      <w:r w:rsidRPr="00AF41CB">
        <w:pict w14:anchorId="13C44103">
          <v:rect id="_x0000_i1031" style="width:0;height:1.5pt" o:hralign="center" o:hrstd="t" o:hr="t" fillcolor="#a0a0a0" stroked="f"/>
        </w:pict>
      </w:r>
    </w:p>
    <w:p w14:paraId="6415463A" w14:textId="77777777" w:rsidR="00AF41CB" w:rsidRPr="00AF41CB" w:rsidRDefault="00AF41CB" w:rsidP="00AF41CB">
      <w:pPr>
        <w:rPr>
          <w:b/>
          <w:bCs/>
        </w:rPr>
      </w:pPr>
      <w:r w:rsidRPr="00AF41CB">
        <w:rPr>
          <w:b/>
          <w:bCs/>
        </w:rPr>
        <w:t>Example:</w:t>
      </w:r>
    </w:p>
    <w:p w14:paraId="1F34148F" w14:textId="77777777" w:rsidR="00AF41CB" w:rsidRPr="00AF41CB" w:rsidRDefault="00AF41CB" w:rsidP="00AF41CB">
      <w:r w:rsidRPr="00AF41CB">
        <w:t xml:space="preserve">Think of Snowflake like </w:t>
      </w:r>
      <w:r w:rsidRPr="00AF41CB">
        <w:rPr>
          <w:b/>
          <w:bCs/>
        </w:rPr>
        <w:t>a library</w:t>
      </w:r>
      <w:r w:rsidRPr="00AF41CB">
        <w:t xml:space="preserve"> </w:t>
      </w:r>
      <w:r w:rsidRPr="00AF41CB">
        <w:rPr>
          <w:rFonts w:ascii="Segoe UI Emoji" w:hAnsi="Segoe UI Emoji" w:cs="Segoe UI Emoji"/>
        </w:rPr>
        <w:t>📚</w:t>
      </w:r>
      <w:r w:rsidRPr="00AF41CB">
        <w:t>:</w:t>
      </w:r>
    </w:p>
    <w:p w14:paraId="2C058499" w14:textId="77777777" w:rsidR="00AF41CB" w:rsidRPr="00AF41CB" w:rsidRDefault="00AF41CB" w:rsidP="00AF41CB">
      <w:pPr>
        <w:numPr>
          <w:ilvl w:val="0"/>
          <w:numId w:val="4"/>
        </w:numPr>
      </w:pPr>
      <w:r w:rsidRPr="00AF41CB">
        <w:rPr>
          <w:b/>
          <w:bCs/>
        </w:rPr>
        <w:t>Storage Layer = Bookshelves</w:t>
      </w:r>
      <w:r w:rsidRPr="00AF41CB">
        <w:t xml:space="preserve"> </w:t>
      </w:r>
      <w:r w:rsidRPr="00AF41CB">
        <w:rPr>
          <w:rFonts w:ascii="Segoe UI Emoji" w:hAnsi="Segoe UI Emoji" w:cs="Segoe UI Emoji"/>
        </w:rPr>
        <w:t>📖</w:t>
      </w:r>
      <w:r w:rsidRPr="00AF41CB">
        <w:t xml:space="preserve"> (Books are neatly arranged by category, making it easier to find what you need).</w:t>
      </w:r>
    </w:p>
    <w:p w14:paraId="6ABCA278" w14:textId="77777777" w:rsidR="00AF41CB" w:rsidRPr="00AF41CB" w:rsidRDefault="00AF41CB" w:rsidP="00AF41CB">
      <w:pPr>
        <w:numPr>
          <w:ilvl w:val="0"/>
          <w:numId w:val="4"/>
        </w:numPr>
      </w:pPr>
      <w:r w:rsidRPr="00AF41CB">
        <w:rPr>
          <w:b/>
          <w:bCs/>
        </w:rPr>
        <w:t>Query Processing = Librarian</w:t>
      </w:r>
      <w:r w:rsidRPr="00AF41CB">
        <w:t xml:space="preserve"> </w:t>
      </w:r>
      <w:r w:rsidRPr="00AF41CB">
        <w:rPr>
          <w:rFonts w:ascii="Segoe UI Emoji" w:hAnsi="Segoe UI Emoji" w:cs="Segoe UI Emoji"/>
        </w:rPr>
        <w:t>👩</w:t>
      </w:r>
      <w:r w:rsidRPr="00AF41CB">
        <w:t>‍</w:t>
      </w:r>
      <w:r w:rsidRPr="00AF41CB">
        <w:rPr>
          <w:rFonts w:ascii="Segoe UI Emoji" w:hAnsi="Segoe UI Emoji" w:cs="Segoe UI Emoji"/>
        </w:rPr>
        <w:t>🏫</w:t>
      </w:r>
      <w:r w:rsidRPr="00AF41CB">
        <w:t xml:space="preserve"> (Helps you quickly find the exact book you’re looking for).</w:t>
      </w:r>
    </w:p>
    <w:p w14:paraId="61B1BAF8" w14:textId="77777777" w:rsidR="00AF41CB" w:rsidRPr="00AF41CB" w:rsidRDefault="00AF41CB" w:rsidP="00AF41CB">
      <w:pPr>
        <w:numPr>
          <w:ilvl w:val="0"/>
          <w:numId w:val="4"/>
        </w:numPr>
      </w:pPr>
      <w:r w:rsidRPr="00AF41CB">
        <w:rPr>
          <w:b/>
          <w:bCs/>
        </w:rPr>
        <w:t>Cloud Services = Library Management System</w:t>
      </w:r>
      <w:r w:rsidRPr="00AF41CB">
        <w:t xml:space="preserve"> </w:t>
      </w:r>
      <w:r w:rsidRPr="00AF41CB">
        <w:rPr>
          <w:rFonts w:ascii="Segoe UI Emoji" w:hAnsi="Segoe UI Emoji" w:cs="Segoe UI Emoji"/>
        </w:rPr>
        <w:t>🏢</w:t>
      </w:r>
      <w:r w:rsidRPr="00AF41CB">
        <w:t xml:space="preserve"> (Keeps track of books, users, and ensures everything runs smoothly).</w:t>
      </w:r>
    </w:p>
    <w:p w14:paraId="7A5EB314" w14:textId="77777777" w:rsidR="00AF41CB" w:rsidRPr="00AF41CB" w:rsidRDefault="00AF41CB" w:rsidP="00AF41CB">
      <w:r w:rsidRPr="00AF41CB">
        <w:t xml:space="preserve">This </w:t>
      </w:r>
      <w:r w:rsidRPr="00AF41CB">
        <w:rPr>
          <w:b/>
          <w:bCs/>
        </w:rPr>
        <w:t>three-layer system</w:t>
      </w:r>
      <w:r w:rsidRPr="00AF41CB">
        <w:t xml:space="preserve"> makes Snowflake </w:t>
      </w:r>
      <w:r w:rsidRPr="00AF41CB">
        <w:rPr>
          <w:b/>
          <w:bCs/>
        </w:rPr>
        <w:t>fast, reliable, and easy to use</w:t>
      </w:r>
      <w:r w:rsidRPr="00AF41CB">
        <w:t xml:space="preserve">! </w:t>
      </w:r>
      <w:r w:rsidRPr="00AF41CB">
        <w:rPr>
          <w:rFonts w:ascii="Segoe UI Emoji" w:hAnsi="Segoe UI Emoji" w:cs="Segoe UI Emoji"/>
        </w:rPr>
        <w:t>🚀</w:t>
      </w:r>
    </w:p>
    <w:p w14:paraId="16B28BC5" w14:textId="12779D6B" w:rsidR="00AF41CB" w:rsidRDefault="00AF41CB" w:rsidP="00AF41CB">
      <w:pPr>
        <w:pStyle w:val="Heading1"/>
      </w:pPr>
      <w:r>
        <w:t>SCREENSHOTS:</w:t>
      </w:r>
    </w:p>
    <w:p w14:paraId="2AA1B4DE" w14:textId="77777777" w:rsidR="00AF41CB" w:rsidRDefault="00AF41CB" w:rsidP="00AF41CB"/>
    <w:p w14:paraId="33B8CED9" w14:textId="0DA4D47F" w:rsidR="00AF41CB" w:rsidRPr="00AF41CB" w:rsidRDefault="00AF41CB" w:rsidP="00AF41CB">
      <w:r w:rsidRPr="00AF41CB">
        <w:lastRenderedPageBreak/>
        <w:drawing>
          <wp:inline distT="0" distB="0" distL="0" distR="0" wp14:anchorId="0824EC5D" wp14:editId="7C03E006">
            <wp:extent cx="5731510" cy="2957195"/>
            <wp:effectExtent l="0" t="0" r="2540" b="0"/>
            <wp:docPr id="855891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915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058" w:rsidRPr="00F82058">
        <w:drawing>
          <wp:inline distT="0" distB="0" distL="0" distR="0" wp14:anchorId="1BABDDBC" wp14:editId="57A6AFC7">
            <wp:extent cx="5731510" cy="2639060"/>
            <wp:effectExtent l="0" t="0" r="2540" b="8890"/>
            <wp:docPr id="212986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619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1CB">
        <w:drawing>
          <wp:inline distT="0" distB="0" distL="0" distR="0" wp14:anchorId="641E167B" wp14:editId="08F776AE">
            <wp:extent cx="5654040" cy="2688582"/>
            <wp:effectExtent l="0" t="0" r="3810" b="0"/>
            <wp:docPr id="524860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607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5024" cy="269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1CB">
        <w:lastRenderedPageBreak/>
        <w:drawing>
          <wp:inline distT="0" distB="0" distL="0" distR="0" wp14:anchorId="6E922551" wp14:editId="024C0106">
            <wp:extent cx="5731510" cy="2637155"/>
            <wp:effectExtent l="0" t="0" r="2540" b="0"/>
            <wp:docPr id="67551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16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058" w:rsidRPr="00F82058">
        <w:drawing>
          <wp:inline distT="0" distB="0" distL="0" distR="0" wp14:anchorId="0778B799" wp14:editId="4BD4AE5D">
            <wp:extent cx="5731510" cy="2726055"/>
            <wp:effectExtent l="0" t="0" r="2540" b="0"/>
            <wp:docPr id="79333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324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1CB" w:rsidRPr="00AF41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A753C"/>
    <w:multiLevelType w:val="multilevel"/>
    <w:tmpl w:val="C3C86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811284"/>
    <w:multiLevelType w:val="multilevel"/>
    <w:tmpl w:val="F20EA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AD02CF"/>
    <w:multiLevelType w:val="multilevel"/>
    <w:tmpl w:val="D2161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B93C0A"/>
    <w:multiLevelType w:val="multilevel"/>
    <w:tmpl w:val="2C006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16161955">
    <w:abstractNumId w:val="1"/>
  </w:num>
  <w:num w:numId="2" w16cid:durableId="327364806">
    <w:abstractNumId w:val="0"/>
  </w:num>
  <w:num w:numId="3" w16cid:durableId="58065304">
    <w:abstractNumId w:val="3"/>
  </w:num>
  <w:num w:numId="4" w16cid:durableId="6023447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F22"/>
    <w:rsid w:val="001F332A"/>
    <w:rsid w:val="00975F22"/>
    <w:rsid w:val="00AF41CB"/>
    <w:rsid w:val="00F82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35AC2"/>
  <w15:chartTrackingRefBased/>
  <w15:docId w15:val="{EB57BA7D-7E17-4001-9B6F-E73D55892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5F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5F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5F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5F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5F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5F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5F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5F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5F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5F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5F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5F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5F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5F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5F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5F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5F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5F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5F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5F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5F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5F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5F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5F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5F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5F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5F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5F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5F2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15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Prudhvi Raj Neelam</dc:creator>
  <cp:keywords/>
  <dc:description/>
  <cp:lastModifiedBy>Prudhvi Raj Neelam</cp:lastModifiedBy>
  <cp:revision>2</cp:revision>
  <dcterms:created xsi:type="dcterms:W3CDTF">2025-03-27T10:15:00Z</dcterms:created>
  <dcterms:modified xsi:type="dcterms:W3CDTF">2025-03-27T10:30:00Z</dcterms:modified>
</cp:coreProperties>
</file>