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82CCD" w14:textId="07720CD7" w:rsidR="0098692E" w:rsidRDefault="0098692E">
      <w:pPr>
        <w:rPr>
          <w:rFonts w:ascii="Times New Roman" w:hAnsi="Times New Roman" w:cs="Times New Roman"/>
          <w:b/>
          <w:bCs/>
          <w:sz w:val="28"/>
          <w:szCs w:val="28"/>
          <w:lang w:val="en-US"/>
        </w:rPr>
      </w:pPr>
      <w:r w:rsidRPr="0098692E">
        <w:rPr>
          <w:rFonts w:ascii="Times New Roman" w:hAnsi="Times New Roman" w:cs="Times New Roman"/>
          <w:sz w:val="28"/>
          <w:szCs w:val="28"/>
        </w:rPr>
        <w:tab/>
      </w:r>
      <w:r w:rsidRPr="0098692E">
        <w:rPr>
          <w:rFonts w:ascii="Times New Roman" w:hAnsi="Times New Roman" w:cs="Times New Roman"/>
          <w:sz w:val="28"/>
          <w:szCs w:val="28"/>
        </w:rPr>
        <w:tab/>
      </w:r>
      <w:r>
        <w:rPr>
          <w:rFonts w:ascii="Times New Roman" w:hAnsi="Times New Roman" w:cs="Times New Roman"/>
          <w:sz w:val="28"/>
          <w:szCs w:val="28"/>
        </w:rPr>
        <w:t xml:space="preserve">    </w:t>
      </w:r>
      <w:r w:rsidRPr="0098692E">
        <w:rPr>
          <w:rFonts w:ascii="Times New Roman" w:hAnsi="Times New Roman" w:cs="Times New Roman"/>
          <w:b/>
          <w:bCs/>
          <w:sz w:val="28"/>
          <w:szCs w:val="28"/>
          <w:lang w:val="en-US"/>
        </w:rPr>
        <w:t xml:space="preserve">Open Pose Multi Person Key </w:t>
      </w:r>
      <w:r w:rsidR="007E4763">
        <w:rPr>
          <w:rFonts w:ascii="Times New Roman" w:hAnsi="Times New Roman" w:cs="Times New Roman"/>
          <w:b/>
          <w:bCs/>
          <w:sz w:val="28"/>
          <w:szCs w:val="28"/>
          <w:lang w:val="en-US"/>
        </w:rPr>
        <w:t>P</w:t>
      </w:r>
      <w:r w:rsidRPr="0098692E">
        <w:rPr>
          <w:rFonts w:ascii="Times New Roman" w:hAnsi="Times New Roman" w:cs="Times New Roman"/>
          <w:b/>
          <w:bCs/>
          <w:sz w:val="28"/>
          <w:szCs w:val="28"/>
          <w:lang w:val="en-US"/>
        </w:rPr>
        <w:t>oint Detection</w:t>
      </w:r>
    </w:p>
    <w:p w14:paraId="1273AB37" w14:textId="04DDC6B0" w:rsidR="0098692E" w:rsidRDefault="0098692E">
      <w:pPr>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4B1C04DC" w14:textId="2E050B9A" w:rsidR="0098692E" w:rsidRPr="0098692E" w:rsidRDefault="0098692E">
      <w:pPr>
        <w:rPr>
          <w:rFonts w:ascii="Times New Roman" w:hAnsi="Times New Roman" w:cs="Times New Roman"/>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bookmarkStart w:id="0" w:name="OLE_LINK1"/>
      <w:bookmarkStart w:id="1" w:name="OLE_LINK2"/>
      <w:r w:rsidRPr="0098692E">
        <w:rPr>
          <w:rFonts w:ascii="Times New Roman" w:hAnsi="Times New Roman" w:cs="Times New Roman"/>
          <w:lang w:val="en-US"/>
        </w:rPr>
        <w:t>Prudhvi Kishan, Sri Ranga</w:t>
      </w:r>
    </w:p>
    <w:p w14:paraId="129ACF1E" w14:textId="2B8468BE" w:rsidR="0098692E" w:rsidRPr="0098692E" w:rsidRDefault="0098692E">
      <w:pPr>
        <w:rPr>
          <w:rFonts w:ascii="Times New Roman" w:hAnsi="Times New Roman" w:cs="Times New Roman"/>
          <w:lang w:val="en-US"/>
        </w:rPr>
      </w:pPr>
      <w:r w:rsidRPr="0098692E">
        <w:rPr>
          <w:rFonts w:ascii="Times New Roman" w:hAnsi="Times New Roman" w:cs="Times New Roman"/>
          <w:lang w:val="en-US"/>
        </w:rPr>
        <w:tab/>
      </w:r>
      <w:r w:rsidRPr="0098692E">
        <w:rPr>
          <w:rFonts w:ascii="Times New Roman" w:hAnsi="Times New Roman" w:cs="Times New Roman"/>
          <w:lang w:val="en-US"/>
        </w:rPr>
        <w:tab/>
        <w:t>Department of Computer Science, The University of Akron</w:t>
      </w:r>
    </w:p>
    <w:bookmarkEnd w:id="0"/>
    <w:bookmarkEnd w:id="1"/>
    <w:p w14:paraId="11B300CA" w14:textId="2CC00214" w:rsidR="0098692E" w:rsidRDefault="0098692E">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5D1C834B" w14:textId="7A03FCE4" w:rsidR="0098692E" w:rsidRDefault="0098692E">
      <w:pPr>
        <w:rPr>
          <w:rFonts w:ascii="Times New Roman" w:hAnsi="Times New Roman" w:cs="Times New Roman"/>
          <w:b/>
          <w:bCs/>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98692E">
        <w:rPr>
          <w:rFonts w:ascii="Times New Roman" w:hAnsi="Times New Roman" w:cs="Times New Roman"/>
          <w:b/>
          <w:bCs/>
          <w:lang w:val="en-US"/>
        </w:rPr>
        <w:t>Abstract</w:t>
      </w:r>
    </w:p>
    <w:p w14:paraId="0609B4B6" w14:textId="3D666396" w:rsidR="0098692E" w:rsidRDefault="0098692E">
      <w:pPr>
        <w:rPr>
          <w:rFonts w:ascii="Times New Roman" w:hAnsi="Times New Roman" w:cs="Times New Roman"/>
          <w:b/>
          <w:bCs/>
          <w:lang w:val="en-US"/>
        </w:rPr>
      </w:pPr>
    </w:p>
    <w:p w14:paraId="16A9B18A" w14:textId="1879FF57" w:rsidR="0037725D" w:rsidRDefault="0098692E" w:rsidP="00C840E1">
      <w:pPr>
        <w:jc w:val="both"/>
        <w:rPr>
          <w:rFonts w:ascii="Times New Roman" w:hAnsi="Times New Roman" w:cs="Times New Roman"/>
          <w:lang w:val="en-US"/>
        </w:rPr>
      </w:pPr>
      <w:r>
        <w:rPr>
          <w:rFonts w:ascii="Times New Roman" w:hAnsi="Times New Roman" w:cs="Times New Roman"/>
          <w:i/>
          <w:iCs/>
          <w:lang w:val="en-US"/>
        </w:rPr>
        <w:t>The project’s objective is to detect key points in multiple people present in a single image using the Open Pose toolkit. The report starts by explaining about Open Pose</w:t>
      </w:r>
      <w:r w:rsidR="008A5D0F">
        <w:rPr>
          <w:rFonts w:ascii="Times New Roman" w:hAnsi="Times New Roman" w:cs="Times New Roman"/>
          <w:i/>
          <w:iCs/>
          <w:lang w:val="en-US"/>
        </w:rPr>
        <w:t xml:space="preserve">, </w:t>
      </w:r>
      <w:r w:rsidR="003341CB">
        <w:rPr>
          <w:rFonts w:ascii="Times New Roman" w:hAnsi="Times New Roman" w:cs="Times New Roman"/>
          <w:i/>
          <w:iCs/>
          <w:lang w:val="en-US"/>
        </w:rPr>
        <w:t>key point</w:t>
      </w:r>
      <w:r w:rsidR="008A5D0F">
        <w:rPr>
          <w:rFonts w:ascii="Times New Roman" w:hAnsi="Times New Roman" w:cs="Times New Roman"/>
          <w:i/>
          <w:iCs/>
          <w:lang w:val="en-US"/>
        </w:rPr>
        <w:t xml:space="preserve"> </w:t>
      </w:r>
      <w:r w:rsidR="003D3C38">
        <w:rPr>
          <w:rFonts w:ascii="Times New Roman" w:hAnsi="Times New Roman" w:cs="Times New Roman"/>
          <w:i/>
          <w:iCs/>
          <w:lang w:val="en-US"/>
        </w:rPr>
        <w:t>detection,</w:t>
      </w:r>
      <w:r w:rsidR="0026132D">
        <w:rPr>
          <w:rFonts w:ascii="Times New Roman" w:hAnsi="Times New Roman" w:cs="Times New Roman"/>
          <w:i/>
          <w:iCs/>
          <w:lang w:val="en-US"/>
        </w:rPr>
        <w:t xml:space="preserve"> various application areas and limitations. The </w:t>
      </w:r>
      <w:r w:rsidR="003D3C38">
        <w:rPr>
          <w:rFonts w:ascii="Times New Roman" w:hAnsi="Times New Roman" w:cs="Times New Roman"/>
          <w:i/>
          <w:iCs/>
          <w:lang w:val="en-US"/>
        </w:rPr>
        <w:t>report also deals with the implementation of the project using Python and li</w:t>
      </w:r>
      <w:r w:rsidR="00E12EA7">
        <w:rPr>
          <w:rFonts w:ascii="Times New Roman" w:hAnsi="Times New Roman" w:cs="Times New Roman"/>
          <w:i/>
          <w:iCs/>
          <w:lang w:val="en-US"/>
        </w:rPr>
        <w:t>braries like Coco</w:t>
      </w:r>
      <w:r w:rsidR="001A2CF9">
        <w:rPr>
          <w:rFonts w:ascii="Times New Roman" w:hAnsi="Times New Roman" w:cs="Times New Roman"/>
          <w:i/>
          <w:iCs/>
          <w:lang w:val="en-US"/>
        </w:rPr>
        <w:t xml:space="preserve"> and MPI.</w:t>
      </w:r>
    </w:p>
    <w:p w14:paraId="1B45693A" w14:textId="77777777" w:rsidR="00343F1E" w:rsidRDefault="00343F1E">
      <w:pPr>
        <w:rPr>
          <w:rFonts w:ascii="Times New Roman" w:hAnsi="Times New Roman" w:cs="Times New Roman"/>
          <w:lang w:val="en-US"/>
        </w:rPr>
      </w:pPr>
    </w:p>
    <w:p w14:paraId="1C07578C" w14:textId="299100C1" w:rsidR="0098692E" w:rsidRDefault="00F23237" w:rsidP="00F23237">
      <w:pPr>
        <w:rPr>
          <w:rFonts w:ascii="Times New Roman" w:hAnsi="Times New Roman" w:cs="Times New Roman"/>
          <w:b/>
          <w:bCs/>
          <w:i/>
          <w:iCs/>
          <w:lang w:val="en-US"/>
        </w:rPr>
      </w:pPr>
      <w:r>
        <w:rPr>
          <w:rFonts w:ascii="Times New Roman" w:hAnsi="Times New Roman" w:cs="Times New Roman"/>
          <w:b/>
          <w:bCs/>
          <w:lang w:val="en-US"/>
        </w:rPr>
        <w:t xml:space="preserve">1. </w:t>
      </w:r>
      <w:r w:rsidR="0037725D" w:rsidRPr="00F23237">
        <w:rPr>
          <w:rFonts w:ascii="Times New Roman" w:hAnsi="Times New Roman" w:cs="Times New Roman"/>
          <w:b/>
          <w:bCs/>
          <w:lang w:val="en-US"/>
        </w:rPr>
        <w:t>Introduction</w:t>
      </w:r>
      <w:r w:rsidR="0026132D" w:rsidRPr="00F23237">
        <w:rPr>
          <w:rFonts w:ascii="Times New Roman" w:hAnsi="Times New Roman" w:cs="Times New Roman"/>
          <w:b/>
          <w:bCs/>
          <w:i/>
          <w:iCs/>
          <w:lang w:val="en-US"/>
        </w:rPr>
        <w:t xml:space="preserve"> </w:t>
      </w:r>
      <w:r w:rsidR="00527B15" w:rsidRPr="00F23237">
        <w:rPr>
          <w:rFonts w:ascii="Times New Roman" w:hAnsi="Times New Roman" w:cs="Times New Roman"/>
          <w:b/>
          <w:bCs/>
          <w:i/>
          <w:iCs/>
          <w:lang w:val="en-US"/>
        </w:rPr>
        <w:t xml:space="preserve"> </w:t>
      </w:r>
    </w:p>
    <w:p w14:paraId="3AD6BC10" w14:textId="77777777" w:rsidR="00F23237" w:rsidRPr="00F23237" w:rsidRDefault="00F23237" w:rsidP="00F23237">
      <w:pPr>
        <w:rPr>
          <w:rFonts w:ascii="Times New Roman" w:hAnsi="Times New Roman" w:cs="Times New Roman"/>
          <w:sz w:val="28"/>
          <w:szCs w:val="28"/>
        </w:rPr>
      </w:pPr>
    </w:p>
    <w:p w14:paraId="73ADA4DC" w14:textId="6B9193E8" w:rsidR="00C15EE6" w:rsidRDefault="00C15EE6" w:rsidP="008E740F">
      <w:pPr>
        <w:jc w:val="both"/>
        <w:rPr>
          <w:rFonts w:ascii="Times New Roman" w:eastAsia="Times New Roman" w:hAnsi="Times New Roman" w:cs="Times New Roman"/>
          <w:lang w:eastAsia="en-GB"/>
        </w:rPr>
      </w:pPr>
      <w:r w:rsidRPr="00C15EE6">
        <w:rPr>
          <w:rFonts w:ascii="Times New Roman" w:eastAsia="Times New Roman" w:hAnsi="Times New Roman" w:cs="Times New Roman"/>
          <w:lang w:eastAsia="en-GB"/>
        </w:rPr>
        <w:t>Human key</w:t>
      </w:r>
      <w:r w:rsidR="00F23237">
        <w:rPr>
          <w:rFonts w:ascii="Times New Roman" w:eastAsia="Times New Roman" w:hAnsi="Times New Roman" w:cs="Times New Roman"/>
          <w:lang w:eastAsia="en-GB"/>
        </w:rPr>
        <w:t xml:space="preserve"> </w:t>
      </w:r>
      <w:r w:rsidRPr="00C15EE6">
        <w:rPr>
          <w:rFonts w:ascii="Times New Roman" w:eastAsia="Times New Roman" w:hAnsi="Times New Roman" w:cs="Times New Roman"/>
          <w:lang w:eastAsia="en-GB"/>
        </w:rPr>
        <w:t>point estimation has been an open problem for decades in the research community. Initially, efforts were focused on facial alignment (i.e., face key</w:t>
      </w:r>
      <w:r w:rsidR="00F23237">
        <w:rPr>
          <w:rFonts w:ascii="Times New Roman" w:eastAsia="Times New Roman" w:hAnsi="Times New Roman" w:cs="Times New Roman"/>
          <w:lang w:eastAsia="en-GB"/>
        </w:rPr>
        <w:t xml:space="preserve"> </w:t>
      </w:r>
      <w:r w:rsidRPr="00C15EE6">
        <w:rPr>
          <w:rFonts w:ascii="Times New Roman" w:eastAsia="Times New Roman" w:hAnsi="Times New Roman" w:cs="Times New Roman"/>
          <w:lang w:eastAsia="en-GB"/>
        </w:rPr>
        <w:t xml:space="preserve">point detection) [2, 3, 4, 5, 6, 7]. Gradually, the problem evolved into single and multi-person human pose estimation in-the-wild, including body and foot </w:t>
      </w:r>
      <w:r w:rsidR="00F23237" w:rsidRPr="00C15EE6">
        <w:rPr>
          <w:rFonts w:ascii="Times New Roman" w:eastAsia="Times New Roman" w:hAnsi="Times New Roman" w:cs="Times New Roman"/>
          <w:lang w:eastAsia="en-GB"/>
        </w:rPr>
        <w:t>key points</w:t>
      </w:r>
      <w:r w:rsidRPr="00C15EE6">
        <w:rPr>
          <w:rFonts w:ascii="Times New Roman" w:eastAsia="Times New Roman" w:hAnsi="Times New Roman" w:cs="Times New Roman"/>
          <w:lang w:eastAsia="en-GB"/>
        </w:rPr>
        <w:t xml:space="preserve"> [8, 9, 10, 11, 12]. A more recent and challenging problem has targeted hand </w:t>
      </w:r>
      <w:r w:rsidR="00F23237" w:rsidRPr="00C15EE6">
        <w:rPr>
          <w:rFonts w:ascii="Times New Roman" w:eastAsia="Times New Roman" w:hAnsi="Times New Roman" w:cs="Times New Roman"/>
          <w:lang w:eastAsia="en-GB"/>
        </w:rPr>
        <w:t>key point</w:t>
      </w:r>
      <w:r w:rsidRPr="00C15EE6">
        <w:rPr>
          <w:rFonts w:ascii="Times New Roman" w:eastAsia="Times New Roman" w:hAnsi="Times New Roman" w:cs="Times New Roman"/>
          <w:lang w:eastAsia="en-GB"/>
        </w:rPr>
        <w:t xml:space="preserve"> detection [13, 14, 15]. The next logical step is the integration of all of these </w:t>
      </w:r>
      <w:r w:rsidR="00F23237" w:rsidRPr="00C15EE6">
        <w:rPr>
          <w:rFonts w:ascii="Times New Roman" w:eastAsia="Times New Roman" w:hAnsi="Times New Roman" w:cs="Times New Roman"/>
          <w:lang w:eastAsia="en-GB"/>
        </w:rPr>
        <w:t>key point</w:t>
      </w:r>
      <w:r w:rsidRPr="00C15EE6">
        <w:rPr>
          <w:rFonts w:ascii="Times New Roman" w:eastAsia="Times New Roman" w:hAnsi="Times New Roman" w:cs="Times New Roman"/>
          <w:lang w:eastAsia="en-GB"/>
        </w:rPr>
        <w:t xml:space="preserve"> detection tasks within the same algorithm, leading to “whole-body” or “full-body” (body, face, hand, and foot) pose estimation [16, 1].</w:t>
      </w:r>
    </w:p>
    <w:p w14:paraId="65B158F5" w14:textId="697C8D48" w:rsidR="004262EB" w:rsidRPr="004262EB" w:rsidRDefault="00855AFA" w:rsidP="004262EB">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ab/>
      </w:r>
      <w:r w:rsidRPr="00855AFA">
        <w:rPr>
          <w:rFonts w:ascii="Times New Roman" w:eastAsia="Times New Roman" w:hAnsi="Times New Roman" w:cs="Times New Roman"/>
          <w:lang w:eastAsia="en-GB"/>
        </w:rPr>
        <w:t>There are several applications that can immediately take advantage of whole-body key point detection, such as re-targeting and 3D human key point and mesh reconstruction [17, 18, 19, 20, 21]. In general, almost any method that uses body information could also benefit from face, hand, and foot detection, such as person re-identification, tracking, or action recognition [22, 23, 24, 25]. Despite these needs, the only existing method providing whole-body pose estimation is the original Open Pose [1], which follows a multi-stage approach.</w:t>
      </w:r>
      <w:r w:rsidR="004262EB">
        <w:rPr>
          <w:rFonts w:ascii="Times New Roman" w:eastAsia="Times New Roman" w:hAnsi="Times New Roman" w:cs="Times New Roman"/>
          <w:lang w:eastAsia="en-GB"/>
        </w:rPr>
        <w:t xml:space="preserve"> </w:t>
      </w:r>
      <w:r w:rsidR="004262EB" w:rsidRPr="004262EB">
        <w:rPr>
          <w:rFonts w:ascii="Times New Roman" w:eastAsia="Times New Roman" w:hAnsi="Times New Roman" w:cs="Times New Roman"/>
          <w:lang w:eastAsia="en-GB"/>
        </w:rPr>
        <w:t>It first obtains all body poses from an input image in a bottom-up fashion [10] and then runs additional face and hand key</w:t>
      </w:r>
      <w:r w:rsidR="004262EB">
        <w:rPr>
          <w:rFonts w:ascii="Times New Roman" w:eastAsia="Times New Roman" w:hAnsi="Times New Roman" w:cs="Times New Roman"/>
          <w:lang w:eastAsia="en-GB"/>
        </w:rPr>
        <w:t xml:space="preserve"> </w:t>
      </w:r>
      <w:r w:rsidR="004262EB" w:rsidRPr="004262EB">
        <w:rPr>
          <w:rFonts w:ascii="Times New Roman" w:eastAsia="Times New Roman" w:hAnsi="Times New Roman" w:cs="Times New Roman"/>
          <w:lang w:eastAsia="en-GB"/>
        </w:rPr>
        <w:t>point detectors [13] for each detected person. As a multi-network approach, it directly uses the existing body, face, and hand key</w:t>
      </w:r>
      <w:r w:rsidR="004262EB">
        <w:rPr>
          <w:rFonts w:ascii="Times New Roman" w:eastAsia="Times New Roman" w:hAnsi="Times New Roman" w:cs="Times New Roman"/>
          <w:lang w:eastAsia="en-GB"/>
        </w:rPr>
        <w:t xml:space="preserve">  </w:t>
      </w:r>
      <w:r w:rsidR="004262EB" w:rsidRPr="004262EB">
        <w:rPr>
          <w:rFonts w:ascii="Times New Roman" w:eastAsia="Times New Roman" w:hAnsi="Times New Roman" w:cs="Times New Roman"/>
          <w:lang w:eastAsia="en-GB"/>
        </w:rPr>
        <w:t>point detection algorithms. However, it suffers from early commitment: if the body-only detector fails, there is no recourse to recovery, and it is prone to do so when only a face or a hand are visible in the image. In addition, its runtime is proportional to the number of people in the image, making whole-body Open</w:t>
      </w:r>
      <w:r w:rsidR="004262EB">
        <w:rPr>
          <w:rFonts w:ascii="Times New Roman" w:eastAsia="Times New Roman" w:hAnsi="Times New Roman" w:cs="Times New Roman"/>
          <w:lang w:eastAsia="en-GB"/>
        </w:rPr>
        <w:t xml:space="preserve"> </w:t>
      </w:r>
      <w:r w:rsidR="004262EB" w:rsidRPr="004262EB">
        <w:rPr>
          <w:rFonts w:ascii="Times New Roman" w:eastAsia="Times New Roman" w:hAnsi="Times New Roman" w:cs="Times New Roman"/>
          <w:lang w:eastAsia="en-GB"/>
        </w:rPr>
        <w:t>Pose prohibitively costly for multi-person and real-time applications. A single-stage method, estimating whole-body parts of multiple people in a single inference, would be more attractive as it would yield a fixed inference runtime, independent to the number of people in the scene</w:t>
      </w:r>
      <w:r w:rsidR="004262EB">
        <w:rPr>
          <w:rFonts w:ascii="Times New Roman" w:eastAsia="Times New Roman" w:hAnsi="Times New Roman" w:cs="Times New Roman"/>
          <w:lang w:eastAsia="en-GB"/>
        </w:rPr>
        <w:t>.</w:t>
      </w:r>
    </w:p>
    <w:p w14:paraId="7B943979" w14:textId="77777777" w:rsidR="001E7832" w:rsidRDefault="001E7832" w:rsidP="008E740F">
      <w:pPr>
        <w:jc w:val="both"/>
        <w:rPr>
          <w:rFonts w:ascii="Times New Roman" w:eastAsia="Times New Roman" w:hAnsi="Times New Roman" w:cs="Times New Roman"/>
          <w:lang w:eastAsia="en-GB"/>
        </w:rPr>
      </w:pPr>
    </w:p>
    <w:p w14:paraId="62E5BB7E" w14:textId="2473E5C8" w:rsidR="008E740F" w:rsidRDefault="008E740F" w:rsidP="008E740F">
      <w:pPr>
        <w:jc w:val="both"/>
        <w:rPr>
          <w:rFonts w:ascii="Times New Roman" w:hAnsi="Times New Roman" w:cs="Times New Roman"/>
          <w:b/>
          <w:bCs/>
          <w:lang w:val="en-US"/>
        </w:rPr>
      </w:pPr>
      <w:r w:rsidRPr="001E23AC">
        <w:rPr>
          <w:rFonts w:ascii="Times New Roman" w:hAnsi="Times New Roman" w:cs="Times New Roman"/>
          <w:b/>
          <w:bCs/>
          <w:lang w:val="en-US"/>
        </w:rPr>
        <w:t>2. Background</w:t>
      </w:r>
    </w:p>
    <w:p w14:paraId="0D42E72D" w14:textId="5AAB61B1" w:rsidR="001E23AC" w:rsidRDefault="001E23AC" w:rsidP="008E740F">
      <w:pPr>
        <w:jc w:val="both"/>
        <w:rPr>
          <w:rFonts w:ascii="Times New Roman" w:hAnsi="Times New Roman" w:cs="Times New Roman"/>
          <w:b/>
          <w:bCs/>
          <w:lang w:val="en-US"/>
        </w:rPr>
      </w:pPr>
    </w:p>
    <w:p w14:paraId="7BCFB3EA" w14:textId="6459CA36" w:rsidR="001E23AC" w:rsidRPr="001E23AC" w:rsidRDefault="00500F19" w:rsidP="008E740F">
      <w:pPr>
        <w:jc w:val="both"/>
        <w:rPr>
          <w:rFonts w:ascii="Times New Roman" w:hAnsi="Times New Roman" w:cs="Times New Roman"/>
          <w:b/>
          <w:bCs/>
          <w:lang w:val="en-US"/>
        </w:rPr>
      </w:pPr>
      <w:r>
        <w:rPr>
          <w:rFonts w:ascii="Times New Roman" w:hAnsi="Times New Roman" w:cs="Times New Roman"/>
          <w:b/>
          <w:bCs/>
          <w:lang w:val="en-US"/>
        </w:rPr>
        <w:t>2.1 Open pose</w:t>
      </w:r>
    </w:p>
    <w:p w14:paraId="02770D25" w14:textId="4F22C111" w:rsidR="00457B65" w:rsidRDefault="00457B65" w:rsidP="00500F19">
      <w:pPr>
        <w:rPr>
          <w:rFonts w:ascii="Times New Roman" w:hAnsi="Times New Roman" w:cs="Times New Roman"/>
        </w:rPr>
      </w:pPr>
    </w:p>
    <w:p w14:paraId="7FAA70CC" w14:textId="50E21DB7" w:rsidR="00F25ABD" w:rsidRPr="00F25ABD" w:rsidRDefault="00F25ABD" w:rsidP="00F25ABD">
      <w:pPr>
        <w:jc w:val="both"/>
        <w:rPr>
          <w:rFonts w:ascii="Times New Roman" w:hAnsi="Times New Roman" w:cs="Times New Roman"/>
        </w:rPr>
      </w:pPr>
      <w:r w:rsidRPr="00F25ABD">
        <w:rPr>
          <w:rFonts w:ascii="Times New Roman" w:hAnsi="Times New Roman" w:cs="Times New Roman"/>
        </w:rPr>
        <w:t>Human pose estimation is the process of estimating the configuration of the body (pose) from a single, typically monocular, image. Background. Human pose estimation is one of the key problems in computer vision that has been studied for well over 15 years</w:t>
      </w:r>
      <w:r w:rsidR="00573637">
        <w:rPr>
          <w:rFonts w:ascii="Times New Roman" w:hAnsi="Times New Roman" w:cs="Times New Roman"/>
        </w:rPr>
        <w:t>.</w:t>
      </w:r>
    </w:p>
    <w:p w14:paraId="7228F4F7" w14:textId="13D4D5D6" w:rsidR="00BD21F1" w:rsidRDefault="00BD21F1" w:rsidP="00F25ABD">
      <w:pPr>
        <w:jc w:val="both"/>
        <w:rPr>
          <w:rFonts w:ascii="Times New Roman" w:hAnsi="Times New Roman" w:cs="Times New Roman"/>
        </w:rPr>
      </w:pPr>
      <w:r w:rsidRPr="00BD21F1">
        <w:rPr>
          <w:rFonts w:ascii="Times New Roman" w:hAnsi="Times New Roman" w:cs="Times New Roman"/>
        </w:rPr>
        <w:t>The process usually involves the extraction of joints on a human body, and then analysis of a human pose by</w:t>
      </w:r>
      <w:r>
        <w:rPr>
          <w:rFonts w:ascii="Times New Roman" w:hAnsi="Times New Roman" w:cs="Times New Roman"/>
        </w:rPr>
        <w:t xml:space="preserve"> </w:t>
      </w:r>
      <w:r w:rsidR="00573637">
        <w:rPr>
          <w:rFonts w:ascii="Times New Roman" w:hAnsi="Times New Roman" w:cs="Times New Roman"/>
        </w:rPr>
        <w:t>using deep learning algorithms</w:t>
      </w:r>
      <w:r w:rsidRPr="00BD21F1">
        <w:rPr>
          <w:rFonts w:ascii="Times New Roman" w:hAnsi="Times New Roman" w:cs="Times New Roman"/>
        </w:rPr>
        <w:t>. If the human pose</w:t>
      </w:r>
      <w:r w:rsidRPr="00BD21F1">
        <w:rPr>
          <w:rFonts w:ascii="Times New Roman" w:hAnsi="Times New Roman" w:cs="Times New Roman"/>
          <w:b/>
          <w:bCs/>
        </w:rPr>
        <w:t xml:space="preserve"> </w:t>
      </w:r>
      <w:r w:rsidRPr="00BD21F1">
        <w:rPr>
          <w:rFonts w:ascii="Times New Roman" w:hAnsi="Times New Roman" w:cs="Times New Roman"/>
        </w:rPr>
        <w:t>estimation system uses video records as a data source, key</w:t>
      </w:r>
      <w:r>
        <w:rPr>
          <w:rFonts w:ascii="Times New Roman" w:hAnsi="Times New Roman" w:cs="Times New Roman"/>
        </w:rPr>
        <w:t xml:space="preserve"> </w:t>
      </w:r>
      <w:r w:rsidRPr="00BD21F1">
        <w:rPr>
          <w:rFonts w:ascii="Times New Roman" w:hAnsi="Times New Roman" w:cs="Times New Roman"/>
        </w:rPr>
        <w:t>points (joints locations) are detected from a sequence of frames, not a single picture.</w:t>
      </w:r>
    </w:p>
    <w:p w14:paraId="76CF371E" w14:textId="77777777" w:rsidR="00170D99" w:rsidRPr="00BD21F1" w:rsidRDefault="00170D99" w:rsidP="00F25ABD">
      <w:pPr>
        <w:jc w:val="both"/>
        <w:rPr>
          <w:rFonts w:ascii="Times New Roman" w:hAnsi="Times New Roman" w:cs="Times New Roman"/>
        </w:rPr>
      </w:pPr>
    </w:p>
    <w:p w14:paraId="2B4ABFB3" w14:textId="6F8F8E50" w:rsidR="00500F19" w:rsidRDefault="00A81C37" w:rsidP="00500F19">
      <w:pPr>
        <w:rPr>
          <w:rFonts w:ascii="Times New Roman" w:hAnsi="Times New Roman" w:cs="Times New Roman"/>
          <w:b/>
          <w:bCs/>
          <w:lang w:val="en-US"/>
        </w:rPr>
      </w:pPr>
      <w:r w:rsidRPr="00A81C37">
        <w:rPr>
          <w:rFonts w:ascii="Times New Roman" w:hAnsi="Times New Roman" w:cs="Times New Roman"/>
          <w:b/>
          <w:bCs/>
        </w:rPr>
        <w:lastRenderedPageBreak/>
        <w:t>3</w:t>
      </w:r>
      <w:r w:rsidRPr="00A81C37">
        <w:rPr>
          <w:rFonts w:ascii="Times New Roman" w:hAnsi="Times New Roman" w:cs="Times New Roman"/>
          <w:b/>
          <w:bCs/>
          <w:lang w:val="en-US"/>
        </w:rPr>
        <w:t>. Design</w:t>
      </w:r>
    </w:p>
    <w:p w14:paraId="7153906A" w14:textId="2DD82E5E" w:rsidR="00B124BF" w:rsidRDefault="00B124BF" w:rsidP="00500F19">
      <w:pPr>
        <w:rPr>
          <w:rFonts w:ascii="Times New Roman" w:hAnsi="Times New Roman" w:cs="Times New Roman"/>
          <w:b/>
          <w:bCs/>
          <w:lang w:val="en-US"/>
        </w:rPr>
      </w:pPr>
    </w:p>
    <w:p w14:paraId="5977895D" w14:textId="184064F5" w:rsidR="00B124BF" w:rsidRDefault="00D760E9" w:rsidP="00500F19">
      <w:pPr>
        <w:rPr>
          <w:rFonts w:ascii="Times New Roman" w:hAnsi="Times New Roman" w:cs="Times New Roman"/>
          <w:b/>
          <w:bCs/>
          <w:lang w:val="en-US"/>
        </w:rPr>
      </w:pPr>
      <w:r>
        <w:rPr>
          <w:rFonts w:ascii="Times New Roman" w:hAnsi="Times New Roman" w:cs="Times New Roman"/>
          <w:b/>
          <w:bCs/>
          <w:lang w:val="en-US"/>
        </w:rPr>
        <w:t xml:space="preserve"> 3.1 Flow Diagram </w:t>
      </w:r>
    </w:p>
    <w:p w14:paraId="796DD807" w14:textId="1B2FF73E" w:rsidR="0021708E" w:rsidRDefault="0021708E" w:rsidP="00500F19">
      <w:pPr>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ab/>
      </w:r>
    </w:p>
    <w:p w14:paraId="6B119D59" w14:textId="1DCE5C64" w:rsidR="0021708E" w:rsidRDefault="0021708E" w:rsidP="00500F19">
      <w:pPr>
        <w:rPr>
          <w:rFonts w:ascii="Times New Roman" w:hAnsi="Times New Roman" w:cs="Times New Roman"/>
          <w:b/>
          <w:bCs/>
          <w:lang w:val="en-US"/>
        </w:rPr>
      </w:pPr>
      <w:r w:rsidRPr="0021708E">
        <w:rPr>
          <w:rFonts w:ascii="Times New Roman" w:eastAsia="Times New Roman" w:hAnsi="Times New Roman" w:cs="Times New Roman"/>
          <w:lang w:eastAsia="en-GB"/>
        </w:rPr>
        <w:fldChar w:fldCharType="begin"/>
      </w:r>
      <w:r w:rsidRPr="0021708E">
        <w:rPr>
          <w:rFonts w:ascii="Times New Roman" w:eastAsia="Times New Roman" w:hAnsi="Times New Roman" w:cs="Times New Roman"/>
          <w:lang w:eastAsia="en-GB"/>
        </w:rPr>
        <w:instrText xml:space="preserve"> INCLUDEPICTURE "https://www.researchgate.net/publication/277411291/figure/fig3/AS:667200885116940@1536084495678/Flow-diagram-of-the-proposed-human-pose-estimation-method.png" \* MERGEFORMATINET </w:instrText>
      </w:r>
      <w:r w:rsidRPr="0021708E">
        <w:rPr>
          <w:rFonts w:ascii="Times New Roman" w:eastAsia="Times New Roman" w:hAnsi="Times New Roman" w:cs="Times New Roman"/>
          <w:lang w:eastAsia="en-GB"/>
        </w:rPr>
        <w:fldChar w:fldCharType="separate"/>
      </w:r>
      <w:r w:rsidRPr="0021708E">
        <w:rPr>
          <w:rFonts w:ascii="Times New Roman" w:eastAsia="Times New Roman" w:hAnsi="Times New Roman" w:cs="Times New Roman"/>
          <w:noProof/>
          <w:lang w:eastAsia="en-GB"/>
        </w:rPr>
        <w:drawing>
          <wp:inline distT="0" distB="0" distL="0" distR="0" wp14:anchorId="10BB21F4" wp14:editId="4CA2AFD5">
            <wp:extent cx="4653915" cy="7135318"/>
            <wp:effectExtent l="0" t="0" r="0" b="2540"/>
            <wp:docPr id="1" name="Picture 1" descr="Flow diagram of the proposed human pose estim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of the proposed human pose estimation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842" cy="7141339"/>
                    </a:xfrm>
                    <a:prstGeom prst="rect">
                      <a:avLst/>
                    </a:prstGeom>
                    <a:noFill/>
                    <a:ln>
                      <a:noFill/>
                    </a:ln>
                  </pic:spPr>
                </pic:pic>
              </a:graphicData>
            </a:graphic>
          </wp:inline>
        </w:drawing>
      </w:r>
      <w:r w:rsidRPr="0021708E">
        <w:rPr>
          <w:rFonts w:ascii="Times New Roman" w:eastAsia="Times New Roman" w:hAnsi="Times New Roman" w:cs="Times New Roman"/>
          <w:lang w:eastAsia="en-GB"/>
        </w:rPr>
        <w:fldChar w:fldCharType="end"/>
      </w:r>
    </w:p>
    <w:p w14:paraId="48DDBA20" w14:textId="77777777" w:rsidR="00DE6FF4" w:rsidRDefault="00DE6FF4" w:rsidP="00500F19">
      <w:pPr>
        <w:rPr>
          <w:rFonts w:ascii="Times New Roman" w:hAnsi="Times New Roman" w:cs="Times New Roman"/>
          <w:b/>
          <w:bCs/>
          <w:lang w:val="en-US"/>
        </w:rPr>
      </w:pPr>
    </w:p>
    <w:p w14:paraId="72421A85" w14:textId="073B7429" w:rsidR="0021708E" w:rsidRDefault="00F5257A" w:rsidP="003B2771">
      <w:pPr>
        <w:jc w:val="both"/>
        <w:rPr>
          <w:rFonts w:ascii="Times New Roman" w:hAnsi="Times New Roman" w:cs="Times New Roman"/>
        </w:rPr>
      </w:pPr>
      <w:r>
        <w:rPr>
          <w:rFonts w:ascii="Times New Roman" w:hAnsi="Times New Roman" w:cs="Times New Roman"/>
        </w:rPr>
        <w:t xml:space="preserve">The step by step division of the human body pose into multiple key points is done </w:t>
      </w:r>
      <w:r w:rsidR="00BD6038">
        <w:rPr>
          <w:rFonts w:ascii="Times New Roman" w:hAnsi="Times New Roman" w:cs="Times New Roman"/>
        </w:rPr>
        <w:t>separately in each region of the body. The algorithm</w:t>
      </w:r>
      <w:r w:rsidR="00705110">
        <w:rPr>
          <w:rFonts w:ascii="Times New Roman" w:hAnsi="Times New Roman" w:cs="Times New Roman"/>
        </w:rPr>
        <w:t xml:space="preserve"> does Face Keypoint Detection, Body Keypoint Estimation, </w:t>
      </w:r>
      <w:r w:rsidR="000F15BE">
        <w:rPr>
          <w:rFonts w:ascii="Times New Roman" w:hAnsi="Times New Roman" w:cs="Times New Roman"/>
        </w:rPr>
        <w:t xml:space="preserve">Foot Keypoint Estimation, Hand Keypoint Detection, </w:t>
      </w:r>
      <w:r w:rsidR="00DE6FF4">
        <w:rPr>
          <w:rFonts w:ascii="Times New Roman" w:hAnsi="Times New Roman" w:cs="Times New Roman"/>
        </w:rPr>
        <w:t xml:space="preserve">Whole-Body </w:t>
      </w:r>
      <w:r w:rsidR="009646F9">
        <w:rPr>
          <w:rFonts w:ascii="Times New Roman" w:hAnsi="Times New Roman" w:cs="Times New Roman"/>
        </w:rPr>
        <w:t xml:space="preserve">Keypoint Detection, Multi-Task Learning </w:t>
      </w:r>
      <w:r w:rsidR="003B2771">
        <w:rPr>
          <w:rFonts w:ascii="Times New Roman" w:hAnsi="Times New Roman" w:cs="Times New Roman"/>
        </w:rPr>
        <w:t>and PAF-based Body Pose Estimation.</w:t>
      </w:r>
    </w:p>
    <w:p w14:paraId="0EE3F2A2" w14:textId="66FEDBD5" w:rsidR="003B2771" w:rsidRDefault="005748B1" w:rsidP="003B2771">
      <w:pPr>
        <w:jc w:val="both"/>
        <w:rPr>
          <w:rFonts w:ascii="Times New Roman" w:hAnsi="Times New Roman" w:cs="Times New Roman"/>
          <w:b/>
          <w:bCs/>
        </w:rPr>
      </w:pPr>
      <w:r w:rsidRPr="00E20FAF">
        <w:rPr>
          <w:rFonts w:ascii="Times New Roman" w:hAnsi="Times New Roman" w:cs="Times New Roman"/>
          <w:b/>
          <w:bCs/>
        </w:rPr>
        <w:lastRenderedPageBreak/>
        <w:t>3.2 Implementation</w:t>
      </w:r>
    </w:p>
    <w:p w14:paraId="5A44636D" w14:textId="0CA73FC4" w:rsidR="00E20FAF" w:rsidRDefault="00E20FAF" w:rsidP="003B2771">
      <w:pPr>
        <w:jc w:val="both"/>
        <w:rPr>
          <w:rFonts w:ascii="Times New Roman" w:hAnsi="Times New Roman" w:cs="Times New Roman"/>
          <w:b/>
          <w:bCs/>
        </w:rPr>
      </w:pPr>
    </w:p>
    <w:p w14:paraId="7FD5B7BA" w14:textId="4B4DA09D" w:rsidR="00E20FAF" w:rsidRDefault="00E20FAF" w:rsidP="003B2771">
      <w:pPr>
        <w:jc w:val="both"/>
        <w:rPr>
          <w:rFonts w:ascii="Times New Roman" w:hAnsi="Times New Roman" w:cs="Times New Roman"/>
          <w:b/>
          <w:bCs/>
        </w:rPr>
      </w:pPr>
      <w:r>
        <w:rPr>
          <w:rFonts w:ascii="Times New Roman" w:hAnsi="Times New Roman" w:cs="Times New Roman"/>
          <w:b/>
          <w:bCs/>
        </w:rPr>
        <w:t xml:space="preserve"> 3.2.1 Models</w:t>
      </w:r>
    </w:p>
    <w:p w14:paraId="09D59DF9" w14:textId="65AA4001" w:rsidR="00E20FAF" w:rsidRDefault="00E20FAF" w:rsidP="003B2771">
      <w:pPr>
        <w:jc w:val="both"/>
        <w:rPr>
          <w:rFonts w:ascii="Times New Roman" w:hAnsi="Times New Roman" w:cs="Times New Roman"/>
          <w:b/>
          <w:bCs/>
        </w:rPr>
      </w:pPr>
    </w:p>
    <w:p w14:paraId="58072914" w14:textId="77777777" w:rsidR="00C602D6" w:rsidRDefault="00573637" w:rsidP="00C602D6">
      <w:pPr>
        <w:jc w:val="both"/>
        <w:rPr>
          <w:rFonts w:ascii="Times New Roman" w:hAnsi="Times New Roman" w:cs="Times New Roman"/>
        </w:rPr>
      </w:pPr>
      <w:r>
        <w:rPr>
          <w:rFonts w:ascii="Times New Roman" w:hAnsi="Times New Roman" w:cs="Times New Roman"/>
        </w:rPr>
        <w:t xml:space="preserve">Caffe is a deep learning framework developed by the Berkeley Vision and Learning Center (BVLC). It is written in C++ and has Python and </w:t>
      </w:r>
      <w:r w:rsidR="006F577B">
        <w:rPr>
          <w:rFonts w:ascii="Times New Roman" w:hAnsi="Times New Roman" w:cs="Times New Roman"/>
        </w:rPr>
        <w:t>MATLAB</w:t>
      </w:r>
      <w:r>
        <w:rPr>
          <w:rFonts w:ascii="Times New Roman" w:hAnsi="Times New Roman" w:cs="Times New Roman"/>
        </w:rPr>
        <w:t xml:space="preserve"> bindings.</w:t>
      </w:r>
    </w:p>
    <w:p w14:paraId="3E2226A2" w14:textId="73B73F60" w:rsidR="00C602D6" w:rsidRPr="00C602D6" w:rsidRDefault="00C602D6" w:rsidP="00C602D6">
      <w:pPr>
        <w:jc w:val="both"/>
        <w:rPr>
          <w:rFonts w:ascii="Times New Roman" w:hAnsi="Times New Roman" w:cs="Times New Roman"/>
        </w:rPr>
      </w:pPr>
      <w:r w:rsidRPr="00C602D6">
        <w:rPr>
          <w:rFonts w:ascii="Times New Roman" w:hAnsi="Times New Roman" w:cs="Times New Roman"/>
        </w:rPr>
        <w:br/>
        <w:t>There are 4 steps in training a CNN using Caffe:</w:t>
      </w:r>
    </w:p>
    <w:p w14:paraId="3F30FC8D" w14:textId="77777777" w:rsidR="00C602D6" w:rsidRPr="00C602D6" w:rsidRDefault="00C602D6" w:rsidP="00C602D6">
      <w:pPr>
        <w:numPr>
          <w:ilvl w:val="0"/>
          <w:numId w:val="4"/>
        </w:numPr>
        <w:jc w:val="both"/>
        <w:rPr>
          <w:rFonts w:ascii="Times New Roman" w:hAnsi="Times New Roman" w:cs="Times New Roman"/>
        </w:rPr>
      </w:pPr>
      <w:r w:rsidRPr="00C602D6">
        <w:rPr>
          <w:rFonts w:ascii="Times New Roman" w:hAnsi="Times New Roman" w:cs="Times New Roman"/>
        </w:rPr>
        <w:t xml:space="preserve">Step 1 - </w:t>
      </w:r>
      <w:r w:rsidRPr="00C602D6">
        <w:rPr>
          <w:rFonts w:ascii="Times New Roman" w:hAnsi="Times New Roman" w:cs="Times New Roman"/>
          <w:u w:val="single"/>
        </w:rPr>
        <w:t>Data preparation</w:t>
      </w:r>
      <w:r w:rsidRPr="00C602D6">
        <w:rPr>
          <w:rFonts w:ascii="Times New Roman" w:hAnsi="Times New Roman" w:cs="Times New Roman"/>
        </w:rPr>
        <w:t>: In this step, we clean the images and store them in a format that can be used by Caffe. We will write a Python script that will handle both image pre-processing and storage.</w:t>
      </w:r>
    </w:p>
    <w:p w14:paraId="5555960C" w14:textId="77777777" w:rsidR="00C602D6" w:rsidRPr="00C602D6" w:rsidRDefault="00C602D6" w:rsidP="00C602D6">
      <w:pPr>
        <w:numPr>
          <w:ilvl w:val="0"/>
          <w:numId w:val="4"/>
        </w:numPr>
        <w:jc w:val="both"/>
        <w:rPr>
          <w:rFonts w:ascii="Times New Roman" w:hAnsi="Times New Roman" w:cs="Times New Roman"/>
        </w:rPr>
      </w:pPr>
      <w:r w:rsidRPr="00C602D6">
        <w:rPr>
          <w:rFonts w:ascii="Times New Roman" w:hAnsi="Times New Roman" w:cs="Times New Roman"/>
        </w:rPr>
        <w:t xml:space="preserve">Step 2 - </w:t>
      </w:r>
      <w:r w:rsidRPr="00C602D6">
        <w:rPr>
          <w:rFonts w:ascii="Times New Roman" w:hAnsi="Times New Roman" w:cs="Times New Roman"/>
          <w:u w:val="single"/>
        </w:rPr>
        <w:t>Model definition</w:t>
      </w:r>
      <w:r w:rsidRPr="00C602D6">
        <w:rPr>
          <w:rFonts w:ascii="Times New Roman" w:hAnsi="Times New Roman" w:cs="Times New Roman"/>
        </w:rPr>
        <w:t>: In this step, we choose a CNN architecture and we define its parameters in a configuration file with extension .prototxt.</w:t>
      </w:r>
    </w:p>
    <w:p w14:paraId="4F6A289E" w14:textId="77777777" w:rsidR="00C602D6" w:rsidRPr="00C602D6" w:rsidRDefault="00C602D6" w:rsidP="00C602D6">
      <w:pPr>
        <w:numPr>
          <w:ilvl w:val="0"/>
          <w:numId w:val="4"/>
        </w:numPr>
        <w:jc w:val="both"/>
        <w:rPr>
          <w:rFonts w:ascii="Times New Roman" w:hAnsi="Times New Roman" w:cs="Times New Roman"/>
        </w:rPr>
      </w:pPr>
      <w:r w:rsidRPr="00C602D6">
        <w:rPr>
          <w:rFonts w:ascii="Times New Roman" w:hAnsi="Times New Roman" w:cs="Times New Roman"/>
        </w:rPr>
        <w:t xml:space="preserve">Step 3 - </w:t>
      </w:r>
      <w:r w:rsidRPr="00C602D6">
        <w:rPr>
          <w:rFonts w:ascii="Times New Roman" w:hAnsi="Times New Roman" w:cs="Times New Roman"/>
          <w:u w:val="single"/>
        </w:rPr>
        <w:t>Solver definition</w:t>
      </w:r>
      <w:r w:rsidRPr="00C602D6">
        <w:rPr>
          <w:rFonts w:ascii="Times New Roman" w:hAnsi="Times New Roman" w:cs="Times New Roman"/>
        </w:rPr>
        <w:t>: The solver is responsible for model optimization. We define the solver parameters in a configuration file with extension .prototxt.</w:t>
      </w:r>
    </w:p>
    <w:p w14:paraId="36A52292" w14:textId="77777777" w:rsidR="00C602D6" w:rsidRPr="00C602D6" w:rsidRDefault="00C602D6" w:rsidP="00C602D6">
      <w:pPr>
        <w:numPr>
          <w:ilvl w:val="0"/>
          <w:numId w:val="4"/>
        </w:numPr>
        <w:jc w:val="both"/>
        <w:rPr>
          <w:rFonts w:ascii="Times New Roman" w:hAnsi="Times New Roman" w:cs="Times New Roman"/>
        </w:rPr>
      </w:pPr>
      <w:r w:rsidRPr="00C602D6">
        <w:rPr>
          <w:rFonts w:ascii="Times New Roman" w:hAnsi="Times New Roman" w:cs="Times New Roman"/>
        </w:rPr>
        <w:t xml:space="preserve">Step 4 - </w:t>
      </w:r>
      <w:r w:rsidRPr="00C602D6">
        <w:rPr>
          <w:rFonts w:ascii="Times New Roman" w:hAnsi="Times New Roman" w:cs="Times New Roman"/>
          <w:u w:val="single"/>
        </w:rPr>
        <w:t>Model training</w:t>
      </w:r>
      <w:r w:rsidRPr="00C602D6">
        <w:rPr>
          <w:rFonts w:ascii="Times New Roman" w:hAnsi="Times New Roman" w:cs="Times New Roman"/>
        </w:rPr>
        <w:t>: We train the model by executing one Caffe command from the terminal. After training the model, we will get the trained model in a file with extension .caffemodel.</w:t>
      </w:r>
    </w:p>
    <w:p w14:paraId="757EA46C" w14:textId="2DDD8167" w:rsidR="002F12D0" w:rsidRDefault="00C602D6" w:rsidP="00C602D6">
      <w:pPr>
        <w:jc w:val="both"/>
        <w:rPr>
          <w:rFonts w:ascii="Times New Roman" w:hAnsi="Times New Roman" w:cs="Times New Roman"/>
        </w:rPr>
      </w:pPr>
      <w:r w:rsidRPr="00C602D6">
        <w:rPr>
          <w:rFonts w:ascii="Times New Roman" w:hAnsi="Times New Roman" w:cs="Times New Roman"/>
        </w:rPr>
        <w:t>After the training phase, we will use the .caffemodel trained model to make predictions of new unseen data. We will write a Python script to this.</w:t>
      </w:r>
      <w:r w:rsidR="002F12D0">
        <w:rPr>
          <w:rFonts w:ascii="Times New Roman" w:hAnsi="Times New Roman" w:cs="Times New Roman"/>
        </w:rPr>
        <w:t xml:space="preserve"> </w:t>
      </w:r>
    </w:p>
    <w:p w14:paraId="25BA0763" w14:textId="191777DC" w:rsidR="002F12D0" w:rsidRDefault="002F12D0" w:rsidP="003C3436">
      <w:pPr>
        <w:jc w:val="both"/>
        <w:rPr>
          <w:rFonts w:ascii="Times New Roman" w:hAnsi="Times New Roman" w:cs="Times New Roman"/>
        </w:rPr>
      </w:pPr>
      <w:r>
        <w:rPr>
          <w:rFonts w:ascii="Times New Roman" w:hAnsi="Times New Roman" w:cs="Times New Roman"/>
        </w:rPr>
        <w:t xml:space="preserve">We downloaded the </w:t>
      </w:r>
      <w:r w:rsidR="003C3436">
        <w:rPr>
          <w:rFonts w:ascii="Times New Roman" w:hAnsi="Times New Roman" w:cs="Times New Roman"/>
        </w:rPr>
        <w:t xml:space="preserve">trained </w:t>
      </w:r>
      <w:r>
        <w:rPr>
          <w:rFonts w:ascii="Times New Roman" w:hAnsi="Times New Roman" w:cs="Times New Roman"/>
        </w:rPr>
        <w:t xml:space="preserve">.caffemodel and .prototxt files </w:t>
      </w:r>
      <w:r w:rsidR="003C3436">
        <w:rPr>
          <w:rFonts w:ascii="Times New Roman" w:hAnsi="Times New Roman" w:cs="Times New Roman"/>
        </w:rPr>
        <w:t xml:space="preserve">separately </w:t>
      </w:r>
      <w:r>
        <w:rPr>
          <w:rFonts w:ascii="Times New Roman" w:hAnsi="Times New Roman" w:cs="Times New Roman"/>
        </w:rPr>
        <w:t>for</w:t>
      </w:r>
      <w:r w:rsidR="003C3436">
        <w:rPr>
          <w:rFonts w:ascii="Times New Roman" w:hAnsi="Times New Roman" w:cs="Times New Roman"/>
        </w:rPr>
        <w:t xml:space="preserve"> </w:t>
      </w:r>
      <w:r>
        <w:rPr>
          <w:rFonts w:ascii="Times New Roman" w:hAnsi="Times New Roman" w:cs="Times New Roman"/>
        </w:rPr>
        <w:t xml:space="preserve">coco and mpi </w:t>
      </w:r>
      <w:r w:rsidR="003C3436">
        <w:rPr>
          <w:rFonts w:ascii="Times New Roman" w:hAnsi="Times New Roman" w:cs="Times New Roman"/>
        </w:rPr>
        <w:t xml:space="preserve">processes to use the model in our Python code. </w:t>
      </w:r>
    </w:p>
    <w:p w14:paraId="345DF755" w14:textId="13E64B80" w:rsidR="008550AC" w:rsidRDefault="008550AC" w:rsidP="003C3436">
      <w:pPr>
        <w:jc w:val="both"/>
        <w:rPr>
          <w:rFonts w:ascii="Times New Roman" w:hAnsi="Times New Roman" w:cs="Times New Roman"/>
        </w:rPr>
      </w:pPr>
    </w:p>
    <w:p w14:paraId="04EB3C41" w14:textId="15C44862" w:rsidR="008550AC" w:rsidRDefault="00173780" w:rsidP="003C3436">
      <w:pPr>
        <w:jc w:val="both"/>
        <w:rPr>
          <w:rFonts w:ascii="Times New Roman" w:hAnsi="Times New Roman" w:cs="Times New Roman"/>
          <w:b/>
          <w:bCs/>
        </w:rPr>
      </w:pPr>
      <w:r>
        <w:rPr>
          <w:rFonts w:ascii="Times New Roman" w:hAnsi="Times New Roman" w:cs="Times New Roman"/>
        </w:rPr>
        <w:t xml:space="preserve"> </w:t>
      </w:r>
      <w:r w:rsidRPr="00173780">
        <w:rPr>
          <w:rFonts w:ascii="Times New Roman" w:hAnsi="Times New Roman" w:cs="Times New Roman"/>
          <w:b/>
          <w:bCs/>
        </w:rPr>
        <w:t>3.2.2 Algorithm Implementation</w:t>
      </w:r>
    </w:p>
    <w:p w14:paraId="26198F46" w14:textId="3D9A48B2" w:rsidR="00173780" w:rsidRDefault="00173780" w:rsidP="003C3436">
      <w:pPr>
        <w:jc w:val="both"/>
        <w:rPr>
          <w:rFonts w:ascii="Times New Roman" w:hAnsi="Times New Roman" w:cs="Times New Roman"/>
          <w:b/>
          <w:bCs/>
        </w:rPr>
      </w:pPr>
    </w:p>
    <w:p w14:paraId="54E88220" w14:textId="4C331035" w:rsidR="000C7D6C" w:rsidRDefault="00326E13" w:rsidP="006B705A">
      <w:pPr>
        <w:jc w:val="both"/>
        <w:rPr>
          <w:rFonts w:ascii="Times New Roman" w:hAnsi="Times New Roman" w:cs="Times New Roman"/>
        </w:rPr>
      </w:pPr>
      <w:r>
        <w:rPr>
          <w:rFonts w:ascii="Times New Roman" w:hAnsi="Times New Roman" w:cs="Times New Roman"/>
        </w:rPr>
        <w:t xml:space="preserve">The code is written in Python </w:t>
      </w:r>
      <w:r w:rsidR="00FD0339">
        <w:rPr>
          <w:rFonts w:ascii="Times New Roman" w:hAnsi="Times New Roman" w:cs="Times New Roman"/>
        </w:rPr>
        <w:t>by using the python open source libraries such as OpenCV</w:t>
      </w:r>
      <w:r w:rsidR="00A755A7">
        <w:rPr>
          <w:rFonts w:ascii="Times New Roman" w:hAnsi="Times New Roman" w:cs="Times New Roman"/>
        </w:rPr>
        <w:t xml:space="preserve"> and </w:t>
      </w:r>
      <w:r w:rsidR="00FD0339">
        <w:rPr>
          <w:rFonts w:ascii="Times New Roman" w:hAnsi="Times New Roman" w:cs="Times New Roman"/>
        </w:rPr>
        <w:t xml:space="preserve">NumPy. </w:t>
      </w:r>
      <w:r w:rsidR="00A755A7">
        <w:rPr>
          <w:rFonts w:ascii="Times New Roman" w:hAnsi="Times New Roman" w:cs="Times New Roman"/>
        </w:rPr>
        <w:t xml:space="preserve">The source image is read as a default argument in the code. </w:t>
      </w:r>
      <w:r w:rsidR="00F907AF">
        <w:rPr>
          <w:rFonts w:ascii="Times New Roman" w:hAnsi="Times New Roman" w:cs="Times New Roman"/>
        </w:rPr>
        <w:t xml:space="preserve">Time library is used to calculate the time required for the key point detection to be done and to get the human pose output. </w:t>
      </w:r>
      <w:r w:rsidR="009356BD">
        <w:rPr>
          <w:rFonts w:ascii="Times New Roman" w:hAnsi="Times New Roman" w:cs="Times New Roman"/>
        </w:rPr>
        <w:t xml:space="preserve">The prototxt and caffemodel are called in the code and are stored as </w:t>
      </w:r>
      <w:r w:rsidR="009356BD" w:rsidRPr="009356BD">
        <w:rPr>
          <w:rFonts w:ascii="Times New Roman" w:hAnsi="Times New Roman" w:cs="Times New Roman"/>
          <w:i/>
          <w:iCs/>
        </w:rPr>
        <w:t>protoFile</w:t>
      </w:r>
      <w:r w:rsidR="009356BD">
        <w:rPr>
          <w:rFonts w:ascii="Times New Roman" w:hAnsi="Times New Roman" w:cs="Times New Roman"/>
        </w:rPr>
        <w:t xml:space="preserve"> and </w:t>
      </w:r>
      <w:r w:rsidR="009356BD" w:rsidRPr="009356BD">
        <w:rPr>
          <w:rFonts w:ascii="Times New Roman" w:hAnsi="Times New Roman" w:cs="Times New Roman"/>
          <w:i/>
          <w:iCs/>
        </w:rPr>
        <w:t>weightsFile</w:t>
      </w:r>
      <w:r w:rsidR="009356BD">
        <w:rPr>
          <w:rFonts w:ascii="Times New Roman" w:hAnsi="Times New Roman" w:cs="Times New Roman"/>
        </w:rPr>
        <w:t>. Keypoint mapping dict</w:t>
      </w:r>
      <w:r w:rsidR="000F5454">
        <w:rPr>
          <w:rFonts w:ascii="Times New Roman" w:hAnsi="Times New Roman" w:cs="Times New Roman"/>
        </w:rPr>
        <w:t>i</w:t>
      </w:r>
      <w:r w:rsidR="009356BD">
        <w:rPr>
          <w:rFonts w:ascii="Times New Roman" w:hAnsi="Times New Roman" w:cs="Times New Roman"/>
        </w:rPr>
        <w:t xml:space="preserve">onary is initialized </w:t>
      </w:r>
      <w:r w:rsidR="000F5454">
        <w:rPr>
          <w:rFonts w:ascii="Times New Roman" w:hAnsi="Times New Roman" w:cs="Times New Roman"/>
        </w:rPr>
        <w:t xml:space="preserve">in the code. The dictionary contains all possible separation of </w:t>
      </w:r>
      <w:r w:rsidR="000C7D6C">
        <w:rPr>
          <w:rFonts w:ascii="Times New Roman" w:hAnsi="Times New Roman" w:cs="Times New Roman"/>
        </w:rPr>
        <w:t>each and every region of the body like Nose, Neck, Shoulder, Elbow, Hip, Eye etc.</w:t>
      </w:r>
      <w:r w:rsidR="000F5454">
        <w:rPr>
          <w:rFonts w:ascii="Times New Roman" w:hAnsi="Times New Roman" w:cs="Times New Roman"/>
        </w:rPr>
        <w:t xml:space="preserve"> </w:t>
      </w:r>
      <w:r w:rsidR="00365F89">
        <w:rPr>
          <w:rFonts w:ascii="Times New Roman" w:hAnsi="Times New Roman" w:cs="Times New Roman"/>
        </w:rPr>
        <w:t xml:space="preserve"> Pose pairs, mapIds and color coding dictionaries are created.</w:t>
      </w:r>
    </w:p>
    <w:p w14:paraId="5E01ADD3" w14:textId="2E3BAEE1" w:rsidR="00DF18EF" w:rsidRDefault="00DF18EF" w:rsidP="006B705A">
      <w:pPr>
        <w:jc w:val="both"/>
        <w:rPr>
          <w:rFonts w:ascii="Times New Roman" w:hAnsi="Times New Roman" w:cs="Times New Roman"/>
        </w:rPr>
      </w:pPr>
      <w:r>
        <w:rPr>
          <w:rFonts w:ascii="Times New Roman" w:hAnsi="Times New Roman" w:cs="Times New Roman"/>
        </w:rPr>
        <w:t xml:space="preserve">Keypoints are obtained by using </w:t>
      </w:r>
      <w:r w:rsidR="00A87109">
        <w:rPr>
          <w:rFonts w:ascii="Times New Roman" w:hAnsi="Times New Roman" w:cs="Times New Roman"/>
        </w:rPr>
        <w:t>t</w:t>
      </w:r>
      <w:r>
        <w:rPr>
          <w:rFonts w:ascii="Times New Roman" w:hAnsi="Times New Roman" w:cs="Times New Roman"/>
        </w:rPr>
        <w:t xml:space="preserve">he </w:t>
      </w:r>
      <w:r w:rsidRPr="00A87109">
        <w:rPr>
          <w:rFonts w:ascii="Times New Roman" w:hAnsi="Times New Roman" w:cs="Times New Roman"/>
          <w:i/>
          <w:iCs/>
        </w:rPr>
        <w:t>Ga</w:t>
      </w:r>
      <w:r w:rsidR="00A87109" w:rsidRPr="00A87109">
        <w:rPr>
          <w:rFonts w:ascii="Times New Roman" w:hAnsi="Times New Roman" w:cs="Times New Roman"/>
          <w:i/>
          <w:iCs/>
        </w:rPr>
        <w:t>ussian Blur</w:t>
      </w:r>
      <w:r w:rsidR="00A87109">
        <w:rPr>
          <w:rFonts w:ascii="Times New Roman" w:hAnsi="Times New Roman" w:cs="Times New Roman"/>
        </w:rPr>
        <w:t xml:space="preserve"> method and contours are estimated.</w:t>
      </w:r>
    </w:p>
    <w:p w14:paraId="357E63EC" w14:textId="45186BB3" w:rsidR="00F907AF" w:rsidRDefault="000E57BA" w:rsidP="006B705A">
      <w:pPr>
        <w:jc w:val="both"/>
        <w:rPr>
          <w:rFonts w:ascii="Times New Roman" w:hAnsi="Times New Roman" w:cs="Times New Roman"/>
        </w:rPr>
      </w:pPr>
      <w:r>
        <w:rPr>
          <w:rFonts w:ascii="Times New Roman" w:hAnsi="Times New Roman" w:cs="Times New Roman"/>
        </w:rPr>
        <w:t xml:space="preserve">Person wise Keypoints are calculated in the single image and </w:t>
      </w:r>
      <w:r w:rsidR="00E26150">
        <w:rPr>
          <w:rFonts w:ascii="Times New Roman" w:hAnsi="Times New Roman" w:cs="Times New Roman"/>
        </w:rPr>
        <w:t>are merged in pairs by taking only the valid pairs.</w:t>
      </w:r>
    </w:p>
    <w:p w14:paraId="62E3AD74" w14:textId="60945499" w:rsidR="00173780" w:rsidRDefault="001A433F" w:rsidP="006B705A">
      <w:pPr>
        <w:jc w:val="both"/>
        <w:rPr>
          <w:rFonts w:ascii="Times New Roman" w:hAnsi="Times New Roman" w:cs="Times New Roman"/>
        </w:rPr>
      </w:pPr>
      <w:r>
        <w:rPr>
          <w:rFonts w:ascii="Times New Roman" w:hAnsi="Times New Roman" w:cs="Times New Roman"/>
        </w:rPr>
        <w:t>There are two main steps in the implementation of the</w:t>
      </w:r>
      <w:r w:rsidR="00B51FCD">
        <w:rPr>
          <w:rFonts w:ascii="Times New Roman" w:hAnsi="Times New Roman" w:cs="Times New Roman"/>
        </w:rPr>
        <w:t xml:space="preserve"> </w:t>
      </w:r>
      <w:r w:rsidR="00CD4180">
        <w:rPr>
          <w:rFonts w:ascii="Times New Roman" w:hAnsi="Times New Roman" w:cs="Times New Roman"/>
        </w:rPr>
        <w:t>key point detection of multiple people in the image.</w:t>
      </w:r>
    </w:p>
    <w:p w14:paraId="0E40AF96" w14:textId="0E8B52FC" w:rsidR="00CD4180" w:rsidRDefault="00CD4180" w:rsidP="006B705A">
      <w:pPr>
        <w:jc w:val="both"/>
        <w:rPr>
          <w:rFonts w:ascii="Times New Roman" w:hAnsi="Times New Roman" w:cs="Times New Roman"/>
        </w:rPr>
      </w:pPr>
      <w:r>
        <w:rPr>
          <w:rFonts w:ascii="Times New Roman" w:hAnsi="Times New Roman" w:cs="Times New Roman"/>
        </w:rPr>
        <w:t xml:space="preserve">Confidence Maps </w:t>
      </w:r>
      <w:r w:rsidR="002343BD">
        <w:rPr>
          <w:rFonts w:ascii="Times New Roman" w:hAnsi="Times New Roman" w:cs="Times New Roman"/>
        </w:rPr>
        <w:t xml:space="preserve">is </w:t>
      </w:r>
      <w:r w:rsidR="005F6F73">
        <w:rPr>
          <w:rFonts w:ascii="Times New Roman" w:hAnsi="Times New Roman" w:cs="Times New Roman"/>
        </w:rPr>
        <w:t>used for 2D presentation o</w:t>
      </w:r>
      <w:r w:rsidR="00326E13">
        <w:rPr>
          <w:rFonts w:ascii="Times New Roman" w:hAnsi="Times New Roman" w:cs="Times New Roman"/>
        </w:rPr>
        <w:t xml:space="preserve">f the </w:t>
      </w:r>
      <w:r w:rsidR="002343BD">
        <w:rPr>
          <w:rFonts w:ascii="Times New Roman" w:hAnsi="Times New Roman" w:cs="Times New Roman"/>
        </w:rPr>
        <w:t>particular body part in any given pixel.</w:t>
      </w:r>
    </w:p>
    <w:p w14:paraId="11FB3F61" w14:textId="6E89AABA" w:rsidR="002343BD" w:rsidRDefault="006B705A" w:rsidP="006B705A">
      <w:pPr>
        <w:jc w:val="both"/>
        <w:rPr>
          <w:rFonts w:ascii="Times New Roman" w:hAnsi="Times New Roman" w:cs="Times New Roman"/>
        </w:rPr>
      </w:pPr>
      <w:r w:rsidRPr="006B705A">
        <w:rPr>
          <w:rFonts w:ascii="Times New Roman" w:hAnsi="Times New Roman" w:cs="Times New Roman"/>
        </w:rPr>
        <w:t>Part Affinity is a set of 2D vector fields that encodes location and orientation of limbs of different people in the image</w:t>
      </w:r>
      <w:r>
        <w:rPr>
          <w:rFonts w:ascii="Times New Roman" w:hAnsi="Times New Roman" w:cs="Times New Roman"/>
        </w:rPr>
        <w:t>.</w:t>
      </w:r>
    </w:p>
    <w:p w14:paraId="51D98CB9" w14:textId="77657096" w:rsidR="006B705A" w:rsidRDefault="006B705A" w:rsidP="006B705A">
      <w:pPr>
        <w:jc w:val="both"/>
        <w:rPr>
          <w:rFonts w:ascii="Times New Roman" w:hAnsi="Times New Roman" w:cs="Times New Roman"/>
        </w:rPr>
      </w:pPr>
    </w:p>
    <w:p w14:paraId="6CC48705" w14:textId="03BB242A" w:rsidR="006B705A" w:rsidRPr="00C602D6" w:rsidRDefault="00D379DC" w:rsidP="006B705A">
      <w:pPr>
        <w:jc w:val="both"/>
        <w:rPr>
          <w:rFonts w:ascii="Times New Roman" w:hAnsi="Times New Roman" w:cs="Times New Roman"/>
          <w:b/>
          <w:bCs/>
        </w:rPr>
      </w:pPr>
      <w:r w:rsidRPr="00D379DC">
        <w:rPr>
          <w:rFonts w:ascii="Times New Roman" w:hAnsi="Times New Roman" w:cs="Times New Roman"/>
          <w:b/>
          <w:bCs/>
        </w:rPr>
        <w:t>4. Results</w:t>
      </w:r>
    </w:p>
    <w:p w14:paraId="00E37885" w14:textId="7611ABF3" w:rsidR="00D379DC" w:rsidRDefault="00F25B9A" w:rsidP="003B2771">
      <w:pPr>
        <w:jc w:val="both"/>
        <w:rPr>
          <w:rFonts w:ascii="Times New Roman" w:hAnsi="Times New Roman" w:cs="Times New Roman"/>
        </w:rPr>
      </w:pPr>
      <w:r>
        <w:rPr>
          <w:rFonts w:ascii="Times New Roman" w:hAnsi="Times New Roman" w:cs="Times New Roman"/>
          <w:noProof/>
        </w:rPr>
        <w:drawing>
          <wp:inline distT="0" distB="0" distL="0" distR="0" wp14:anchorId="4A4FE7EF" wp14:editId="1FAD5E09">
            <wp:extent cx="1274164" cy="1483583"/>
            <wp:effectExtent l="0" t="0" r="0" b="2540"/>
            <wp:docPr id="2" name="Picture 2" descr="A picture containing athletic game, sport,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thletic game, sport, outdoor,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0879" cy="1503045"/>
                    </a:xfrm>
                    <a:prstGeom prst="rect">
                      <a:avLst/>
                    </a:prstGeom>
                  </pic:spPr>
                </pic:pic>
              </a:graphicData>
            </a:graphic>
          </wp:inline>
        </w:drawing>
      </w:r>
      <w:r>
        <w:rPr>
          <w:rFonts w:ascii="Times New Roman" w:hAnsi="Times New Roman" w:cs="Times New Roman"/>
        </w:rPr>
        <w:t xml:space="preserve">      </w:t>
      </w:r>
      <w:r w:rsidR="00C05085">
        <w:rPr>
          <w:rFonts w:ascii="Times New Roman" w:hAnsi="Times New Roman" w:cs="Times New Roman"/>
        </w:rPr>
        <w:t xml:space="preserve">     </w:t>
      </w:r>
      <w:r w:rsidR="00C05085">
        <w:rPr>
          <w:rFonts w:ascii="Times New Roman" w:hAnsi="Times New Roman" w:cs="Times New Roman"/>
          <w:noProof/>
        </w:rPr>
        <w:drawing>
          <wp:inline distT="0" distB="0" distL="0" distR="0" wp14:anchorId="5CB44C24" wp14:editId="5435350A">
            <wp:extent cx="1708348" cy="1350153"/>
            <wp:effectExtent l="0" t="0" r="6350" b="0"/>
            <wp:docPr id="3" name="Picture 3" descr="A group of people wear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ople wearing cloth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858" cy="1450137"/>
                    </a:xfrm>
                    <a:prstGeom prst="rect">
                      <a:avLst/>
                    </a:prstGeom>
                  </pic:spPr>
                </pic:pic>
              </a:graphicData>
            </a:graphic>
          </wp:inline>
        </w:drawing>
      </w:r>
      <w:r w:rsidR="003E4A91">
        <w:rPr>
          <w:rFonts w:ascii="Times New Roman" w:hAnsi="Times New Roman" w:cs="Times New Roman"/>
          <w:noProof/>
        </w:rPr>
        <w:drawing>
          <wp:inline distT="0" distB="0" distL="0" distR="0" wp14:anchorId="1EFE874F" wp14:editId="1FDCA053">
            <wp:extent cx="2270121" cy="1483797"/>
            <wp:effectExtent l="0" t="0" r="1905" b="2540"/>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0121" cy="1483797"/>
                    </a:xfrm>
                    <a:prstGeom prst="rect">
                      <a:avLst/>
                    </a:prstGeom>
                  </pic:spPr>
                </pic:pic>
              </a:graphicData>
            </a:graphic>
          </wp:inline>
        </w:drawing>
      </w:r>
    </w:p>
    <w:p w14:paraId="0DC2FFB3" w14:textId="68E8333D" w:rsidR="0060172A" w:rsidRDefault="00636F96" w:rsidP="003B2771">
      <w:pPr>
        <w:jc w:val="both"/>
        <w:rPr>
          <w:rFonts w:ascii="Times New Roman" w:hAnsi="Times New Roman" w:cs="Times New Roman"/>
          <w:b/>
          <w:bCs/>
        </w:rPr>
      </w:pPr>
      <w:r w:rsidRPr="00636F96">
        <w:rPr>
          <w:rFonts w:ascii="Times New Roman" w:hAnsi="Times New Roman" w:cs="Times New Roman"/>
          <w:b/>
          <w:bCs/>
        </w:rPr>
        <w:lastRenderedPageBreak/>
        <w:t xml:space="preserve">5. Observations </w:t>
      </w:r>
    </w:p>
    <w:p w14:paraId="2F02957C" w14:textId="112D8639" w:rsidR="00256E51" w:rsidRDefault="00256E51" w:rsidP="003B2771">
      <w:pPr>
        <w:jc w:val="both"/>
        <w:rPr>
          <w:rFonts w:ascii="Times New Roman" w:hAnsi="Times New Roman" w:cs="Times New Roman"/>
          <w:b/>
          <w:bCs/>
        </w:rPr>
      </w:pPr>
    </w:p>
    <w:p w14:paraId="7E4B871E" w14:textId="031629FA" w:rsidR="00AC4A9F" w:rsidRDefault="003D2DF6" w:rsidP="003B2771">
      <w:pPr>
        <w:jc w:val="both"/>
        <w:rPr>
          <w:rFonts w:ascii="Times New Roman" w:hAnsi="Times New Roman" w:cs="Times New Roman"/>
        </w:rPr>
      </w:pPr>
      <w:r>
        <w:rPr>
          <w:rFonts w:ascii="Times New Roman" w:hAnsi="Times New Roman" w:cs="Times New Roman"/>
        </w:rPr>
        <w:t xml:space="preserve">There are few limitations in using </w:t>
      </w:r>
      <w:r w:rsidR="00AC4A9F">
        <w:rPr>
          <w:rFonts w:ascii="Times New Roman" w:hAnsi="Times New Roman" w:cs="Times New Roman"/>
        </w:rPr>
        <w:t>Openpose</w:t>
      </w:r>
      <w:r>
        <w:rPr>
          <w:rFonts w:ascii="Times New Roman" w:hAnsi="Times New Roman" w:cs="Times New Roman"/>
        </w:rPr>
        <w:t xml:space="preserve"> for keypoint detection </w:t>
      </w:r>
      <w:r w:rsidR="00AC4A9F">
        <w:rPr>
          <w:rFonts w:ascii="Times New Roman" w:hAnsi="Times New Roman" w:cs="Times New Roman"/>
        </w:rPr>
        <w:t>of multiple people in the image.  A few limitations are listed below:</w:t>
      </w:r>
    </w:p>
    <w:p w14:paraId="3367F782" w14:textId="16E495FB" w:rsidR="00801115" w:rsidRDefault="00801115" w:rsidP="003B2771">
      <w:pPr>
        <w:jc w:val="both"/>
        <w:rPr>
          <w:rFonts w:ascii="Times New Roman" w:hAnsi="Times New Roman" w:cs="Times New Roman"/>
        </w:rPr>
      </w:pPr>
    </w:p>
    <w:p w14:paraId="21FB534D" w14:textId="5A5A70AF" w:rsidR="00801115" w:rsidRDefault="00801115" w:rsidP="00801115">
      <w:pPr>
        <w:numPr>
          <w:ilvl w:val="0"/>
          <w:numId w:val="5"/>
        </w:numPr>
        <w:jc w:val="both"/>
        <w:rPr>
          <w:rFonts w:ascii="Times New Roman" w:hAnsi="Times New Roman" w:cs="Times New Roman"/>
        </w:rPr>
      </w:pPr>
      <w:r w:rsidRPr="00801115">
        <w:rPr>
          <w:rFonts w:ascii="Times New Roman" w:hAnsi="Times New Roman" w:cs="Times New Roman"/>
        </w:rPr>
        <w:t>Current human pose performance metrics are based on key point accuracy</w:t>
      </w:r>
      <w:r>
        <w:rPr>
          <w:rFonts w:ascii="Times New Roman" w:hAnsi="Times New Roman" w:cs="Times New Roman"/>
        </w:rPr>
        <w:t>.</w:t>
      </w:r>
    </w:p>
    <w:p w14:paraId="5AA1D3BF" w14:textId="535B28DF" w:rsidR="009D12C0" w:rsidRDefault="009D12C0" w:rsidP="00801115">
      <w:pPr>
        <w:numPr>
          <w:ilvl w:val="0"/>
          <w:numId w:val="5"/>
        </w:numPr>
        <w:jc w:val="both"/>
        <w:rPr>
          <w:rFonts w:ascii="Times New Roman" w:hAnsi="Times New Roman" w:cs="Times New Roman"/>
        </w:rPr>
      </w:pPr>
      <w:r>
        <w:rPr>
          <w:rFonts w:ascii="Times New Roman" w:hAnsi="Times New Roman" w:cs="Times New Roman"/>
        </w:rPr>
        <w:t>Caffe models are generated using the CNN algorithm. There is a slight trade-off between speed and accuracy. R-CNN algorithms runs faster</w:t>
      </w:r>
    </w:p>
    <w:p w14:paraId="0D6C6972" w14:textId="11AC5AD4" w:rsidR="00801115" w:rsidRDefault="009D12C0" w:rsidP="00801115">
      <w:pPr>
        <w:numPr>
          <w:ilvl w:val="0"/>
          <w:numId w:val="5"/>
        </w:numPr>
        <w:jc w:val="both"/>
        <w:rPr>
          <w:rFonts w:ascii="Times New Roman" w:hAnsi="Times New Roman" w:cs="Times New Roman"/>
        </w:rPr>
      </w:pPr>
      <w:r>
        <w:rPr>
          <w:rFonts w:ascii="Times New Roman" w:hAnsi="Times New Roman" w:cs="Times New Roman"/>
        </w:rPr>
        <w:t>There is no c</w:t>
      </w:r>
      <w:r w:rsidR="00ED645A">
        <w:rPr>
          <w:rFonts w:ascii="Times New Roman" w:hAnsi="Times New Roman" w:cs="Times New Roman"/>
        </w:rPr>
        <w:t>omplete</w:t>
      </w:r>
      <w:r>
        <w:rPr>
          <w:rFonts w:ascii="Times New Roman" w:hAnsi="Times New Roman" w:cs="Times New Roman"/>
        </w:rPr>
        <w:t>ly</w:t>
      </w:r>
      <w:r w:rsidR="00ED645A">
        <w:rPr>
          <w:rFonts w:ascii="Times New Roman" w:hAnsi="Times New Roman" w:cs="Times New Roman"/>
        </w:rPr>
        <w:t xml:space="preserve"> fair comparison </w:t>
      </w:r>
    </w:p>
    <w:p w14:paraId="65FE4574" w14:textId="3BD83B98" w:rsidR="00114D1F" w:rsidRDefault="00114D1F" w:rsidP="00114D1F">
      <w:pPr>
        <w:numPr>
          <w:ilvl w:val="0"/>
          <w:numId w:val="5"/>
        </w:numPr>
        <w:jc w:val="both"/>
        <w:rPr>
          <w:rFonts w:ascii="Times New Roman" w:hAnsi="Times New Roman" w:cs="Times New Roman"/>
        </w:rPr>
      </w:pPr>
      <w:r w:rsidRPr="00114D1F">
        <w:rPr>
          <w:rFonts w:ascii="Times New Roman" w:hAnsi="Times New Roman" w:cs="Times New Roman"/>
        </w:rPr>
        <w:t>Failure cases still exist (i.e. foot and leg occluded, rare joint position, etc.)</w:t>
      </w:r>
    </w:p>
    <w:p w14:paraId="71731C0B" w14:textId="2F0CE923" w:rsidR="00114D1F" w:rsidRDefault="000C7D2C" w:rsidP="00114D1F">
      <w:pPr>
        <w:numPr>
          <w:ilvl w:val="0"/>
          <w:numId w:val="5"/>
        </w:numPr>
        <w:jc w:val="both"/>
        <w:rPr>
          <w:rFonts w:ascii="Times New Roman" w:hAnsi="Times New Roman" w:cs="Times New Roman"/>
        </w:rPr>
      </w:pPr>
      <w:r>
        <w:rPr>
          <w:rFonts w:ascii="Times New Roman" w:hAnsi="Times New Roman" w:cs="Times New Roman"/>
        </w:rPr>
        <w:t>Scales well to GPU over CPU</w:t>
      </w:r>
    </w:p>
    <w:p w14:paraId="1D58A548" w14:textId="651575AB" w:rsidR="00FF7881" w:rsidRDefault="00FF7881" w:rsidP="00FF7881">
      <w:pPr>
        <w:jc w:val="both"/>
        <w:rPr>
          <w:rFonts w:ascii="Times New Roman" w:hAnsi="Times New Roman" w:cs="Times New Roman"/>
        </w:rPr>
      </w:pPr>
    </w:p>
    <w:p w14:paraId="03500947" w14:textId="64245FA8" w:rsidR="00732F3D" w:rsidRDefault="007E61CB" w:rsidP="00FF7881">
      <w:pPr>
        <w:jc w:val="both"/>
        <w:rPr>
          <w:rFonts w:ascii="Times New Roman" w:hAnsi="Times New Roman" w:cs="Times New Roman"/>
        </w:rPr>
      </w:pPr>
      <w:r>
        <w:rPr>
          <w:rFonts w:ascii="Times New Roman" w:hAnsi="Times New Roman" w:cs="Times New Roman"/>
        </w:rPr>
        <w:t xml:space="preserve">The keypoint </w:t>
      </w:r>
      <w:r w:rsidR="0099309D">
        <w:rPr>
          <w:rFonts w:ascii="Times New Roman" w:hAnsi="Times New Roman" w:cs="Times New Roman"/>
        </w:rPr>
        <w:t>detection runs faster if we replace the Message Passing Interface(MPI) with that of any GPU base</w:t>
      </w:r>
      <w:r w:rsidR="004363C2">
        <w:rPr>
          <w:rFonts w:ascii="Times New Roman" w:hAnsi="Times New Roman" w:cs="Times New Roman"/>
        </w:rPr>
        <w:t>d system.</w:t>
      </w:r>
    </w:p>
    <w:p w14:paraId="5C047052" w14:textId="3155E8D6" w:rsidR="00114D1F" w:rsidRDefault="00114D1F" w:rsidP="009C0623">
      <w:pPr>
        <w:jc w:val="both"/>
        <w:rPr>
          <w:rFonts w:ascii="Times New Roman" w:hAnsi="Times New Roman" w:cs="Times New Roman"/>
        </w:rPr>
      </w:pPr>
    </w:p>
    <w:p w14:paraId="47D21490" w14:textId="3362235D" w:rsidR="00114D1F" w:rsidRDefault="00F952B4" w:rsidP="009C0623">
      <w:pPr>
        <w:jc w:val="both"/>
        <w:rPr>
          <w:rFonts w:ascii="Times New Roman" w:hAnsi="Times New Roman" w:cs="Times New Roman"/>
          <w:b/>
          <w:bCs/>
        </w:rPr>
      </w:pPr>
      <w:r w:rsidRPr="00F952B4">
        <w:rPr>
          <w:rFonts w:ascii="Times New Roman" w:hAnsi="Times New Roman" w:cs="Times New Roman"/>
          <w:b/>
          <w:bCs/>
        </w:rPr>
        <w:t>6. Conclusion</w:t>
      </w:r>
      <w:r w:rsidR="009F0278">
        <w:rPr>
          <w:rFonts w:ascii="Times New Roman" w:hAnsi="Times New Roman" w:cs="Times New Roman"/>
          <w:b/>
          <w:bCs/>
        </w:rPr>
        <w:t xml:space="preserve"> &amp; Applications</w:t>
      </w:r>
    </w:p>
    <w:p w14:paraId="632F045B" w14:textId="1DC6FCF7" w:rsidR="001B30D3" w:rsidRDefault="001B30D3" w:rsidP="009C0623">
      <w:pPr>
        <w:jc w:val="both"/>
        <w:rPr>
          <w:rFonts w:ascii="Times New Roman" w:hAnsi="Times New Roman" w:cs="Times New Roman"/>
          <w:b/>
          <w:bCs/>
        </w:rPr>
      </w:pPr>
    </w:p>
    <w:p w14:paraId="75E34467" w14:textId="329F5A69" w:rsidR="001B30D3" w:rsidRDefault="00980EA2" w:rsidP="00521718">
      <w:pPr>
        <w:jc w:val="both"/>
        <w:rPr>
          <w:rFonts w:ascii="Times New Roman" w:hAnsi="Times New Roman" w:cs="Times New Roman"/>
        </w:rPr>
      </w:pPr>
      <w:r>
        <w:rPr>
          <w:rFonts w:ascii="Times New Roman" w:hAnsi="Times New Roman" w:cs="Times New Roman"/>
        </w:rPr>
        <w:t>The use of non-param</w:t>
      </w:r>
      <w:r w:rsidR="0047640B">
        <w:rPr>
          <w:rFonts w:ascii="Times New Roman" w:hAnsi="Times New Roman" w:cs="Times New Roman"/>
        </w:rPr>
        <w:t xml:space="preserve">etric color-coded PAFs creates </w:t>
      </w:r>
      <w:r w:rsidR="00976C90">
        <w:rPr>
          <w:rFonts w:ascii="Times New Roman" w:hAnsi="Times New Roman" w:cs="Times New Roman"/>
        </w:rPr>
        <w:t>greater accuracy for mapping.</w:t>
      </w:r>
    </w:p>
    <w:p w14:paraId="265C424A" w14:textId="69CEBC6E" w:rsidR="00976C90" w:rsidRDefault="00976C90" w:rsidP="00521718">
      <w:pPr>
        <w:jc w:val="both"/>
        <w:rPr>
          <w:rFonts w:ascii="Times New Roman" w:hAnsi="Times New Roman" w:cs="Times New Roman"/>
        </w:rPr>
      </w:pPr>
      <w:r>
        <w:rPr>
          <w:rFonts w:ascii="Times New Roman" w:hAnsi="Times New Roman" w:cs="Times New Roman"/>
        </w:rPr>
        <w:t>High accuracy is achieved without compromising on execution performance.</w:t>
      </w:r>
    </w:p>
    <w:p w14:paraId="3B1FC3BE" w14:textId="38938B21" w:rsidR="00D6479E" w:rsidRDefault="003431FD" w:rsidP="00521718">
      <w:pPr>
        <w:jc w:val="both"/>
        <w:rPr>
          <w:rFonts w:ascii="Times New Roman" w:hAnsi="Times New Roman" w:cs="Times New Roman"/>
        </w:rPr>
      </w:pPr>
      <w:r>
        <w:rPr>
          <w:rFonts w:ascii="Times New Roman" w:hAnsi="Times New Roman" w:cs="Times New Roman"/>
        </w:rPr>
        <w:t xml:space="preserve">Openpose is a evergreen technology in the field of computer vision. </w:t>
      </w:r>
    </w:p>
    <w:p w14:paraId="27EEDF12" w14:textId="77777777" w:rsidR="00521718" w:rsidRDefault="00521718" w:rsidP="00521718">
      <w:pPr>
        <w:jc w:val="both"/>
        <w:rPr>
          <w:rFonts w:ascii="Times New Roman" w:hAnsi="Times New Roman" w:cs="Times New Roman"/>
        </w:rPr>
      </w:pPr>
      <w:r w:rsidRPr="00521718">
        <w:rPr>
          <w:rFonts w:ascii="Times New Roman" w:hAnsi="Times New Roman" w:cs="Times New Roman"/>
        </w:rPr>
        <w:t>Analogous to what Fast R-CNN did for object detection, our work brings together multiple and, currently, independent keypoint detection tasks into a unified framework. We evaluate our method on multiple keypoint detection benchmarks and compare it to the state-of-the-art (our previous work, OpenPose), considerably outperforming it in both training and testing speed as well as slightly improving its accuracy.</w:t>
      </w:r>
    </w:p>
    <w:p w14:paraId="4600178A" w14:textId="77777777" w:rsidR="000956E5" w:rsidRDefault="00521718" w:rsidP="00521718">
      <w:pPr>
        <w:jc w:val="both"/>
        <w:rPr>
          <w:rFonts w:ascii="Times New Roman" w:hAnsi="Times New Roman" w:cs="Times New Roman"/>
        </w:rPr>
      </w:pPr>
      <w:r w:rsidRPr="00521718">
        <w:rPr>
          <w:rFonts w:ascii="Times New Roman" w:hAnsi="Times New Roman" w:cs="Times New Roman"/>
        </w:rPr>
        <w:t>Nevertheless, there are still some limitations with our method.</w:t>
      </w:r>
    </w:p>
    <w:p w14:paraId="744DDE6A" w14:textId="77777777" w:rsidR="000956E5" w:rsidRDefault="00521718" w:rsidP="00521718">
      <w:pPr>
        <w:jc w:val="both"/>
        <w:rPr>
          <w:rFonts w:ascii="Times New Roman" w:hAnsi="Times New Roman" w:cs="Times New Roman"/>
        </w:rPr>
      </w:pPr>
      <w:r w:rsidRPr="00521718">
        <w:rPr>
          <w:rFonts w:ascii="Times New Roman" w:hAnsi="Times New Roman" w:cs="Times New Roman"/>
        </w:rPr>
        <w:t xml:space="preserve">First, we observe global failure cases when a significant part of the target person is occluded or outside of the image boundaries. </w:t>
      </w:r>
    </w:p>
    <w:p w14:paraId="2B22238F" w14:textId="77777777" w:rsidR="000956E5" w:rsidRDefault="00521718" w:rsidP="00521718">
      <w:pPr>
        <w:jc w:val="both"/>
        <w:rPr>
          <w:rFonts w:ascii="Times New Roman" w:hAnsi="Times New Roman" w:cs="Times New Roman"/>
        </w:rPr>
      </w:pPr>
      <w:r w:rsidRPr="00521718">
        <w:rPr>
          <w:rFonts w:ascii="Times New Roman" w:hAnsi="Times New Roman" w:cs="Times New Roman"/>
        </w:rPr>
        <w:t xml:space="preserve">Secondly, the accuracy of the face and especially hand keypoint detectors is still limited, recursively failing in the case of severe motion blur, small people, and extreme gestures. </w:t>
      </w:r>
    </w:p>
    <w:p w14:paraId="38F261A4" w14:textId="7AF1CC10" w:rsidR="00521718" w:rsidRPr="00521718" w:rsidRDefault="00521718" w:rsidP="00521718">
      <w:pPr>
        <w:jc w:val="both"/>
        <w:rPr>
          <w:rFonts w:ascii="Times New Roman" w:hAnsi="Times New Roman" w:cs="Times New Roman"/>
        </w:rPr>
      </w:pPr>
      <w:r w:rsidRPr="00521718">
        <w:rPr>
          <w:rFonts w:ascii="Times New Roman" w:hAnsi="Times New Roman" w:cs="Times New Roman"/>
        </w:rPr>
        <w:t xml:space="preserve">OpenPose crops the bounding box proposal of those bounding box candidates, resizes them up, and feeds them into its dedicated networks. This higher input resolution leads to an increased pixel localization precision if the keypoint detection is successful. </w:t>
      </w:r>
    </w:p>
    <w:p w14:paraId="75D43F12" w14:textId="5E630D81" w:rsidR="00E269A6" w:rsidRDefault="00E269A6" w:rsidP="00464A8E">
      <w:pPr>
        <w:jc w:val="both"/>
        <w:rPr>
          <w:rFonts w:ascii="Times New Roman" w:hAnsi="Times New Roman" w:cs="Times New Roman"/>
        </w:rPr>
      </w:pPr>
    </w:p>
    <w:p w14:paraId="64B11AC4" w14:textId="614861C3" w:rsidR="001D5F9D" w:rsidRDefault="001D5F9D" w:rsidP="001D5F9D">
      <w:pPr>
        <w:jc w:val="both"/>
        <w:rPr>
          <w:rFonts w:ascii="Times New Roman" w:hAnsi="Times New Roman" w:cs="Times New Roman"/>
        </w:rPr>
      </w:pPr>
      <w:r w:rsidRPr="001D5F9D">
        <w:rPr>
          <w:rFonts w:ascii="Times New Roman" w:hAnsi="Times New Roman" w:cs="Times New Roman"/>
        </w:rPr>
        <w:t>We can conclude that pose estimation approaches are approaching the state-of-the-art in computer vision. These methods have concrete applications in industry and study. However, due to occlusion of joints and anomalous angles, it will be a while before a practically perfect pose estimation implementation.</w:t>
      </w:r>
    </w:p>
    <w:p w14:paraId="30DB5D9E" w14:textId="6AA33FD3" w:rsidR="00476FC3" w:rsidRDefault="00476FC3" w:rsidP="001D5F9D">
      <w:pPr>
        <w:jc w:val="both"/>
        <w:rPr>
          <w:rFonts w:ascii="Times New Roman" w:hAnsi="Times New Roman" w:cs="Times New Roman"/>
        </w:rPr>
      </w:pPr>
    </w:p>
    <w:p w14:paraId="184DE2BE" w14:textId="116D67C9" w:rsidR="00B13AAF" w:rsidRDefault="00B13AAF" w:rsidP="00B13AAF">
      <w:pPr>
        <w:jc w:val="both"/>
        <w:rPr>
          <w:rFonts w:ascii="Times New Roman" w:hAnsi="Times New Roman" w:cs="Times New Roman"/>
          <w:b/>
          <w:bCs/>
        </w:rPr>
      </w:pPr>
      <w:r>
        <w:rPr>
          <w:rFonts w:ascii="Times New Roman" w:hAnsi="Times New Roman" w:cs="Times New Roman"/>
          <w:b/>
          <w:bCs/>
        </w:rPr>
        <w:t xml:space="preserve">6.1 </w:t>
      </w:r>
      <w:r w:rsidRPr="00B13AAF">
        <w:rPr>
          <w:rFonts w:ascii="Times New Roman" w:hAnsi="Times New Roman" w:cs="Times New Roman"/>
          <w:b/>
          <w:bCs/>
        </w:rPr>
        <w:t>Application Areas of the Pose Estimation</w:t>
      </w:r>
    </w:p>
    <w:p w14:paraId="463A5766" w14:textId="77777777" w:rsidR="00B13AAF" w:rsidRDefault="00B13AAF" w:rsidP="00B13AAF">
      <w:pPr>
        <w:jc w:val="both"/>
        <w:rPr>
          <w:rFonts w:ascii="Times New Roman" w:hAnsi="Times New Roman" w:cs="Times New Roman"/>
        </w:rPr>
      </w:pPr>
    </w:p>
    <w:p w14:paraId="4007B78A" w14:textId="66E84DE6" w:rsidR="00B13AAF" w:rsidRPr="00B13AAF" w:rsidRDefault="00B13AAF" w:rsidP="009F4563">
      <w:pPr>
        <w:pStyle w:val="ListParagraph"/>
        <w:numPr>
          <w:ilvl w:val="0"/>
          <w:numId w:val="7"/>
        </w:numPr>
        <w:jc w:val="both"/>
        <w:rPr>
          <w:rFonts w:ascii="Times New Roman" w:hAnsi="Times New Roman" w:cs="Times New Roman"/>
        </w:rPr>
      </w:pPr>
      <w:r w:rsidRPr="00B13AAF">
        <w:rPr>
          <w:rFonts w:ascii="Times New Roman" w:hAnsi="Times New Roman" w:cs="Times New Roman"/>
        </w:rPr>
        <w:t>Assisted Living</w:t>
      </w:r>
    </w:p>
    <w:p w14:paraId="429EF34B" w14:textId="03BF0ED2" w:rsidR="00B13AAF" w:rsidRDefault="00B13AAF" w:rsidP="009F4563">
      <w:pPr>
        <w:pStyle w:val="ListParagraph"/>
        <w:numPr>
          <w:ilvl w:val="0"/>
          <w:numId w:val="7"/>
        </w:numPr>
        <w:jc w:val="both"/>
        <w:rPr>
          <w:rFonts w:ascii="Times New Roman" w:hAnsi="Times New Roman" w:cs="Times New Roman"/>
        </w:rPr>
      </w:pPr>
      <w:r>
        <w:rPr>
          <w:rFonts w:ascii="Times New Roman" w:hAnsi="Times New Roman" w:cs="Times New Roman"/>
        </w:rPr>
        <w:t>Character Animation</w:t>
      </w:r>
    </w:p>
    <w:p w14:paraId="53A82DD5" w14:textId="4EF8D387" w:rsidR="00B13AAF" w:rsidRDefault="00B13AAF" w:rsidP="009F4563">
      <w:pPr>
        <w:pStyle w:val="ListParagraph"/>
        <w:numPr>
          <w:ilvl w:val="0"/>
          <w:numId w:val="7"/>
        </w:numPr>
        <w:jc w:val="both"/>
        <w:rPr>
          <w:rFonts w:ascii="Times New Roman" w:hAnsi="Times New Roman" w:cs="Times New Roman"/>
        </w:rPr>
      </w:pPr>
      <w:r>
        <w:rPr>
          <w:rFonts w:ascii="Times New Roman" w:hAnsi="Times New Roman" w:cs="Times New Roman"/>
        </w:rPr>
        <w:t>Video Games</w:t>
      </w:r>
    </w:p>
    <w:p w14:paraId="3AD7C639" w14:textId="63D3F6C6" w:rsidR="00B13AAF" w:rsidRDefault="00B13AAF" w:rsidP="009F4563">
      <w:pPr>
        <w:pStyle w:val="ListParagraph"/>
        <w:numPr>
          <w:ilvl w:val="0"/>
          <w:numId w:val="7"/>
        </w:numPr>
        <w:jc w:val="both"/>
        <w:rPr>
          <w:rFonts w:ascii="Times New Roman" w:hAnsi="Times New Roman" w:cs="Times New Roman"/>
        </w:rPr>
      </w:pPr>
      <w:r>
        <w:rPr>
          <w:rFonts w:ascii="Times New Roman" w:hAnsi="Times New Roman" w:cs="Times New Roman"/>
        </w:rPr>
        <w:t>Intelligent Driver Assist System</w:t>
      </w:r>
    </w:p>
    <w:p w14:paraId="7B702617" w14:textId="77777777" w:rsidR="009F4563" w:rsidRDefault="00B13AAF" w:rsidP="009F4563">
      <w:pPr>
        <w:pStyle w:val="ListParagraph"/>
        <w:numPr>
          <w:ilvl w:val="0"/>
          <w:numId w:val="7"/>
        </w:numPr>
        <w:jc w:val="both"/>
        <w:rPr>
          <w:rFonts w:ascii="Times New Roman" w:hAnsi="Times New Roman" w:cs="Times New Roman"/>
        </w:rPr>
      </w:pPr>
      <w:r>
        <w:rPr>
          <w:rFonts w:ascii="Times New Roman" w:hAnsi="Times New Roman" w:cs="Times New Roman"/>
        </w:rPr>
        <w:t>Medical Applications</w:t>
      </w:r>
    </w:p>
    <w:p w14:paraId="3F240946" w14:textId="64CF1EE9" w:rsidR="009F4563" w:rsidRPr="009F4563" w:rsidRDefault="009F4563" w:rsidP="009F4563">
      <w:pPr>
        <w:pStyle w:val="ListParagraph"/>
        <w:numPr>
          <w:ilvl w:val="0"/>
          <w:numId w:val="7"/>
        </w:numPr>
        <w:jc w:val="both"/>
        <w:rPr>
          <w:rFonts w:ascii="Times New Roman" w:hAnsi="Times New Roman" w:cs="Times New Roman"/>
        </w:rPr>
      </w:pPr>
      <w:r w:rsidRPr="005B2ACF">
        <w:rPr>
          <w:rFonts w:ascii="Times New Roman" w:hAnsi="Times New Roman" w:cs="Times New Roman"/>
        </w:rPr>
        <w:t>Besides these, the different applications of pose estimation include video surveillance, behaviour understanding, sign language detection, markerless motion capturing, human-computer interaction, and animal tracking.</w:t>
      </w:r>
    </w:p>
    <w:p w14:paraId="3EFBA289" w14:textId="77777777" w:rsidR="00F4624D" w:rsidRDefault="00F4624D" w:rsidP="00F4624D">
      <w:pPr>
        <w:jc w:val="both"/>
        <w:rPr>
          <w:rFonts w:ascii="Times New Roman" w:hAnsi="Times New Roman" w:cs="Times New Roman"/>
        </w:rPr>
      </w:pPr>
    </w:p>
    <w:p w14:paraId="64527610" w14:textId="5E765DD7" w:rsidR="00F4624D" w:rsidRDefault="00F4624D" w:rsidP="00F4624D">
      <w:pPr>
        <w:jc w:val="both"/>
        <w:rPr>
          <w:rFonts w:ascii="Times New Roman" w:hAnsi="Times New Roman" w:cs="Times New Roman"/>
          <w:b/>
          <w:bCs/>
        </w:rPr>
      </w:pPr>
      <w:r w:rsidRPr="00F4624D">
        <w:rPr>
          <w:rFonts w:ascii="Times New Roman" w:hAnsi="Times New Roman" w:cs="Times New Roman"/>
          <w:b/>
          <w:bCs/>
        </w:rPr>
        <w:lastRenderedPageBreak/>
        <w:t>7. Future Work</w:t>
      </w:r>
    </w:p>
    <w:p w14:paraId="7DFAE1D6" w14:textId="1CB6BBB1" w:rsidR="00F4624D" w:rsidRDefault="00F4624D" w:rsidP="00F4624D">
      <w:pPr>
        <w:jc w:val="both"/>
        <w:rPr>
          <w:rFonts w:ascii="Times New Roman" w:hAnsi="Times New Roman" w:cs="Times New Roman"/>
          <w:b/>
          <w:bCs/>
        </w:rPr>
      </w:pPr>
    </w:p>
    <w:p w14:paraId="7FD23197" w14:textId="77777777" w:rsidR="002525DB" w:rsidRPr="002525DB" w:rsidRDefault="002525DB" w:rsidP="00874458">
      <w:pPr>
        <w:numPr>
          <w:ilvl w:val="0"/>
          <w:numId w:val="8"/>
        </w:numPr>
        <w:jc w:val="both"/>
        <w:rPr>
          <w:rFonts w:ascii="Times New Roman" w:hAnsi="Times New Roman" w:cs="Times New Roman"/>
        </w:rPr>
      </w:pPr>
      <w:r w:rsidRPr="002525DB">
        <w:rPr>
          <w:rFonts w:ascii="Times New Roman" w:hAnsi="Times New Roman" w:cs="Times New Roman"/>
        </w:rPr>
        <w:t xml:space="preserve">A calibrated, multi-view imaging setup is needed to maximize the estimation accuracy. For this reason, a set of cameras will be placed in precise locations and will be calibrated, in order to better account for the effects of varying scale due to lens distortion. These cameras will be used to simultaneously capture different views of the body pose. </w:t>
      </w:r>
    </w:p>
    <w:p w14:paraId="3DC562F8" w14:textId="398925C6" w:rsidR="002525DB" w:rsidRDefault="002525DB" w:rsidP="00874458">
      <w:pPr>
        <w:numPr>
          <w:ilvl w:val="0"/>
          <w:numId w:val="8"/>
        </w:numPr>
        <w:jc w:val="both"/>
        <w:rPr>
          <w:rFonts w:ascii="Times New Roman" w:hAnsi="Times New Roman" w:cs="Times New Roman"/>
        </w:rPr>
      </w:pPr>
      <w:r w:rsidRPr="002525DB">
        <w:rPr>
          <w:rFonts w:ascii="Times New Roman" w:hAnsi="Times New Roman" w:cs="Times New Roman"/>
        </w:rPr>
        <w:t>The model preparation, code execution and the image pixel division can be done more accurately and precisely on a GPU device.</w:t>
      </w:r>
    </w:p>
    <w:p w14:paraId="5D7AFF89" w14:textId="2F2820CF" w:rsidR="002525DB" w:rsidRPr="00874458" w:rsidRDefault="00874458" w:rsidP="00874458">
      <w:pPr>
        <w:pStyle w:val="ListParagraph"/>
        <w:numPr>
          <w:ilvl w:val="0"/>
          <w:numId w:val="8"/>
        </w:numPr>
        <w:jc w:val="both"/>
        <w:rPr>
          <w:rFonts w:ascii="Times New Roman" w:eastAsia="Times New Roman" w:hAnsi="Times New Roman" w:cs="Times New Roman"/>
          <w:lang w:eastAsia="en-GB"/>
        </w:rPr>
      </w:pPr>
      <w:r w:rsidRPr="00874458">
        <w:rPr>
          <w:rFonts w:ascii="Times New Roman" w:eastAsia="Times New Roman" w:hAnsi="Times New Roman" w:cs="Times New Roman"/>
          <w:lang w:eastAsia="en-GB"/>
        </w:rPr>
        <w:t>Human Activity Recognition has wide range of applications in multiple domains. It becomes easy to use when working with the images rather than installing sensors all over the body. Existing system can be integrated with hand and facial gesture recognition. By identifying unique person identity in an image, it can recognize multiple human activities. It is developed with TensorFlow python Application Program Interface. Caffe installation can improve this result up to 25-30 frames per second.</w:t>
      </w:r>
    </w:p>
    <w:p w14:paraId="294B2CF9" w14:textId="6C4D5372" w:rsidR="00F4624D" w:rsidRDefault="00F4624D" w:rsidP="00F4624D">
      <w:pPr>
        <w:jc w:val="both"/>
        <w:rPr>
          <w:rFonts w:ascii="Times New Roman" w:hAnsi="Times New Roman" w:cs="Times New Roman"/>
        </w:rPr>
      </w:pPr>
    </w:p>
    <w:p w14:paraId="6D872037" w14:textId="67828FFE" w:rsidR="001F39FA" w:rsidRPr="001F39FA" w:rsidRDefault="001F39FA" w:rsidP="001F39FA">
      <w:pPr>
        <w:jc w:val="both"/>
        <w:rPr>
          <w:rFonts w:ascii="Times New Roman" w:hAnsi="Times New Roman" w:cs="Times New Roman"/>
          <w:b/>
          <w:bCs/>
        </w:rPr>
      </w:pPr>
      <w:r w:rsidRPr="001F39FA">
        <w:rPr>
          <w:rFonts w:ascii="Times New Roman" w:hAnsi="Times New Roman" w:cs="Times New Roman"/>
          <w:b/>
          <w:bCs/>
        </w:rPr>
        <w:t>8. References</w:t>
      </w:r>
    </w:p>
    <w:p w14:paraId="2E0BD863" w14:textId="77777777" w:rsidR="00476FC3" w:rsidRPr="001D5F9D" w:rsidRDefault="00476FC3" w:rsidP="001D5F9D">
      <w:pPr>
        <w:jc w:val="both"/>
        <w:rPr>
          <w:rFonts w:ascii="Times New Roman" w:hAnsi="Times New Roman" w:cs="Times New Roman"/>
        </w:rPr>
      </w:pPr>
    </w:p>
    <w:p w14:paraId="6E81C6B3" w14:textId="77777777" w:rsidR="00442E61" w:rsidRPr="00442E61" w:rsidRDefault="00442E61" w:rsidP="00E1434E">
      <w:pPr>
        <w:numPr>
          <w:ilvl w:val="0"/>
          <w:numId w:val="9"/>
        </w:numPr>
        <w:jc w:val="both"/>
        <w:rPr>
          <w:rFonts w:ascii="Times New Roman" w:hAnsi="Times New Roman" w:cs="Times New Roman"/>
        </w:rPr>
      </w:pPr>
      <w:r w:rsidRPr="00442E61">
        <w:rPr>
          <w:rFonts w:ascii="Times New Roman" w:hAnsi="Times New Roman" w:cs="Times New Roman"/>
        </w:rPr>
        <w:t xml:space="preserve">Maithani, M. (2021, January 12). </w:t>
      </w:r>
      <w:r w:rsidRPr="00442E61">
        <w:rPr>
          <w:rFonts w:ascii="Times New Roman" w:hAnsi="Times New Roman" w:cs="Times New Roman"/>
          <w:i/>
          <w:iCs/>
        </w:rPr>
        <w:t>Guide to OpenPose for Real-time Human Pose Estimation</w:t>
      </w:r>
      <w:r w:rsidRPr="00442E61">
        <w:rPr>
          <w:rFonts w:ascii="Times New Roman" w:hAnsi="Times New Roman" w:cs="Times New Roman"/>
        </w:rPr>
        <w:t xml:space="preserve">. Analytics India Magazine. </w:t>
      </w:r>
      <w:hyperlink r:id="rId9" w:history="1">
        <w:r w:rsidRPr="00442E61">
          <w:rPr>
            <w:rStyle w:val="Hyperlink"/>
            <w:rFonts w:ascii="Times New Roman" w:hAnsi="Times New Roman" w:cs="Times New Roman"/>
          </w:rPr>
          <w:t>https://analyticsindiamag.com/guide-to-openpose-for-real-time-human-pose-estimation/</w:t>
        </w:r>
      </w:hyperlink>
      <w:r w:rsidRPr="00442E61">
        <w:rPr>
          <w:rFonts w:ascii="Times New Roman" w:hAnsi="Times New Roman" w:cs="Times New Roman"/>
        </w:rPr>
        <w:t xml:space="preserve"> </w:t>
      </w:r>
    </w:p>
    <w:p w14:paraId="03B0BF5C" w14:textId="77777777" w:rsidR="00442E61" w:rsidRPr="00442E61" w:rsidRDefault="00442E61" w:rsidP="00E1434E">
      <w:pPr>
        <w:numPr>
          <w:ilvl w:val="0"/>
          <w:numId w:val="9"/>
        </w:numPr>
        <w:jc w:val="both"/>
        <w:rPr>
          <w:rFonts w:ascii="Times New Roman" w:hAnsi="Times New Roman" w:cs="Times New Roman"/>
        </w:rPr>
      </w:pPr>
      <w:r w:rsidRPr="00442E61">
        <w:rPr>
          <w:rFonts w:ascii="Times New Roman" w:hAnsi="Times New Roman" w:cs="Times New Roman"/>
        </w:rPr>
        <w:t xml:space="preserve">Tanugraha, P. (2019, September 20). </w:t>
      </w:r>
      <w:r w:rsidRPr="00442E61">
        <w:rPr>
          <w:rFonts w:ascii="Times New Roman" w:hAnsi="Times New Roman" w:cs="Times New Roman"/>
          <w:i/>
          <w:iCs/>
        </w:rPr>
        <w:t>Understanding OpenPose (with code reference)— Part 1</w:t>
      </w:r>
      <w:r w:rsidRPr="00442E61">
        <w:rPr>
          <w:rFonts w:ascii="Times New Roman" w:hAnsi="Times New Roman" w:cs="Times New Roman"/>
        </w:rPr>
        <w:t xml:space="preserve">. Medium. </w:t>
      </w:r>
      <w:hyperlink r:id="rId10" w:history="1">
        <w:r w:rsidRPr="00442E61">
          <w:rPr>
            <w:rStyle w:val="Hyperlink"/>
            <w:rFonts w:ascii="Times New Roman" w:hAnsi="Times New Roman" w:cs="Times New Roman"/>
          </w:rPr>
          <w:t>https://medium.com/analytics-vidhya/understanding-openpose-with-code-reference-part-1-b515ba0bbc73</w:t>
        </w:r>
      </w:hyperlink>
      <w:r w:rsidRPr="00442E61">
        <w:rPr>
          <w:rFonts w:ascii="Times New Roman" w:hAnsi="Times New Roman" w:cs="Times New Roman"/>
        </w:rPr>
        <w:t xml:space="preserve"> </w:t>
      </w:r>
    </w:p>
    <w:p w14:paraId="2EA9E97D" w14:textId="624552B3" w:rsidR="00442E61" w:rsidRDefault="00442E61" w:rsidP="00E1434E">
      <w:pPr>
        <w:numPr>
          <w:ilvl w:val="0"/>
          <w:numId w:val="9"/>
        </w:numPr>
        <w:jc w:val="both"/>
        <w:rPr>
          <w:rFonts w:ascii="Times New Roman" w:hAnsi="Times New Roman" w:cs="Times New Roman"/>
        </w:rPr>
      </w:pPr>
      <w:r w:rsidRPr="00442E61">
        <w:rPr>
          <w:rFonts w:ascii="Times New Roman" w:hAnsi="Times New Roman" w:cs="Times New Roman"/>
        </w:rPr>
        <w:t xml:space="preserve"> Sharma, S. (2020, April 6). </w:t>
      </w:r>
      <w:r w:rsidRPr="00442E61">
        <w:rPr>
          <w:rFonts w:ascii="Times New Roman" w:hAnsi="Times New Roman" w:cs="Times New Roman"/>
          <w:i/>
          <w:iCs/>
        </w:rPr>
        <w:t>A Short Guide to Pose Estimation in Computer Vision</w:t>
      </w:r>
      <w:r w:rsidRPr="00442E61">
        <w:rPr>
          <w:rFonts w:ascii="Times New Roman" w:hAnsi="Times New Roman" w:cs="Times New Roman"/>
        </w:rPr>
        <w:t xml:space="preserve">. Medium. </w:t>
      </w:r>
      <w:hyperlink r:id="rId11" w:history="1">
        <w:r w:rsidRPr="00442E61">
          <w:rPr>
            <w:rStyle w:val="Hyperlink"/>
            <w:rFonts w:ascii="Times New Roman" w:hAnsi="Times New Roman" w:cs="Times New Roman"/>
          </w:rPr>
          <w:t>https://medium.com/@siddrrsh/a-short-guide-to-pose-estimation-in-computer-vision-3ea708dd9155</w:t>
        </w:r>
      </w:hyperlink>
      <w:r w:rsidRPr="00442E61">
        <w:rPr>
          <w:rFonts w:ascii="Times New Roman" w:hAnsi="Times New Roman" w:cs="Times New Roman"/>
        </w:rPr>
        <w:t xml:space="preserve"> </w:t>
      </w:r>
    </w:p>
    <w:p w14:paraId="17869DE6" w14:textId="72D08318" w:rsidR="005C0F24" w:rsidRDefault="005C0F24" w:rsidP="00E1434E">
      <w:pPr>
        <w:pStyle w:val="NormalWeb"/>
        <w:numPr>
          <w:ilvl w:val="0"/>
          <w:numId w:val="9"/>
        </w:numPr>
        <w:spacing w:line="480" w:lineRule="auto"/>
        <w:jc w:val="both"/>
      </w:pPr>
      <w:r>
        <w:t xml:space="preserve">Kanjee, R. (2019, May 3). </w:t>
      </w:r>
      <w:r>
        <w:rPr>
          <w:i/>
          <w:iCs/>
        </w:rPr>
        <w:t>What You Need to Know About Pose Estimation and OpenPose?</w:t>
      </w:r>
      <w:r>
        <w:t xml:space="preserve"> Medium. </w:t>
      </w:r>
      <w:hyperlink r:id="rId12" w:history="1">
        <w:r w:rsidRPr="00CD4471">
          <w:rPr>
            <w:rStyle w:val="Hyperlink"/>
          </w:rPr>
          <w:t>https://augmentedstartups.medium.com/what-you-need-to-know-about-pose-estimation-4ac189a5e07e</w:t>
        </w:r>
      </w:hyperlink>
      <w:r>
        <w:t xml:space="preserve"> </w:t>
      </w:r>
    </w:p>
    <w:p w14:paraId="18829909" w14:textId="7E9B4F64" w:rsidR="00442E61" w:rsidRDefault="008D498E" w:rsidP="00E1434E">
      <w:pPr>
        <w:pStyle w:val="NormalWeb"/>
        <w:numPr>
          <w:ilvl w:val="0"/>
          <w:numId w:val="9"/>
        </w:numPr>
        <w:spacing w:line="480" w:lineRule="auto"/>
        <w:jc w:val="both"/>
      </w:pPr>
      <w:r>
        <w:t xml:space="preserve">Odemakinde, E. (2021, April 16). </w:t>
      </w:r>
      <w:r>
        <w:rPr>
          <w:i/>
          <w:iCs/>
        </w:rPr>
        <w:t>State of the Art Pose Estimation: The Ultimate Overview</w:t>
      </w:r>
      <w:r>
        <w:t xml:space="preserve">. Viso.Ai. </w:t>
      </w:r>
      <w:hyperlink r:id="rId13" w:history="1">
        <w:r w:rsidR="00040210" w:rsidRPr="00CD4471">
          <w:rPr>
            <w:rStyle w:val="Hyperlink"/>
          </w:rPr>
          <w:t>https://viso.ai/deep-learning/pose-estimation-ultimate-overview/</w:t>
        </w:r>
      </w:hyperlink>
      <w:r w:rsidR="00040210">
        <w:t xml:space="preserve"> </w:t>
      </w:r>
    </w:p>
    <w:p w14:paraId="2741BD2B" w14:textId="0F3083FB" w:rsidR="00040210" w:rsidRPr="00040210" w:rsidRDefault="00E1434E" w:rsidP="00E1434E">
      <w:pPr>
        <w:pStyle w:val="NormalWeb"/>
        <w:numPr>
          <w:ilvl w:val="0"/>
          <w:numId w:val="9"/>
        </w:numPr>
        <w:spacing w:line="480" w:lineRule="auto"/>
        <w:jc w:val="both"/>
      </w:pPr>
      <w:r>
        <w:t xml:space="preserve">Mwiti, D. (2021, April 9). </w:t>
      </w:r>
      <w:r>
        <w:rPr>
          <w:i/>
          <w:iCs/>
        </w:rPr>
        <w:t>A 2019 Guide to Human Pose Estimation - Heartbeat</w:t>
      </w:r>
      <w:r>
        <w:t xml:space="preserve">. Medium. </w:t>
      </w:r>
      <w:hyperlink r:id="rId14" w:history="1">
        <w:r w:rsidRPr="00CD4471">
          <w:rPr>
            <w:rStyle w:val="Hyperlink"/>
          </w:rPr>
          <w:t>https://heartbeat.fritz.ai/a-2019-guide-to-human-pose-estimation-c10b79b64b73</w:t>
        </w:r>
      </w:hyperlink>
      <w:r>
        <w:t xml:space="preserve"> </w:t>
      </w:r>
    </w:p>
    <w:p w14:paraId="795CBE72" w14:textId="77777777" w:rsidR="001D5F9D" w:rsidRPr="001D5F9D" w:rsidRDefault="001D5F9D" w:rsidP="001D5F9D">
      <w:pPr>
        <w:jc w:val="both"/>
        <w:rPr>
          <w:rFonts w:ascii="Times New Roman" w:hAnsi="Times New Roman" w:cs="Times New Roman"/>
        </w:rPr>
      </w:pPr>
    </w:p>
    <w:p w14:paraId="1909E588" w14:textId="77777777" w:rsidR="001D5F9D" w:rsidRDefault="001D5F9D" w:rsidP="00464A8E">
      <w:pPr>
        <w:jc w:val="both"/>
        <w:rPr>
          <w:rFonts w:ascii="Times New Roman" w:hAnsi="Times New Roman" w:cs="Times New Roman"/>
        </w:rPr>
      </w:pPr>
    </w:p>
    <w:p w14:paraId="07E6A7AF" w14:textId="77777777" w:rsidR="00114D1F" w:rsidRPr="00114D1F" w:rsidRDefault="00114D1F" w:rsidP="009C0623">
      <w:pPr>
        <w:jc w:val="both"/>
        <w:rPr>
          <w:rFonts w:ascii="Times New Roman" w:hAnsi="Times New Roman" w:cs="Times New Roman"/>
          <w:b/>
          <w:bCs/>
        </w:rPr>
      </w:pPr>
    </w:p>
    <w:p w14:paraId="3BAD157E" w14:textId="77777777" w:rsidR="00801115" w:rsidRPr="00801115" w:rsidRDefault="00801115" w:rsidP="00114D1F">
      <w:pPr>
        <w:ind w:left="720"/>
        <w:jc w:val="both"/>
        <w:rPr>
          <w:rFonts w:ascii="Times New Roman" w:hAnsi="Times New Roman" w:cs="Times New Roman"/>
        </w:rPr>
      </w:pPr>
    </w:p>
    <w:p w14:paraId="1B78F9DF" w14:textId="77777777" w:rsidR="00801115" w:rsidRPr="003D2DF6" w:rsidRDefault="00801115" w:rsidP="003B2771">
      <w:pPr>
        <w:jc w:val="both"/>
        <w:rPr>
          <w:rFonts w:ascii="Times New Roman" w:hAnsi="Times New Roman" w:cs="Times New Roman"/>
        </w:rPr>
      </w:pPr>
    </w:p>
    <w:sectPr w:rsidR="00801115" w:rsidRPr="003D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B6AB1"/>
    <w:multiLevelType w:val="hybridMultilevel"/>
    <w:tmpl w:val="4C06DFAE"/>
    <w:lvl w:ilvl="0" w:tplc="BDB41274">
      <w:start w:val="1"/>
      <w:numFmt w:val="decimal"/>
      <w:lvlText w:val="%1."/>
      <w:lvlJc w:val="left"/>
      <w:pPr>
        <w:ind w:left="720" w:hanging="360"/>
      </w:pPr>
      <w:rPr>
        <w:rFonts w:hint="default"/>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81B47"/>
    <w:multiLevelType w:val="hybridMultilevel"/>
    <w:tmpl w:val="60029746"/>
    <w:lvl w:ilvl="0" w:tplc="C674D2D2">
      <w:start w:val="1"/>
      <w:numFmt w:val="bullet"/>
      <w:lvlText w:val="•"/>
      <w:lvlJc w:val="left"/>
      <w:pPr>
        <w:tabs>
          <w:tab w:val="num" w:pos="720"/>
        </w:tabs>
        <w:ind w:left="720" w:hanging="360"/>
      </w:pPr>
      <w:rPr>
        <w:rFonts w:ascii="Arial" w:hAnsi="Arial" w:hint="default"/>
      </w:rPr>
    </w:lvl>
    <w:lvl w:ilvl="1" w:tplc="4C106026" w:tentative="1">
      <w:start w:val="1"/>
      <w:numFmt w:val="bullet"/>
      <w:lvlText w:val="•"/>
      <w:lvlJc w:val="left"/>
      <w:pPr>
        <w:tabs>
          <w:tab w:val="num" w:pos="1440"/>
        </w:tabs>
        <w:ind w:left="1440" w:hanging="360"/>
      </w:pPr>
      <w:rPr>
        <w:rFonts w:ascii="Arial" w:hAnsi="Arial" w:hint="default"/>
      </w:rPr>
    </w:lvl>
    <w:lvl w:ilvl="2" w:tplc="0EB48A18" w:tentative="1">
      <w:start w:val="1"/>
      <w:numFmt w:val="bullet"/>
      <w:lvlText w:val="•"/>
      <w:lvlJc w:val="left"/>
      <w:pPr>
        <w:tabs>
          <w:tab w:val="num" w:pos="2160"/>
        </w:tabs>
        <w:ind w:left="2160" w:hanging="360"/>
      </w:pPr>
      <w:rPr>
        <w:rFonts w:ascii="Arial" w:hAnsi="Arial" w:hint="default"/>
      </w:rPr>
    </w:lvl>
    <w:lvl w:ilvl="3" w:tplc="61FA1824" w:tentative="1">
      <w:start w:val="1"/>
      <w:numFmt w:val="bullet"/>
      <w:lvlText w:val="•"/>
      <w:lvlJc w:val="left"/>
      <w:pPr>
        <w:tabs>
          <w:tab w:val="num" w:pos="2880"/>
        </w:tabs>
        <w:ind w:left="2880" w:hanging="360"/>
      </w:pPr>
      <w:rPr>
        <w:rFonts w:ascii="Arial" w:hAnsi="Arial" w:hint="default"/>
      </w:rPr>
    </w:lvl>
    <w:lvl w:ilvl="4" w:tplc="707A8BAA" w:tentative="1">
      <w:start w:val="1"/>
      <w:numFmt w:val="bullet"/>
      <w:lvlText w:val="•"/>
      <w:lvlJc w:val="left"/>
      <w:pPr>
        <w:tabs>
          <w:tab w:val="num" w:pos="3600"/>
        </w:tabs>
        <w:ind w:left="3600" w:hanging="360"/>
      </w:pPr>
      <w:rPr>
        <w:rFonts w:ascii="Arial" w:hAnsi="Arial" w:hint="default"/>
      </w:rPr>
    </w:lvl>
    <w:lvl w:ilvl="5" w:tplc="7480EBB8" w:tentative="1">
      <w:start w:val="1"/>
      <w:numFmt w:val="bullet"/>
      <w:lvlText w:val="•"/>
      <w:lvlJc w:val="left"/>
      <w:pPr>
        <w:tabs>
          <w:tab w:val="num" w:pos="4320"/>
        </w:tabs>
        <w:ind w:left="4320" w:hanging="360"/>
      </w:pPr>
      <w:rPr>
        <w:rFonts w:ascii="Arial" w:hAnsi="Arial" w:hint="default"/>
      </w:rPr>
    </w:lvl>
    <w:lvl w:ilvl="6" w:tplc="99EEC9A6" w:tentative="1">
      <w:start w:val="1"/>
      <w:numFmt w:val="bullet"/>
      <w:lvlText w:val="•"/>
      <w:lvlJc w:val="left"/>
      <w:pPr>
        <w:tabs>
          <w:tab w:val="num" w:pos="5040"/>
        </w:tabs>
        <w:ind w:left="5040" w:hanging="360"/>
      </w:pPr>
      <w:rPr>
        <w:rFonts w:ascii="Arial" w:hAnsi="Arial" w:hint="default"/>
      </w:rPr>
    </w:lvl>
    <w:lvl w:ilvl="7" w:tplc="5AAA9F66" w:tentative="1">
      <w:start w:val="1"/>
      <w:numFmt w:val="bullet"/>
      <w:lvlText w:val="•"/>
      <w:lvlJc w:val="left"/>
      <w:pPr>
        <w:tabs>
          <w:tab w:val="num" w:pos="5760"/>
        </w:tabs>
        <w:ind w:left="5760" w:hanging="360"/>
      </w:pPr>
      <w:rPr>
        <w:rFonts w:ascii="Arial" w:hAnsi="Arial" w:hint="default"/>
      </w:rPr>
    </w:lvl>
    <w:lvl w:ilvl="8" w:tplc="8C844F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AF5F34"/>
    <w:multiLevelType w:val="multilevel"/>
    <w:tmpl w:val="478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20130"/>
    <w:multiLevelType w:val="hybridMultilevel"/>
    <w:tmpl w:val="ACEEBBFE"/>
    <w:lvl w:ilvl="0" w:tplc="47E2F64E">
      <w:start w:val="1"/>
      <w:numFmt w:val="decimal"/>
      <w:lvlText w:val="%1."/>
      <w:lvlJc w:val="left"/>
      <w:pPr>
        <w:ind w:left="720" w:hanging="360"/>
      </w:pPr>
      <w:rPr>
        <w:rFonts w:hint="default"/>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827537"/>
    <w:multiLevelType w:val="hybridMultilevel"/>
    <w:tmpl w:val="393AD66E"/>
    <w:lvl w:ilvl="0" w:tplc="E9D05D1E">
      <w:start w:val="1"/>
      <w:numFmt w:val="bullet"/>
      <w:lvlText w:val="•"/>
      <w:lvlJc w:val="left"/>
      <w:pPr>
        <w:tabs>
          <w:tab w:val="num" w:pos="720"/>
        </w:tabs>
        <w:ind w:left="720" w:hanging="360"/>
      </w:pPr>
      <w:rPr>
        <w:rFonts w:ascii="Arial" w:hAnsi="Arial" w:hint="default"/>
      </w:rPr>
    </w:lvl>
    <w:lvl w:ilvl="1" w:tplc="9B582EF4" w:tentative="1">
      <w:start w:val="1"/>
      <w:numFmt w:val="bullet"/>
      <w:lvlText w:val="•"/>
      <w:lvlJc w:val="left"/>
      <w:pPr>
        <w:tabs>
          <w:tab w:val="num" w:pos="1440"/>
        </w:tabs>
        <w:ind w:left="1440" w:hanging="360"/>
      </w:pPr>
      <w:rPr>
        <w:rFonts w:ascii="Arial" w:hAnsi="Arial" w:hint="default"/>
      </w:rPr>
    </w:lvl>
    <w:lvl w:ilvl="2" w:tplc="CBF4E206" w:tentative="1">
      <w:start w:val="1"/>
      <w:numFmt w:val="bullet"/>
      <w:lvlText w:val="•"/>
      <w:lvlJc w:val="left"/>
      <w:pPr>
        <w:tabs>
          <w:tab w:val="num" w:pos="2160"/>
        </w:tabs>
        <w:ind w:left="2160" w:hanging="360"/>
      </w:pPr>
      <w:rPr>
        <w:rFonts w:ascii="Arial" w:hAnsi="Arial" w:hint="default"/>
      </w:rPr>
    </w:lvl>
    <w:lvl w:ilvl="3" w:tplc="A33E0A7A" w:tentative="1">
      <w:start w:val="1"/>
      <w:numFmt w:val="bullet"/>
      <w:lvlText w:val="•"/>
      <w:lvlJc w:val="left"/>
      <w:pPr>
        <w:tabs>
          <w:tab w:val="num" w:pos="2880"/>
        </w:tabs>
        <w:ind w:left="2880" w:hanging="360"/>
      </w:pPr>
      <w:rPr>
        <w:rFonts w:ascii="Arial" w:hAnsi="Arial" w:hint="default"/>
      </w:rPr>
    </w:lvl>
    <w:lvl w:ilvl="4" w:tplc="5D3A01D8" w:tentative="1">
      <w:start w:val="1"/>
      <w:numFmt w:val="bullet"/>
      <w:lvlText w:val="•"/>
      <w:lvlJc w:val="left"/>
      <w:pPr>
        <w:tabs>
          <w:tab w:val="num" w:pos="3600"/>
        </w:tabs>
        <w:ind w:left="3600" w:hanging="360"/>
      </w:pPr>
      <w:rPr>
        <w:rFonts w:ascii="Arial" w:hAnsi="Arial" w:hint="default"/>
      </w:rPr>
    </w:lvl>
    <w:lvl w:ilvl="5" w:tplc="3CAC1E60" w:tentative="1">
      <w:start w:val="1"/>
      <w:numFmt w:val="bullet"/>
      <w:lvlText w:val="•"/>
      <w:lvlJc w:val="left"/>
      <w:pPr>
        <w:tabs>
          <w:tab w:val="num" w:pos="4320"/>
        </w:tabs>
        <w:ind w:left="4320" w:hanging="360"/>
      </w:pPr>
      <w:rPr>
        <w:rFonts w:ascii="Arial" w:hAnsi="Arial" w:hint="default"/>
      </w:rPr>
    </w:lvl>
    <w:lvl w:ilvl="6" w:tplc="D0ACE5FC" w:tentative="1">
      <w:start w:val="1"/>
      <w:numFmt w:val="bullet"/>
      <w:lvlText w:val="•"/>
      <w:lvlJc w:val="left"/>
      <w:pPr>
        <w:tabs>
          <w:tab w:val="num" w:pos="5040"/>
        </w:tabs>
        <w:ind w:left="5040" w:hanging="360"/>
      </w:pPr>
      <w:rPr>
        <w:rFonts w:ascii="Arial" w:hAnsi="Arial" w:hint="default"/>
      </w:rPr>
    </w:lvl>
    <w:lvl w:ilvl="7" w:tplc="8EDACC36" w:tentative="1">
      <w:start w:val="1"/>
      <w:numFmt w:val="bullet"/>
      <w:lvlText w:val="•"/>
      <w:lvlJc w:val="left"/>
      <w:pPr>
        <w:tabs>
          <w:tab w:val="num" w:pos="5760"/>
        </w:tabs>
        <w:ind w:left="5760" w:hanging="360"/>
      </w:pPr>
      <w:rPr>
        <w:rFonts w:ascii="Arial" w:hAnsi="Arial" w:hint="default"/>
      </w:rPr>
    </w:lvl>
    <w:lvl w:ilvl="8" w:tplc="C6B6EA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45236A"/>
    <w:multiLevelType w:val="hybridMultilevel"/>
    <w:tmpl w:val="9AA67176"/>
    <w:lvl w:ilvl="0" w:tplc="4D341E8A">
      <w:start w:val="1"/>
      <w:numFmt w:val="bullet"/>
      <w:lvlText w:val="•"/>
      <w:lvlJc w:val="left"/>
      <w:pPr>
        <w:tabs>
          <w:tab w:val="num" w:pos="720"/>
        </w:tabs>
        <w:ind w:left="720" w:hanging="360"/>
      </w:pPr>
      <w:rPr>
        <w:rFonts w:ascii="Arial" w:hAnsi="Arial" w:hint="default"/>
      </w:rPr>
    </w:lvl>
    <w:lvl w:ilvl="1" w:tplc="1FF43808" w:tentative="1">
      <w:start w:val="1"/>
      <w:numFmt w:val="bullet"/>
      <w:lvlText w:val="•"/>
      <w:lvlJc w:val="left"/>
      <w:pPr>
        <w:tabs>
          <w:tab w:val="num" w:pos="1440"/>
        </w:tabs>
        <w:ind w:left="1440" w:hanging="360"/>
      </w:pPr>
      <w:rPr>
        <w:rFonts w:ascii="Arial" w:hAnsi="Arial" w:hint="default"/>
      </w:rPr>
    </w:lvl>
    <w:lvl w:ilvl="2" w:tplc="1D221BFA" w:tentative="1">
      <w:start w:val="1"/>
      <w:numFmt w:val="bullet"/>
      <w:lvlText w:val="•"/>
      <w:lvlJc w:val="left"/>
      <w:pPr>
        <w:tabs>
          <w:tab w:val="num" w:pos="2160"/>
        </w:tabs>
        <w:ind w:left="2160" w:hanging="360"/>
      </w:pPr>
      <w:rPr>
        <w:rFonts w:ascii="Arial" w:hAnsi="Arial" w:hint="default"/>
      </w:rPr>
    </w:lvl>
    <w:lvl w:ilvl="3" w:tplc="863E9268" w:tentative="1">
      <w:start w:val="1"/>
      <w:numFmt w:val="bullet"/>
      <w:lvlText w:val="•"/>
      <w:lvlJc w:val="left"/>
      <w:pPr>
        <w:tabs>
          <w:tab w:val="num" w:pos="2880"/>
        </w:tabs>
        <w:ind w:left="2880" w:hanging="360"/>
      </w:pPr>
      <w:rPr>
        <w:rFonts w:ascii="Arial" w:hAnsi="Arial" w:hint="default"/>
      </w:rPr>
    </w:lvl>
    <w:lvl w:ilvl="4" w:tplc="289C5598" w:tentative="1">
      <w:start w:val="1"/>
      <w:numFmt w:val="bullet"/>
      <w:lvlText w:val="•"/>
      <w:lvlJc w:val="left"/>
      <w:pPr>
        <w:tabs>
          <w:tab w:val="num" w:pos="3600"/>
        </w:tabs>
        <w:ind w:left="3600" w:hanging="360"/>
      </w:pPr>
      <w:rPr>
        <w:rFonts w:ascii="Arial" w:hAnsi="Arial" w:hint="default"/>
      </w:rPr>
    </w:lvl>
    <w:lvl w:ilvl="5" w:tplc="4336FDA2" w:tentative="1">
      <w:start w:val="1"/>
      <w:numFmt w:val="bullet"/>
      <w:lvlText w:val="•"/>
      <w:lvlJc w:val="left"/>
      <w:pPr>
        <w:tabs>
          <w:tab w:val="num" w:pos="4320"/>
        </w:tabs>
        <w:ind w:left="4320" w:hanging="360"/>
      </w:pPr>
      <w:rPr>
        <w:rFonts w:ascii="Arial" w:hAnsi="Arial" w:hint="default"/>
      </w:rPr>
    </w:lvl>
    <w:lvl w:ilvl="6" w:tplc="CE369DAC" w:tentative="1">
      <w:start w:val="1"/>
      <w:numFmt w:val="bullet"/>
      <w:lvlText w:val="•"/>
      <w:lvlJc w:val="left"/>
      <w:pPr>
        <w:tabs>
          <w:tab w:val="num" w:pos="5040"/>
        </w:tabs>
        <w:ind w:left="5040" w:hanging="360"/>
      </w:pPr>
      <w:rPr>
        <w:rFonts w:ascii="Arial" w:hAnsi="Arial" w:hint="default"/>
      </w:rPr>
    </w:lvl>
    <w:lvl w:ilvl="7" w:tplc="75C20726" w:tentative="1">
      <w:start w:val="1"/>
      <w:numFmt w:val="bullet"/>
      <w:lvlText w:val="•"/>
      <w:lvlJc w:val="left"/>
      <w:pPr>
        <w:tabs>
          <w:tab w:val="num" w:pos="5760"/>
        </w:tabs>
        <w:ind w:left="5760" w:hanging="360"/>
      </w:pPr>
      <w:rPr>
        <w:rFonts w:ascii="Arial" w:hAnsi="Arial" w:hint="default"/>
      </w:rPr>
    </w:lvl>
    <w:lvl w:ilvl="8" w:tplc="9A2E79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9F01A2"/>
    <w:multiLevelType w:val="hybridMultilevel"/>
    <w:tmpl w:val="8EDE6A56"/>
    <w:lvl w:ilvl="0" w:tplc="D6B223E2">
      <w:start w:val="1"/>
      <w:numFmt w:val="bullet"/>
      <w:lvlText w:val="•"/>
      <w:lvlJc w:val="left"/>
      <w:pPr>
        <w:tabs>
          <w:tab w:val="num" w:pos="720"/>
        </w:tabs>
        <w:ind w:left="720" w:hanging="360"/>
      </w:pPr>
      <w:rPr>
        <w:rFonts w:ascii="Arial" w:hAnsi="Arial" w:hint="default"/>
      </w:rPr>
    </w:lvl>
    <w:lvl w:ilvl="1" w:tplc="FD34656C" w:tentative="1">
      <w:start w:val="1"/>
      <w:numFmt w:val="bullet"/>
      <w:lvlText w:val="•"/>
      <w:lvlJc w:val="left"/>
      <w:pPr>
        <w:tabs>
          <w:tab w:val="num" w:pos="1440"/>
        </w:tabs>
        <w:ind w:left="1440" w:hanging="360"/>
      </w:pPr>
      <w:rPr>
        <w:rFonts w:ascii="Arial" w:hAnsi="Arial" w:hint="default"/>
      </w:rPr>
    </w:lvl>
    <w:lvl w:ilvl="2" w:tplc="3A1A4ED4" w:tentative="1">
      <w:start w:val="1"/>
      <w:numFmt w:val="bullet"/>
      <w:lvlText w:val="•"/>
      <w:lvlJc w:val="left"/>
      <w:pPr>
        <w:tabs>
          <w:tab w:val="num" w:pos="2160"/>
        </w:tabs>
        <w:ind w:left="2160" w:hanging="360"/>
      </w:pPr>
      <w:rPr>
        <w:rFonts w:ascii="Arial" w:hAnsi="Arial" w:hint="default"/>
      </w:rPr>
    </w:lvl>
    <w:lvl w:ilvl="3" w:tplc="8B3CE7DC" w:tentative="1">
      <w:start w:val="1"/>
      <w:numFmt w:val="bullet"/>
      <w:lvlText w:val="•"/>
      <w:lvlJc w:val="left"/>
      <w:pPr>
        <w:tabs>
          <w:tab w:val="num" w:pos="2880"/>
        </w:tabs>
        <w:ind w:left="2880" w:hanging="360"/>
      </w:pPr>
      <w:rPr>
        <w:rFonts w:ascii="Arial" w:hAnsi="Arial" w:hint="default"/>
      </w:rPr>
    </w:lvl>
    <w:lvl w:ilvl="4" w:tplc="6524AC52" w:tentative="1">
      <w:start w:val="1"/>
      <w:numFmt w:val="bullet"/>
      <w:lvlText w:val="•"/>
      <w:lvlJc w:val="left"/>
      <w:pPr>
        <w:tabs>
          <w:tab w:val="num" w:pos="3600"/>
        </w:tabs>
        <w:ind w:left="3600" w:hanging="360"/>
      </w:pPr>
      <w:rPr>
        <w:rFonts w:ascii="Arial" w:hAnsi="Arial" w:hint="default"/>
      </w:rPr>
    </w:lvl>
    <w:lvl w:ilvl="5" w:tplc="4E965F22" w:tentative="1">
      <w:start w:val="1"/>
      <w:numFmt w:val="bullet"/>
      <w:lvlText w:val="•"/>
      <w:lvlJc w:val="left"/>
      <w:pPr>
        <w:tabs>
          <w:tab w:val="num" w:pos="4320"/>
        </w:tabs>
        <w:ind w:left="4320" w:hanging="360"/>
      </w:pPr>
      <w:rPr>
        <w:rFonts w:ascii="Arial" w:hAnsi="Arial" w:hint="default"/>
      </w:rPr>
    </w:lvl>
    <w:lvl w:ilvl="6" w:tplc="24BED8EE" w:tentative="1">
      <w:start w:val="1"/>
      <w:numFmt w:val="bullet"/>
      <w:lvlText w:val="•"/>
      <w:lvlJc w:val="left"/>
      <w:pPr>
        <w:tabs>
          <w:tab w:val="num" w:pos="5040"/>
        </w:tabs>
        <w:ind w:left="5040" w:hanging="360"/>
      </w:pPr>
      <w:rPr>
        <w:rFonts w:ascii="Arial" w:hAnsi="Arial" w:hint="default"/>
      </w:rPr>
    </w:lvl>
    <w:lvl w:ilvl="7" w:tplc="B1A47EB4" w:tentative="1">
      <w:start w:val="1"/>
      <w:numFmt w:val="bullet"/>
      <w:lvlText w:val="•"/>
      <w:lvlJc w:val="left"/>
      <w:pPr>
        <w:tabs>
          <w:tab w:val="num" w:pos="5760"/>
        </w:tabs>
        <w:ind w:left="5760" w:hanging="360"/>
      </w:pPr>
      <w:rPr>
        <w:rFonts w:ascii="Arial" w:hAnsi="Arial" w:hint="default"/>
      </w:rPr>
    </w:lvl>
    <w:lvl w:ilvl="8" w:tplc="49DCE0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522D6C"/>
    <w:multiLevelType w:val="hybridMultilevel"/>
    <w:tmpl w:val="1E286D3C"/>
    <w:lvl w:ilvl="0" w:tplc="5F5009CC">
      <w:start w:val="1"/>
      <w:numFmt w:val="decimal"/>
      <w:lvlText w:val="%1."/>
      <w:lvlJc w:val="left"/>
      <w:pPr>
        <w:ind w:left="720" w:hanging="360"/>
      </w:pPr>
      <w:rPr>
        <w:rFonts w:hint="default"/>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0044BC"/>
    <w:multiLevelType w:val="hybridMultilevel"/>
    <w:tmpl w:val="51083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2"/>
  </w:num>
  <w:num w:numId="5">
    <w:abstractNumId w:val="1"/>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2E"/>
    <w:rsid w:val="00040210"/>
    <w:rsid w:val="00053888"/>
    <w:rsid w:val="000956E5"/>
    <w:rsid w:val="000A71FC"/>
    <w:rsid w:val="000C6242"/>
    <w:rsid w:val="000C7D2C"/>
    <w:rsid w:val="000C7D6C"/>
    <w:rsid w:val="000E57BA"/>
    <w:rsid w:val="000F15BE"/>
    <w:rsid w:val="000F5454"/>
    <w:rsid w:val="00114D1F"/>
    <w:rsid w:val="00170D99"/>
    <w:rsid w:val="00173780"/>
    <w:rsid w:val="001A2CF9"/>
    <w:rsid w:val="001A433F"/>
    <w:rsid w:val="001B30D3"/>
    <w:rsid w:val="001D5F9D"/>
    <w:rsid w:val="001E23AC"/>
    <w:rsid w:val="001E7832"/>
    <w:rsid w:val="001F39FA"/>
    <w:rsid w:val="0021708E"/>
    <w:rsid w:val="002343BD"/>
    <w:rsid w:val="002525DB"/>
    <w:rsid w:val="00256E51"/>
    <w:rsid w:val="0026132D"/>
    <w:rsid w:val="00297448"/>
    <w:rsid w:val="002F12D0"/>
    <w:rsid w:val="00326E13"/>
    <w:rsid w:val="003341CB"/>
    <w:rsid w:val="003431FD"/>
    <w:rsid w:val="00343F1E"/>
    <w:rsid w:val="00365F89"/>
    <w:rsid w:val="0037725D"/>
    <w:rsid w:val="003B2771"/>
    <w:rsid w:val="003C3436"/>
    <w:rsid w:val="003D2DF6"/>
    <w:rsid w:val="003D3C38"/>
    <w:rsid w:val="003E4A91"/>
    <w:rsid w:val="003E5B4D"/>
    <w:rsid w:val="004262EB"/>
    <w:rsid w:val="004363C2"/>
    <w:rsid w:val="00442E61"/>
    <w:rsid w:val="00457B65"/>
    <w:rsid w:val="00464A8E"/>
    <w:rsid w:val="0047640B"/>
    <w:rsid w:val="00476FC3"/>
    <w:rsid w:val="004D7F49"/>
    <w:rsid w:val="00500F19"/>
    <w:rsid w:val="00521718"/>
    <w:rsid w:val="00527B15"/>
    <w:rsid w:val="00552727"/>
    <w:rsid w:val="00573637"/>
    <w:rsid w:val="005748B1"/>
    <w:rsid w:val="005B2ACF"/>
    <w:rsid w:val="005C0F24"/>
    <w:rsid w:val="005F6F73"/>
    <w:rsid w:val="0060172A"/>
    <w:rsid w:val="00636F96"/>
    <w:rsid w:val="00653017"/>
    <w:rsid w:val="006A083A"/>
    <w:rsid w:val="006B705A"/>
    <w:rsid w:val="006F577B"/>
    <w:rsid w:val="00701688"/>
    <w:rsid w:val="00705110"/>
    <w:rsid w:val="00726F9F"/>
    <w:rsid w:val="00732F3D"/>
    <w:rsid w:val="00745595"/>
    <w:rsid w:val="007E4763"/>
    <w:rsid w:val="007E61CB"/>
    <w:rsid w:val="00801115"/>
    <w:rsid w:val="008550AC"/>
    <w:rsid w:val="00855AFA"/>
    <w:rsid w:val="00874458"/>
    <w:rsid w:val="008A5D0F"/>
    <w:rsid w:val="008C0316"/>
    <w:rsid w:val="008D08D4"/>
    <w:rsid w:val="008D498E"/>
    <w:rsid w:val="008E740F"/>
    <w:rsid w:val="009356BD"/>
    <w:rsid w:val="009646F9"/>
    <w:rsid w:val="00976C90"/>
    <w:rsid w:val="00980EA2"/>
    <w:rsid w:val="0098692E"/>
    <w:rsid w:val="00986A01"/>
    <w:rsid w:val="00987F92"/>
    <w:rsid w:val="0099309D"/>
    <w:rsid w:val="009C0623"/>
    <w:rsid w:val="009D12C0"/>
    <w:rsid w:val="009F0278"/>
    <w:rsid w:val="009F4563"/>
    <w:rsid w:val="00A32AD6"/>
    <w:rsid w:val="00A755A7"/>
    <w:rsid w:val="00A81C37"/>
    <w:rsid w:val="00A87109"/>
    <w:rsid w:val="00AB6037"/>
    <w:rsid w:val="00AC4A9F"/>
    <w:rsid w:val="00B124BF"/>
    <w:rsid w:val="00B13AAF"/>
    <w:rsid w:val="00B24461"/>
    <w:rsid w:val="00B51FCD"/>
    <w:rsid w:val="00B757E8"/>
    <w:rsid w:val="00BD21F1"/>
    <w:rsid w:val="00BD6038"/>
    <w:rsid w:val="00BF79BE"/>
    <w:rsid w:val="00C05085"/>
    <w:rsid w:val="00C15EE6"/>
    <w:rsid w:val="00C602D6"/>
    <w:rsid w:val="00C83B9E"/>
    <w:rsid w:val="00C840E1"/>
    <w:rsid w:val="00CD4180"/>
    <w:rsid w:val="00D353E9"/>
    <w:rsid w:val="00D379DC"/>
    <w:rsid w:val="00D40069"/>
    <w:rsid w:val="00D6479E"/>
    <w:rsid w:val="00D760E9"/>
    <w:rsid w:val="00D9040C"/>
    <w:rsid w:val="00DE6FF4"/>
    <w:rsid w:val="00DF18EF"/>
    <w:rsid w:val="00E12EA7"/>
    <w:rsid w:val="00E1434E"/>
    <w:rsid w:val="00E20FAF"/>
    <w:rsid w:val="00E26150"/>
    <w:rsid w:val="00E269A6"/>
    <w:rsid w:val="00E41E76"/>
    <w:rsid w:val="00E60F95"/>
    <w:rsid w:val="00E72C2F"/>
    <w:rsid w:val="00ED645A"/>
    <w:rsid w:val="00F1638D"/>
    <w:rsid w:val="00F23237"/>
    <w:rsid w:val="00F25ABD"/>
    <w:rsid w:val="00F25B9A"/>
    <w:rsid w:val="00F40B11"/>
    <w:rsid w:val="00F4624D"/>
    <w:rsid w:val="00F5257A"/>
    <w:rsid w:val="00F907AF"/>
    <w:rsid w:val="00F952B4"/>
    <w:rsid w:val="00FD0339"/>
    <w:rsid w:val="00FF03A3"/>
    <w:rsid w:val="00FF7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5F2ED3"/>
  <w15:chartTrackingRefBased/>
  <w15:docId w15:val="{FD67BD7F-0530-9243-A082-E206D678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56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5D"/>
    <w:pPr>
      <w:ind w:left="720"/>
      <w:contextualSpacing/>
    </w:pPr>
  </w:style>
  <w:style w:type="character" w:styleId="Hyperlink">
    <w:name w:val="Hyperlink"/>
    <w:basedOn w:val="DefaultParagraphFont"/>
    <w:uiPriority w:val="99"/>
    <w:unhideWhenUsed/>
    <w:rsid w:val="008C0316"/>
    <w:rPr>
      <w:color w:val="0563C1" w:themeColor="hyperlink"/>
      <w:u w:val="single"/>
    </w:rPr>
  </w:style>
  <w:style w:type="character" w:styleId="UnresolvedMention">
    <w:name w:val="Unresolved Mention"/>
    <w:basedOn w:val="DefaultParagraphFont"/>
    <w:uiPriority w:val="99"/>
    <w:semiHidden/>
    <w:unhideWhenUsed/>
    <w:rsid w:val="008C0316"/>
    <w:rPr>
      <w:color w:val="605E5C"/>
      <w:shd w:val="clear" w:color="auto" w:fill="E1DFDD"/>
    </w:rPr>
  </w:style>
  <w:style w:type="character" w:styleId="FollowedHyperlink">
    <w:name w:val="FollowedHyperlink"/>
    <w:basedOn w:val="DefaultParagraphFont"/>
    <w:uiPriority w:val="99"/>
    <w:semiHidden/>
    <w:unhideWhenUsed/>
    <w:rsid w:val="00464A8E"/>
    <w:rPr>
      <w:color w:val="954F72" w:themeColor="followedHyperlink"/>
      <w:u w:val="single"/>
    </w:rPr>
  </w:style>
  <w:style w:type="character" w:customStyle="1" w:styleId="Heading2Char">
    <w:name w:val="Heading 2 Char"/>
    <w:basedOn w:val="DefaultParagraphFont"/>
    <w:link w:val="Heading2"/>
    <w:uiPriority w:val="9"/>
    <w:rsid w:val="009F4563"/>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F4563"/>
    <w:rPr>
      <w:b/>
      <w:bCs/>
    </w:rPr>
  </w:style>
  <w:style w:type="paragraph" w:customStyle="1" w:styleId="iv">
    <w:name w:val="iv"/>
    <w:basedOn w:val="Normal"/>
    <w:rsid w:val="009F4563"/>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unhideWhenUsed/>
    <w:rsid w:val="005C0F2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9226">
      <w:bodyDiv w:val="1"/>
      <w:marLeft w:val="0"/>
      <w:marRight w:val="0"/>
      <w:marTop w:val="0"/>
      <w:marBottom w:val="0"/>
      <w:divBdr>
        <w:top w:val="none" w:sz="0" w:space="0" w:color="auto"/>
        <w:left w:val="none" w:sz="0" w:space="0" w:color="auto"/>
        <w:bottom w:val="none" w:sz="0" w:space="0" w:color="auto"/>
        <w:right w:val="none" w:sz="0" w:space="0" w:color="auto"/>
      </w:divBdr>
    </w:div>
    <w:div w:id="121273643">
      <w:bodyDiv w:val="1"/>
      <w:marLeft w:val="0"/>
      <w:marRight w:val="0"/>
      <w:marTop w:val="0"/>
      <w:marBottom w:val="0"/>
      <w:divBdr>
        <w:top w:val="none" w:sz="0" w:space="0" w:color="auto"/>
        <w:left w:val="none" w:sz="0" w:space="0" w:color="auto"/>
        <w:bottom w:val="none" w:sz="0" w:space="0" w:color="auto"/>
        <w:right w:val="none" w:sz="0" w:space="0" w:color="auto"/>
      </w:divBdr>
    </w:div>
    <w:div w:id="185411114">
      <w:bodyDiv w:val="1"/>
      <w:marLeft w:val="0"/>
      <w:marRight w:val="0"/>
      <w:marTop w:val="0"/>
      <w:marBottom w:val="0"/>
      <w:divBdr>
        <w:top w:val="none" w:sz="0" w:space="0" w:color="auto"/>
        <w:left w:val="none" w:sz="0" w:space="0" w:color="auto"/>
        <w:bottom w:val="none" w:sz="0" w:space="0" w:color="auto"/>
        <w:right w:val="none" w:sz="0" w:space="0" w:color="auto"/>
      </w:divBdr>
    </w:div>
    <w:div w:id="231231788">
      <w:bodyDiv w:val="1"/>
      <w:marLeft w:val="0"/>
      <w:marRight w:val="0"/>
      <w:marTop w:val="0"/>
      <w:marBottom w:val="0"/>
      <w:divBdr>
        <w:top w:val="none" w:sz="0" w:space="0" w:color="auto"/>
        <w:left w:val="none" w:sz="0" w:space="0" w:color="auto"/>
        <w:bottom w:val="none" w:sz="0" w:space="0" w:color="auto"/>
        <w:right w:val="none" w:sz="0" w:space="0" w:color="auto"/>
      </w:divBdr>
    </w:div>
    <w:div w:id="236600252">
      <w:bodyDiv w:val="1"/>
      <w:marLeft w:val="0"/>
      <w:marRight w:val="0"/>
      <w:marTop w:val="0"/>
      <w:marBottom w:val="0"/>
      <w:divBdr>
        <w:top w:val="none" w:sz="0" w:space="0" w:color="auto"/>
        <w:left w:val="none" w:sz="0" w:space="0" w:color="auto"/>
        <w:bottom w:val="none" w:sz="0" w:space="0" w:color="auto"/>
        <w:right w:val="none" w:sz="0" w:space="0" w:color="auto"/>
      </w:divBdr>
    </w:div>
    <w:div w:id="301009492">
      <w:bodyDiv w:val="1"/>
      <w:marLeft w:val="0"/>
      <w:marRight w:val="0"/>
      <w:marTop w:val="0"/>
      <w:marBottom w:val="0"/>
      <w:divBdr>
        <w:top w:val="none" w:sz="0" w:space="0" w:color="auto"/>
        <w:left w:val="none" w:sz="0" w:space="0" w:color="auto"/>
        <w:bottom w:val="none" w:sz="0" w:space="0" w:color="auto"/>
        <w:right w:val="none" w:sz="0" w:space="0" w:color="auto"/>
      </w:divBdr>
    </w:div>
    <w:div w:id="395008546">
      <w:bodyDiv w:val="1"/>
      <w:marLeft w:val="0"/>
      <w:marRight w:val="0"/>
      <w:marTop w:val="0"/>
      <w:marBottom w:val="0"/>
      <w:divBdr>
        <w:top w:val="none" w:sz="0" w:space="0" w:color="auto"/>
        <w:left w:val="none" w:sz="0" w:space="0" w:color="auto"/>
        <w:bottom w:val="none" w:sz="0" w:space="0" w:color="auto"/>
        <w:right w:val="none" w:sz="0" w:space="0" w:color="auto"/>
      </w:divBdr>
      <w:divsChild>
        <w:div w:id="555549036">
          <w:marLeft w:val="360"/>
          <w:marRight w:val="0"/>
          <w:marTop w:val="200"/>
          <w:marBottom w:val="0"/>
          <w:divBdr>
            <w:top w:val="none" w:sz="0" w:space="0" w:color="auto"/>
            <w:left w:val="none" w:sz="0" w:space="0" w:color="auto"/>
            <w:bottom w:val="none" w:sz="0" w:space="0" w:color="auto"/>
            <w:right w:val="none" w:sz="0" w:space="0" w:color="auto"/>
          </w:divBdr>
        </w:div>
      </w:divsChild>
    </w:div>
    <w:div w:id="410080050">
      <w:bodyDiv w:val="1"/>
      <w:marLeft w:val="0"/>
      <w:marRight w:val="0"/>
      <w:marTop w:val="0"/>
      <w:marBottom w:val="0"/>
      <w:divBdr>
        <w:top w:val="none" w:sz="0" w:space="0" w:color="auto"/>
        <w:left w:val="none" w:sz="0" w:space="0" w:color="auto"/>
        <w:bottom w:val="none" w:sz="0" w:space="0" w:color="auto"/>
        <w:right w:val="none" w:sz="0" w:space="0" w:color="auto"/>
      </w:divBdr>
      <w:divsChild>
        <w:div w:id="657926968">
          <w:marLeft w:val="360"/>
          <w:marRight w:val="0"/>
          <w:marTop w:val="200"/>
          <w:marBottom w:val="0"/>
          <w:divBdr>
            <w:top w:val="none" w:sz="0" w:space="0" w:color="auto"/>
            <w:left w:val="none" w:sz="0" w:space="0" w:color="auto"/>
            <w:bottom w:val="none" w:sz="0" w:space="0" w:color="auto"/>
            <w:right w:val="none" w:sz="0" w:space="0" w:color="auto"/>
          </w:divBdr>
        </w:div>
      </w:divsChild>
    </w:div>
    <w:div w:id="543442922">
      <w:bodyDiv w:val="1"/>
      <w:marLeft w:val="0"/>
      <w:marRight w:val="0"/>
      <w:marTop w:val="0"/>
      <w:marBottom w:val="0"/>
      <w:divBdr>
        <w:top w:val="none" w:sz="0" w:space="0" w:color="auto"/>
        <w:left w:val="none" w:sz="0" w:space="0" w:color="auto"/>
        <w:bottom w:val="none" w:sz="0" w:space="0" w:color="auto"/>
        <w:right w:val="none" w:sz="0" w:space="0" w:color="auto"/>
      </w:divBdr>
      <w:divsChild>
        <w:div w:id="1588994976">
          <w:marLeft w:val="360"/>
          <w:marRight w:val="0"/>
          <w:marTop w:val="200"/>
          <w:marBottom w:val="0"/>
          <w:divBdr>
            <w:top w:val="none" w:sz="0" w:space="0" w:color="auto"/>
            <w:left w:val="none" w:sz="0" w:space="0" w:color="auto"/>
            <w:bottom w:val="none" w:sz="0" w:space="0" w:color="auto"/>
            <w:right w:val="none" w:sz="0" w:space="0" w:color="auto"/>
          </w:divBdr>
        </w:div>
        <w:div w:id="2131438561">
          <w:marLeft w:val="360"/>
          <w:marRight w:val="0"/>
          <w:marTop w:val="200"/>
          <w:marBottom w:val="0"/>
          <w:divBdr>
            <w:top w:val="none" w:sz="0" w:space="0" w:color="auto"/>
            <w:left w:val="none" w:sz="0" w:space="0" w:color="auto"/>
            <w:bottom w:val="none" w:sz="0" w:space="0" w:color="auto"/>
            <w:right w:val="none" w:sz="0" w:space="0" w:color="auto"/>
          </w:divBdr>
        </w:div>
        <w:div w:id="424496948">
          <w:marLeft w:val="360"/>
          <w:marRight w:val="0"/>
          <w:marTop w:val="200"/>
          <w:marBottom w:val="0"/>
          <w:divBdr>
            <w:top w:val="none" w:sz="0" w:space="0" w:color="auto"/>
            <w:left w:val="none" w:sz="0" w:space="0" w:color="auto"/>
            <w:bottom w:val="none" w:sz="0" w:space="0" w:color="auto"/>
            <w:right w:val="none" w:sz="0" w:space="0" w:color="auto"/>
          </w:divBdr>
        </w:div>
      </w:divsChild>
    </w:div>
    <w:div w:id="597760826">
      <w:bodyDiv w:val="1"/>
      <w:marLeft w:val="0"/>
      <w:marRight w:val="0"/>
      <w:marTop w:val="0"/>
      <w:marBottom w:val="0"/>
      <w:divBdr>
        <w:top w:val="none" w:sz="0" w:space="0" w:color="auto"/>
        <w:left w:val="none" w:sz="0" w:space="0" w:color="auto"/>
        <w:bottom w:val="none" w:sz="0" w:space="0" w:color="auto"/>
        <w:right w:val="none" w:sz="0" w:space="0" w:color="auto"/>
      </w:divBdr>
    </w:div>
    <w:div w:id="604072602">
      <w:bodyDiv w:val="1"/>
      <w:marLeft w:val="0"/>
      <w:marRight w:val="0"/>
      <w:marTop w:val="0"/>
      <w:marBottom w:val="0"/>
      <w:divBdr>
        <w:top w:val="none" w:sz="0" w:space="0" w:color="auto"/>
        <w:left w:val="none" w:sz="0" w:space="0" w:color="auto"/>
        <w:bottom w:val="none" w:sz="0" w:space="0" w:color="auto"/>
        <w:right w:val="none" w:sz="0" w:space="0" w:color="auto"/>
      </w:divBdr>
    </w:div>
    <w:div w:id="911042110">
      <w:bodyDiv w:val="1"/>
      <w:marLeft w:val="0"/>
      <w:marRight w:val="0"/>
      <w:marTop w:val="0"/>
      <w:marBottom w:val="0"/>
      <w:divBdr>
        <w:top w:val="none" w:sz="0" w:space="0" w:color="auto"/>
        <w:left w:val="none" w:sz="0" w:space="0" w:color="auto"/>
        <w:bottom w:val="none" w:sz="0" w:space="0" w:color="auto"/>
        <w:right w:val="none" w:sz="0" w:space="0" w:color="auto"/>
      </w:divBdr>
    </w:div>
    <w:div w:id="984234936">
      <w:bodyDiv w:val="1"/>
      <w:marLeft w:val="0"/>
      <w:marRight w:val="0"/>
      <w:marTop w:val="0"/>
      <w:marBottom w:val="0"/>
      <w:divBdr>
        <w:top w:val="none" w:sz="0" w:space="0" w:color="auto"/>
        <w:left w:val="none" w:sz="0" w:space="0" w:color="auto"/>
        <w:bottom w:val="none" w:sz="0" w:space="0" w:color="auto"/>
        <w:right w:val="none" w:sz="0" w:space="0" w:color="auto"/>
      </w:divBdr>
    </w:div>
    <w:div w:id="992293935">
      <w:bodyDiv w:val="1"/>
      <w:marLeft w:val="0"/>
      <w:marRight w:val="0"/>
      <w:marTop w:val="0"/>
      <w:marBottom w:val="0"/>
      <w:divBdr>
        <w:top w:val="none" w:sz="0" w:space="0" w:color="auto"/>
        <w:left w:val="none" w:sz="0" w:space="0" w:color="auto"/>
        <w:bottom w:val="none" w:sz="0" w:space="0" w:color="auto"/>
        <w:right w:val="none" w:sz="0" w:space="0" w:color="auto"/>
      </w:divBdr>
    </w:div>
    <w:div w:id="1171064871">
      <w:bodyDiv w:val="1"/>
      <w:marLeft w:val="0"/>
      <w:marRight w:val="0"/>
      <w:marTop w:val="0"/>
      <w:marBottom w:val="0"/>
      <w:divBdr>
        <w:top w:val="none" w:sz="0" w:space="0" w:color="auto"/>
        <w:left w:val="none" w:sz="0" w:space="0" w:color="auto"/>
        <w:bottom w:val="none" w:sz="0" w:space="0" w:color="auto"/>
        <w:right w:val="none" w:sz="0" w:space="0" w:color="auto"/>
      </w:divBdr>
    </w:div>
    <w:div w:id="1316030776">
      <w:bodyDiv w:val="1"/>
      <w:marLeft w:val="0"/>
      <w:marRight w:val="0"/>
      <w:marTop w:val="0"/>
      <w:marBottom w:val="0"/>
      <w:divBdr>
        <w:top w:val="none" w:sz="0" w:space="0" w:color="auto"/>
        <w:left w:val="none" w:sz="0" w:space="0" w:color="auto"/>
        <w:bottom w:val="none" w:sz="0" w:space="0" w:color="auto"/>
        <w:right w:val="none" w:sz="0" w:space="0" w:color="auto"/>
      </w:divBdr>
      <w:divsChild>
        <w:div w:id="4379437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7339748">
      <w:bodyDiv w:val="1"/>
      <w:marLeft w:val="0"/>
      <w:marRight w:val="0"/>
      <w:marTop w:val="0"/>
      <w:marBottom w:val="0"/>
      <w:divBdr>
        <w:top w:val="none" w:sz="0" w:space="0" w:color="auto"/>
        <w:left w:val="none" w:sz="0" w:space="0" w:color="auto"/>
        <w:bottom w:val="none" w:sz="0" w:space="0" w:color="auto"/>
        <w:right w:val="none" w:sz="0" w:space="0" w:color="auto"/>
      </w:divBdr>
    </w:div>
    <w:div w:id="1448695253">
      <w:bodyDiv w:val="1"/>
      <w:marLeft w:val="0"/>
      <w:marRight w:val="0"/>
      <w:marTop w:val="0"/>
      <w:marBottom w:val="0"/>
      <w:divBdr>
        <w:top w:val="none" w:sz="0" w:space="0" w:color="auto"/>
        <w:left w:val="none" w:sz="0" w:space="0" w:color="auto"/>
        <w:bottom w:val="none" w:sz="0" w:space="0" w:color="auto"/>
        <w:right w:val="none" w:sz="0" w:space="0" w:color="auto"/>
      </w:divBdr>
    </w:div>
    <w:div w:id="1520700765">
      <w:bodyDiv w:val="1"/>
      <w:marLeft w:val="0"/>
      <w:marRight w:val="0"/>
      <w:marTop w:val="0"/>
      <w:marBottom w:val="0"/>
      <w:divBdr>
        <w:top w:val="none" w:sz="0" w:space="0" w:color="auto"/>
        <w:left w:val="none" w:sz="0" w:space="0" w:color="auto"/>
        <w:bottom w:val="none" w:sz="0" w:space="0" w:color="auto"/>
        <w:right w:val="none" w:sz="0" w:space="0" w:color="auto"/>
      </w:divBdr>
      <w:divsChild>
        <w:div w:id="1634094353">
          <w:marLeft w:val="360"/>
          <w:marRight w:val="0"/>
          <w:marTop w:val="200"/>
          <w:marBottom w:val="0"/>
          <w:divBdr>
            <w:top w:val="none" w:sz="0" w:space="0" w:color="auto"/>
            <w:left w:val="none" w:sz="0" w:space="0" w:color="auto"/>
            <w:bottom w:val="none" w:sz="0" w:space="0" w:color="auto"/>
            <w:right w:val="none" w:sz="0" w:space="0" w:color="auto"/>
          </w:divBdr>
        </w:div>
        <w:div w:id="401218421">
          <w:marLeft w:val="360"/>
          <w:marRight w:val="0"/>
          <w:marTop w:val="200"/>
          <w:marBottom w:val="0"/>
          <w:divBdr>
            <w:top w:val="none" w:sz="0" w:space="0" w:color="auto"/>
            <w:left w:val="none" w:sz="0" w:space="0" w:color="auto"/>
            <w:bottom w:val="none" w:sz="0" w:space="0" w:color="auto"/>
            <w:right w:val="none" w:sz="0" w:space="0" w:color="auto"/>
          </w:divBdr>
        </w:div>
      </w:divsChild>
    </w:div>
    <w:div w:id="1586450513">
      <w:bodyDiv w:val="1"/>
      <w:marLeft w:val="0"/>
      <w:marRight w:val="0"/>
      <w:marTop w:val="0"/>
      <w:marBottom w:val="0"/>
      <w:divBdr>
        <w:top w:val="none" w:sz="0" w:space="0" w:color="auto"/>
        <w:left w:val="none" w:sz="0" w:space="0" w:color="auto"/>
        <w:bottom w:val="none" w:sz="0" w:space="0" w:color="auto"/>
        <w:right w:val="none" w:sz="0" w:space="0" w:color="auto"/>
      </w:divBdr>
    </w:div>
    <w:div w:id="1697459531">
      <w:bodyDiv w:val="1"/>
      <w:marLeft w:val="0"/>
      <w:marRight w:val="0"/>
      <w:marTop w:val="0"/>
      <w:marBottom w:val="0"/>
      <w:divBdr>
        <w:top w:val="none" w:sz="0" w:space="0" w:color="auto"/>
        <w:left w:val="none" w:sz="0" w:space="0" w:color="auto"/>
        <w:bottom w:val="none" w:sz="0" w:space="0" w:color="auto"/>
        <w:right w:val="none" w:sz="0" w:space="0" w:color="auto"/>
      </w:divBdr>
    </w:div>
    <w:div w:id="1915311582">
      <w:bodyDiv w:val="1"/>
      <w:marLeft w:val="0"/>
      <w:marRight w:val="0"/>
      <w:marTop w:val="0"/>
      <w:marBottom w:val="0"/>
      <w:divBdr>
        <w:top w:val="none" w:sz="0" w:space="0" w:color="auto"/>
        <w:left w:val="none" w:sz="0" w:space="0" w:color="auto"/>
        <w:bottom w:val="none" w:sz="0" w:space="0" w:color="auto"/>
        <w:right w:val="none" w:sz="0" w:space="0" w:color="auto"/>
      </w:divBdr>
    </w:div>
    <w:div w:id="1933392619">
      <w:bodyDiv w:val="1"/>
      <w:marLeft w:val="0"/>
      <w:marRight w:val="0"/>
      <w:marTop w:val="0"/>
      <w:marBottom w:val="0"/>
      <w:divBdr>
        <w:top w:val="none" w:sz="0" w:space="0" w:color="auto"/>
        <w:left w:val="none" w:sz="0" w:space="0" w:color="auto"/>
        <w:bottom w:val="none" w:sz="0" w:space="0" w:color="auto"/>
        <w:right w:val="none" w:sz="0" w:space="0" w:color="auto"/>
      </w:divBdr>
      <w:divsChild>
        <w:div w:id="11692967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40990393">
      <w:bodyDiv w:val="1"/>
      <w:marLeft w:val="0"/>
      <w:marRight w:val="0"/>
      <w:marTop w:val="0"/>
      <w:marBottom w:val="0"/>
      <w:divBdr>
        <w:top w:val="none" w:sz="0" w:space="0" w:color="auto"/>
        <w:left w:val="none" w:sz="0" w:space="0" w:color="auto"/>
        <w:bottom w:val="none" w:sz="0" w:space="0" w:color="auto"/>
        <w:right w:val="none" w:sz="0" w:space="0" w:color="auto"/>
      </w:divBdr>
    </w:div>
    <w:div w:id="1991515860">
      <w:bodyDiv w:val="1"/>
      <w:marLeft w:val="0"/>
      <w:marRight w:val="0"/>
      <w:marTop w:val="0"/>
      <w:marBottom w:val="0"/>
      <w:divBdr>
        <w:top w:val="none" w:sz="0" w:space="0" w:color="auto"/>
        <w:left w:val="none" w:sz="0" w:space="0" w:color="auto"/>
        <w:bottom w:val="none" w:sz="0" w:space="0" w:color="auto"/>
        <w:right w:val="none" w:sz="0" w:space="0" w:color="auto"/>
      </w:divBdr>
    </w:div>
    <w:div w:id="2078475707">
      <w:bodyDiv w:val="1"/>
      <w:marLeft w:val="0"/>
      <w:marRight w:val="0"/>
      <w:marTop w:val="0"/>
      <w:marBottom w:val="0"/>
      <w:divBdr>
        <w:top w:val="none" w:sz="0" w:space="0" w:color="auto"/>
        <w:left w:val="none" w:sz="0" w:space="0" w:color="auto"/>
        <w:bottom w:val="none" w:sz="0" w:space="0" w:color="auto"/>
        <w:right w:val="none" w:sz="0" w:space="0" w:color="auto"/>
      </w:divBdr>
    </w:div>
    <w:div w:id="2088335220">
      <w:bodyDiv w:val="1"/>
      <w:marLeft w:val="0"/>
      <w:marRight w:val="0"/>
      <w:marTop w:val="0"/>
      <w:marBottom w:val="0"/>
      <w:divBdr>
        <w:top w:val="none" w:sz="0" w:space="0" w:color="auto"/>
        <w:left w:val="none" w:sz="0" w:space="0" w:color="auto"/>
        <w:bottom w:val="none" w:sz="0" w:space="0" w:color="auto"/>
        <w:right w:val="none" w:sz="0" w:space="0" w:color="auto"/>
      </w:divBdr>
    </w:div>
    <w:div w:id="2129231577">
      <w:bodyDiv w:val="1"/>
      <w:marLeft w:val="0"/>
      <w:marRight w:val="0"/>
      <w:marTop w:val="0"/>
      <w:marBottom w:val="0"/>
      <w:divBdr>
        <w:top w:val="none" w:sz="0" w:space="0" w:color="auto"/>
        <w:left w:val="none" w:sz="0" w:space="0" w:color="auto"/>
        <w:bottom w:val="none" w:sz="0" w:space="0" w:color="auto"/>
        <w:right w:val="none" w:sz="0" w:space="0" w:color="auto"/>
      </w:divBdr>
      <w:divsChild>
        <w:div w:id="8154176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o.ai/deep-learning/pose-estimation-ultimate-overvi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ugmentedstartups.medium.com/what-you-need-to-know-about-pose-estimation-4ac189a5e07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siddrrsh/a-short-guide-to-pose-estimation-in-computer-vision-3ea708dd9155"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edium.com/analytics-vidhya/understanding-openpose-with-code-reference-part-1-b515ba0bbc73" TargetMode="External"/><Relationship Id="rId4" Type="http://schemas.openxmlformats.org/officeDocument/2006/relationships/webSettings" Target="webSettings.xml"/><Relationship Id="rId9" Type="http://schemas.openxmlformats.org/officeDocument/2006/relationships/hyperlink" Target="https://analyticsindiamag.com/guide-to-openpose-for-real-time-human-pose-estimation/" TargetMode="External"/><Relationship Id="rId14" Type="http://schemas.openxmlformats.org/officeDocument/2006/relationships/hyperlink" Target="https://heartbeat.fritz.ai/a-2019-guide-to-human-pose-estimation-c10b79b64b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Kishan Kotamarthy</dc:creator>
  <cp:keywords/>
  <dc:description/>
  <cp:lastModifiedBy>Prudhvi Kishan Kotamarthy</cp:lastModifiedBy>
  <cp:revision>185</cp:revision>
  <dcterms:created xsi:type="dcterms:W3CDTF">2021-04-25T16:31:00Z</dcterms:created>
  <dcterms:modified xsi:type="dcterms:W3CDTF">2021-04-28T21:48:00Z</dcterms:modified>
</cp:coreProperties>
</file>