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INTEGRATION IN JENKINS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Why do we need to integrate email Notification in Jenkins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195388" cy="1704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23963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90588" cy="18097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4463" cy="1533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DEVELOPER →JOB TRIGGERED→ JOB MONITOR → OTHER TEAMS(Recording 1000 rupees)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What happens if we don't use notification about the build</w:t>
      </w:r>
    </w:p>
    <w:p w:rsidR="00000000" w:rsidDel="00000000" w:rsidP="00000000" w:rsidRDefault="00000000" w:rsidRPr="00000000" w14:paraId="0000000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Who can access Jenkins portal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DEVELOPER: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happened to the build did my code work or are there any errors in my code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JOB MONITOR: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How much time I have to wait for this job to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 TEAMS:</w:t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What about the upstream job is it completed or not when we can proceed with our job 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 What is the solution for this : </w:t>
      </w:r>
      <w:r w:rsidDel="00000000" w:rsidR="00000000" w:rsidRPr="00000000">
        <w:rPr>
          <w:b w:val="1"/>
          <w:rtl w:val="0"/>
        </w:rPr>
        <w:t xml:space="preserve">Integrating a notification service like </w:t>
      </w:r>
      <w:r w:rsidDel="00000000" w:rsidR="00000000" w:rsidRPr="00000000">
        <w:rPr>
          <w:b w:val="1"/>
          <w:color w:val="ff0000"/>
          <w:rtl w:val="0"/>
        </w:rPr>
        <w:t xml:space="preserve">EMAIL ,SLACK</w:t>
      </w:r>
      <w:r w:rsidDel="00000000" w:rsidR="00000000" w:rsidRPr="00000000">
        <w:rPr>
          <w:b w:val="1"/>
          <w:color w:val="98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notification about the status of the job 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can we integrate the email notification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What is the plugin required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Is smtp same for everything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Jenkins default provides email notification service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Navigate to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DASHBOARD→ MANAGE JENKINS→SYSTEM—&gt; CHECK FOR EMAIL NOTIFICATION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Who notifies about the status of the build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 we send notifications to single user at a time 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*****************************THE</w:t>
      </w: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2143125" cy="10084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0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rtl w:val="0"/>
        </w:rPr>
        <w:t xml:space="preserve"> END***************************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