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BA" w:rsidRDefault="00500CBA" w:rsidP="008E023C">
      <w:pPr>
        <w:spacing w:after="0" w:line="240" w:lineRule="auto"/>
        <w:jc w:val="center"/>
        <w:rPr>
          <w:b/>
          <w:u w:val="single"/>
        </w:rPr>
      </w:pPr>
      <w:r w:rsidRPr="008E023C">
        <w:rPr>
          <w:b/>
          <w:u w:val="single"/>
        </w:rPr>
        <w:t>Sentiment Analysis on Social Media</w:t>
      </w:r>
    </w:p>
    <w:p w:rsidR="00E0188F" w:rsidRDefault="00E0188F" w:rsidP="00E0188F">
      <w:pPr>
        <w:spacing w:after="0" w:line="240" w:lineRule="auto"/>
      </w:pPr>
      <w:r>
        <w:t>Name: D PRUDHVI TEJA</w:t>
      </w:r>
    </w:p>
    <w:p w:rsidR="00E0188F" w:rsidRDefault="00E0188F" w:rsidP="00E0188F">
      <w:pPr>
        <w:spacing w:after="0" w:line="240" w:lineRule="auto"/>
      </w:pPr>
      <w:proofErr w:type="spellStart"/>
      <w:r>
        <w:t>Reg</w:t>
      </w:r>
      <w:proofErr w:type="spellEnd"/>
      <w:r>
        <w:t xml:space="preserve"> No: 24MCS1004</w:t>
      </w:r>
    </w:p>
    <w:p w:rsidR="00E0188F" w:rsidRDefault="00E0188F" w:rsidP="00E0188F">
      <w:pPr>
        <w:spacing w:after="0" w:line="240" w:lineRule="auto"/>
      </w:pPr>
    </w:p>
    <w:p w:rsidR="00E0188F" w:rsidRDefault="00E0188F" w:rsidP="00E0188F">
      <w:pPr>
        <w:spacing w:after="0" w:line="240" w:lineRule="auto"/>
      </w:pPr>
      <w:r>
        <w:t xml:space="preserve">Guide: </w:t>
      </w:r>
      <w:proofErr w:type="spellStart"/>
      <w:r w:rsidRPr="00EE3C2E">
        <w:t>Dr.</w:t>
      </w:r>
      <w:proofErr w:type="spellEnd"/>
      <w:r w:rsidRPr="00EE3C2E">
        <w:t xml:space="preserve"> Lakshmi </w:t>
      </w:r>
      <w:proofErr w:type="spellStart"/>
      <w:r w:rsidRPr="00EE3C2E">
        <w:t>Harika</w:t>
      </w:r>
      <w:proofErr w:type="spellEnd"/>
      <w:r w:rsidRPr="00EE3C2E">
        <w:t xml:space="preserve"> </w:t>
      </w:r>
      <w:proofErr w:type="spellStart"/>
      <w:r w:rsidRPr="00EE3C2E">
        <w:t>Palivela</w:t>
      </w:r>
      <w:proofErr w:type="spellEnd"/>
    </w:p>
    <w:p w:rsidR="005210CE" w:rsidRPr="008E023C" w:rsidRDefault="005210CE" w:rsidP="00E0188F">
      <w:pPr>
        <w:spacing w:after="0" w:line="240" w:lineRule="auto"/>
        <w:rPr>
          <w:b/>
          <w:u w:val="single"/>
        </w:rPr>
      </w:pPr>
    </w:p>
    <w:p w:rsidR="00500CBA" w:rsidRDefault="00500CBA" w:rsidP="00500CBA">
      <w:pPr>
        <w:spacing w:after="0" w:line="240" w:lineRule="auto"/>
      </w:pPr>
      <w:r>
        <w:t>Sentiment analysis is a technique used to determine the emotional tone</w:t>
      </w:r>
      <w:r w:rsidR="002A5F6B">
        <w:t xml:space="preserve"> behind a series of words. It helps to identify the </w:t>
      </w:r>
      <w:r>
        <w:t>sentiment expressed in social media pos</w:t>
      </w:r>
      <w:r w:rsidR="00F405EB">
        <w:t>ts, reviews, and other text forms</w:t>
      </w:r>
      <w:r>
        <w:t>.</w:t>
      </w:r>
      <w:r w:rsidR="002A5F6B">
        <w:t xml:space="preserve"> </w:t>
      </w:r>
      <w:r w:rsidR="002A5F6B">
        <w:t>Machine learning models, especially deep l</w:t>
      </w:r>
      <w:r w:rsidR="00275B92">
        <w:t>earning models like RNNs, LSTMs</w:t>
      </w:r>
      <w:r w:rsidR="002A5F6B">
        <w:t xml:space="preserve"> an</w:t>
      </w:r>
      <w:r w:rsidR="00275B92">
        <w:t>d BERT</w:t>
      </w:r>
      <w:r w:rsidR="002A5F6B">
        <w:t xml:space="preserve"> are used to learn from data and predict whether se</w:t>
      </w:r>
      <w:r w:rsidR="00F54062">
        <w:t>ntiments are positive, negative</w:t>
      </w:r>
      <w:r w:rsidR="002A5F6B">
        <w:t xml:space="preserve"> or neutral.</w:t>
      </w:r>
    </w:p>
    <w:p w:rsidR="00FB7D34" w:rsidRDefault="00FB7D34" w:rsidP="00FB7D34">
      <w:pPr>
        <w:spacing w:after="0" w:line="240" w:lineRule="auto"/>
      </w:pPr>
    </w:p>
    <w:p w:rsidR="00B129FF" w:rsidRDefault="004650B3" w:rsidP="00FB7D34">
      <w:pPr>
        <w:spacing w:after="0" w:line="240" w:lineRule="auto"/>
      </w:pPr>
      <w:r>
        <w:t>Sentiment Analysis is mainly used to know the user's understanding and feedback about specific topics to improve their trust worthiness and therefore benefits businesses.</w:t>
      </w:r>
    </w:p>
    <w:p w:rsidR="00AC5B3A" w:rsidRDefault="00AC5B3A" w:rsidP="00FB7D34">
      <w:pPr>
        <w:spacing w:after="0" w:line="240" w:lineRule="auto"/>
      </w:pPr>
    </w:p>
    <w:p w:rsidR="00BF3E17" w:rsidRPr="00BF3E17" w:rsidRDefault="00BF3E17" w:rsidP="00BF3E17">
      <w:pPr>
        <w:spacing w:after="0" w:line="240" w:lineRule="auto"/>
        <w:rPr>
          <w:b/>
        </w:rPr>
      </w:pPr>
      <w:r w:rsidRPr="00BF3E17">
        <w:rPr>
          <w:b/>
        </w:rPr>
        <w:t>Abstract</w:t>
      </w:r>
    </w:p>
    <w:p w:rsidR="00BF3E17" w:rsidRDefault="002A2AC2" w:rsidP="00BF3E17">
      <w:pPr>
        <w:spacing w:after="0" w:line="240" w:lineRule="auto"/>
      </w:pPr>
      <w:r w:rsidRPr="002A2AC2">
        <w:t xml:space="preserve">Sentiment analysis enables computers to interpret emotions expressed in text. This project aims to develop a model capable of detecting positive, negative, or neutral sentiment in social media posts. Leveraging advanced machine learning techniques such as Recurrent Neural Networks (RNNs), </w:t>
      </w:r>
      <w:proofErr w:type="gramStart"/>
      <w:r w:rsidRPr="002A2AC2">
        <w:t>Long</w:t>
      </w:r>
      <w:proofErr w:type="gramEnd"/>
      <w:r w:rsidRPr="002A2AC2">
        <w:t xml:space="preserve"> Short-Term Memory networks (LSTMs), and BERT, we seek to build a highly accurate system that delivers valuable insights for both businesses and users, aiding in decision-making and sentiment tracking.</w:t>
      </w:r>
    </w:p>
    <w:p w:rsidR="002A2AC2" w:rsidRDefault="002A2AC2" w:rsidP="00BF3E17">
      <w:pPr>
        <w:spacing w:after="0" w:line="240" w:lineRule="auto"/>
      </w:pPr>
      <w:bookmarkStart w:id="0" w:name="_GoBack"/>
      <w:bookmarkEnd w:id="0"/>
    </w:p>
    <w:p w:rsidR="00BF3E17" w:rsidRPr="00BF3E17" w:rsidRDefault="00BF3E17" w:rsidP="00BF3E17">
      <w:pPr>
        <w:spacing w:after="0" w:line="240" w:lineRule="auto"/>
        <w:rPr>
          <w:b/>
        </w:rPr>
      </w:pPr>
      <w:r w:rsidRPr="00BF3E17">
        <w:rPr>
          <w:b/>
        </w:rPr>
        <w:t>Introduction</w:t>
      </w:r>
    </w:p>
    <w:p w:rsidR="00BF3E17" w:rsidRDefault="006151E1" w:rsidP="00BF3E17">
      <w:pPr>
        <w:spacing w:after="0" w:line="240" w:lineRule="auto"/>
      </w:pPr>
      <w:r w:rsidRPr="006151E1">
        <w:t xml:space="preserve">Sentiment analysis, a key area of Natural Language Processing (NLP), involves </w:t>
      </w:r>
      <w:proofErr w:type="spellStart"/>
      <w:r w:rsidRPr="006151E1">
        <w:t>analyzing</w:t>
      </w:r>
      <w:proofErr w:type="spellEnd"/>
      <w:r w:rsidRPr="006151E1">
        <w:t xml:space="preserve"> text to identify emotions and opinions. Social media platforms are rich sources of user-generated content, making them ideal for sentiment analysis. By understanding public sentiment, businesses can gain valuable insights to enhance customer relationships, monitor brand reputation, and make data-driven decisions. This project aims to develop a model that accurately </w:t>
      </w:r>
      <w:proofErr w:type="spellStart"/>
      <w:r w:rsidRPr="006151E1">
        <w:t>analyzes</w:t>
      </w:r>
      <w:proofErr w:type="spellEnd"/>
      <w:r w:rsidRPr="006151E1">
        <w:t xml:space="preserve"> social media posts and predicts sentiment to support these objectives.</w:t>
      </w:r>
    </w:p>
    <w:p w:rsidR="006151E1" w:rsidRDefault="006151E1" w:rsidP="00BF3E17">
      <w:pPr>
        <w:spacing w:after="0" w:line="240" w:lineRule="auto"/>
      </w:pPr>
    </w:p>
    <w:p w:rsidR="00BF3E17" w:rsidRPr="00BF3E17" w:rsidRDefault="00BF3E17" w:rsidP="00BF3E17">
      <w:pPr>
        <w:spacing w:after="0" w:line="240" w:lineRule="auto"/>
        <w:rPr>
          <w:b/>
        </w:rPr>
      </w:pPr>
      <w:r w:rsidRPr="00BF3E17">
        <w:rPr>
          <w:b/>
        </w:rPr>
        <w:t>Motivation</w:t>
      </w:r>
    </w:p>
    <w:p w:rsidR="00BF3E17" w:rsidRDefault="00A16F91" w:rsidP="00BF3E17">
      <w:pPr>
        <w:spacing w:after="0" w:line="240" w:lineRule="auto"/>
      </w:pPr>
      <w:r>
        <w:t>With billions of posts shared daily on social media, it has become crucial for businesses to understand public sentiment toward their products, services, and events. However, existing sentiment analysis tools often struggle with challenges like sarcasm, ambiguous language, and varying context. This project aims to leverage advanced deep learning models such as LSTMs and BERT to improve the accuracy and reliability of sentiment analysis, helping businesses make more informed decisions and respond to public opinion effectively.</w:t>
      </w:r>
    </w:p>
    <w:p w:rsidR="00A16F91" w:rsidRDefault="00A16F91" w:rsidP="00BF3E17">
      <w:pPr>
        <w:spacing w:after="0" w:line="240" w:lineRule="auto"/>
      </w:pPr>
    </w:p>
    <w:p w:rsidR="00BF3E17" w:rsidRPr="00BF3E17" w:rsidRDefault="00BF3E17" w:rsidP="00BF3E17">
      <w:pPr>
        <w:spacing w:after="0" w:line="240" w:lineRule="auto"/>
        <w:rPr>
          <w:b/>
        </w:rPr>
      </w:pPr>
      <w:r w:rsidRPr="00BF3E17">
        <w:rPr>
          <w:b/>
        </w:rPr>
        <w:t>Problem Statement or Objective</w:t>
      </w:r>
    </w:p>
    <w:p w:rsidR="00350A49" w:rsidRDefault="00EF6E07" w:rsidP="00BF3E17">
      <w:pPr>
        <w:spacing w:after="0" w:line="240" w:lineRule="auto"/>
      </w:pPr>
      <w:r>
        <w:t>The main objective of this project is to design and develop a machine learning model capable of classifying social media posts as positive, negative, or neutral. The challenge lies in the vast volume of data and the complexity of natural language, which includes nuances like slang, sarcasm, and context-specific meanings. Our goal is to build a system that leverages advanced machine learning techniques to effectively handle these challenges and deliver accurate, reliable sentiment analysis.</w:t>
      </w:r>
    </w:p>
    <w:p w:rsidR="00EF6E07" w:rsidRDefault="00EF6E07" w:rsidP="00BF3E17">
      <w:pPr>
        <w:spacing w:after="0" w:line="240" w:lineRule="auto"/>
      </w:pPr>
    </w:p>
    <w:p w:rsidR="00EF6E07" w:rsidRDefault="00EF6E07" w:rsidP="00BF3E17">
      <w:pPr>
        <w:spacing w:after="0" w:line="240" w:lineRule="auto"/>
      </w:pPr>
    </w:p>
    <w:p w:rsidR="00EF6E07" w:rsidRDefault="00EF6E07" w:rsidP="00BF3E17">
      <w:pPr>
        <w:spacing w:after="0" w:line="240" w:lineRule="auto"/>
      </w:pPr>
    </w:p>
    <w:p w:rsidR="00EF6E07" w:rsidRDefault="00EF6E07" w:rsidP="00BF3E17">
      <w:pPr>
        <w:spacing w:after="0" w:line="240" w:lineRule="auto"/>
      </w:pPr>
    </w:p>
    <w:p w:rsidR="00EF6E07" w:rsidRDefault="00EF6E07" w:rsidP="00BF3E17">
      <w:pPr>
        <w:spacing w:after="0" w:line="240" w:lineRule="auto"/>
      </w:pPr>
    </w:p>
    <w:p w:rsidR="00EF6E07" w:rsidRDefault="00EF6E07" w:rsidP="00BF3E17">
      <w:pPr>
        <w:spacing w:after="0" w:line="240" w:lineRule="auto"/>
      </w:pPr>
    </w:p>
    <w:p w:rsidR="00EF6E07" w:rsidRDefault="00EF6E07" w:rsidP="00BF3E17">
      <w:pPr>
        <w:spacing w:after="0" w:line="240" w:lineRule="auto"/>
      </w:pPr>
    </w:p>
    <w:p w:rsidR="00D90097" w:rsidRPr="00FB7BF5" w:rsidRDefault="00D90097" w:rsidP="00FB7BF5">
      <w:pPr>
        <w:spacing w:after="0" w:line="240" w:lineRule="auto"/>
        <w:jc w:val="center"/>
        <w:rPr>
          <w:b/>
          <w:u w:val="single"/>
        </w:rPr>
      </w:pPr>
      <w:r w:rsidRPr="00FB7BF5">
        <w:rPr>
          <w:b/>
          <w:u w:val="single"/>
        </w:rPr>
        <w:lastRenderedPageBreak/>
        <w:t>Literature Review</w:t>
      </w:r>
    </w:p>
    <w:p w:rsidR="00D90097" w:rsidRDefault="00D90097" w:rsidP="00BF3E17">
      <w:pPr>
        <w:spacing w:after="0" w:line="240" w:lineRule="auto"/>
      </w:pPr>
    </w:p>
    <w:p w:rsidR="00726AAF" w:rsidRPr="003C7CF5" w:rsidRDefault="003C7CF5" w:rsidP="003C7CF5">
      <w:pPr>
        <w:spacing w:after="0" w:line="240" w:lineRule="auto"/>
        <w:rPr>
          <w:b/>
        </w:rPr>
      </w:pPr>
      <w:r>
        <w:rPr>
          <w:b/>
        </w:rPr>
        <w:t xml:space="preserve">1) </w:t>
      </w:r>
      <w:r w:rsidR="0014341C" w:rsidRPr="003C7CF5">
        <w:rPr>
          <w:b/>
        </w:rPr>
        <w:t>An investigation into the deep learning approach in sentimental analysis using graph based theories</w:t>
      </w:r>
    </w:p>
    <w:p w:rsidR="0014341C" w:rsidRDefault="0014341C" w:rsidP="0014341C">
      <w:pPr>
        <w:spacing w:after="0" w:line="240" w:lineRule="auto"/>
      </w:pPr>
    </w:p>
    <w:p w:rsidR="00AA1202" w:rsidRDefault="00AA1202" w:rsidP="0014341C">
      <w:pPr>
        <w:spacing w:after="0" w:line="240" w:lineRule="auto"/>
      </w:pPr>
      <w:r w:rsidRPr="00AA1202">
        <w:rPr>
          <w:b/>
        </w:rPr>
        <w:t>Authors:</w:t>
      </w:r>
      <w:r>
        <w:t xml:space="preserve"> Mohamed </w:t>
      </w:r>
      <w:proofErr w:type="spellStart"/>
      <w:r>
        <w:t>Kentour</w:t>
      </w:r>
      <w:proofErr w:type="spellEnd"/>
      <w:r>
        <w:t xml:space="preserve"> and Joan Lu</w:t>
      </w:r>
    </w:p>
    <w:p w:rsidR="00AA1202" w:rsidRDefault="00AA1202" w:rsidP="0014341C">
      <w:pPr>
        <w:spacing w:after="0" w:line="240" w:lineRule="auto"/>
      </w:pPr>
    </w:p>
    <w:p w:rsidR="0014341C" w:rsidRDefault="00977DF0" w:rsidP="0014341C">
      <w:pPr>
        <w:spacing w:after="0" w:line="240" w:lineRule="auto"/>
      </w:pPr>
      <w:r>
        <w:t xml:space="preserve">Mohamed </w:t>
      </w:r>
      <w:proofErr w:type="spellStart"/>
      <w:r>
        <w:t>Kentour</w:t>
      </w:r>
      <w:proofErr w:type="spellEnd"/>
      <w:r>
        <w:t xml:space="preserve"> and Joan Lu provided a review on the use of deep learning in sentiment analysis. </w:t>
      </w:r>
      <w:r w:rsidR="00B0755F">
        <w:t>They highlighted graph-based learning models as promising for enhancing the interpretability of deep neural networks.</w:t>
      </w:r>
    </w:p>
    <w:p w:rsidR="002C0777" w:rsidRDefault="002C0777" w:rsidP="0014341C">
      <w:pPr>
        <w:spacing w:after="0" w:line="240" w:lineRule="auto"/>
      </w:pPr>
    </w:p>
    <w:p w:rsidR="002C0777" w:rsidRPr="00246EDD" w:rsidRDefault="002C0777" w:rsidP="0014341C">
      <w:pPr>
        <w:spacing w:after="0" w:line="240" w:lineRule="auto"/>
      </w:pPr>
      <w:proofErr w:type="gramStart"/>
      <w:r w:rsidRPr="00BC033B">
        <w:rPr>
          <w:b/>
        </w:rPr>
        <w:t>APA :</w:t>
      </w:r>
      <w:proofErr w:type="gramEnd"/>
      <w:r w:rsidRPr="00BC033B">
        <w:rPr>
          <w:b/>
        </w:rPr>
        <w:t xml:space="preserve"> </w:t>
      </w:r>
      <w:r w:rsidR="00246EDD" w:rsidRPr="003D3552">
        <w:t xml:space="preserve">Mohamed, </w:t>
      </w:r>
      <w:proofErr w:type="spellStart"/>
      <w:r w:rsidR="00246EDD" w:rsidRPr="003D3552">
        <w:t>Kentour</w:t>
      </w:r>
      <w:proofErr w:type="spellEnd"/>
      <w:r w:rsidR="00246EDD" w:rsidRPr="003D3552">
        <w:t xml:space="preserve">., Joan, Lu. </w:t>
      </w:r>
      <w:proofErr w:type="gramStart"/>
      <w:r w:rsidR="00246EDD" w:rsidRPr="003D3552">
        <w:t>(2021). 6.</w:t>
      </w:r>
      <w:proofErr w:type="gramEnd"/>
      <w:r w:rsidR="00246EDD" w:rsidRPr="003D3552">
        <w:t xml:space="preserve"> </w:t>
      </w:r>
      <w:proofErr w:type="gramStart"/>
      <w:r w:rsidR="00246EDD" w:rsidRPr="003D3552">
        <w:t>An investigation into the deep learning approach in sentimental analysis using graph-based theories.</w:t>
      </w:r>
      <w:proofErr w:type="gramEnd"/>
      <w:r w:rsidR="00246EDD" w:rsidRPr="003D3552">
        <w:t xml:space="preserve"> PLOS ONE</w:t>
      </w:r>
      <w:proofErr w:type="gramStart"/>
      <w:r w:rsidR="00246EDD" w:rsidRPr="003D3552">
        <w:t xml:space="preserve">,  </w:t>
      </w:r>
      <w:proofErr w:type="spellStart"/>
      <w:r w:rsidR="00246EDD" w:rsidRPr="003D3552">
        <w:t>doi</w:t>
      </w:r>
      <w:proofErr w:type="spellEnd"/>
      <w:proofErr w:type="gramEnd"/>
      <w:r w:rsidR="00246EDD" w:rsidRPr="003D3552">
        <w:t>: 10.1371/JOURNAL.PONE.0260761</w:t>
      </w:r>
    </w:p>
    <w:p w:rsidR="00B0755F" w:rsidRDefault="00B0755F" w:rsidP="0014341C">
      <w:pPr>
        <w:spacing w:after="0" w:line="240" w:lineRule="auto"/>
      </w:pPr>
    </w:p>
    <w:p w:rsidR="00FB7BF5" w:rsidRDefault="00FB7BF5" w:rsidP="0014341C">
      <w:pPr>
        <w:spacing w:after="0" w:line="240" w:lineRule="auto"/>
      </w:pPr>
    </w:p>
    <w:p w:rsidR="00525F25" w:rsidRPr="00821959" w:rsidRDefault="005D1038" w:rsidP="0014341C">
      <w:pPr>
        <w:spacing w:after="0" w:line="240" w:lineRule="auto"/>
        <w:rPr>
          <w:b/>
        </w:rPr>
      </w:pPr>
      <w:r w:rsidRPr="00821959">
        <w:rPr>
          <w:b/>
        </w:rPr>
        <w:t>2)</w:t>
      </w:r>
      <w:r w:rsidR="00821959" w:rsidRPr="00821959">
        <w:rPr>
          <w:b/>
        </w:rPr>
        <w:t xml:space="preserve"> COVID-19 vaccine hesitancy: a social media analysis using deep learning</w:t>
      </w:r>
    </w:p>
    <w:p w:rsidR="00525F25" w:rsidRDefault="00525F25" w:rsidP="0014341C">
      <w:pPr>
        <w:spacing w:after="0" w:line="240" w:lineRule="auto"/>
      </w:pPr>
    </w:p>
    <w:p w:rsidR="002E7388" w:rsidRDefault="002E7388" w:rsidP="0014341C">
      <w:pPr>
        <w:spacing w:after="0" w:line="240" w:lineRule="auto"/>
      </w:pPr>
      <w:r w:rsidRPr="002E7388">
        <w:rPr>
          <w:b/>
        </w:rPr>
        <w:t>Authors:</w:t>
      </w:r>
      <w:r>
        <w:t xml:space="preserve"> Serge </w:t>
      </w:r>
      <w:proofErr w:type="spellStart"/>
      <w:r>
        <w:t>Nyawa</w:t>
      </w:r>
      <w:proofErr w:type="spellEnd"/>
      <w:r>
        <w:t xml:space="preserve">, </w:t>
      </w:r>
      <w:proofErr w:type="spellStart"/>
      <w:r>
        <w:t>Dieudonné</w:t>
      </w:r>
      <w:proofErr w:type="spellEnd"/>
      <w:r>
        <w:t xml:space="preserve"> </w:t>
      </w:r>
      <w:proofErr w:type="spellStart"/>
      <w:r>
        <w:t>Tchuente</w:t>
      </w:r>
      <w:proofErr w:type="spellEnd"/>
      <w:r>
        <w:t xml:space="preserve">, Samuel </w:t>
      </w:r>
      <w:proofErr w:type="spellStart"/>
      <w:r>
        <w:t>Fosso-Wamba</w:t>
      </w:r>
      <w:proofErr w:type="spellEnd"/>
    </w:p>
    <w:p w:rsidR="002E7388" w:rsidRDefault="002E7388" w:rsidP="0014341C">
      <w:pPr>
        <w:spacing w:after="0" w:line="240" w:lineRule="auto"/>
      </w:pPr>
    </w:p>
    <w:p w:rsidR="005E76B4" w:rsidRDefault="00525F25" w:rsidP="0014341C">
      <w:pPr>
        <w:spacing w:after="0" w:line="240" w:lineRule="auto"/>
      </w:pPr>
      <w:proofErr w:type="spellStart"/>
      <w:r>
        <w:t>Nyawa</w:t>
      </w:r>
      <w:proofErr w:type="spellEnd"/>
      <w:r>
        <w:t xml:space="preserve"> et al. reviewed the issue of vaccine hesitancy, especially during the COVID-19 pandemic. </w:t>
      </w:r>
      <w:r w:rsidR="005E76B4">
        <w:t xml:space="preserve">They explored the use of machine learning and deep learning techniques in </w:t>
      </w:r>
      <w:proofErr w:type="spellStart"/>
      <w:r w:rsidR="005E76B4">
        <w:t>analyzing</w:t>
      </w:r>
      <w:proofErr w:type="spellEnd"/>
      <w:r w:rsidR="005E76B4">
        <w:t xml:space="preserve"> public opinions about vaccines, highlighting their effectiveness in categorizing pro- and anti-vaccine messages and stressing the need for strong analytical frameworks to combat misinformation and build trust in vaccines.</w:t>
      </w:r>
    </w:p>
    <w:p w:rsidR="005E76B4" w:rsidRDefault="005E76B4" w:rsidP="0014341C">
      <w:pPr>
        <w:spacing w:after="0" w:line="240" w:lineRule="auto"/>
      </w:pPr>
    </w:p>
    <w:p w:rsidR="00914A6B" w:rsidRPr="00007E56" w:rsidRDefault="005E76B4" w:rsidP="0014341C">
      <w:pPr>
        <w:spacing w:after="0" w:line="240" w:lineRule="auto"/>
      </w:pPr>
      <w:proofErr w:type="gramStart"/>
      <w:r w:rsidRPr="00BC033B">
        <w:rPr>
          <w:b/>
        </w:rPr>
        <w:t>APA :</w:t>
      </w:r>
      <w:proofErr w:type="gramEnd"/>
      <w:r w:rsidRPr="00BC033B">
        <w:rPr>
          <w:b/>
        </w:rPr>
        <w:t xml:space="preserve"> </w:t>
      </w:r>
      <w:r w:rsidR="00525F25" w:rsidRPr="00BC033B">
        <w:rPr>
          <w:b/>
        </w:rPr>
        <w:t xml:space="preserve"> </w:t>
      </w:r>
      <w:proofErr w:type="spellStart"/>
      <w:r w:rsidR="00007E56">
        <w:rPr>
          <w:rFonts w:ascii="Arial" w:hAnsi="Arial" w:cs="Arial"/>
          <w:color w:val="222222"/>
          <w:sz w:val="20"/>
          <w:szCs w:val="20"/>
          <w:shd w:val="clear" w:color="auto" w:fill="FFFFFF"/>
        </w:rPr>
        <w:t>Nyawa</w:t>
      </w:r>
      <w:proofErr w:type="spellEnd"/>
      <w:r w:rsidR="00007E56">
        <w:rPr>
          <w:rFonts w:ascii="Arial" w:hAnsi="Arial" w:cs="Arial"/>
          <w:color w:val="222222"/>
          <w:sz w:val="20"/>
          <w:szCs w:val="20"/>
          <w:shd w:val="clear" w:color="auto" w:fill="FFFFFF"/>
        </w:rPr>
        <w:t xml:space="preserve">, S., </w:t>
      </w:r>
      <w:proofErr w:type="spellStart"/>
      <w:r w:rsidR="00007E56">
        <w:rPr>
          <w:rFonts w:ascii="Arial" w:hAnsi="Arial" w:cs="Arial"/>
          <w:color w:val="222222"/>
          <w:sz w:val="20"/>
          <w:szCs w:val="20"/>
          <w:shd w:val="clear" w:color="auto" w:fill="FFFFFF"/>
        </w:rPr>
        <w:t>Tchuente</w:t>
      </w:r>
      <w:proofErr w:type="spellEnd"/>
      <w:r w:rsidR="00007E56">
        <w:rPr>
          <w:rFonts w:ascii="Arial" w:hAnsi="Arial" w:cs="Arial"/>
          <w:color w:val="222222"/>
          <w:sz w:val="20"/>
          <w:szCs w:val="20"/>
          <w:shd w:val="clear" w:color="auto" w:fill="FFFFFF"/>
        </w:rPr>
        <w:t xml:space="preserve">, D., &amp; </w:t>
      </w:r>
      <w:proofErr w:type="spellStart"/>
      <w:r w:rsidR="00007E56">
        <w:rPr>
          <w:rFonts w:ascii="Arial" w:hAnsi="Arial" w:cs="Arial"/>
          <w:color w:val="222222"/>
          <w:sz w:val="20"/>
          <w:szCs w:val="20"/>
          <w:shd w:val="clear" w:color="auto" w:fill="FFFFFF"/>
        </w:rPr>
        <w:t>Fosso-Wamba</w:t>
      </w:r>
      <w:proofErr w:type="spellEnd"/>
      <w:r w:rsidR="00007E56">
        <w:rPr>
          <w:rFonts w:ascii="Arial" w:hAnsi="Arial" w:cs="Arial"/>
          <w:color w:val="222222"/>
          <w:sz w:val="20"/>
          <w:szCs w:val="20"/>
          <w:shd w:val="clear" w:color="auto" w:fill="FFFFFF"/>
        </w:rPr>
        <w:t>, S. (2024). COVID-19 vaccine hesitancy: a social media analysis using deep learning. </w:t>
      </w:r>
      <w:proofErr w:type="gramStart"/>
      <w:r w:rsidR="00007E56">
        <w:rPr>
          <w:rFonts w:ascii="Arial" w:hAnsi="Arial" w:cs="Arial"/>
          <w:i/>
          <w:iCs/>
          <w:color w:val="222222"/>
          <w:sz w:val="20"/>
          <w:szCs w:val="20"/>
          <w:shd w:val="clear" w:color="auto" w:fill="FFFFFF"/>
        </w:rPr>
        <w:t>Annals of operations research</w:t>
      </w:r>
      <w:r w:rsidR="00007E56">
        <w:rPr>
          <w:rFonts w:ascii="Arial" w:hAnsi="Arial" w:cs="Arial"/>
          <w:color w:val="222222"/>
          <w:sz w:val="20"/>
          <w:szCs w:val="20"/>
          <w:shd w:val="clear" w:color="auto" w:fill="FFFFFF"/>
        </w:rPr>
        <w:t>, </w:t>
      </w:r>
      <w:r w:rsidR="00007E56">
        <w:rPr>
          <w:rFonts w:ascii="Arial" w:hAnsi="Arial" w:cs="Arial"/>
          <w:i/>
          <w:iCs/>
          <w:color w:val="222222"/>
          <w:sz w:val="20"/>
          <w:szCs w:val="20"/>
          <w:shd w:val="clear" w:color="auto" w:fill="FFFFFF"/>
        </w:rPr>
        <w:t>339</w:t>
      </w:r>
      <w:r w:rsidR="00007E56">
        <w:rPr>
          <w:rFonts w:ascii="Arial" w:hAnsi="Arial" w:cs="Arial"/>
          <w:color w:val="222222"/>
          <w:sz w:val="20"/>
          <w:szCs w:val="20"/>
          <w:shd w:val="clear" w:color="auto" w:fill="FFFFFF"/>
        </w:rPr>
        <w:t>(1), 477-515.</w:t>
      </w:r>
      <w:proofErr w:type="gramEnd"/>
    </w:p>
    <w:p w:rsidR="00914A6B" w:rsidRDefault="00914A6B" w:rsidP="0014341C">
      <w:pPr>
        <w:spacing w:after="0" w:line="240" w:lineRule="auto"/>
      </w:pPr>
    </w:p>
    <w:p w:rsidR="00914A6B" w:rsidRDefault="00914A6B" w:rsidP="0014341C">
      <w:pPr>
        <w:spacing w:after="0" w:line="240" w:lineRule="auto"/>
      </w:pPr>
    </w:p>
    <w:p w:rsidR="00FF06B3" w:rsidRPr="0023672E" w:rsidRDefault="00914A6B" w:rsidP="0014341C">
      <w:pPr>
        <w:spacing w:after="0" w:line="240" w:lineRule="auto"/>
        <w:rPr>
          <w:b/>
        </w:rPr>
      </w:pPr>
      <w:r w:rsidRPr="0023672E">
        <w:rPr>
          <w:b/>
        </w:rPr>
        <w:t xml:space="preserve">3) </w:t>
      </w:r>
      <w:r w:rsidR="0023672E" w:rsidRPr="0023672E">
        <w:rPr>
          <w:b/>
        </w:rPr>
        <w:t>Sentiment Analysis with Ensemble Hybrid Deep Learning Model</w:t>
      </w:r>
    </w:p>
    <w:p w:rsidR="00FF06B3" w:rsidRDefault="00FF06B3" w:rsidP="0014341C">
      <w:pPr>
        <w:spacing w:after="0" w:line="240" w:lineRule="auto"/>
      </w:pPr>
    </w:p>
    <w:p w:rsidR="00FF6FC3" w:rsidRDefault="00FF6FC3" w:rsidP="0014341C">
      <w:pPr>
        <w:spacing w:after="0" w:line="240" w:lineRule="auto"/>
      </w:pPr>
      <w:r w:rsidRPr="00FF6FC3">
        <w:rPr>
          <w:b/>
        </w:rPr>
        <w:t>Authors:</w:t>
      </w:r>
      <w:r>
        <w:t xml:space="preserve"> KIAN LONGTAN, CHIN POO LEE, KIAN MING LIM, KALAIARASI SONAI MUTHU ANBANANTHEN</w:t>
      </w:r>
    </w:p>
    <w:p w:rsidR="00FF6FC3" w:rsidRDefault="00FF6FC3" w:rsidP="0014341C">
      <w:pPr>
        <w:spacing w:after="0" w:line="240" w:lineRule="auto"/>
      </w:pPr>
    </w:p>
    <w:p w:rsidR="00B0755F" w:rsidRDefault="00FF06B3" w:rsidP="0014341C">
      <w:pPr>
        <w:spacing w:after="0" w:line="240" w:lineRule="auto"/>
      </w:pPr>
      <w:proofErr w:type="spellStart"/>
      <w:r>
        <w:t>Longtan</w:t>
      </w:r>
      <w:proofErr w:type="spellEnd"/>
      <w:r>
        <w:t xml:space="preserve"> et al. reviewed the application of sentiment analysis in understanding public opinion, particularly through social media. </w:t>
      </w:r>
      <w:r w:rsidR="00AF00B8">
        <w:t xml:space="preserve">They examined various machine learning and deep learning approaches, including TF-IDF with Logistic Regression and SVM, as well as CNN, LSTM, </w:t>
      </w:r>
      <w:proofErr w:type="spellStart"/>
      <w:r w:rsidR="00AF00B8">
        <w:t>BiLSTM</w:t>
      </w:r>
      <w:proofErr w:type="spellEnd"/>
      <w:r w:rsidR="00AF00B8">
        <w:t xml:space="preserve">, and GRU models. The authors proposed an ensemble hybrid deep learning model combining </w:t>
      </w:r>
      <w:proofErr w:type="spellStart"/>
      <w:r w:rsidR="00AF00B8">
        <w:t>RoBERTa</w:t>
      </w:r>
      <w:proofErr w:type="spellEnd"/>
      <w:r w:rsidR="00AF00B8">
        <w:t xml:space="preserve"> with LSTM, </w:t>
      </w:r>
      <w:proofErr w:type="spellStart"/>
      <w:r w:rsidR="00AF00B8">
        <w:t>BiLSTM</w:t>
      </w:r>
      <w:proofErr w:type="spellEnd"/>
      <w:r w:rsidR="00AF00B8">
        <w:t>, and GRU.</w:t>
      </w:r>
    </w:p>
    <w:p w:rsidR="00AF00B8" w:rsidRDefault="00AF00B8" w:rsidP="0014341C">
      <w:pPr>
        <w:spacing w:after="0" w:line="240" w:lineRule="auto"/>
      </w:pPr>
    </w:p>
    <w:p w:rsidR="00AF00B8" w:rsidRPr="00047705" w:rsidRDefault="00AF00B8" w:rsidP="0014341C">
      <w:pPr>
        <w:spacing w:after="0" w:line="240" w:lineRule="auto"/>
      </w:pPr>
      <w:r w:rsidRPr="00BC033B">
        <w:rPr>
          <w:b/>
        </w:rPr>
        <w:t xml:space="preserve">APA: </w:t>
      </w:r>
      <w:r w:rsidR="00047705" w:rsidRPr="00047705">
        <w:t xml:space="preserve">(2022). 5. Sentiment Analysis </w:t>
      </w:r>
      <w:proofErr w:type="gramStart"/>
      <w:r w:rsidR="00047705" w:rsidRPr="00047705">
        <w:t>With</w:t>
      </w:r>
      <w:proofErr w:type="gramEnd"/>
      <w:r w:rsidR="00047705" w:rsidRPr="00047705">
        <w:t xml:space="preserve"> Ensemble Hybrid Deep Learning Model. IEEE Access</w:t>
      </w:r>
      <w:proofErr w:type="gramStart"/>
      <w:r w:rsidR="00047705" w:rsidRPr="00047705">
        <w:t xml:space="preserve">,  </w:t>
      </w:r>
      <w:proofErr w:type="spellStart"/>
      <w:r w:rsidR="00047705" w:rsidRPr="00047705">
        <w:t>doi</w:t>
      </w:r>
      <w:proofErr w:type="spellEnd"/>
      <w:proofErr w:type="gramEnd"/>
      <w:r w:rsidR="00047705" w:rsidRPr="00047705">
        <w:t>: 10.1109/access.2022.3210182</w:t>
      </w:r>
    </w:p>
    <w:p w:rsidR="00AF00B8" w:rsidRDefault="00AF00B8" w:rsidP="0014341C">
      <w:pPr>
        <w:spacing w:after="0" w:line="240" w:lineRule="auto"/>
      </w:pPr>
    </w:p>
    <w:p w:rsidR="00071DBE" w:rsidRDefault="00071DBE" w:rsidP="0014341C">
      <w:pPr>
        <w:spacing w:after="0" w:line="240" w:lineRule="auto"/>
      </w:pPr>
    </w:p>
    <w:p w:rsidR="00AF00B8" w:rsidRPr="00CD2C23" w:rsidRDefault="00071DBE" w:rsidP="0014341C">
      <w:pPr>
        <w:spacing w:after="0" w:line="240" w:lineRule="auto"/>
        <w:rPr>
          <w:b/>
        </w:rPr>
      </w:pPr>
      <w:r w:rsidRPr="00CD2C23">
        <w:rPr>
          <w:b/>
        </w:rPr>
        <w:t>4)</w:t>
      </w:r>
      <w:r w:rsidR="00CD2C23" w:rsidRPr="00CD2C23">
        <w:rPr>
          <w:b/>
        </w:rPr>
        <w:t xml:space="preserve"> Omicron virus emotions understanding system based on deep learning architecture</w:t>
      </w:r>
    </w:p>
    <w:p w:rsidR="00071DBE" w:rsidRDefault="00071DBE" w:rsidP="0014341C">
      <w:pPr>
        <w:spacing w:after="0" w:line="240" w:lineRule="auto"/>
      </w:pPr>
    </w:p>
    <w:p w:rsidR="008325B9" w:rsidRDefault="008325B9" w:rsidP="0014341C">
      <w:pPr>
        <w:spacing w:after="0" w:line="240" w:lineRule="auto"/>
      </w:pPr>
      <w:r w:rsidRPr="008325B9">
        <w:rPr>
          <w:b/>
        </w:rPr>
        <w:t>Authors:</w:t>
      </w:r>
      <w:r>
        <w:t xml:space="preserve"> </w:t>
      </w:r>
      <w:proofErr w:type="spellStart"/>
      <w:r>
        <w:t>Eman</w:t>
      </w:r>
      <w:proofErr w:type="spellEnd"/>
      <w:r>
        <w:t xml:space="preserve"> </w:t>
      </w:r>
      <w:proofErr w:type="spellStart"/>
      <w:r>
        <w:t>Thabet</w:t>
      </w:r>
      <w:proofErr w:type="spellEnd"/>
      <w:r>
        <w:t xml:space="preserve"> Khalid, Mustafa Salah </w:t>
      </w:r>
      <w:proofErr w:type="spellStart"/>
      <w:r>
        <w:t>Khalefa</w:t>
      </w:r>
      <w:proofErr w:type="spellEnd"/>
      <w:r>
        <w:t xml:space="preserve">, </w:t>
      </w:r>
      <w:proofErr w:type="spellStart"/>
      <w:r>
        <w:t>Wijdan</w:t>
      </w:r>
      <w:proofErr w:type="spellEnd"/>
      <w:r>
        <w:t xml:space="preserve"> </w:t>
      </w:r>
      <w:proofErr w:type="spellStart"/>
      <w:r>
        <w:t>Yassen</w:t>
      </w:r>
      <w:proofErr w:type="spellEnd"/>
      <w:r>
        <w:t xml:space="preserve">, Ali </w:t>
      </w:r>
      <w:proofErr w:type="spellStart"/>
      <w:r>
        <w:t>Adil</w:t>
      </w:r>
      <w:proofErr w:type="spellEnd"/>
      <w:r>
        <w:t xml:space="preserve"> Yassin</w:t>
      </w:r>
    </w:p>
    <w:p w:rsidR="008325B9" w:rsidRDefault="008325B9" w:rsidP="0014341C">
      <w:pPr>
        <w:spacing w:after="0" w:line="240" w:lineRule="auto"/>
      </w:pPr>
    </w:p>
    <w:p w:rsidR="00071DBE" w:rsidRDefault="00071DBE" w:rsidP="0014341C">
      <w:pPr>
        <w:spacing w:after="0" w:line="240" w:lineRule="auto"/>
      </w:pPr>
      <w:r>
        <w:t>Khalid et al. conducted a review focusing on sentiment analysis as applied to global attitudes toward the Omicron COVID-19 variant. The review highlighted various sentiment analysis frameworks and models, including deep learning and ensemble learning, known for their high accuracy in classifying sentiments.</w:t>
      </w:r>
    </w:p>
    <w:p w:rsidR="00071DBE" w:rsidRDefault="00071DBE" w:rsidP="0014341C">
      <w:pPr>
        <w:spacing w:after="0" w:line="240" w:lineRule="auto"/>
      </w:pPr>
    </w:p>
    <w:p w:rsidR="00071DBE" w:rsidRPr="00EE5DF8" w:rsidRDefault="00CD2C23" w:rsidP="0014341C">
      <w:pPr>
        <w:spacing w:after="0" w:line="240" w:lineRule="auto"/>
      </w:pPr>
      <w:r w:rsidRPr="00BC033B">
        <w:rPr>
          <w:b/>
        </w:rPr>
        <w:t>APA:</w:t>
      </w:r>
      <w:r w:rsidR="00EE5DF8">
        <w:rPr>
          <w:b/>
        </w:rPr>
        <w:t xml:space="preserve"> </w:t>
      </w:r>
      <w:r w:rsidR="00EE5DF8">
        <w:rPr>
          <w:rFonts w:ascii="Arial" w:hAnsi="Arial" w:cs="Arial"/>
          <w:color w:val="222222"/>
          <w:sz w:val="20"/>
          <w:szCs w:val="20"/>
          <w:shd w:val="clear" w:color="auto" w:fill="FFFFFF"/>
        </w:rPr>
        <w:t xml:space="preserve">Khalid, E. T., Salah </w:t>
      </w:r>
      <w:proofErr w:type="spellStart"/>
      <w:r w:rsidR="00EE5DF8">
        <w:rPr>
          <w:rFonts w:ascii="Arial" w:hAnsi="Arial" w:cs="Arial"/>
          <w:color w:val="222222"/>
          <w:sz w:val="20"/>
          <w:szCs w:val="20"/>
          <w:shd w:val="clear" w:color="auto" w:fill="FFFFFF"/>
        </w:rPr>
        <w:t>Khalefa</w:t>
      </w:r>
      <w:proofErr w:type="spellEnd"/>
      <w:r w:rsidR="00EE5DF8">
        <w:rPr>
          <w:rFonts w:ascii="Arial" w:hAnsi="Arial" w:cs="Arial"/>
          <w:color w:val="222222"/>
          <w:sz w:val="20"/>
          <w:szCs w:val="20"/>
          <w:shd w:val="clear" w:color="auto" w:fill="FFFFFF"/>
        </w:rPr>
        <w:t xml:space="preserve">, M., </w:t>
      </w:r>
      <w:proofErr w:type="spellStart"/>
      <w:r w:rsidR="00EE5DF8">
        <w:rPr>
          <w:rFonts w:ascii="Arial" w:hAnsi="Arial" w:cs="Arial"/>
          <w:color w:val="222222"/>
          <w:sz w:val="20"/>
          <w:szCs w:val="20"/>
          <w:shd w:val="clear" w:color="auto" w:fill="FFFFFF"/>
        </w:rPr>
        <w:t>Yassen</w:t>
      </w:r>
      <w:proofErr w:type="spellEnd"/>
      <w:r w:rsidR="00EE5DF8">
        <w:rPr>
          <w:rFonts w:ascii="Arial" w:hAnsi="Arial" w:cs="Arial"/>
          <w:color w:val="222222"/>
          <w:sz w:val="20"/>
          <w:szCs w:val="20"/>
          <w:shd w:val="clear" w:color="auto" w:fill="FFFFFF"/>
        </w:rPr>
        <w:t xml:space="preserve">, W., &amp; </w:t>
      </w:r>
      <w:proofErr w:type="spellStart"/>
      <w:r w:rsidR="00EE5DF8">
        <w:rPr>
          <w:rFonts w:ascii="Arial" w:hAnsi="Arial" w:cs="Arial"/>
          <w:color w:val="222222"/>
          <w:sz w:val="20"/>
          <w:szCs w:val="20"/>
          <w:shd w:val="clear" w:color="auto" w:fill="FFFFFF"/>
        </w:rPr>
        <w:t>Adil</w:t>
      </w:r>
      <w:proofErr w:type="spellEnd"/>
      <w:r w:rsidR="00EE5DF8">
        <w:rPr>
          <w:rFonts w:ascii="Arial" w:hAnsi="Arial" w:cs="Arial"/>
          <w:color w:val="222222"/>
          <w:sz w:val="20"/>
          <w:szCs w:val="20"/>
          <w:shd w:val="clear" w:color="auto" w:fill="FFFFFF"/>
        </w:rPr>
        <w:t xml:space="preserve"> Yassin, A. (2023). Omicron virus emotions understanding system based on deep learning architecture. </w:t>
      </w:r>
      <w:proofErr w:type="gramStart"/>
      <w:r w:rsidR="00EE5DF8">
        <w:rPr>
          <w:rFonts w:ascii="Arial" w:hAnsi="Arial" w:cs="Arial"/>
          <w:i/>
          <w:iCs/>
          <w:color w:val="222222"/>
          <w:sz w:val="20"/>
          <w:szCs w:val="20"/>
          <w:shd w:val="clear" w:color="auto" w:fill="FFFFFF"/>
        </w:rPr>
        <w:t>Journal of Ambient Intelligence and Humanized Computing</w:t>
      </w:r>
      <w:r w:rsidR="00EE5DF8">
        <w:rPr>
          <w:rFonts w:ascii="Arial" w:hAnsi="Arial" w:cs="Arial"/>
          <w:color w:val="222222"/>
          <w:sz w:val="20"/>
          <w:szCs w:val="20"/>
          <w:shd w:val="clear" w:color="auto" w:fill="FFFFFF"/>
        </w:rPr>
        <w:t>, </w:t>
      </w:r>
      <w:r w:rsidR="00EE5DF8">
        <w:rPr>
          <w:rFonts w:ascii="Arial" w:hAnsi="Arial" w:cs="Arial"/>
          <w:i/>
          <w:iCs/>
          <w:color w:val="222222"/>
          <w:sz w:val="20"/>
          <w:szCs w:val="20"/>
          <w:shd w:val="clear" w:color="auto" w:fill="FFFFFF"/>
        </w:rPr>
        <w:t>14</w:t>
      </w:r>
      <w:r w:rsidR="00EE5DF8">
        <w:rPr>
          <w:rFonts w:ascii="Arial" w:hAnsi="Arial" w:cs="Arial"/>
          <w:color w:val="222222"/>
          <w:sz w:val="20"/>
          <w:szCs w:val="20"/>
          <w:shd w:val="clear" w:color="auto" w:fill="FFFFFF"/>
        </w:rPr>
        <w:t>(7), 9497-9507.</w:t>
      </w:r>
      <w:proofErr w:type="gramEnd"/>
    </w:p>
    <w:p w:rsidR="00CD2C23" w:rsidRDefault="00CD2C23" w:rsidP="0014341C">
      <w:pPr>
        <w:spacing w:after="0" w:line="240" w:lineRule="auto"/>
      </w:pPr>
    </w:p>
    <w:p w:rsidR="00CD2C23" w:rsidRDefault="00CD2C23" w:rsidP="0014341C">
      <w:pPr>
        <w:spacing w:after="0" w:line="240" w:lineRule="auto"/>
      </w:pPr>
    </w:p>
    <w:p w:rsidR="00CD2C23" w:rsidRPr="00784D0F" w:rsidRDefault="00FE373F" w:rsidP="0014341C">
      <w:pPr>
        <w:spacing w:after="0" w:line="240" w:lineRule="auto"/>
        <w:rPr>
          <w:b/>
        </w:rPr>
      </w:pPr>
      <w:r w:rsidRPr="00784D0F">
        <w:rPr>
          <w:b/>
        </w:rPr>
        <w:t>5)</w:t>
      </w:r>
      <w:r w:rsidR="00784D0F" w:rsidRPr="00784D0F">
        <w:rPr>
          <w:b/>
        </w:rPr>
        <w:t xml:space="preserve"> Twitter sentiment analysis using ensemble based deep learning model towards COVID-19 in India and European countries</w:t>
      </w:r>
    </w:p>
    <w:p w:rsidR="00FE373F" w:rsidRDefault="00FE373F" w:rsidP="0014341C">
      <w:pPr>
        <w:spacing w:after="0" w:line="240" w:lineRule="auto"/>
      </w:pPr>
    </w:p>
    <w:p w:rsidR="004D545C" w:rsidRDefault="004D545C" w:rsidP="0014341C">
      <w:pPr>
        <w:spacing w:after="0" w:line="240" w:lineRule="auto"/>
      </w:pPr>
      <w:r w:rsidRPr="004D545C">
        <w:rPr>
          <w:b/>
        </w:rPr>
        <w:t>Authors:</w:t>
      </w:r>
      <w:r>
        <w:t xml:space="preserve"> D. </w:t>
      </w:r>
      <w:proofErr w:type="spellStart"/>
      <w:r>
        <w:t>Sunitha</w:t>
      </w:r>
      <w:proofErr w:type="spellEnd"/>
      <w:r>
        <w:t xml:space="preserve">, Raj Kumar Patra, N.V. </w:t>
      </w:r>
      <w:proofErr w:type="spellStart"/>
      <w:r>
        <w:t>Babu</w:t>
      </w:r>
      <w:proofErr w:type="spellEnd"/>
      <w:r>
        <w:t>, A. Suresh, Suresh Chand Gupta</w:t>
      </w:r>
    </w:p>
    <w:p w:rsidR="004D545C" w:rsidRDefault="004D545C" w:rsidP="0014341C">
      <w:pPr>
        <w:spacing w:after="0" w:line="240" w:lineRule="auto"/>
      </w:pPr>
    </w:p>
    <w:p w:rsidR="00FE373F" w:rsidRDefault="00AC3961" w:rsidP="0014341C">
      <w:pPr>
        <w:spacing w:after="0" w:line="240" w:lineRule="auto"/>
      </w:pPr>
      <w:proofErr w:type="spellStart"/>
      <w:r>
        <w:t>Sunitha</w:t>
      </w:r>
      <w:proofErr w:type="spellEnd"/>
      <w:r>
        <w:t xml:space="preserve"> et al. reviewed existing approaches to Twitter sentime</w:t>
      </w:r>
      <w:r w:rsidR="003C7F31">
        <w:t>nt analysis related to COVID-</w:t>
      </w:r>
      <w:proofErr w:type="gramStart"/>
      <w:r w:rsidR="003C7F31">
        <w:t>19  and</w:t>
      </w:r>
      <w:proofErr w:type="gramEnd"/>
      <w:r w:rsidR="003C7F31">
        <w:t xml:space="preserve"> highlighted methods such as Gupta et al.'s multi-modal analysis for real-time tweets, </w:t>
      </w:r>
      <w:proofErr w:type="spellStart"/>
      <w:r w:rsidR="003C7F31">
        <w:t>Majumder</w:t>
      </w:r>
      <w:proofErr w:type="spellEnd"/>
      <w:r w:rsidR="003C7F31">
        <w:t xml:space="preserve"> et al.'s use of label encoding and SVM, Imran et al.'s LSTM network approach for lockdown sentiment analysis, and </w:t>
      </w:r>
      <w:proofErr w:type="spellStart"/>
      <w:r w:rsidR="003C7F31">
        <w:t>Naseem</w:t>
      </w:r>
      <w:proofErr w:type="spellEnd"/>
      <w:r w:rsidR="003C7F31">
        <w:t xml:space="preserve"> et al.'s hybrid word ranking with various machine learning models, showcasing diverse strategies for sentiment classification.</w:t>
      </w:r>
    </w:p>
    <w:p w:rsidR="00EB394F" w:rsidRDefault="00EB394F" w:rsidP="0014341C">
      <w:pPr>
        <w:spacing w:after="0" w:line="240" w:lineRule="auto"/>
      </w:pPr>
    </w:p>
    <w:p w:rsidR="003C7F31" w:rsidRPr="009934E3" w:rsidRDefault="003C7F31" w:rsidP="0014341C">
      <w:pPr>
        <w:spacing w:after="0" w:line="240" w:lineRule="auto"/>
      </w:pPr>
      <w:r w:rsidRPr="00BC033B">
        <w:rPr>
          <w:b/>
        </w:rPr>
        <w:t xml:space="preserve">APA: </w:t>
      </w:r>
      <w:proofErr w:type="spellStart"/>
      <w:r w:rsidR="009934E3">
        <w:rPr>
          <w:rFonts w:ascii="Arial" w:hAnsi="Arial" w:cs="Arial"/>
          <w:color w:val="222222"/>
          <w:sz w:val="20"/>
          <w:szCs w:val="20"/>
          <w:shd w:val="clear" w:color="auto" w:fill="FFFFFF"/>
        </w:rPr>
        <w:t>Sunitha</w:t>
      </w:r>
      <w:proofErr w:type="spellEnd"/>
      <w:r w:rsidR="009934E3">
        <w:rPr>
          <w:rFonts w:ascii="Arial" w:hAnsi="Arial" w:cs="Arial"/>
          <w:color w:val="222222"/>
          <w:sz w:val="20"/>
          <w:szCs w:val="20"/>
          <w:shd w:val="clear" w:color="auto" w:fill="FFFFFF"/>
        </w:rPr>
        <w:t xml:space="preserve">, D., Patra, R. K., </w:t>
      </w:r>
      <w:proofErr w:type="spellStart"/>
      <w:r w:rsidR="009934E3">
        <w:rPr>
          <w:rFonts w:ascii="Arial" w:hAnsi="Arial" w:cs="Arial"/>
          <w:color w:val="222222"/>
          <w:sz w:val="20"/>
          <w:szCs w:val="20"/>
          <w:shd w:val="clear" w:color="auto" w:fill="FFFFFF"/>
        </w:rPr>
        <w:t>Babu</w:t>
      </w:r>
      <w:proofErr w:type="spellEnd"/>
      <w:r w:rsidR="009934E3">
        <w:rPr>
          <w:rFonts w:ascii="Arial" w:hAnsi="Arial" w:cs="Arial"/>
          <w:color w:val="222222"/>
          <w:sz w:val="20"/>
          <w:szCs w:val="20"/>
          <w:shd w:val="clear" w:color="auto" w:fill="FFFFFF"/>
        </w:rPr>
        <w:t>, N. V., Suresh, A., &amp; Gupta, S. C. (2022). Twitter sentiment analysis using ensemble based deep learning model towards COVID-19 in India and European countries. </w:t>
      </w:r>
      <w:r w:rsidR="009934E3">
        <w:rPr>
          <w:rFonts w:ascii="Arial" w:hAnsi="Arial" w:cs="Arial"/>
          <w:i/>
          <w:iCs/>
          <w:color w:val="222222"/>
          <w:sz w:val="20"/>
          <w:szCs w:val="20"/>
          <w:shd w:val="clear" w:color="auto" w:fill="FFFFFF"/>
        </w:rPr>
        <w:t>Pattern recognition letters</w:t>
      </w:r>
      <w:r w:rsidR="009934E3">
        <w:rPr>
          <w:rFonts w:ascii="Arial" w:hAnsi="Arial" w:cs="Arial"/>
          <w:color w:val="222222"/>
          <w:sz w:val="20"/>
          <w:szCs w:val="20"/>
          <w:shd w:val="clear" w:color="auto" w:fill="FFFFFF"/>
        </w:rPr>
        <w:t>, </w:t>
      </w:r>
      <w:r w:rsidR="009934E3">
        <w:rPr>
          <w:rFonts w:ascii="Arial" w:hAnsi="Arial" w:cs="Arial"/>
          <w:i/>
          <w:iCs/>
          <w:color w:val="222222"/>
          <w:sz w:val="20"/>
          <w:szCs w:val="20"/>
          <w:shd w:val="clear" w:color="auto" w:fill="FFFFFF"/>
        </w:rPr>
        <w:t>158</w:t>
      </w:r>
      <w:r w:rsidR="009934E3">
        <w:rPr>
          <w:rFonts w:ascii="Arial" w:hAnsi="Arial" w:cs="Arial"/>
          <w:color w:val="222222"/>
          <w:sz w:val="20"/>
          <w:szCs w:val="20"/>
          <w:shd w:val="clear" w:color="auto" w:fill="FFFFFF"/>
        </w:rPr>
        <w:t>, 164-170.</w:t>
      </w:r>
    </w:p>
    <w:p w:rsidR="003C7F31" w:rsidRDefault="003C7F31" w:rsidP="0014341C">
      <w:pPr>
        <w:spacing w:after="0" w:line="240" w:lineRule="auto"/>
      </w:pPr>
    </w:p>
    <w:p w:rsidR="003C7F31" w:rsidRDefault="003C7F31" w:rsidP="0014341C">
      <w:pPr>
        <w:spacing w:after="0" w:line="240" w:lineRule="auto"/>
      </w:pPr>
    </w:p>
    <w:p w:rsidR="003C7F31" w:rsidRPr="002A77FE" w:rsidRDefault="00EB394F" w:rsidP="0014341C">
      <w:pPr>
        <w:spacing w:after="0" w:line="240" w:lineRule="auto"/>
        <w:rPr>
          <w:b/>
        </w:rPr>
      </w:pPr>
      <w:r w:rsidRPr="002A77FE">
        <w:rPr>
          <w:b/>
        </w:rPr>
        <w:t>6)</w:t>
      </w:r>
      <w:r w:rsidR="003905B8" w:rsidRPr="002A77FE">
        <w:rPr>
          <w:b/>
        </w:rPr>
        <w:t xml:space="preserve"> TSA-CNN-AOA: Twitter sentiment analysis using CNN optimized via arithmetic optimization algorithm</w:t>
      </w:r>
    </w:p>
    <w:p w:rsidR="003905B8" w:rsidRDefault="003905B8" w:rsidP="0014341C">
      <w:pPr>
        <w:spacing w:after="0" w:line="240" w:lineRule="auto"/>
      </w:pPr>
    </w:p>
    <w:p w:rsidR="00674ADE" w:rsidRDefault="00674ADE" w:rsidP="0014341C">
      <w:pPr>
        <w:spacing w:after="0" w:line="240" w:lineRule="auto"/>
      </w:pPr>
      <w:r w:rsidRPr="00674ADE">
        <w:rPr>
          <w:b/>
        </w:rPr>
        <w:t>Authors:</w:t>
      </w:r>
      <w:r>
        <w:t xml:space="preserve"> Serpil Aslan, </w:t>
      </w:r>
      <w:proofErr w:type="spellStart"/>
      <w:r>
        <w:t>Soner</w:t>
      </w:r>
      <w:proofErr w:type="spellEnd"/>
      <w:r>
        <w:t xml:space="preserve"> </w:t>
      </w:r>
      <w:proofErr w:type="spellStart"/>
      <w:r>
        <w:t>Kızıloluk</w:t>
      </w:r>
      <w:proofErr w:type="spellEnd"/>
      <w:r>
        <w:t xml:space="preserve">, </w:t>
      </w:r>
      <w:proofErr w:type="spellStart"/>
      <w:r>
        <w:t>Eser</w:t>
      </w:r>
      <w:proofErr w:type="spellEnd"/>
      <w:r>
        <w:t xml:space="preserve"> </w:t>
      </w:r>
      <w:proofErr w:type="spellStart"/>
      <w:r>
        <w:t>Sert</w:t>
      </w:r>
      <w:proofErr w:type="spellEnd"/>
    </w:p>
    <w:p w:rsidR="00674ADE" w:rsidRDefault="00674ADE" w:rsidP="0014341C">
      <w:pPr>
        <w:spacing w:after="0" w:line="240" w:lineRule="auto"/>
      </w:pPr>
    </w:p>
    <w:p w:rsidR="003905B8" w:rsidRDefault="009B30EC" w:rsidP="0014341C">
      <w:pPr>
        <w:spacing w:after="0" w:line="240" w:lineRule="auto"/>
      </w:pPr>
      <w:r>
        <w:t>Aslan et al. reviewed the evolution of sentiment analysis, focusing on various methodological approaches in the field. They discussed machine learning-based methods involving text feature extraction with classifiers like Naive Bayes and SVM, as well as dictionary-based approaches for calculating polarity. The review highlighted that deep learning models, such as CNNs and LSTMs, have delivered promising outcomes in sentiment analysis.</w:t>
      </w:r>
    </w:p>
    <w:p w:rsidR="009B30EC" w:rsidRDefault="009B30EC" w:rsidP="0014341C">
      <w:pPr>
        <w:spacing w:after="0" w:line="240" w:lineRule="auto"/>
      </w:pPr>
    </w:p>
    <w:p w:rsidR="009B30EC" w:rsidRPr="00CB4137" w:rsidRDefault="0099490A" w:rsidP="0014341C">
      <w:pPr>
        <w:spacing w:after="0" w:line="240" w:lineRule="auto"/>
      </w:pPr>
      <w:r w:rsidRPr="00BC033B">
        <w:rPr>
          <w:b/>
        </w:rPr>
        <w:t>APA:</w:t>
      </w:r>
      <w:r w:rsidR="00CB4137">
        <w:rPr>
          <w:b/>
        </w:rPr>
        <w:t xml:space="preserve"> </w:t>
      </w:r>
      <w:r w:rsidR="00CB4137" w:rsidRPr="00CB4137">
        <w:t xml:space="preserve">Serpil, </w:t>
      </w:r>
      <w:proofErr w:type="gramStart"/>
      <w:r w:rsidR="00CB4137" w:rsidRPr="00CB4137">
        <w:t>Aslan.,</w:t>
      </w:r>
      <w:proofErr w:type="gramEnd"/>
      <w:r w:rsidR="00CB4137" w:rsidRPr="00CB4137">
        <w:t xml:space="preserve"> </w:t>
      </w:r>
      <w:proofErr w:type="spellStart"/>
      <w:r w:rsidR="00CB4137" w:rsidRPr="00CB4137">
        <w:t>Soner</w:t>
      </w:r>
      <w:proofErr w:type="spellEnd"/>
      <w:r w:rsidR="00CB4137" w:rsidRPr="00CB4137">
        <w:t xml:space="preserve">, </w:t>
      </w:r>
      <w:proofErr w:type="spellStart"/>
      <w:r w:rsidR="00CB4137" w:rsidRPr="00CB4137">
        <w:t>Kiziloluk</w:t>
      </w:r>
      <w:proofErr w:type="spellEnd"/>
      <w:r w:rsidR="00CB4137" w:rsidRPr="00CB4137">
        <w:t xml:space="preserve">., </w:t>
      </w:r>
      <w:proofErr w:type="spellStart"/>
      <w:r w:rsidR="00CB4137" w:rsidRPr="00CB4137">
        <w:t>Eser</w:t>
      </w:r>
      <w:proofErr w:type="spellEnd"/>
      <w:r w:rsidR="00CB4137" w:rsidRPr="00CB4137">
        <w:t xml:space="preserve">, </w:t>
      </w:r>
      <w:proofErr w:type="spellStart"/>
      <w:r w:rsidR="00CB4137" w:rsidRPr="00CB4137">
        <w:t>Sert</w:t>
      </w:r>
      <w:proofErr w:type="spellEnd"/>
      <w:r w:rsidR="00CB4137" w:rsidRPr="00CB4137">
        <w:t xml:space="preserve">. </w:t>
      </w:r>
      <w:proofErr w:type="gramStart"/>
      <w:r w:rsidR="00CB4137" w:rsidRPr="00CB4137">
        <w:t>(2023). 3.</w:t>
      </w:r>
      <w:proofErr w:type="gramEnd"/>
      <w:r w:rsidR="00CB4137" w:rsidRPr="00CB4137">
        <w:t xml:space="preserve"> TSA-CNN-AOA: Twitter sentiment analysis using CNN optimized via arithmetic optimization algorithm. Neural Computing and Applications</w:t>
      </w:r>
      <w:proofErr w:type="gramStart"/>
      <w:r w:rsidR="00CB4137" w:rsidRPr="00CB4137">
        <w:t xml:space="preserve">,  </w:t>
      </w:r>
      <w:proofErr w:type="spellStart"/>
      <w:r w:rsidR="00CB4137" w:rsidRPr="00CB4137">
        <w:t>doi</w:t>
      </w:r>
      <w:proofErr w:type="spellEnd"/>
      <w:proofErr w:type="gramEnd"/>
      <w:r w:rsidR="00CB4137" w:rsidRPr="00CB4137">
        <w:t>: 10.1007/s00521-023-08236-2</w:t>
      </w:r>
    </w:p>
    <w:p w:rsidR="0099490A" w:rsidRDefault="0099490A" w:rsidP="0014341C">
      <w:pPr>
        <w:spacing w:after="0" w:line="240" w:lineRule="auto"/>
      </w:pPr>
    </w:p>
    <w:p w:rsidR="0099490A" w:rsidRDefault="0099490A" w:rsidP="0014341C">
      <w:pPr>
        <w:spacing w:after="0" w:line="240" w:lineRule="auto"/>
      </w:pPr>
    </w:p>
    <w:p w:rsidR="0099490A" w:rsidRPr="002D7CE9" w:rsidRDefault="0099490A" w:rsidP="0014341C">
      <w:pPr>
        <w:spacing w:after="0" w:line="240" w:lineRule="auto"/>
        <w:rPr>
          <w:b/>
        </w:rPr>
      </w:pPr>
      <w:r w:rsidRPr="002D7CE9">
        <w:rPr>
          <w:b/>
        </w:rPr>
        <w:t>7)</w:t>
      </w:r>
      <w:r w:rsidR="007E6944" w:rsidRPr="002D7CE9">
        <w:rPr>
          <w:b/>
        </w:rPr>
        <w:t xml:space="preserve"> </w:t>
      </w:r>
      <w:proofErr w:type="spellStart"/>
      <w:r w:rsidR="007E6944" w:rsidRPr="002D7CE9">
        <w:rPr>
          <w:b/>
        </w:rPr>
        <w:t>SenDemonNet</w:t>
      </w:r>
      <w:proofErr w:type="spellEnd"/>
      <w:r w:rsidR="007E6944" w:rsidRPr="002D7CE9">
        <w:rPr>
          <w:b/>
        </w:rPr>
        <w:t>: sentiment analysis for demonetization tweets using heuristic deep neural network</w:t>
      </w:r>
    </w:p>
    <w:p w:rsidR="007E6944" w:rsidRDefault="007E6944" w:rsidP="0014341C">
      <w:pPr>
        <w:spacing w:after="0" w:line="240" w:lineRule="auto"/>
      </w:pPr>
    </w:p>
    <w:p w:rsidR="004A17BB" w:rsidRDefault="004A17BB" w:rsidP="0014341C">
      <w:pPr>
        <w:spacing w:after="0" w:line="240" w:lineRule="auto"/>
      </w:pPr>
      <w:r w:rsidRPr="004A17BB">
        <w:rPr>
          <w:b/>
        </w:rPr>
        <w:t>Authors:</w:t>
      </w:r>
      <w:r>
        <w:t xml:space="preserve"> </w:t>
      </w:r>
      <w:proofErr w:type="spellStart"/>
      <w:r>
        <w:t>Safak</w:t>
      </w:r>
      <w:proofErr w:type="spellEnd"/>
      <w:r>
        <w:t xml:space="preserve"> </w:t>
      </w:r>
      <w:proofErr w:type="spellStart"/>
      <w:r>
        <w:t>Kayikci</w:t>
      </w:r>
      <w:proofErr w:type="spellEnd"/>
    </w:p>
    <w:p w:rsidR="004A17BB" w:rsidRDefault="004A17BB" w:rsidP="0014341C">
      <w:pPr>
        <w:spacing w:after="0" w:line="240" w:lineRule="auto"/>
      </w:pPr>
    </w:p>
    <w:p w:rsidR="007E6944" w:rsidRDefault="00A92F0A" w:rsidP="0014341C">
      <w:pPr>
        <w:spacing w:after="0" w:line="240" w:lineRule="auto"/>
      </w:pPr>
      <w:proofErr w:type="spellStart"/>
      <w:r>
        <w:t>Kayikci</w:t>
      </w:r>
      <w:proofErr w:type="spellEnd"/>
      <w:r w:rsidR="00AB662B">
        <w:t xml:space="preserve"> conducted a review of sentiment analysis methodologies applied to </w:t>
      </w:r>
      <w:proofErr w:type="gramStart"/>
      <w:r w:rsidR="00AB662B">
        <w:t>Twitter</w:t>
      </w:r>
      <w:proofErr w:type="gramEnd"/>
      <w:r w:rsidR="00AB662B">
        <w:t xml:space="preserve"> data, emphasizing their use in assessing government policies and public opinion</w:t>
      </w:r>
      <w:r>
        <w:t xml:space="preserve"> and highlighted studies such as the analysis of the Indian demonetization policy using machine learning classifiers like Naïve Bayes, SVM, and decision trees, which showed a positive sentiment trend over time.</w:t>
      </w:r>
    </w:p>
    <w:p w:rsidR="00A92F0A" w:rsidRDefault="00A92F0A" w:rsidP="0014341C">
      <w:pPr>
        <w:spacing w:after="0" w:line="240" w:lineRule="auto"/>
      </w:pPr>
    </w:p>
    <w:p w:rsidR="00A92F0A" w:rsidRPr="00293C28" w:rsidRDefault="00A92F0A" w:rsidP="0014341C">
      <w:pPr>
        <w:spacing w:after="0" w:line="240" w:lineRule="auto"/>
      </w:pPr>
      <w:r w:rsidRPr="00BC033B">
        <w:rPr>
          <w:b/>
        </w:rPr>
        <w:t>APA:</w:t>
      </w:r>
      <w:r w:rsidR="00293C28">
        <w:rPr>
          <w:b/>
        </w:rPr>
        <w:t xml:space="preserve"> </w:t>
      </w:r>
      <w:proofErr w:type="spellStart"/>
      <w:r w:rsidR="00293C28" w:rsidRPr="0053255F">
        <w:t>Safak</w:t>
      </w:r>
      <w:proofErr w:type="spellEnd"/>
      <w:r w:rsidR="00293C28" w:rsidRPr="0053255F">
        <w:t xml:space="preserve">, </w:t>
      </w:r>
      <w:proofErr w:type="spellStart"/>
      <w:r w:rsidR="00293C28" w:rsidRPr="0053255F">
        <w:t>Kayikci</w:t>
      </w:r>
      <w:proofErr w:type="spellEnd"/>
      <w:r w:rsidR="00293C28" w:rsidRPr="0053255F">
        <w:t xml:space="preserve">. </w:t>
      </w:r>
      <w:proofErr w:type="gramStart"/>
      <w:r w:rsidR="00293C28" w:rsidRPr="0053255F">
        <w:t>(2022). 4.</w:t>
      </w:r>
      <w:proofErr w:type="gramEnd"/>
      <w:r w:rsidR="00293C28" w:rsidRPr="0053255F">
        <w:t xml:space="preserve"> </w:t>
      </w:r>
      <w:proofErr w:type="spellStart"/>
      <w:r w:rsidR="00293C28" w:rsidRPr="0053255F">
        <w:t>SenDemonNet</w:t>
      </w:r>
      <w:proofErr w:type="spellEnd"/>
      <w:r w:rsidR="00293C28" w:rsidRPr="0053255F">
        <w:t>: sentiment analysis for demonetization tweets using heuristic deep neural network. Multimedia Tools and Applications</w:t>
      </w:r>
      <w:proofErr w:type="gramStart"/>
      <w:r w:rsidR="00293C28" w:rsidRPr="0053255F">
        <w:t xml:space="preserve">,  </w:t>
      </w:r>
      <w:proofErr w:type="spellStart"/>
      <w:r w:rsidR="00293C28" w:rsidRPr="0053255F">
        <w:t>doi</w:t>
      </w:r>
      <w:proofErr w:type="spellEnd"/>
      <w:proofErr w:type="gramEnd"/>
      <w:r w:rsidR="00293C28" w:rsidRPr="0053255F">
        <w:t>: 10.1007/s11042-022-11929-w</w:t>
      </w:r>
    </w:p>
    <w:p w:rsidR="00A92F0A" w:rsidRDefault="00A92F0A" w:rsidP="0014341C">
      <w:pPr>
        <w:spacing w:after="0" w:line="240" w:lineRule="auto"/>
      </w:pPr>
    </w:p>
    <w:p w:rsidR="00A92F0A" w:rsidRDefault="00A92F0A" w:rsidP="0014341C">
      <w:pPr>
        <w:spacing w:after="0" w:line="240" w:lineRule="auto"/>
      </w:pPr>
    </w:p>
    <w:p w:rsidR="00A92F0A" w:rsidRPr="002D6F35" w:rsidRDefault="00A92F0A" w:rsidP="0014341C">
      <w:pPr>
        <w:spacing w:after="0" w:line="240" w:lineRule="auto"/>
        <w:rPr>
          <w:b/>
        </w:rPr>
      </w:pPr>
      <w:r w:rsidRPr="002D6F35">
        <w:rPr>
          <w:b/>
        </w:rPr>
        <w:t xml:space="preserve">8) </w:t>
      </w:r>
      <w:r w:rsidR="002D6F35" w:rsidRPr="002D6F35">
        <w:rPr>
          <w:b/>
        </w:rPr>
        <w:t>NEURAL MACHINE TRANSLATION BY JOINTLY LEARNING TO ALIGN AND TRANSLATE</w:t>
      </w:r>
    </w:p>
    <w:p w:rsidR="0099490A" w:rsidRDefault="0099490A" w:rsidP="0014341C">
      <w:pPr>
        <w:spacing w:after="0" w:line="240" w:lineRule="auto"/>
      </w:pPr>
    </w:p>
    <w:p w:rsidR="00DF7EC0" w:rsidRDefault="00DF7EC0" w:rsidP="0014341C">
      <w:pPr>
        <w:spacing w:after="0" w:line="240" w:lineRule="auto"/>
      </w:pPr>
      <w:r w:rsidRPr="00DF7EC0">
        <w:rPr>
          <w:b/>
        </w:rPr>
        <w:t>Authors:</w:t>
      </w:r>
      <w:r>
        <w:t xml:space="preserve"> </w:t>
      </w:r>
      <w:proofErr w:type="spellStart"/>
      <w:r>
        <w:t>Dzmitry</w:t>
      </w:r>
      <w:proofErr w:type="spellEnd"/>
      <w:r>
        <w:t xml:space="preserve"> </w:t>
      </w:r>
      <w:proofErr w:type="spellStart"/>
      <w:r>
        <w:t>Bahdanau</w:t>
      </w:r>
      <w:proofErr w:type="spellEnd"/>
      <w:r>
        <w:t xml:space="preserve">, </w:t>
      </w:r>
      <w:proofErr w:type="spellStart"/>
      <w:r>
        <w:t>KyungHyun</w:t>
      </w:r>
      <w:proofErr w:type="spellEnd"/>
      <w:r>
        <w:t xml:space="preserve"> Cho, </w:t>
      </w:r>
      <w:proofErr w:type="spellStart"/>
      <w:r>
        <w:t>Yoshua</w:t>
      </w:r>
      <w:proofErr w:type="spellEnd"/>
      <w:r>
        <w:t xml:space="preserve"> </w:t>
      </w:r>
      <w:proofErr w:type="spellStart"/>
      <w:r>
        <w:t>Bengio</w:t>
      </w:r>
      <w:proofErr w:type="spellEnd"/>
    </w:p>
    <w:p w:rsidR="00DF7EC0" w:rsidRDefault="00DF7EC0" w:rsidP="0014341C">
      <w:pPr>
        <w:spacing w:after="0" w:line="240" w:lineRule="auto"/>
      </w:pPr>
    </w:p>
    <w:p w:rsidR="00EB394F" w:rsidRDefault="002E4DA9" w:rsidP="0014341C">
      <w:pPr>
        <w:spacing w:after="0" w:line="240" w:lineRule="auto"/>
      </w:pPr>
      <w:proofErr w:type="spellStart"/>
      <w:r>
        <w:t>Bahdanau</w:t>
      </w:r>
      <w:proofErr w:type="spellEnd"/>
      <w:r>
        <w:t xml:space="preserve"> </w:t>
      </w:r>
      <w:r w:rsidR="006C54DB">
        <w:t xml:space="preserve">et al. </w:t>
      </w:r>
      <w:r>
        <w:t xml:space="preserve">reviewed the shortcomings of traditional encoder-decoder models in machine translation, particularly their dependence on fixed-length context vectors. </w:t>
      </w:r>
      <w:r w:rsidR="006C54DB">
        <w:t xml:space="preserve">The authors proposed the </w:t>
      </w:r>
      <w:proofErr w:type="spellStart"/>
      <w:r w:rsidR="006C54DB">
        <w:t>RNNsearch</w:t>
      </w:r>
      <w:proofErr w:type="spellEnd"/>
      <w:r w:rsidR="006C54DB">
        <w:t xml:space="preserve"> model, which demonstrated enhanced robustness and alignment capabilities, offering significant improvements over conventional approaches in translation tasks.</w:t>
      </w:r>
    </w:p>
    <w:p w:rsidR="00EB394F" w:rsidRDefault="00EB394F" w:rsidP="0014341C">
      <w:pPr>
        <w:spacing w:after="0" w:line="240" w:lineRule="auto"/>
      </w:pPr>
    </w:p>
    <w:p w:rsidR="002D6F35" w:rsidRPr="001859F9" w:rsidRDefault="002D6F35" w:rsidP="0014341C">
      <w:pPr>
        <w:spacing w:after="0" w:line="240" w:lineRule="auto"/>
      </w:pPr>
      <w:r w:rsidRPr="00BC033B">
        <w:rPr>
          <w:b/>
        </w:rPr>
        <w:t>APA:</w:t>
      </w:r>
      <w:r w:rsidR="001859F9">
        <w:rPr>
          <w:b/>
        </w:rPr>
        <w:t xml:space="preserve"> </w:t>
      </w:r>
      <w:proofErr w:type="spellStart"/>
      <w:r w:rsidR="001859F9">
        <w:rPr>
          <w:rFonts w:ascii="Arial" w:hAnsi="Arial" w:cs="Arial"/>
          <w:color w:val="222222"/>
          <w:sz w:val="20"/>
          <w:szCs w:val="20"/>
          <w:shd w:val="clear" w:color="auto" w:fill="FFFFFF"/>
        </w:rPr>
        <w:t>Bahdanau</w:t>
      </w:r>
      <w:proofErr w:type="spellEnd"/>
      <w:r w:rsidR="001859F9">
        <w:rPr>
          <w:rFonts w:ascii="Arial" w:hAnsi="Arial" w:cs="Arial"/>
          <w:color w:val="222222"/>
          <w:sz w:val="20"/>
          <w:szCs w:val="20"/>
          <w:shd w:val="clear" w:color="auto" w:fill="FFFFFF"/>
        </w:rPr>
        <w:t xml:space="preserve">, D. (2014). </w:t>
      </w:r>
      <w:proofErr w:type="gramStart"/>
      <w:r w:rsidR="001859F9">
        <w:rPr>
          <w:rFonts w:ascii="Arial" w:hAnsi="Arial" w:cs="Arial"/>
          <w:color w:val="222222"/>
          <w:sz w:val="20"/>
          <w:szCs w:val="20"/>
          <w:shd w:val="clear" w:color="auto" w:fill="FFFFFF"/>
        </w:rPr>
        <w:t>Neural machine translation by jointly learning to align and translate.</w:t>
      </w:r>
      <w:proofErr w:type="gramEnd"/>
      <w:r w:rsidR="001859F9">
        <w:rPr>
          <w:rFonts w:ascii="Arial" w:hAnsi="Arial" w:cs="Arial"/>
          <w:color w:val="222222"/>
          <w:sz w:val="20"/>
          <w:szCs w:val="20"/>
          <w:shd w:val="clear" w:color="auto" w:fill="FFFFFF"/>
        </w:rPr>
        <w:t> </w:t>
      </w:r>
      <w:proofErr w:type="spellStart"/>
      <w:proofErr w:type="gramStart"/>
      <w:r w:rsidR="001859F9">
        <w:rPr>
          <w:rFonts w:ascii="Arial" w:hAnsi="Arial" w:cs="Arial"/>
          <w:i/>
          <w:iCs/>
          <w:color w:val="222222"/>
          <w:sz w:val="20"/>
          <w:szCs w:val="20"/>
          <w:shd w:val="clear" w:color="auto" w:fill="FFFFFF"/>
        </w:rPr>
        <w:t>arXiv</w:t>
      </w:r>
      <w:proofErr w:type="spellEnd"/>
      <w:proofErr w:type="gramEnd"/>
      <w:r w:rsidR="001859F9">
        <w:rPr>
          <w:rFonts w:ascii="Arial" w:hAnsi="Arial" w:cs="Arial"/>
          <w:i/>
          <w:iCs/>
          <w:color w:val="222222"/>
          <w:sz w:val="20"/>
          <w:szCs w:val="20"/>
          <w:shd w:val="clear" w:color="auto" w:fill="FFFFFF"/>
        </w:rPr>
        <w:t xml:space="preserve"> preprint arXiv:1409.0473</w:t>
      </w:r>
      <w:r w:rsidR="001859F9">
        <w:rPr>
          <w:rFonts w:ascii="Arial" w:hAnsi="Arial" w:cs="Arial"/>
          <w:color w:val="222222"/>
          <w:sz w:val="20"/>
          <w:szCs w:val="20"/>
          <w:shd w:val="clear" w:color="auto" w:fill="FFFFFF"/>
        </w:rPr>
        <w:t>.</w:t>
      </w:r>
    </w:p>
    <w:p w:rsidR="002D6F35" w:rsidRDefault="002D6F35" w:rsidP="0014341C">
      <w:pPr>
        <w:spacing w:after="0" w:line="240" w:lineRule="auto"/>
      </w:pPr>
    </w:p>
    <w:p w:rsidR="002D6F35" w:rsidRDefault="002D6F35" w:rsidP="0014341C">
      <w:pPr>
        <w:spacing w:after="0" w:line="240" w:lineRule="auto"/>
      </w:pPr>
    </w:p>
    <w:p w:rsidR="002D6F35" w:rsidRPr="00D6772A" w:rsidRDefault="00F32497" w:rsidP="0014341C">
      <w:pPr>
        <w:spacing w:after="0" w:line="240" w:lineRule="auto"/>
        <w:rPr>
          <w:b/>
        </w:rPr>
      </w:pPr>
      <w:r w:rsidRPr="00D6772A">
        <w:rPr>
          <w:b/>
        </w:rPr>
        <w:t>9)</w:t>
      </w:r>
      <w:r w:rsidR="007054E4" w:rsidRPr="00D6772A">
        <w:rPr>
          <w:b/>
        </w:rPr>
        <w:t xml:space="preserve"> Sentiment and Context-Aware Hybrid DNN with Attention for Text Sentiment Classification</w:t>
      </w:r>
    </w:p>
    <w:p w:rsidR="007054E4" w:rsidRDefault="007054E4" w:rsidP="0014341C">
      <w:pPr>
        <w:spacing w:after="0" w:line="240" w:lineRule="auto"/>
      </w:pPr>
    </w:p>
    <w:p w:rsidR="004C1BA6" w:rsidRDefault="004C1BA6" w:rsidP="0014341C">
      <w:pPr>
        <w:spacing w:after="0" w:line="240" w:lineRule="auto"/>
      </w:pPr>
      <w:r w:rsidRPr="004C1BA6">
        <w:rPr>
          <w:b/>
        </w:rPr>
        <w:t>Authors:</w:t>
      </w:r>
      <w:r>
        <w:t xml:space="preserve"> JAWAD KHAN, NIAZ AHMAD, SHAH KHALID, FARMAN ALI and YOUNG MOONLEE</w:t>
      </w:r>
    </w:p>
    <w:p w:rsidR="004C1BA6" w:rsidRDefault="004C1BA6" w:rsidP="0014341C">
      <w:pPr>
        <w:spacing w:after="0" w:line="240" w:lineRule="auto"/>
      </w:pPr>
    </w:p>
    <w:p w:rsidR="007054E4" w:rsidRDefault="003E5DBE" w:rsidP="0014341C">
      <w:pPr>
        <w:spacing w:after="0" w:line="240" w:lineRule="auto"/>
      </w:pPr>
      <w:r>
        <w:t>Khan et al. conducted a review of contemporary methods in text sentiment analysis, categorizing them into sentiment lexicons, machine learning, and deep learning approaches and highlighted the importance of sentiment lexicons for determining polarity and discussed the progression to advanced models like CNNs and LSTMs, which have shown better performance in sentiment classification.</w:t>
      </w:r>
    </w:p>
    <w:p w:rsidR="003E5DBE" w:rsidRDefault="003E5DBE" w:rsidP="0014341C">
      <w:pPr>
        <w:spacing w:after="0" w:line="240" w:lineRule="auto"/>
      </w:pPr>
    </w:p>
    <w:p w:rsidR="003E5DBE" w:rsidRPr="00136C97" w:rsidRDefault="00D6772A" w:rsidP="0014341C">
      <w:pPr>
        <w:spacing w:after="0" w:line="240" w:lineRule="auto"/>
      </w:pPr>
      <w:r w:rsidRPr="00136C97">
        <w:rPr>
          <w:b/>
        </w:rPr>
        <w:t>APA:</w:t>
      </w:r>
      <w:r w:rsidR="00136C97">
        <w:rPr>
          <w:b/>
        </w:rPr>
        <w:t xml:space="preserve"> </w:t>
      </w:r>
      <w:r w:rsidR="00BC327C" w:rsidRPr="00633AC7">
        <w:t xml:space="preserve">(2023). Sentiment and Context-Aware Hybrid DNN </w:t>
      </w:r>
      <w:proofErr w:type="gramStart"/>
      <w:r w:rsidR="00BC327C" w:rsidRPr="00633AC7">
        <w:t>With</w:t>
      </w:r>
      <w:proofErr w:type="gramEnd"/>
      <w:r w:rsidR="00BC327C" w:rsidRPr="00633AC7">
        <w:t xml:space="preserve"> Attention for Text Sentiment Classification. IEEE Access, 11:28162-28179. </w:t>
      </w:r>
      <w:proofErr w:type="spellStart"/>
      <w:proofErr w:type="gramStart"/>
      <w:r w:rsidR="00BC327C" w:rsidRPr="00633AC7">
        <w:t>doi</w:t>
      </w:r>
      <w:proofErr w:type="spellEnd"/>
      <w:proofErr w:type="gramEnd"/>
      <w:r w:rsidR="00BC327C" w:rsidRPr="00633AC7">
        <w:t>: 10.1109/access.2023.3259107</w:t>
      </w:r>
    </w:p>
    <w:p w:rsidR="00D6772A" w:rsidRDefault="00D6772A" w:rsidP="0014341C">
      <w:pPr>
        <w:spacing w:after="0" w:line="240" w:lineRule="auto"/>
      </w:pPr>
    </w:p>
    <w:p w:rsidR="00D6772A" w:rsidRDefault="00D6772A" w:rsidP="0014341C">
      <w:pPr>
        <w:spacing w:after="0" w:line="240" w:lineRule="auto"/>
      </w:pPr>
    </w:p>
    <w:p w:rsidR="00D6772A" w:rsidRPr="00B823C2" w:rsidRDefault="00D6772A" w:rsidP="0014341C">
      <w:pPr>
        <w:spacing w:after="0" w:line="240" w:lineRule="auto"/>
        <w:rPr>
          <w:b/>
        </w:rPr>
      </w:pPr>
      <w:r w:rsidRPr="00B823C2">
        <w:rPr>
          <w:b/>
        </w:rPr>
        <w:t>10)</w:t>
      </w:r>
      <w:r w:rsidR="00965D10" w:rsidRPr="00B823C2">
        <w:rPr>
          <w:b/>
        </w:rPr>
        <w:t xml:space="preserve"> Attention-Based Multi-Channel Gated Recurrent Neural Networks: A Novel Feature-Centric Approach for Aspect-Based Sentiment Classification</w:t>
      </w:r>
    </w:p>
    <w:p w:rsidR="00965D10" w:rsidRDefault="00965D10" w:rsidP="0014341C">
      <w:pPr>
        <w:spacing w:after="0" w:line="240" w:lineRule="auto"/>
      </w:pPr>
    </w:p>
    <w:p w:rsidR="00A83A22" w:rsidRDefault="00A83A22" w:rsidP="0014341C">
      <w:pPr>
        <w:spacing w:after="0" w:line="240" w:lineRule="auto"/>
      </w:pPr>
      <w:r w:rsidRPr="00A83A22">
        <w:rPr>
          <w:b/>
        </w:rPr>
        <w:t>Authors:</w:t>
      </w:r>
      <w:r>
        <w:t xml:space="preserve"> WAQAS AHMAD, HIKMAT ULLAH KHAN</w:t>
      </w:r>
      <w:proofErr w:type="gramStart"/>
      <w:r>
        <w:t>,TASSAWAR</w:t>
      </w:r>
      <w:proofErr w:type="gramEnd"/>
      <w:r>
        <w:t xml:space="preserve"> IQBAL AND SAQIB IQBAL</w:t>
      </w:r>
    </w:p>
    <w:p w:rsidR="00A83A22" w:rsidRDefault="00A83A22" w:rsidP="0014341C">
      <w:pPr>
        <w:spacing w:after="0" w:line="240" w:lineRule="auto"/>
      </w:pPr>
    </w:p>
    <w:p w:rsidR="00965D10" w:rsidRDefault="008E4E41" w:rsidP="0014341C">
      <w:pPr>
        <w:spacing w:after="0" w:line="240" w:lineRule="auto"/>
      </w:pPr>
      <w:r>
        <w:t xml:space="preserve">Ahmad et al. provided a review on the evolution of sentiment analysis (SA) towards Aspect-Based Sentiment Analysis (ABSA), which captures sentiments related to specific features and discussed lexicon-based, topic </w:t>
      </w:r>
      <w:proofErr w:type="spellStart"/>
      <w:r>
        <w:t>modeling</w:t>
      </w:r>
      <w:proofErr w:type="spellEnd"/>
      <w:r>
        <w:t>, and syntactic relation-based approaches for explicit aspect extraction and sentiment classification, noting their strengths and limitations.</w:t>
      </w:r>
    </w:p>
    <w:p w:rsidR="008E4E41" w:rsidRDefault="008E4E41" w:rsidP="0014341C">
      <w:pPr>
        <w:spacing w:after="0" w:line="240" w:lineRule="auto"/>
      </w:pPr>
    </w:p>
    <w:p w:rsidR="008E4E41" w:rsidRDefault="00B823C2" w:rsidP="0014341C">
      <w:pPr>
        <w:spacing w:after="0" w:line="240" w:lineRule="auto"/>
      </w:pPr>
      <w:r w:rsidRPr="00665D51">
        <w:rPr>
          <w:b/>
        </w:rPr>
        <w:t>APA:</w:t>
      </w:r>
      <w:r w:rsidR="001F3022">
        <w:t xml:space="preserve"> </w:t>
      </w:r>
      <w:r w:rsidR="001F3022" w:rsidRPr="001F3022">
        <w:t xml:space="preserve">(2023). Attention-Based Multi-Channel Gated Recurrent Neural Networks: A Novel Feature-Centric Approach for Aspect-Based Sentiment Classification. IEEE Access, 11:54408-54427. </w:t>
      </w:r>
      <w:proofErr w:type="spellStart"/>
      <w:proofErr w:type="gramStart"/>
      <w:r w:rsidR="001F3022" w:rsidRPr="001F3022">
        <w:t>doi</w:t>
      </w:r>
      <w:proofErr w:type="spellEnd"/>
      <w:proofErr w:type="gramEnd"/>
      <w:r w:rsidR="001F3022" w:rsidRPr="001F3022">
        <w:t>: 10.1109/access.2023.3281889</w:t>
      </w:r>
    </w:p>
    <w:p w:rsidR="001F3022" w:rsidRDefault="001F3022" w:rsidP="0014341C">
      <w:pPr>
        <w:spacing w:after="0" w:line="240" w:lineRule="auto"/>
      </w:pPr>
    </w:p>
    <w:p w:rsidR="001F3022" w:rsidRDefault="001F3022" w:rsidP="0014341C">
      <w:pPr>
        <w:spacing w:after="0" w:line="240" w:lineRule="auto"/>
      </w:pPr>
    </w:p>
    <w:p w:rsidR="00B823C2" w:rsidRDefault="00B823C2" w:rsidP="0014341C">
      <w:pPr>
        <w:spacing w:after="0" w:line="240" w:lineRule="auto"/>
      </w:pPr>
    </w:p>
    <w:p w:rsidR="00B823C2" w:rsidRDefault="00B823C2" w:rsidP="0014341C">
      <w:pPr>
        <w:spacing w:after="0" w:line="240" w:lineRule="auto"/>
      </w:pPr>
    </w:p>
    <w:p w:rsidR="00B823C2" w:rsidRDefault="00B823C2" w:rsidP="0014341C">
      <w:pPr>
        <w:spacing w:after="0" w:line="240" w:lineRule="auto"/>
      </w:pPr>
    </w:p>
    <w:p w:rsidR="00D6772A" w:rsidRDefault="00D6772A" w:rsidP="0014341C">
      <w:pPr>
        <w:spacing w:after="0" w:line="240" w:lineRule="auto"/>
      </w:pPr>
    </w:p>
    <w:p w:rsidR="00F32497" w:rsidRDefault="00F32497" w:rsidP="0014341C">
      <w:pPr>
        <w:spacing w:after="0" w:line="240" w:lineRule="auto"/>
      </w:pPr>
    </w:p>
    <w:p w:rsidR="00F32497" w:rsidRDefault="00F32497" w:rsidP="0014341C">
      <w:pPr>
        <w:spacing w:after="0" w:line="240" w:lineRule="auto"/>
      </w:pPr>
    </w:p>
    <w:sectPr w:rsidR="00F32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B4255"/>
    <w:multiLevelType w:val="hybridMultilevel"/>
    <w:tmpl w:val="FBE42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65593C"/>
    <w:multiLevelType w:val="hybridMultilevel"/>
    <w:tmpl w:val="BA642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48"/>
    <w:rsid w:val="00007E56"/>
    <w:rsid w:val="00047705"/>
    <w:rsid w:val="00071DBE"/>
    <w:rsid w:val="00136C97"/>
    <w:rsid w:val="0014341C"/>
    <w:rsid w:val="001527A0"/>
    <w:rsid w:val="001859F9"/>
    <w:rsid w:val="001F3022"/>
    <w:rsid w:val="0023672E"/>
    <w:rsid w:val="00246EDD"/>
    <w:rsid w:val="002718CC"/>
    <w:rsid w:val="00275B92"/>
    <w:rsid w:val="00293619"/>
    <w:rsid w:val="00293C28"/>
    <w:rsid w:val="002A2AC2"/>
    <w:rsid w:val="002A5F6B"/>
    <w:rsid w:val="002A6A4F"/>
    <w:rsid w:val="002A77FE"/>
    <w:rsid w:val="002C0777"/>
    <w:rsid w:val="002D6F35"/>
    <w:rsid w:val="002D7CE9"/>
    <w:rsid w:val="002E4DA9"/>
    <w:rsid w:val="002E7388"/>
    <w:rsid w:val="00317E48"/>
    <w:rsid w:val="00350A49"/>
    <w:rsid w:val="003905B8"/>
    <w:rsid w:val="003C7CF5"/>
    <w:rsid w:val="003C7F31"/>
    <w:rsid w:val="003D3552"/>
    <w:rsid w:val="003E5DBE"/>
    <w:rsid w:val="003F55D5"/>
    <w:rsid w:val="004650B3"/>
    <w:rsid w:val="004A17BB"/>
    <w:rsid w:val="004C1BA6"/>
    <w:rsid w:val="004D545C"/>
    <w:rsid w:val="00500CBA"/>
    <w:rsid w:val="005210CE"/>
    <w:rsid w:val="00525F25"/>
    <w:rsid w:val="0053255F"/>
    <w:rsid w:val="005D1038"/>
    <w:rsid w:val="005E76B4"/>
    <w:rsid w:val="006151E1"/>
    <w:rsid w:val="00633AC7"/>
    <w:rsid w:val="00665D51"/>
    <w:rsid w:val="00674ADE"/>
    <w:rsid w:val="006C54DB"/>
    <w:rsid w:val="007054E4"/>
    <w:rsid w:val="00726AAF"/>
    <w:rsid w:val="00784D0F"/>
    <w:rsid w:val="007A7414"/>
    <w:rsid w:val="007D664E"/>
    <w:rsid w:val="007E6944"/>
    <w:rsid w:val="00821959"/>
    <w:rsid w:val="008325B9"/>
    <w:rsid w:val="008B33AB"/>
    <w:rsid w:val="008E023C"/>
    <w:rsid w:val="008E4E41"/>
    <w:rsid w:val="00914A6B"/>
    <w:rsid w:val="00965D10"/>
    <w:rsid w:val="00977DF0"/>
    <w:rsid w:val="009934E3"/>
    <w:rsid w:val="009938F4"/>
    <w:rsid w:val="0099490A"/>
    <w:rsid w:val="009B30EC"/>
    <w:rsid w:val="00A05E07"/>
    <w:rsid w:val="00A16F91"/>
    <w:rsid w:val="00A83A22"/>
    <w:rsid w:val="00A92F0A"/>
    <w:rsid w:val="00AA1202"/>
    <w:rsid w:val="00AB662B"/>
    <w:rsid w:val="00AC3961"/>
    <w:rsid w:val="00AC5B3A"/>
    <w:rsid w:val="00AF00B8"/>
    <w:rsid w:val="00B0755F"/>
    <w:rsid w:val="00B129FF"/>
    <w:rsid w:val="00B823C2"/>
    <w:rsid w:val="00BC033B"/>
    <w:rsid w:val="00BC327C"/>
    <w:rsid w:val="00BF3E17"/>
    <w:rsid w:val="00CB4137"/>
    <w:rsid w:val="00CD2C23"/>
    <w:rsid w:val="00D6772A"/>
    <w:rsid w:val="00D90097"/>
    <w:rsid w:val="00DF7EC0"/>
    <w:rsid w:val="00E0188F"/>
    <w:rsid w:val="00EB394F"/>
    <w:rsid w:val="00EE3C2E"/>
    <w:rsid w:val="00EE5DF8"/>
    <w:rsid w:val="00EF6E07"/>
    <w:rsid w:val="00F32497"/>
    <w:rsid w:val="00F405EB"/>
    <w:rsid w:val="00F54062"/>
    <w:rsid w:val="00F70EAF"/>
    <w:rsid w:val="00FB7BF5"/>
    <w:rsid w:val="00FB7D34"/>
    <w:rsid w:val="00FE373F"/>
    <w:rsid w:val="00FF06B3"/>
    <w:rsid w:val="00FF6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4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565572">
      <w:bodyDiv w:val="1"/>
      <w:marLeft w:val="0"/>
      <w:marRight w:val="0"/>
      <w:marTop w:val="0"/>
      <w:marBottom w:val="0"/>
      <w:divBdr>
        <w:top w:val="none" w:sz="0" w:space="0" w:color="auto"/>
        <w:left w:val="none" w:sz="0" w:space="0" w:color="auto"/>
        <w:bottom w:val="none" w:sz="0" w:space="0" w:color="auto"/>
        <w:right w:val="none" w:sz="0" w:space="0" w:color="auto"/>
      </w:divBdr>
    </w:div>
    <w:div w:id="8853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doolineni prudhviteja</dc:creator>
  <cp:keywords/>
  <dc:description/>
  <cp:lastModifiedBy>doolineni prudhviteja</cp:lastModifiedBy>
  <cp:revision>97</cp:revision>
  <dcterms:created xsi:type="dcterms:W3CDTF">2024-11-11T17:35:00Z</dcterms:created>
  <dcterms:modified xsi:type="dcterms:W3CDTF">2024-11-12T05:42:00Z</dcterms:modified>
</cp:coreProperties>
</file>