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511E8" w:rsidR="00D83E97" w:rsidP="00D83E97" w:rsidRDefault="00D83E97" w14:paraId="462B8E23" w14:textId="77777777">
      <w:pPr>
        <w:widowControl w:val="0"/>
        <w:pBdr>
          <w:top w:val="nil"/>
          <w:left w:val="nil"/>
          <w:bottom w:val="nil"/>
          <w:right w:val="nil"/>
          <w:between w:val="nil"/>
        </w:pBdr>
        <w:spacing w:after="0" w:line="276" w:lineRule="auto"/>
        <w:rPr>
          <w:lang w:val="en-GB"/>
        </w:rPr>
      </w:pPr>
    </w:p>
    <w:p w:rsidRPr="007511E8" w:rsidR="00D83E97" w:rsidP="00D83E97" w:rsidRDefault="00D83E97" w14:paraId="0FF89FA5" w14:textId="77777777">
      <w:pPr>
        <w:tabs>
          <w:tab w:val="left" w:pos="3222"/>
        </w:tabs>
        <w:rPr>
          <w:lang w:val="en-GB"/>
        </w:rPr>
      </w:pPr>
      <w:r w:rsidRPr="007511E8">
        <w:rPr>
          <w:lang w:val="en-GB"/>
        </w:rPr>
        <w:tab/>
      </w:r>
    </w:p>
    <w:p w:rsidRPr="007511E8" w:rsidR="00D83E97" w:rsidP="00D83E97" w:rsidRDefault="00D83E97" w14:paraId="501148FE" w14:textId="77777777">
      <w:pPr>
        <w:rPr>
          <w:lang w:val="en-GB"/>
        </w:rPr>
      </w:pPr>
    </w:p>
    <w:p w:rsidRPr="007511E8" w:rsidR="00D83E97" w:rsidP="00D83E97" w:rsidRDefault="00D83E97" w14:paraId="422A2020" w14:textId="77777777">
      <w:pPr>
        <w:jc w:val="center"/>
        <w:rPr>
          <w:lang w:val="en-GB"/>
        </w:rPr>
      </w:pPr>
      <w:r w:rsidRPr="007511E8">
        <w:rPr>
          <w:noProof/>
          <w:lang w:val="en-GB"/>
        </w:rPr>
        <w:drawing>
          <wp:inline distT="0" distB="0" distL="0" distR="0" wp14:anchorId="232FF0B3" wp14:editId="0131BAA1">
            <wp:extent cx="2020828" cy="1335027"/>
            <wp:effectExtent l="0" t="0" r="0" b="0"/>
            <wp:docPr id="240460732" name="image2.png" descr="A logo with colorful circle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colorful circles and letters&#10;&#10;Description automatically generated"/>
                    <pic:cNvPicPr preferRelativeResize="0"/>
                  </pic:nvPicPr>
                  <pic:blipFill>
                    <a:blip r:embed="rId9"/>
                    <a:srcRect/>
                    <a:stretch>
                      <a:fillRect/>
                    </a:stretch>
                  </pic:blipFill>
                  <pic:spPr>
                    <a:xfrm>
                      <a:off x="0" y="0"/>
                      <a:ext cx="2020828" cy="1335027"/>
                    </a:xfrm>
                    <a:prstGeom prst="rect">
                      <a:avLst/>
                    </a:prstGeom>
                    <a:ln/>
                  </pic:spPr>
                </pic:pic>
              </a:graphicData>
            </a:graphic>
          </wp:inline>
        </w:drawing>
      </w:r>
    </w:p>
    <w:p w:rsidRPr="007511E8" w:rsidR="00D83E97" w:rsidP="00D83E97" w:rsidRDefault="00D83E97" w14:paraId="651F3C05" w14:textId="77777777">
      <w:pPr>
        <w:rPr>
          <w:lang w:val="en-GB"/>
        </w:rPr>
      </w:pPr>
    </w:p>
    <w:p w:rsidRPr="007511E8" w:rsidR="00D83E97" w:rsidP="00D83E97" w:rsidRDefault="00D83E97" w14:paraId="7A4E8832" w14:textId="77777777">
      <w:pPr>
        <w:rPr>
          <w:lang w:val="en-GB"/>
        </w:rPr>
      </w:pPr>
    </w:p>
    <w:p w:rsidRPr="007511E8" w:rsidR="00D83E97" w:rsidP="00D83E97" w:rsidRDefault="00D83E97" w14:paraId="31CBD416" w14:textId="77777777">
      <w:pPr>
        <w:ind w:left="720" w:hanging="720"/>
        <w:jc w:val="center"/>
        <w:rPr>
          <w:b/>
          <w:bCs/>
          <w:color w:val="0A2F41" w:themeColor="accent1" w:themeShade="80"/>
          <w:sz w:val="48"/>
          <w:szCs w:val="48"/>
          <w:lang w:val="en-GB"/>
        </w:rPr>
      </w:pPr>
      <w:r w:rsidRPr="007511E8">
        <w:rPr>
          <w:b/>
          <w:bCs/>
          <w:color w:val="0A2F41" w:themeColor="accent1" w:themeShade="80"/>
          <w:sz w:val="48"/>
          <w:szCs w:val="48"/>
          <w:lang w:val="en-GB"/>
        </w:rPr>
        <w:t>Task T4.2</w:t>
      </w:r>
    </w:p>
    <w:p w:rsidRPr="007511E8" w:rsidR="00D83E97" w:rsidP="00D83E97" w:rsidRDefault="00D83E97" w14:paraId="73941573" w14:textId="77777777">
      <w:pPr>
        <w:rPr>
          <w:lang w:val="en-GB"/>
        </w:rPr>
      </w:pPr>
    </w:p>
    <w:p w:rsidRPr="007511E8" w:rsidR="00D83E97" w:rsidP="00D83E97" w:rsidRDefault="00D83E97" w14:paraId="1307C53B" w14:textId="77777777">
      <w:pPr>
        <w:rPr>
          <w:b/>
          <w:bCs/>
          <w:sz w:val="28"/>
          <w:szCs w:val="28"/>
          <w:lang w:val="en-GB"/>
        </w:rPr>
      </w:pPr>
    </w:p>
    <w:p w:rsidRPr="007511E8" w:rsidR="00D83E97" w:rsidP="00D83E97" w:rsidRDefault="00D83E97" w14:paraId="2C2623DA" w14:textId="77777777">
      <w:pPr>
        <w:pStyle w:val="Subtitle"/>
        <w:ind w:right="369"/>
        <w:jc w:val="center"/>
        <w:rPr>
          <w:b/>
          <w:bCs/>
          <w:color w:val="843C0B"/>
          <w:sz w:val="36"/>
          <w:szCs w:val="36"/>
          <w:lang w:val="en-GB"/>
        </w:rPr>
      </w:pPr>
      <w:r w:rsidRPr="7650A5FE">
        <w:rPr>
          <w:b/>
          <w:bCs/>
          <w:color w:val="843C0B"/>
          <w:sz w:val="36"/>
          <w:szCs w:val="36"/>
          <w:lang w:val="en-GB"/>
        </w:rPr>
        <w:t>Reporting template second-fifth lab sessions</w:t>
      </w:r>
    </w:p>
    <w:p w:rsidR="419DBA0D" w:rsidP="7650A5FE" w:rsidRDefault="419DBA0D" w14:paraId="12BCABB5" w14:textId="2C36707E">
      <w:pPr>
        <w:jc w:val="center"/>
        <w:rPr>
          <w:lang w:val="en-GB"/>
        </w:rPr>
      </w:pPr>
      <w:r w:rsidRPr="7650A5FE">
        <w:rPr>
          <w:b/>
          <w:bCs/>
          <w:color w:val="843C0B"/>
          <w:sz w:val="36"/>
          <w:szCs w:val="36"/>
          <w:lang w:val="en-GB"/>
        </w:rPr>
        <w:t>IRELAND</w:t>
      </w:r>
    </w:p>
    <w:p w:rsidRPr="007511E8" w:rsidR="00D83E97" w:rsidP="00D83E97" w:rsidRDefault="00D83E97" w14:paraId="4E3A3D9B" w14:textId="77777777">
      <w:pPr>
        <w:pStyle w:val="Title"/>
        <w:tabs>
          <w:tab w:val="center" w:pos="4819"/>
          <w:tab w:val="right" w:pos="9720"/>
        </w:tabs>
        <w:ind w:left="-90" w:right="-41"/>
        <w:rPr>
          <w:rFonts w:ascii="Calibri" w:hAnsi="Calibri" w:eastAsia="Calibri" w:cs="Calibri"/>
          <w:b/>
          <w:sz w:val="40"/>
          <w:szCs w:val="40"/>
          <w:lang w:val="en-GB"/>
        </w:rPr>
      </w:pPr>
    </w:p>
    <w:p w:rsidRPr="007511E8" w:rsidR="00D83E97" w:rsidP="00D83E97" w:rsidRDefault="00D83E97" w14:paraId="2B5A543A" w14:textId="77777777">
      <w:pPr>
        <w:rPr>
          <w:color w:val="000000"/>
          <w:sz w:val="40"/>
          <w:szCs w:val="40"/>
          <w:lang w:val="en-GB"/>
        </w:rPr>
      </w:pPr>
    </w:p>
    <w:p w:rsidRPr="007511E8" w:rsidR="00D83E97" w:rsidP="00D83E97" w:rsidRDefault="00D83E97" w14:paraId="15AAF85F" w14:textId="1EBD4AA8">
      <w:pPr>
        <w:rPr>
          <w:color w:val="002060"/>
          <w:lang w:val="en-GB"/>
        </w:rPr>
      </w:pPr>
    </w:p>
    <w:p w:rsidRPr="007511E8" w:rsidR="00D83E97" w:rsidP="00D83E97" w:rsidRDefault="00D83E97" w14:paraId="5B071087" w14:textId="77777777">
      <w:pPr>
        <w:rPr>
          <w:color w:val="002060"/>
          <w:lang w:val="en-GB"/>
        </w:rPr>
      </w:pPr>
    </w:p>
    <w:p w:rsidRPr="007511E8" w:rsidR="00D83E97" w:rsidP="00D83E97" w:rsidRDefault="00D83E97" w14:paraId="3911F7D7" w14:textId="77777777">
      <w:pPr>
        <w:rPr>
          <w:color w:val="002060"/>
          <w:lang w:val="en-GB"/>
        </w:rPr>
      </w:pPr>
    </w:p>
    <w:p w:rsidR="00D83E97" w:rsidP="00D83E97" w:rsidRDefault="00D83E97" w14:paraId="015DC30F" w14:textId="7A2FFF42">
      <w:pPr>
        <w:rPr>
          <w:color w:val="002060"/>
          <w:lang w:val="en-GB"/>
        </w:rPr>
      </w:pPr>
    </w:p>
    <w:p w:rsidR="006D15F7" w:rsidP="00D83E97" w:rsidRDefault="006D15F7" w14:paraId="71C8A942" w14:textId="77777777">
      <w:pPr>
        <w:rPr>
          <w:color w:val="002060"/>
          <w:lang w:val="en-GB"/>
        </w:rPr>
      </w:pPr>
    </w:p>
    <w:p w:rsidR="006D15F7" w:rsidP="00D83E97" w:rsidRDefault="006D15F7" w14:paraId="6A911B40" w14:textId="77777777">
      <w:pPr>
        <w:rPr>
          <w:color w:val="002060"/>
          <w:lang w:val="en-GB"/>
        </w:rPr>
      </w:pPr>
    </w:p>
    <w:p w:rsidRPr="007511E8" w:rsidR="006D15F7" w:rsidP="00D83E97" w:rsidRDefault="006D15F7" w14:paraId="3DEAE9B4" w14:textId="77777777">
      <w:pPr>
        <w:rPr>
          <w:color w:val="002060"/>
          <w:lang w:val="en-GB"/>
        </w:rPr>
      </w:pPr>
    </w:p>
    <w:p w:rsidRPr="007511E8" w:rsidR="00D83E97" w:rsidP="00D83E97" w:rsidRDefault="00D83E97" w14:paraId="0510C2A9" w14:textId="77777777">
      <w:pPr>
        <w:rPr>
          <w:color w:val="002060"/>
          <w:lang w:val="en-GB"/>
        </w:rPr>
      </w:pPr>
      <w:r w:rsidRPr="007511E8">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7511E8">
        <w:rPr>
          <w:color w:val="002060"/>
          <w:lang w:val="en-GB"/>
        </w:rPr>
        <w:t>.</w:t>
      </w:r>
    </w:p>
    <w:p w:rsidRPr="007511E8" w:rsidR="00493BC6" w:rsidP="00D83E97" w:rsidRDefault="00493BC6" w14:paraId="2C4ACC7A" w14:textId="77777777">
      <w:pPr>
        <w:jc w:val="both"/>
        <w:rPr>
          <w:lang w:val="en-GB"/>
        </w:rPr>
      </w:pPr>
    </w:p>
    <w:p w:rsidRPr="007511E8" w:rsidR="00493BC6" w:rsidP="00D83E97" w:rsidRDefault="00493BC6" w14:paraId="4466235D" w14:textId="77777777">
      <w:pPr>
        <w:jc w:val="both"/>
        <w:rPr>
          <w:lang w:val="en-GB"/>
        </w:rPr>
      </w:pPr>
    </w:p>
    <w:p w:rsidRPr="007511E8" w:rsidR="007511E8" w:rsidP="00D83E97" w:rsidRDefault="007511E8" w14:paraId="32354670" w14:textId="77777777">
      <w:pPr>
        <w:jc w:val="both"/>
        <w:rPr>
          <w:lang w:val="en-GB"/>
        </w:rPr>
      </w:pPr>
    </w:p>
    <w:p w:rsidRPr="007511E8" w:rsidR="007511E8" w:rsidP="00D83E97" w:rsidRDefault="007511E8" w14:paraId="55983B08" w14:textId="1E607307">
      <w:pPr>
        <w:jc w:val="both"/>
        <w:rPr>
          <w:lang w:val="en-GB"/>
        </w:rPr>
      </w:pPr>
      <w:r w:rsidRPr="007511E8">
        <w:rPr>
          <w:noProof/>
          <w:sz w:val="18"/>
          <w:szCs w:val="18"/>
          <w:lang w:val="en-GB"/>
        </w:rPr>
        <w:lastRenderedPageBreak/>
        <w:drawing>
          <wp:anchor distT="0" distB="0" distL="114300" distR="114300" simplePos="0" relativeHeight="251659264" behindDoc="0" locked="0" layoutInCell="1" hidden="0" allowOverlap="1" wp14:anchorId="6BD15D6B" wp14:editId="3693FF38">
            <wp:simplePos x="0" y="0"/>
            <wp:positionH relativeFrom="margin">
              <wp:posOffset>1465188</wp:posOffset>
            </wp:positionH>
            <wp:positionV relativeFrom="margin">
              <wp:posOffset>7875905</wp:posOffset>
            </wp:positionV>
            <wp:extent cx="3035300" cy="698500"/>
            <wp:effectExtent l="0" t="0" r="0" b="0"/>
            <wp:wrapSquare wrapText="bothSides" distT="0" distB="0" distL="114300" distR="114300"/>
            <wp:docPr id="240460731" name="image1.png" descr="изтеглен файл (1).png"/>
            <wp:cNvGraphicFramePr/>
            <a:graphic xmlns:a="http://schemas.openxmlformats.org/drawingml/2006/main">
              <a:graphicData uri="http://schemas.openxmlformats.org/drawingml/2006/picture">
                <pic:pic xmlns:pic="http://schemas.openxmlformats.org/drawingml/2006/picture">
                  <pic:nvPicPr>
                    <pic:cNvPr id="0" name="image1.png" descr="изтеглен файл (1).png"/>
                    <pic:cNvPicPr preferRelativeResize="0"/>
                  </pic:nvPicPr>
                  <pic:blipFill>
                    <a:blip r:embed="rId10"/>
                    <a:srcRect/>
                    <a:stretch>
                      <a:fillRect/>
                    </a:stretch>
                  </pic:blipFill>
                  <pic:spPr>
                    <a:xfrm>
                      <a:off x="0" y="0"/>
                      <a:ext cx="3035300" cy="698500"/>
                    </a:xfrm>
                    <a:prstGeom prst="rect">
                      <a:avLst/>
                    </a:prstGeom>
                    <a:ln/>
                  </pic:spPr>
                </pic:pic>
              </a:graphicData>
            </a:graphic>
          </wp:anchor>
        </w:drawing>
      </w:r>
    </w:p>
    <w:p w:rsidRPr="007511E8" w:rsidR="00D83E97" w:rsidP="00D83E97" w:rsidRDefault="00D83E97" w14:paraId="6F088750" w14:textId="4FB02A79">
      <w:pPr>
        <w:jc w:val="both"/>
        <w:rPr>
          <w:lang w:val="en-GB"/>
        </w:rPr>
      </w:pPr>
      <w:r w:rsidRPr="007511E8">
        <w:rPr>
          <w:lang w:val="en-GB"/>
        </w:rPr>
        <w:t>The present template is dedicated to report the second to fifth FITTER-EU lab sessions. A draft version of this report is to be delivered to Smart Venice within 10 days after the implementation of the last session of the co-creation path —the final online session for validation—, in any case no later than December 18</w:t>
      </w:r>
      <w:r w:rsidRPr="007511E8">
        <w:rPr>
          <w:vertAlign w:val="superscript"/>
          <w:lang w:val="en-GB"/>
        </w:rPr>
        <w:t>th</w:t>
      </w:r>
      <w:r w:rsidRPr="007511E8">
        <w:rPr>
          <w:lang w:val="en-GB"/>
        </w:rPr>
        <w:t xml:space="preserve">. </w:t>
      </w:r>
    </w:p>
    <w:p w:rsidRPr="007511E8" w:rsidR="00D83E97" w:rsidP="00D83E97" w:rsidRDefault="00D83E97" w14:paraId="353BFD10" w14:textId="77777777">
      <w:pPr>
        <w:jc w:val="both"/>
        <w:rPr>
          <w:lang w:val="en-GB"/>
        </w:rPr>
      </w:pPr>
      <w:r w:rsidRPr="007511E8">
        <w:rPr>
          <w:lang w:val="en-GB"/>
        </w:rPr>
        <w:t>We recommend the following:</w:t>
      </w:r>
    </w:p>
    <w:p w:rsidRPr="007511E8" w:rsidR="00D83E97" w:rsidP="00D83E97" w:rsidRDefault="00D83E97" w14:paraId="0CAFD78D" w14:textId="77777777">
      <w:pPr>
        <w:numPr>
          <w:ilvl w:val="0"/>
          <w:numId w:val="1"/>
        </w:numPr>
        <w:spacing w:after="0"/>
        <w:jc w:val="both"/>
        <w:rPr>
          <w:lang w:val="en-GB"/>
        </w:rPr>
      </w:pPr>
      <w:r w:rsidRPr="007511E8">
        <w:rPr>
          <w:lang w:val="en-GB"/>
        </w:rPr>
        <w:t>Be as accurate as possible when reporting the policy factsheets. Do not omit any details, and include all content emerged from and discussed during the lab. This constitutes the core outcome of Task 4.2 and will form a central part of the FITTER-EU platform.</w:t>
      </w:r>
    </w:p>
    <w:p w:rsidRPr="007511E8" w:rsidR="00D83E97" w:rsidP="00D83E97" w:rsidRDefault="00D83E97" w14:paraId="50ECE38F" w14:textId="77777777">
      <w:pPr>
        <w:numPr>
          <w:ilvl w:val="0"/>
          <w:numId w:val="1"/>
        </w:numPr>
        <w:spacing w:after="0"/>
        <w:jc w:val="both"/>
        <w:rPr>
          <w:lang w:val="en-GB"/>
        </w:rPr>
      </w:pPr>
      <w:r w:rsidRPr="007511E8">
        <w:rPr>
          <w:lang w:val="en-GB"/>
        </w:rPr>
        <w:t>Ensure that local/regional examples, if any, are linked to national policies, as the focus of the project is on national-level impacts and policy measures.</w:t>
      </w:r>
    </w:p>
    <w:p w:rsidRPr="007511E8" w:rsidR="00D83E97" w:rsidP="006317E8" w:rsidRDefault="00D83E97" w14:paraId="2AE2CCA7" w14:textId="512B49D2">
      <w:pPr>
        <w:pStyle w:val="Heading1"/>
      </w:pPr>
      <w:r w:rsidRPr="007511E8">
        <w:t>Organisations participating in the FITTER-EU co-creation path.</w:t>
      </w:r>
    </w:p>
    <w:p w:rsidRPr="007511E8" w:rsidR="00D83E97" w:rsidP="00D83E97" w:rsidRDefault="00D83E97" w14:paraId="59D1E521" w14:textId="77777777">
      <w:pPr>
        <w:rPr>
          <w:i/>
          <w:color w:val="4472C4"/>
          <w:lang w:val="en-GB"/>
        </w:rPr>
      </w:pPr>
      <w:r w:rsidRPr="007511E8">
        <w:rPr>
          <w:i/>
          <w:color w:val="4472C4"/>
          <w:lang w:val="en-GB"/>
        </w:rPr>
        <w:t>Detail the information of the lab’s organization:</w:t>
      </w:r>
    </w:p>
    <w:tbl>
      <w:tblPr>
        <w:tblStyle w:val="TableGrid"/>
        <w:tblW w:w="8505" w:type="dxa"/>
        <w:tblLook w:val="0600" w:firstRow="0" w:lastRow="0" w:firstColumn="0" w:lastColumn="0" w:noHBand="1" w:noVBand="1"/>
      </w:tblPr>
      <w:tblGrid>
        <w:gridCol w:w="1701"/>
        <w:gridCol w:w="1701"/>
        <w:gridCol w:w="1701"/>
        <w:gridCol w:w="1701"/>
        <w:gridCol w:w="1701"/>
      </w:tblGrid>
      <w:tr w:rsidRPr="007511E8" w:rsidR="00D83E97" w:rsidTr="00014BCE" w14:paraId="54BE20C0" w14:textId="77777777">
        <w:trPr>
          <w:trHeight w:val="20"/>
        </w:trPr>
        <w:tc>
          <w:tcPr>
            <w:tcW w:w="1701" w:type="dxa"/>
            <w:vAlign w:val="center"/>
            <w:hideMark/>
          </w:tcPr>
          <w:p w:rsidRPr="007511E8" w:rsidR="00D83E97" w:rsidP="00014BCE" w:rsidRDefault="00D83E97" w14:paraId="6450013F" w14:textId="77777777">
            <w:pPr>
              <w:spacing w:after="160"/>
              <w:jc w:val="center"/>
              <w:rPr>
                <w:iCs/>
                <w:color w:val="000000" w:themeColor="text1"/>
                <w:sz w:val="20"/>
                <w:szCs w:val="20"/>
                <w:lang w:val="en-GB"/>
              </w:rPr>
            </w:pPr>
            <w:r w:rsidRPr="007511E8">
              <w:rPr>
                <w:b/>
                <w:bCs/>
                <w:iCs/>
                <w:color w:val="000000" w:themeColor="text1"/>
                <w:sz w:val="20"/>
                <w:szCs w:val="20"/>
                <w:lang w:val="en-GB"/>
              </w:rPr>
              <w:t xml:space="preserve">Number of </w:t>
            </w:r>
            <w:proofErr w:type="gramStart"/>
            <w:r w:rsidRPr="007511E8">
              <w:rPr>
                <w:b/>
                <w:bCs/>
                <w:iCs/>
                <w:color w:val="000000" w:themeColor="text1"/>
                <w:sz w:val="20"/>
                <w:szCs w:val="20"/>
                <w:lang w:val="en-GB"/>
              </w:rPr>
              <w:t>lab</w:t>
            </w:r>
            <w:proofErr w:type="gramEnd"/>
          </w:p>
        </w:tc>
        <w:tc>
          <w:tcPr>
            <w:tcW w:w="1701" w:type="dxa"/>
            <w:vAlign w:val="center"/>
            <w:hideMark/>
          </w:tcPr>
          <w:p w:rsidRPr="007511E8" w:rsidR="00D83E97" w:rsidP="00014BCE" w:rsidRDefault="00D83E97" w14:paraId="6C4CBB0E" w14:textId="77777777">
            <w:pPr>
              <w:spacing w:after="160"/>
              <w:jc w:val="center"/>
              <w:rPr>
                <w:iCs/>
                <w:color w:val="000000" w:themeColor="text1"/>
                <w:sz w:val="20"/>
                <w:szCs w:val="20"/>
                <w:lang w:val="en-GB"/>
              </w:rPr>
            </w:pPr>
            <w:r w:rsidRPr="007511E8">
              <w:rPr>
                <w:b/>
                <w:bCs/>
                <w:iCs/>
                <w:color w:val="000000" w:themeColor="text1"/>
                <w:sz w:val="20"/>
                <w:szCs w:val="20"/>
                <w:lang w:val="en-GB"/>
              </w:rPr>
              <w:t>Date</w:t>
            </w:r>
          </w:p>
        </w:tc>
        <w:tc>
          <w:tcPr>
            <w:tcW w:w="1701" w:type="dxa"/>
            <w:vAlign w:val="center"/>
          </w:tcPr>
          <w:p w:rsidRPr="007511E8" w:rsidR="00D83E97" w:rsidP="00014BCE" w:rsidRDefault="00D83E97" w14:paraId="56B0FAE0" w14:textId="77777777">
            <w:pPr>
              <w:jc w:val="center"/>
              <w:rPr>
                <w:b/>
                <w:bCs/>
                <w:iCs/>
                <w:color w:val="000000" w:themeColor="text1"/>
                <w:sz w:val="20"/>
                <w:szCs w:val="20"/>
                <w:lang w:val="en-GB"/>
              </w:rPr>
            </w:pPr>
            <w:r w:rsidRPr="007511E8">
              <w:rPr>
                <w:b/>
                <w:bCs/>
                <w:iCs/>
                <w:color w:val="000000" w:themeColor="text1"/>
                <w:sz w:val="20"/>
                <w:szCs w:val="20"/>
                <w:lang w:val="en-GB"/>
              </w:rPr>
              <w:t>Venue</w:t>
            </w:r>
          </w:p>
        </w:tc>
        <w:tc>
          <w:tcPr>
            <w:tcW w:w="1701" w:type="dxa"/>
            <w:vAlign w:val="center"/>
            <w:hideMark/>
          </w:tcPr>
          <w:p w:rsidRPr="007511E8" w:rsidR="00D83E97" w:rsidP="00014BCE" w:rsidRDefault="00D83E97" w14:paraId="5E9547B4" w14:textId="77777777">
            <w:pPr>
              <w:spacing w:after="160"/>
              <w:jc w:val="center"/>
              <w:rPr>
                <w:iCs/>
                <w:color w:val="000000" w:themeColor="text1"/>
                <w:sz w:val="20"/>
                <w:szCs w:val="20"/>
                <w:lang w:val="en-GB"/>
              </w:rPr>
            </w:pPr>
            <w:r w:rsidRPr="007511E8">
              <w:rPr>
                <w:b/>
                <w:bCs/>
                <w:iCs/>
                <w:color w:val="000000" w:themeColor="text1"/>
                <w:sz w:val="20"/>
                <w:szCs w:val="20"/>
                <w:lang w:val="en-GB"/>
              </w:rPr>
              <w:t>Facilitators</w:t>
            </w:r>
          </w:p>
        </w:tc>
        <w:tc>
          <w:tcPr>
            <w:tcW w:w="1701" w:type="dxa"/>
            <w:vAlign w:val="center"/>
            <w:hideMark/>
          </w:tcPr>
          <w:p w:rsidRPr="007511E8" w:rsidR="00D83E97" w:rsidP="00014BCE" w:rsidRDefault="00D83E97" w14:paraId="1FECA68D" w14:textId="77777777">
            <w:pPr>
              <w:spacing w:after="160"/>
              <w:jc w:val="center"/>
              <w:rPr>
                <w:iCs/>
                <w:color w:val="000000" w:themeColor="text1"/>
                <w:sz w:val="20"/>
                <w:szCs w:val="20"/>
                <w:lang w:val="en-GB"/>
              </w:rPr>
            </w:pPr>
            <w:r w:rsidRPr="007511E8">
              <w:rPr>
                <w:b/>
                <w:bCs/>
                <w:iCs/>
                <w:color w:val="000000" w:themeColor="text1"/>
                <w:sz w:val="20"/>
                <w:szCs w:val="20"/>
                <w:lang w:val="en-GB"/>
              </w:rPr>
              <w:t>Total number of participants</w:t>
            </w:r>
          </w:p>
        </w:tc>
      </w:tr>
      <w:tr w:rsidRPr="007511E8" w:rsidR="00D83E97" w:rsidTr="00014BCE" w14:paraId="197957B6" w14:textId="77777777">
        <w:trPr>
          <w:trHeight w:val="20"/>
        </w:trPr>
        <w:tc>
          <w:tcPr>
            <w:tcW w:w="1701" w:type="dxa"/>
            <w:vAlign w:val="center"/>
            <w:hideMark/>
          </w:tcPr>
          <w:p w:rsidRPr="007511E8" w:rsidR="00D83E97" w:rsidP="00014BCE" w:rsidRDefault="00D83E97" w14:paraId="1CFB4210" w14:textId="77777777">
            <w:pPr>
              <w:spacing w:after="160"/>
              <w:jc w:val="center"/>
              <w:rPr>
                <w:iCs/>
                <w:color w:val="000000" w:themeColor="text1"/>
                <w:sz w:val="20"/>
                <w:szCs w:val="20"/>
                <w:lang w:val="en-GB"/>
              </w:rPr>
            </w:pPr>
            <w:r w:rsidRPr="007511E8">
              <w:rPr>
                <w:iCs/>
                <w:color w:val="000000" w:themeColor="text1"/>
                <w:sz w:val="20"/>
                <w:szCs w:val="20"/>
                <w:lang w:val="en-GB"/>
              </w:rPr>
              <w:t>1st in-presence lab</w:t>
            </w:r>
          </w:p>
        </w:tc>
        <w:tc>
          <w:tcPr>
            <w:tcW w:w="1701" w:type="dxa"/>
            <w:vAlign w:val="center"/>
          </w:tcPr>
          <w:p w:rsidRPr="007511E8" w:rsidR="00D83E97" w:rsidP="00014BCE" w:rsidRDefault="00B46193" w14:paraId="6E223142" w14:textId="667E84AA">
            <w:pPr>
              <w:spacing w:after="160"/>
              <w:jc w:val="center"/>
              <w:rPr>
                <w:iCs/>
                <w:color w:val="000000" w:themeColor="text1"/>
                <w:sz w:val="20"/>
                <w:szCs w:val="20"/>
                <w:lang w:val="en-GB"/>
              </w:rPr>
            </w:pPr>
            <w:r>
              <w:rPr>
                <w:iCs/>
                <w:color w:val="000000" w:themeColor="text1"/>
                <w:sz w:val="20"/>
                <w:szCs w:val="20"/>
                <w:lang w:val="en-GB"/>
              </w:rPr>
              <w:t>1</w:t>
            </w:r>
            <w:r w:rsidR="00BB3014">
              <w:rPr>
                <w:iCs/>
                <w:color w:val="000000" w:themeColor="text1"/>
                <w:sz w:val="20"/>
                <w:szCs w:val="20"/>
                <w:lang w:val="en-GB"/>
              </w:rPr>
              <w:t>0</w:t>
            </w:r>
            <w:r>
              <w:rPr>
                <w:iCs/>
                <w:color w:val="000000" w:themeColor="text1"/>
                <w:sz w:val="20"/>
                <w:szCs w:val="20"/>
                <w:lang w:val="en-GB"/>
              </w:rPr>
              <w:t>/10/2025</w:t>
            </w:r>
          </w:p>
        </w:tc>
        <w:tc>
          <w:tcPr>
            <w:tcW w:w="1701" w:type="dxa"/>
            <w:vAlign w:val="center"/>
          </w:tcPr>
          <w:p w:rsidRPr="007511E8" w:rsidR="00D83E97" w:rsidP="00014BCE" w:rsidRDefault="00E87C34" w14:paraId="30C89BD3" w14:textId="7841174D">
            <w:pPr>
              <w:jc w:val="center"/>
              <w:rPr>
                <w:iCs/>
                <w:color w:val="000000" w:themeColor="text1"/>
                <w:sz w:val="20"/>
                <w:szCs w:val="20"/>
                <w:lang w:val="en-GB"/>
              </w:rPr>
            </w:pPr>
            <w:r>
              <w:rPr>
                <w:iCs/>
                <w:color w:val="000000" w:themeColor="text1"/>
                <w:sz w:val="20"/>
                <w:szCs w:val="20"/>
                <w:lang w:val="en-GB"/>
              </w:rPr>
              <w:t>TU Dublin</w:t>
            </w:r>
          </w:p>
        </w:tc>
        <w:tc>
          <w:tcPr>
            <w:tcW w:w="1701" w:type="dxa"/>
            <w:vAlign w:val="center"/>
            <w:hideMark/>
          </w:tcPr>
          <w:p w:rsidRPr="001E0734" w:rsidR="00D3354E" w:rsidP="00D3354E" w:rsidRDefault="00D3354E" w14:paraId="547F4007" w14:textId="77777777">
            <w:pPr>
              <w:spacing w:after="160"/>
              <w:jc w:val="center"/>
              <w:rPr>
                <w:iCs/>
                <w:color w:val="000000" w:themeColor="text1"/>
                <w:sz w:val="20"/>
                <w:szCs w:val="20"/>
                <w:lang w:val="it-IT"/>
              </w:rPr>
            </w:pPr>
            <w:r w:rsidRPr="001E0734">
              <w:rPr>
                <w:iCs/>
                <w:color w:val="000000" w:themeColor="text1"/>
                <w:sz w:val="20"/>
                <w:szCs w:val="20"/>
                <w:lang w:val="it-IT"/>
              </w:rPr>
              <w:t>Noirin M</w:t>
            </w:r>
            <w:r w:rsidRPr="001E0734" w:rsidR="00DF0A1F">
              <w:rPr>
                <w:iCs/>
                <w:color w:val="000000" w:themeColor="text1"/>
                <w:sz w:val="20"/>
                <w:szCs w:val="20"/>
                <w:lang w:val="it-IT"/>
              </w:rPr>
              <w:t>acNamara</w:t>
            </w:r>
          </w:p>
          <w:p w:rsidRPr="001E0734" w:rsidR="00DF0A1F" w:rsidP="00D3354E" w:rsidRDefault="00DF0A1F" w14:paraId="2F6AD008" w14:textId="77777777">
            <w:pPr>
              <w:spacing w:after="160"/>
              <w:jc w:val="center"/>
              <w:rPr>
                <w:iCs/>
                <w:color w:val="000000" w:themeColor="text1"/>
                <w:sz w:val="20"/>
                <w:szCs w:val="20"/>
                <w:lang w:val="it-IT"/>
              </w:rPr>
            </w:pPr>
            <w:r w:rsidRPr="001E0734">
              <w:rPr>
                <w:iCs/>
                <w:color w:val="000000" w:themeColor="text1"/>
                <w:sz w:val="20"/>
                <w:szCs w:val="20"/>
                <w:lang w:val="it-IT"/>
              </w:rPr>
              <w:t>Maria Chiara Leva</w:t>
            </w:r>
          </w:p>
          <w:p w:rsidRPr="001E0734" w:rsidR="00DF0A1F" w:rsidP="00D3354E" w:rsidRDefault="00DF0A1F" w14:paraId="78D6ED37" w14:textId="77777777">
            <w:pPr>
              <w:spacing w:after="160"/>
              <w:jc w:val="center"/>
              <w:rPr>
                <w:iCs/>
                <w:color w:val="000000" w:themeColor="text1"/>
                <w:sz w:val="20"/>
                <w:szCs w:val="20"/>
                <w:lang w:val="it-IT"/>
              </w:rPr>
            </w:pPr>
            <w:r w:rsidRPr="001E0734">
              <w:rPr>
                <w:iCs/>
                <w:color w:val="000000" w:themeColor="text1"/>
                <w:sz w:val="20"/>
                <w:szCs w:val="20"/>
                <w:lang w:val="it-IT"/>
              </w:rPr>
              <w:t>Mary Corbett</w:t>
            </w:r>
          </w:p>
          <w:p w:rsidRPr="007511E8" w:rsidR="00722BC3" w:rsidP="00D3354E" w:rsidRDefault="00722BC3" w14:paraId="1B0EC83E" w14:textId="5E6BD345">
            <w:pPr>
              <w:spacing w:after="160"/>
              <w:jc w:val="center"/>
              <w:rPr>
                <w:iCs/>
                <w:color w:val="000000" w:themeColor="text1"/>
                <w:sz w:val="20"/>
                <w:szCs w:val="20"/>
                <w:lang w:val="en-GB"/>
              </w:rPr>
            </w:pPr>
            <w:r>
              <w:rPr>
                <w:iCs/>
                <w:color w:val="000000" w:themeColor="text1"/>
                <w:sz w:val="20"/>
                <w:szCs w:val="20"/>
                <w:lang w:val="en-GB"/>
              </w:rPr>
              <w:t>Sushmita Puhan</w:t>
            </w:r>
          </w:p>
        </w:tc>
        <w:tc>
          <w:tcPr>
            <w:tcW w:w="1701" w:type="dxa"/>
            <w:vAlign w:val="center"/>
          </w:tcPr>
          <w:p w:rsidR="00D83E97" w:rsidP="00014BCE" w:rsidRDefault="007A1C59" w14:paraId="7C4461F1" w14:textId="17693E9F">
            <w:pPr>
              <w:spacing w:after="160"/>
              <w:jc w:val="center"/>
              <w:rPr>
                <w:iCs/>
                <w:color w:val="000000" w:themeColor="text1"/>
                <w:sz w:val="20"/>
                <w:szCs w:val="20"/>
                <w:lang w:val="en-GB"/>
              </w:rPr>
            </w:pPr>
            <w:r>
              <w:rPr>
                <w:iCs/>
                <w:color w:val="000000" w:themeColor="text1"/>
                <w:sz w:val="20"/>
                <w:szCs w:val="20"/>
                <w:lang w:val="en-GB"/>
              </w:rPr>
              <w:t>10</w:t>
            </w:r>
            <w:r w:rsidR="00B04C99">
              <w:rPr>
                <w:iCs/>
                <w:color w:val="000000" w:themeColor="text1"/>
                <w:sz w:val="20"/>
                <w:szCs w:val="20"/>
                <w:lang w:val="en-GB"/>
              </w:rPr>
              <w:t xml:space="preserve"> external</w:t>
            </w:r>
          </w:p>
          <w:p w:rsidRPr="007511E8" w:rsidR="00B04C99" w:rsidP="00014BCE" w:rsidRDefault="00B13AEF" w14:paraId="2124BD27" w14:textId="53712189">
            <w:pPr>
              <w:spacing w:after="160"/>
              <w:jc w:val="center"/>
              <w:rPr>
                <w:iCs/>
                <w:color w:val="000000" w:themeColor="text1"/>
                <w:sz w:val="20"/>
                <w:szCs w:val="20"/>
                <w:lang w:val="en-GB"/>
              </w:rPr>
            </w:pPr>
            <w:r>
              <w:rPr>
                <w:iCs/>
                <w:color w:val="000000" w:themeColor="text1"/>
                <w:sz w:val="20"/>
                <w:szCs w:val="20"/>
                <w:lang w:val="en-GB"/>
              </w:rPr>
              <w:t>4 internal</w:t>
            </w:r>
          </w:p>
        </w:tc>
      </w:tr>
      <w:tr w:rsidRPr="007511E8" w:rsidR="00D83E97" w:rsidTr="00014BCE" w14:paraId="7B1784A4" w14:textId="77777777">
        <w:trPr>
          <w:trHeight w:val="20"/>
        </w:trPr>
        <w:tc>
          <w:tcPr>
            <w:tcW w:w="1701" w:type="dxa"/>
            <w:vAlign w:val="center"/>
            <w:hideMark/>
          </w:tcPr>
          <w:p w:rsidRPr="007511E8" w:rsidR="00D83E97" w:rsidP="00014BCE" w:rsidRDefault="00D83E97" w14:paraId="5F26B316" w14:textId="77777777">
            <w:pPr>
              <w:spacing w:after="160"/>
              <w:jc w:val="center"/>
              <w:rPr>
                <w:iCs/>
                <w:color w:val="000000" w:themeColor="text1"/>
                <w:sz w:val="20"/>
                <w:szCs w:val="20"/>
                <w:lang w:val="en-GB"/>
              </w:rPr>
            </w:pPr>
            <w:r w:rsidRPr="007511E8">
              <w:rPr>
                <w:iCs/>
                <w:color w:val="000000" w:themeColor="text1"/>
                <w:sz w:val="20"/>
                <w:szCs w:val="20"/>
                <w:lang w:val="en-GB"/>
              </w:rPr>
              <w:t>1st online lab</w:t>
            </w:r>
          </w:p>
        </w:tc>
        <w:tc>
          <w:tcPr>
            <w:tcW w:w="1701" w:type="dxa"/>
            <w:vAlign w:val="center"/>
          </w:tcPr>
          <w:p w:rsidRPr="007511E8" w:rsidR="00D83E97" w:rsidP="00014BCE" w:rsidRDefault="003A7E60" w14:paraId="6AB14841" w14:textId="07F20FFF">
            <w:pPr>
              <w:spacing w:after="160"/>
              <w:jc w:val="center"/>
              <w:rPr>
                <w:iCs/>
                <w:color w:val="000000" w:themeColor="text1"/>
                <w:sz w:val="20"/>
                <w:szCs w:val="20"/>
                <w:lang w:val="en-GB"/>
              </w:rPr>
            </w:pPr>
            <w:r>
              <w:rPr>
                <w:iCs/>
                <w:color w:val="000000" w:themeColor="text1"/>
                <w:sz w:val="20"/>
                <w:szCs w:val="20"/>
                <w:lang w:val="en-GB"/>
              </w:rPr>
              <w:t>N/A</w:t>
            </w:r>
          </w:p>
        </w:tc>
        <w:tc>
          <w:tcPr>
            <w:tcW w:w="1701" w:type="dxa"/>
            <w:vAlign w:val="center"/>
          </w:tcPr>
          <w:p w:rsidRPr="007511E8" w:rsidR="00D83E97" w:rsidP="00014BCE" w:rsidRDefault="003A7E60" w14:paraId="2E2DC9B8" w14:textId="30A0DE9B">
            <w:pPr>
              <w:jc w:val="center"/>
              <w:rPr>
                <w:iCs/>
                <w:color w:val="000000" w:themeColor="text1"/>
                <w:sz w:val="20"/>
                <w:szCs w:val="20"/>
                <w:lang w:val="en-GB"/>
              </w:rPr>
            </w:pPr>
            <w:r>
              <w:rPr>
                <w:iCs/>
                <w:color w:val="000000" w:themeColor="text1"/>
                <w:sz w:val="20"/>
                <w:szCs w:val="20"/>
                <w:lang w:val="en-GB"/>
              </w:rPr>
              <w:t>N/A</w:t>
            </w:r>
          </w:p>
        </w:tc>
        <w:tc>
          <w:tcPr>
            <w:tcW w:w="1701" w:type="dxa"/>
            <w:vAlign w:val="center"/>
            <w:hideMark/>
          </w:tcPr>
          <w:p w:rsidRPr="007511E8" w:rsidR="00D83E97" w:rsidP="00014BCE" w:rsidRDefault="00D0150B" w14:paraId="2DA06519" w14:textId="21E2EA72">
            <w:pPr>
              <w:spacing w:after="160"/>
              <w:jc w:val="center"/>
              <w:rPr>
                <w:iCs/>
                <w:color w:val="000000" w:themeColor="text1"/>
                <w:sz w:val="20"/>
                <w:szCs w:val="20"/>
                <w:lang w:val="en-GB"/>
              </w:rPr>
            </w:pPr>
            <w:r>
              <w:rPr>
                <w:iCs/>
                <w:color w:val="000000" w:themeColor="text1"/>
                <w:sz w:val="20"/>
                <w:szCs w:val="20"/>
                <w:lang w:val="en-GB"/>
              </w:rPr>
              <w:t>N/A</w:t>
            </w:r>
          </w:p>
        </w:tc>
        <w:tc>
          <w:tcPr>
            <w:tcW w:w="1701" w:type="dxa"/>
            <w:vAlign w:val="center"/>
          </w:tcPr>
          <w:p w:rsidRPr="007511E8" w:rsidR="00D83E97" w:rsidP="00014BCE" w:rsidRDefault="00D0150B" w14:paraId="7D532DF8" w14:textId="2DC53F4A">
            <w:pPr>
              <w:spacing w:after="160"/>
              <w:jc w:val="center"/>
              <w:rPr>
                <w:iCs/>
                <w:color w:val="000000" w:themeColor="text1"/>
                <w:sz w:val="20"/>
                <w:szCs w:val="20"/>
                <w:lang w:val="en-GB"/>
              </w:rPr>
            </w:pPr>
            <w:r>
              <w:rPr>
                <w:iCs/>
                <w:color w:val="000000" w:themeColor="text1"/>
                <w:sz w:val="20"/>
                <w:szCs w:val="20"/>
                <w:lang w:val="en-GB"/>
              </w:rPr>
              <w:t>N/A</w:t>
            </w:r>
          </w:p>
        </w:tc>
      </w:tr>
      <w:tr w:rsidRPr="007511E8" w:rsidR="00D83E97" w:rsidTr="00014BCE" w14:paraId="08C537BA" w14:textId="77777777">
        <w:trPr>
          <w:trHeight w:val="20"/>
        </w:trPr>
        <w:tc>
          <w:tcPr>
            <w:tcW w:w="1701" w:type="dxa"/>
            <w:vAlign w:val="center"/>
            <w:hideMark/>
          </w:tcPr>
          <w:p w:rsidRPr="007511E8" w:rsidR="00D83E97" w:rsidP="00014BCE" w:rsidRDefault="00D83E97" w14:paraId="50488A07" w14:textId="77777777">
            <w:pPr>
              <w:spacing w:after="160"/>
              <w:jc w:val="center"/>
              <w:rPr>
                <w:iCs/>
                <w:color w:val="000000" w:themeColor="text1"/>
                <w:sz w:val="20"/>
                <w:szCs w:val="20"/>
                <w:lang w:val="en-GB"/>
              </w:rPr>
            </w:pPr>
            <w:r w:rsidRPr="007511E8">
              <w:rPr>
                <w:iCs/>
                <w:color w:val="000000" w:themeColor="text1"/>
                <w:sz w:val="20"/>
                <w:szCs w:val="20"/>
                <w:lang w:val="en-GB"/>
              </w:rPr>
              <w:t>2nd in-presence lab</w:t>
            </w:r>
          </w:p>
        </w:tc>
        <w:tc>
          <w:tcPr>
            <w:tcW w:w="1701" w:type="dxa"/>
            <w:vAlign w:val="center"/>
          </w:tcPr>
          <w:p w:rsidRPr="007511E8" w:rsidR="00D83E97" w:rsidP="00014BCE" w:rsidRDefault="00E87C34" w14:paraId="09E41187" w14:textId="263C7AB1">
            <w:pPr>
              <w:spacing w:after="160"/>
              <w:jc w:val="center"/>
              <w:rPr>
                <w:iCs/>
                <w:color w:val="000000" w:themeColor="text1"/>
                <w:sz w:val="20"/>
                <w:szCs w:val="20"/>
                <w:lang w:val="en-GB"/>
              </w:rPr>
            </w:pPr>
            <w:r>
              <w:rPr>
                <w:iCs/>
                <w:color w:val="000000" w:themeColor="text1"/>
                <w:sz w:val="20"/>
                <w:szCs w:val="20"/>
                <w:lang w:val="en-GB"/>
              </w:rPr>
              <w:t>14/11/2025</w:t>
            </w:r>
          </w:p>
        </w:tc>
        <w:tc>
          <w:tcPr>
            <w:tcW w:w="1701" w:type="dxa"/>
            <w:vAlign w:val="center"/>
          </w:tcPr>
          <w:p w:rsidRPr="007511E8" w:rsidR="00D83E97" w:rsidP="00014BCE" w:rsidRDefault="00E87C34" w14:paraId="0D811980" w14:textId="210A7E34">
            <w:pPr>
              <w:jc w:val="center"/>
              <w:rPr>
                <w:iCs/>
                <w:color w:val="000000" w:themeColor="text1"/>
                <w:sz w:val="20"/>
                <w:szCs w:val="20"/>
                <w:lang w:val="en-GB"/>
              </w:rPr>
            </w:pPr>
            <w:r>
              <w:rPr>
                <w:iCs/>
                <w:color w:val="000000" w:themeColor="text1"/>
                <w:sz w:val="20"/>
                <w:szCs w:val="20"/>
                <w:lang w:val="en-GB"/>
              </w:rPr>
              <w:t>TU Dublin</w:t>
            </w:r>
          </w:p>
        </w:tc>
        <w:tc>
          <w:tcPr>
            <w:tcW w:w="1701" w:type="dxa"/>
            <w:vAlign w:val="center"/>
            <w:hideMark/>
          </w:tcPr>
          <w:p w:rsidRPr="001E0734" w:rsidR="00D83E97" w:rsidP="00014BCE" w:rsidRDefault="004E00BF" w14:paraId="0969F4E8" w14:textId="77777777">
            <w:pPr>
              <w:spacing w:after="160"/>
              <w:jc w:val="center"/>
              <w:rPr>
                <w:iCs/>
                <w:color w:val="000000" w:themeColor="text1"/>
                <w:sz w:val="20"/>
                <w:szCs w:val="20"/>
                <w:lang w:val="it-IT"/>
              </w:rPr>
            </w:pPr>
            <w:r w:rsidRPr="001E0734">
              <w:rPr>
                <w:iCs/>
                <w:color w:val="000000" w:themeColor="text1"/>
                <w:sz w:val="20"/>
                <w:szCs w:val="20"/>
                <w:lang w:val="it-IT"/>
              </w:rPr>
              <w:t>Sara Clavero</w:t>
            </w:r>
          </w:p>
          <w:p w:rsidRPr="001E0734" w:rsidR="004E00BF" w:rsidP="00014BCE" w:rsidRDefault="006543FE" w14:paraId="3B735C99" w14:textId="77777777">
            <w:pPr>
              <w:spacing w:after="160"/>
              <w:jc w:val="center"/>
              <w:rPr>
                <w:iCs/>
                <w:color w:val="000000" w:themeColor="text1"/>
                <w:sz w:val="20"/>
                <w:szCs w:val="20"/>
                <w:lang w:val="it-IT"/>
              </w:rPr>
            </w:pPr>
            <w:r w:rsidRPr="001E0734">
              <w:rPr>
                <w:iCs/>
                <w:color w:val="000000" w:themeColor="text1"/>
                <w:sz w:val="20"/>
                <w:szCs w:val="20"/>
                <w:lang w:val="it-IT"/>
              </w:rPr>
              <w:t>Maria Chiara Leva</w:t>
            </w:r>
          </w:p>
          <w:p w:rsidRPr="001E0734" w:rsidR="00722BC3" w:rsidP="00014BCE" w:rsidRDefault="00722BC3" w14:paraId="12CBFBAD" w14:textId="6A5ED4EA">
            <w:pPr>
              <w:spacing w:after="160"/>
              <w:jc w:val="center"/>
              <w:rPr>
                <w:iCs/>
                <w:color w:val="000000" w:themeColor="text1"/>
                <w:sz w:val="20"/>
                <w:szCs w:val="20"/>
                <w:lang w:val="it-IT"/>
              </w:rPr>
            </w:pPr>
            <w:r w:rsidRPr="001E0734">
              <w:rPr>
                <w:iCs/>
                <w:color w:val="000000" w:themeColor="text1"/>
                <w:sz w:val="20"/>
                <w:szCs w:val="20"/>
                <w:lang w:val="it-IT"/>
              </w:rPr>
              <w:t xml:space="preserve">Bojana </w:t>
            </w:r>
            <w:r w:rsidRPr="001E0734" w:rsidR="006E46F0">
              <w:rPr>
                <w:iCs/>
                <w:color w:val="000000" w:themeColor="text1"/>
                <w:sz w:val="20"/>
                <w:szCs w:val="20"/>
                <w:lang w:val="it-IT"/>
              </w:rPr>
              <w:t>Bjego</w:t>
            </w:r>
            <w:r w:rsidRPr="001E0734" w:rsidR="00FD3E32">
              <w:rPr>
                <w:iCs/>
                <w:color w:val="000000" w:themeColor="text1"/>
                <w:sz w:val="20"/>
                <w:szCs w:val="20"/>
                <w:lang w:val="it-IT"/>
              </w:rPr>
              <w:t>jevic</w:t>
            </w:r>
          </w:p>
          <w:p w:rsidR="006543FE" w:rsidP="00014BCE" w:rsidRDefault="006543FE" w14:paraId="50D00CE0" w14:textId="77777777">
            <w:pPr>
              <w:spacing w:after="160"/>
              <w:jc w:val="center"/>
              <w:rPr>
                <w:iCs/>
                <w:color w:val="000000" w:themeColor="text1"/>
                <w:sz w:val="20"/>
                <w:szCs w:val="20"/>
                <w:lang w:val="es-ES"/>
              </w:rPr>
            </w:pPr>
            <w:r w:rsidRPr="00722BC3">
              <w:rPr>
                <w:iCs/>
                <w:color w:val="000000" w:themeColor="text1"/>
                <w:sz w:val="20"/>
                <w:szCs w:val="20"/>
                <w:lang w:val="es-ES"/>
              </w:rPr>
              <w:t>Mary Corbett</w:t>
            </w:r>
          </w:p>
          <w:p w:rsidR="00FD3E32" w:rsidP="00014BCE" w:rsidRDefault="00FD3E32" w14:paraId="47C786E8" w14:textId="77777777">
            <w:pPr>
              <w:spacing w:after="160"/>
              <w:jc w:val="center"/>
              <w:rPr>
                <w:iCs/>
                <w:color w:val="000000" w:themeColor="text1"/>
                <w:sz w:val="20"/>
                <w:szCs w:val="20"/>
                <w:lang w:val="es-ES"/>
              </w:rPr>
            </w:pPr>
            <w:r>
              <w:rPr>
                <w:iCs/>
                <w:color w:val="000000" w:themeColor="text1"/>
                <w:sz w:val="20"/>
                <w:szCs w:val="20"/>
                <w:lang w:val="es-ES"/>
              </w:rPr>
              <w:t xml:space="preserve">Sushmita </w:t>
            </w:r>
            <w:proofErr w:type="spellStart"/>
            <w:r>
              <w:rPr>
                <w:iCs/>
                <w:color w:val="000000" w:themeColor="text1"/>
                <w:sz w:val="20"/>
                <w:szCs w:val="20"/>
                <w:lang w:val="es-ES"/>
              </w:rPr>
              <w:t>Puhan</w:t>
            </w:r>
            <w:proofErr w:type="spellEnd"/>
          </w:p>
          <w:p w:rsidRPr="00722BC3" w:rsidR="00275031" w:rsidP="00014BCE" w:rsidRDefault="00275031" w14:paraId="2CBBF27B" w14:textId="17D1AA19">
            <w:pPr>
              <w:spacing w:after="160"/>
              <w:jc w:val="center"/>
              <w:rPr>
                <w:iCs/>
                <w:color w:val="000000" w:themeColor="text1"/>
                <w:sz w:val="20"/>
                <w:szCs w:val="20"/>
                <w:lang w:val="es-ES"/>
              </w:rPr>
            </w:pPr>
            <w:proofErr w:type="spellStart"/>
            <w:r>
              <w:rPr>
                <w:iCs/>
                <w:color w:val="000000" w:themeColor="text1"/>
                <w:sz w:val="20"/>
                <w:szCs w:val="20"/>
                <w:lang w:val="es-ES"/>
              </w:rPr>
              <w:t>Nwabuogo</w:t>
            </w:r>
            <w:proofErr w:type="spellEnd"/>
            <w:r>
              <w:rPr>
                <w:iCs/>
                <w:color w:val="000000" w:themeColor="text1"/>
                <w:sz w:val="20"/>
                <w:szCs w:val="20"/>
                <w:lang w:val="es-ES"/>
              </w:rPr>
              <w:t xml:space="preserve"> </w:t>
            </w:r>
            <w:proofErr w:type="spellStart"/>
            <w:r>
              <w:rPr>
                <w:iCs/>
                <w:color w:val="000000" w:themeColor="text1"/>
                <w:sz w:val="20"/>
                <w:szCs w:val="20"/>
                <w:lang w:val="es-ES"/>
              </w:rPr>
              <w:t>Enwerem</w:t>
            </w:r>
            <w:proofErr w:type="spellEnd"/>
          </w:p>
        </w:tc>
        <w:tc>
          <w:tcPr>
            <w:tcW w:w="1701" w:type="dxa"/>
            <w:vAlign w:val="center"/>
          </w:tcPr>
          <w:p w:rsidR="00D83E97" w:rsidP="00014BCE" w:rsidRDefault="00B25327" w14:paraId="597D4A58" w14:textId="77777777">
            <w:pPr>
              <w:spacing w:after="160"/>
              <w:jc w:val="center"/>
              <w:rPr>
                <w:iCs/>
                <w:color w:val="000000" w:themeColor="text1"/>
                <w:sz w:val="20"/>
                <w:szCs w:val="20"/>
                <w:lang w:val="en-GB"/>
              </w:rPr>
            </w:pPr>
            <w:r>
              <w:rPr>
                <w:iCs/>
                <w:color w:val="000000" w:themeColor="text1"/>
                <w:sz w:val="20"/>
                <w:szCs w:val="20"/>
                <w:lang w:val="en-GB"/>
              </w:rPr>
              <w:t>8 external</w:t>
            </w:r>
          </w:p>
          <w:p w:rsidRPr="007511E8" w:rsidR="00B25327" w:rsidP="00014BCE" w:rsidRDefault="00275031" w14:paraId="41522E40" w14:textId="4C197A26">
            <w:pPr>
              <w:spacing w:after="160"/>
              <w:jc w:val="center"/>
              <w:rPr>
                <w:iCs/>
                <w:color w:val="000000" w:themeColor="text1"/>
                <w:sz w:val="20"/>
                <w:szCs w:val="20"/>
                <w:lang w:val="en-GB"/>
              </w:rPr>
            </w:pPr>
            <w:r>
              <w:rPr>
                <w:iCs/>
                <w:color w:val="000000" w:themeColor="text1"/>
                <w:sz w:val="20"/>
                <w:szCs w:val="20"/>
                <w:lang w:val="en-GB"/>
              </w:rPr>
              <w:t>6</w:t>
            </w:r>
            <w:r w:rsidR="00ED7C51">
              <w:rPr>
                <w:iCs/>
                <w:color w:val="000000" w:themeColor="text1"/>
                <w:sz w:val="20"/>
                <w:szCs w:val="20"/>
                <w:lang w:val="en-GB"/>
              </w:rPr>
              <w:t xml:space="preserve"> internal</w:t>
            </w:r>
          </w:p>
        </w:tc>
      </w:tr>
      <w:tr w:rsidRPr="007511E8" w:rsidR="00D83E97" w:rsidTr="00014BCE" w14:paraId="15C82BC9" w14:textId="77777777">
        <w:trPr>
          <w:trHeight w:val="20"/>
        </w:trPr>
        <w:tc>
          <w:tcPr>
            <w:tcW w:w="1701" w:type="dxa"/>
            <w:vAlign w:val="center"/>
            <w:hideMark/>
          </w:tcPr>
          <w:p w:rsidRPr="007511E8" w:rsidR="00D83E97" w:rsidP="00014BCE" w:rsidRDefault="00D83E97" w14:paraId="10F79252" w14:textId="77777777">
            <w:pPr>
              <w:spacing w:after="160"/>
              <w:jc w:val="center"/>
              <w:rPr>
                <w:iCs/>
                <w:color w:val="000000" w:themeColor="text1"/>
                <w:sz w:val="20"/>
                <w:szCs w:val="20"/>
                <w:lang w:val="en-GB"/>
              </w:rPr>
            </w:pPr>
            <w:r w:rsidRPr="007511E8">
              <w:rPr>
                <w:iCs/>
                <w:color w:val="000000" w:themeColor="text1"/>
                <w:sz w:val="20"/>
                <w:szCs w:val="20"/>
                <w:lang w:val="en-GB"/>
              </w:rPr>
              <w:t>3rd in-presence lab</w:t>
            </w:r>
          </w:p>
        </w:tc>
        <w:tc>
          <w:tcPr>
            <w:tcW w:w="1701" w:type="dxa"/>
            <w:vAlign w:val="center"/>
          </w:tcPr>
          <w:p w:rsidRPr="007511E8" w:rsidR="00D83E97" w:rsidP="00014BCE" w:rsidRDefault="003D189D" w14:paraId="04B50CAA" w14:textId="3948FE67">
            <w:pPr>
              <w:spacing w:after="160"/>
              <w:jc w:val="center"/>
              <w:rPr>
                <w:iCs/>
                <w:color w:val="000000" w:themeColor="text1"/>
                <w:sz w:val="20"/>
                <w:szCs w:val="20"/>
                <w:lang w:val="en-GB"/>
              </w:rPr>
            </w:pPr>
            <w:r>
              <w:rPr>
                <w:iCs/>
                <w:color w:val="000000" w:themeColor="text1"/>
                <w:sz w:val="20"/>
                <w:szCs w:val="20"/>
                <w:lang w:val="en-GB"/>
              </w:rPr>
              <w:t>28/11/2025</w:t>
            </w:r>
          </w:p>
        </w:tc>
        <w:tc>
          <w:tcPr>
            <w:tcW w:w="1701" w:type="dxa"/>
            <w:vAlign w:val="center"/>
          </w:tcPr>
          <w:p w:rsidRPr="007511E8" w:rsidR="00D83E97" w:rsidP="00014BCE" w:rsidRDefault="003D189D" w14:paraId="30B38411" w14:textId="1D4121B0">
            <w:pPr>
              <w:jc w:val="center"/>
              <w:rPr>
                <w:iCs/>
                <w:color w:val="000000" w:themeColor="text1"/>
                <w:sz w:val="20"/>
                <w:szCs w:val="20"/>
                <w:lang w:val="en-GB"/>
              </w:rPr>
            </w:pPr>
            <w:r>
              <w:rPr>
                <w:iCs/>
                <w:color w:val="000000" w:themeColor="text1"/>
                <w:sz w:val="20"/>
                <w:szCs w:val="20"/>
                <w:lang w:val="en-GB"/>
              </w:rPr>
              <w:t>TU Dublin</w:t>
            </w:r>
          </w:p>
        </w:tc>
        <w:tc>
          <w:tcPr>
            <w:tcW w:w="1701" w:type="dxa"/>
            <w:vAlign w:val="center"/>
            <w:hideMark/>
          </w:tcPr>
          <w:p w:rsidRPr="001E0734" w:rsidR="00D83E97" w:rsidP="00A73493" w:rsidRDefault="00FD3E32" w14:paraId="5D64092D" w14:textId="77777777">
            <w:pPr>
              <w:spacing w:after="160"/>
              <w:jc w:val="center"/>
              <w:rPr>
                <w:iCs/>
                <w:color w:val="000000" w:themeColor="text1"/>
                <w:sz w:val="20"/>
                <w:szCs w:val="20"/>
                <w:lang w:val="it-IT"/>
              </w:rPr>
            </w:pPr>
            <w:r w:rsidRPr="001E0734">
              <w:rPr>
                <w:iCs/>
                <w:color w:val="000000" w:themeColor="text1"/>
                <w:sz w:val="20"/>
                <w:szCs w:val="20"/>
                <w:lang w:val="it-IT"/>
              </w:rPr>
              <w:t>Sara Clavero</w:t>
            </w:r>
          </w:p>
          <w:p w:rsidRPr="001E0734" w:rsidR="00B54342" w:rsidP="00A73493" w:rsidRDefault="00B54342" w14:paraId="30E74054" w14:textId="77777777">
            <w:pPr>
              <w:spacing w:after="160"/>
              <w:jc w:val="center"/>
              <w:rPr>
                <w:iCs/>
                <w:color w:val="000000" w:themeColor="text1"/>
                <w:sz w:val="20"/>
                <w:szCs w:val="20"/>
                <w:lang w:val="it-IT"/>
              </w:rPr>
            </w:pPr>
            <w:r w:rsidRPr="001E0734">
              <w:rPr>
                <w:iCs/>
                <w:color w:val="000000" w:themeColor="text1"/>
                <w:sz w:val="20"/>
                <w:szCs w:val="20"/>
                <w:lang w:val="it-IT"/>
              </w:rPr>
              <w:t>Maria Chiara Leva</w:t>
            </w:r>
          </w:p>
          <w:p w:rsidRPr="001E0734" w:rsidR="00B54342" w:rsidP="00A73493" w:rsidRDefault="00B54342" w14:paraId="329BAB8F" w14:textId="6758A471">
            <w:pPr>
              <w:spacing w:after="160"/>
              <w:jc w:val="center"/>
              <w:rPr>
                <w:iCs/>
                <w:color w:val="000000" w:themeColor="text1"/>
                <w:sz w:val="20"/>
                <w:szCs w:val="20"/>
                <w:lang w:val="it-IT"/>
              </w:rPr>
            </w:pPr>
            <w:r w:rsidRPr="001E0734">
              <w:rPr>
                <w:iCs/>
                <w:color w:val="000000" w:themeColor="text1"/>
                <w:sz w:val="20"/>
                <w:szCs w:val="20"/>
                <w:lang w:val="it-IT"/>
              </w:rPr>
              <w:t>Bojana Bjegojevic</w:t>
            </w:r>
          </w:p>
          <w:p w:rsidRPr="00A73493" w:rsidR="00B54342" w:rsidP="00A73493" w:rsidRDefault="00B54342" w14:paraId="19116D03" w14:textId="56DB34C5">
            <w:pPr>
              <w:spacing w:after="160"/>
              <w:jc w:val="center"/>
              <w:rPr>
                <w:iCs/>
                <w:color w:val="000000" w:themeColor="text1"/>
                <w:sz w:val="20"/>
                <w:szCs w:val="20"/>
                <w:lang w:val="en-GB"/>
              </w:rPr>
            </w:pPr>
            <w:r w:rsidRPr="00A73493">
              <w:rPr>
                <w:iCs/>
                <w:color w:val="000000" w:themeColor="text1"/>
                <w:sz w:val="20"/>
                <w:szCs w:val="20"/>
                <w:lang w:val="en-GB"/>
              </w:rPr>
              <w:t>Mary Corbett</w:t>
            </w:r>
          </w:p>
          <w:p w:rsidR="00B54342" w:rsidP="00A73493" w:rsidRDefault="00B54342" w14:paraId="37EE23AE" w14:textId="77777777">
            <w:pPr>
              <w:spacing w:after="160"/>
              <w:jc w:val="center"/>
              <w:rPr>
                <w:iCs/>
                <w:color w:val="000000" w:themeColor="text1"/>
                <w:sz w:val="20"/>
                <w:szCs w:val="20"/>
                <w:lang w:val="en-GB"/>
              </w:rPr>
            </w:pPr>
            <w:r w:rsidRPr="00A73493">
              <w:rPr>
                <w:iCs/>
                <w:color w:val="000000" w:themeColor="text1"/>
                <w:sz w:val="20"/>
                <w:szCs w:val="20"/>
                <w:lang w:val="en-GB"/>
              </w:rPr>
              <w:lastRenderedPageBreak/>
              <w:t>Sushmita Puhan</w:t>
            </w:r>
          </w:p>
          <w:p w:rsidRPr="00A73493" w:rsidR="00275031" w:rsidP="00A73493" w:rsidRDefault="00275031" w14:paraId="71DE3D64" w14:textId="3D4B8811">
            <w:pPr>
              <w:spacing w:after="160"/>
              <w:jc w:val="center"/>
              <w:rPr>
                <w:iCs/>
                <w:color w:val="000000" w:themeColor="text1"/>
                <w:sz w:val="20"/>
                <w:szCs w:val="20"/>
                <w:lang w:val="en-GB"/>
              </w:rPr>
            </w:pPr>
            <w:proofErr w:type="spellStart"/>
            <w:r>
              <w:rPr>
                <w:iCs/>
                <w:color w:val="000000" w:themeColor="text1"/>
                <w:sz w:val="20"/>
                <w:szCs w:val="20"/>
                <w:lang w:val="en-GB"/>
              </w:rPr>
              <w:t>Nwabuogo</w:t>
            </w:r>
            <w:proofErr w:type="spellEnd"/>
            <w:r>
              <w:rPr>
                <w:iCs/>
                <w:color w:val="000000" w:themeColor="text1"/>
                <w:sz w:val="20"/>
                <w:szCs w:val="20"/>
                <w:lang w:val="en-GB"/>
              </w:rPr>
              <w:t xml:space="preserve"> </w:t>
            </w:r>
            <w:proofErr w:type="spellStart"/>
            <w:r>
              <w:rPr>
                <w:iCs/>
                <w:color w:val="000000" w:themeColor="text1"/>
                <w:sz w:val="20"/>
                <w:szCs w:val="20"/>
                <w:lang w:val="en-GB"/>
              </w:rPr>
              <w:t>Enwerem</w:t>
            </w:r>
            <w:proofErr w:type="spellEnd"/>
          </w:p>
        </w:tc>
        <w:tc>
          <w:tcPr>
            <w:tcW w:w="1701" w:type="dxa"/>
            <w:vAlign w:val="center"/>
          </w:tcPr>
          <w:p w:rsidR="00D83E97" w:rsidP="00014BCE" w:rsidRDefault="0064302B" w14:paraId="4AE69CC9" w14:textId="77777777">
            <w:pPr>
              <w:spacing w:after="160"/>
              <w:jc w:val="center"/>
              <w:rPr>
                <w:iCs/>
                <w:color w:val="000000" w:themeColor="text1"/>
                <w:sz w:val="20"/>
                <w:szCs w:val="20"/>
                <w:lang w:val="en-GB"/>
              </w:rPr>
            </w:pPr>
            <w:r>
              <w:rPr>
                <w:iCs/>
                <w:color w:val="000000" w:themeColor="text1"/>
                <w:sz w:val="20"/>
                <w:szCs w:val="20"/>
                <w:lang w:val="en-GB"/>
              </w:rPr>
              <w:lastRenderedPageBreak/>
              <w:t>5 external</w:t>
            </w:r>
          </w:p>
          <w:p w:rsidRPr="007511E8" w:rsidR="0064302B" w:rsidP="00014BCE" w:rsidRDefault="004E00BF" w14:paraId="75E60E86" w14:textId="1FFE0EBA">
            <w:pPr>
              <w:spacing w:after="160"/>
              <w:jc w:val="center"/>
              <w:rPr>
                <w:iCs/>
                <w:color w:val="000000" w:themeColor="text1"/>
                <w:sz w:val="20"/>
                <w:szCs w:val="20"/>
                <w:lang w:val="en-GB"/>
              </w:rPr>
            </w:pPr>
            <w:r>
              <w:rPr>
                <w:iCs/>
                <w:color w:val="000000" w:themeColor="text1"/>
                <w:sz w:val="20"/>
                <w:szCs w:val="20"/>
                <w:lang w:val="en-GB"/>
              </w:rPr>
              <w:t>6</w:t>
            </w:r>
            <w:r w:rsidR="0064302B">
              <w:rPr>
                <w:iCs/>
                <w:color w:val="000000" w:themeColor="text1"/>
                <w:sz w:val="20"/>
                <w:szCs w:val="20"/>
                <w:lang w:val="en-GB"/>
              </w:rPr>
              <w:t xml:space="preserve"> internal</w:t>
            </w:r>
          </w:p>
        </w:tc>
      </w:tr>
      <w:tr w:rsidRPr="007511E8" w:rsidR="00D83E97" w:rsidTr="00014BCE" w14:paraId="5C001D13" w14:textId="77777777">
        <w:trPr>
          <w:trHeight w:val="20"/>
        </w:trPr>
        <w:tc>
          <w:tcPr>
            <w:tcW w:w="1701" w:type="dxa"/>
            <w:vAlign w:val="center"/>
            <w:hideMark/>
          </w:tcPr>
          <w:p w:rsidRPr="007511E8" w:rsidR="00D83E97" w:rsidP="00014BCE" w:rsidRDefault="00D83E97" w14:paraId="3B44704C" w14:textId="77777777">
            <w:pPr>
              <w:spacing w:after="160"/>
              <w:jc w:val="center"/>
              <w:rPr>
                <w:iCs/>
                <w:color w:val="000000" w:themeColor="text1"/>
                <w:sz w:val="20"/>
                <w:szCs w:val="20"/>
                <w:lang w:val="en-GB"/>
              </w:rPr>
            </w:pPr>
            <w:r w:rsidRPr="007511E8">
              <w:rPr>
                <w:iCs/>
                <w:color w:val="000000" w:themeColor="text1"/>
                <w:sz w:val="20"/>
                <w:szCs w:val="20"/>
                <w:lang w:val="en-GB"/>
              </w:rPr>
              <w:t>2nd online lab</w:t>
            </w:r>
          </w:p>
        </w:tc>
        <w:tc>
          <w:tcPr>
            <w:tcW w:w="1701" w:type="dxa"/>
            <w:vAlign w:val="center"/>
          </w:tcPr>
          <w:p w:rsidRPr="007511E8" w:rsidR="00D83E97" w:rsidP="00014BCE" w:rsidRDefault="00D0150B" w14:paraId="4B94E8E1" w14:textId="27980809">
            <w:pPr>
              <w:spacing w:after="160"/>
              <w:jc w:val="center"/>
              <w:rPr>
                <w:iCs/>
                <w:color w:val="000000" w:themeColor="text1"/>
                <w:sz w:val="20"/>
                <w:szCs w:val="20"/>
                <w:lang w:val="en-GB"/>
              </w:rPr>
            </w:pPr>
            <w:r>
              <w:rPr>
                <w:iCs/>
                <w:color w:val="000000" w:themeColor="text1"/>
                <w:sz w:val="20"/>
                <w:szCs w:val="20"/>
                <w:lang w:val="en-GB"/>
              </w:rPr>
              <w:t>N/A</w:t>
            </w:r>
          </w:p>
        </w:tc>
        <w:tc>
          <w:tcPr>
            <w:tcW w:w="1701" w:type="dxa"/>
            <w:vAlign w:val="center"/>
          </w:tcPr>
          <w:p w:rsidRPr="007511E8" w:rsidR="00D83E97" w:rsidP="00014BCE" w:rsidRDefault="00D0150B" w14:paraId="2AB6CE57" w14:textId="0D5DB2C3">
            <w:pPr>
              <w:jc w:val="center"/>
              <w:rPr>
                <w:iCs/>
                <w:color w:val="000000" w:themeColor="text1"/>
                <w:sz w:val="20"/>
                <w:szCs w:val="20"/>
                <w:lang w:val="en-GB"/>
              </w:rPr>
            </w:pPr>
            <w:r>
              <w:rPr>
                <w:iCs/>
                <w:color w:val="000000" w:themeColor="text1"/>
                <w:sz w:val="20"/>
                <w:szCs w:val="20"/>
                <w:lang w:val="en-GB"/>
              </w:rPr>
              <w:t>N/A</w:t>
            </w:r>
          </w:p>
        </w:tc>
        <w:tc>
          <w:tcPr>
            <w:tcW w:w="1701" w:type="dxa"/>
            <w:vAlign w:val="center"/>
            <w:hideMark/>
          </w:tcPr>
          <w:p w:rsidRPr="007511E8" w:rsidR="00D83E97" w:rsidP="00014BCE" w:rsidRDefault="00D0150B" w14:paraId="4216A7D6" w14:textId="5D47C6F7">
            <w:pPr>
              <w:spacing w:after="160"/>
              <w:jc w:val="center"/>
              <w:rPr>
                <w:iCs/>
                <w:color w:val="000000" w:themeColor="text1"/>
                <w:sz w:val="20"/>
                <w:szCs w:val="20"/>
                <w:lang w:val="en-GB"/>
              </w:rPr>
            </w:pPr>
            <w:r>
              <w:rPr>
                <w:iCs/>
                <w:color w:val="000000" w:themeColor="text1"/>
                <w:sz w:val="20"/>
                <w:szCs w:val="20"/>
                <w:lang w:val="en-GB"/>
              </w:rPr>
              <w:t>N/A</w:t>
            </w:r>
          </w:p>
        </w:tc>
        <w:tc>
          <w:tcPr>
            <w:tcW w:w="1701" w:type="dxa"/>
            <w:vAlign w:val="center"/>
          </w:tcPr>
          <w:p w:rsidRPr="007511E8" w:rsidR="00D83E97" w:rsidP="00014BCE" w:rsidRDefault="00D0150B" w14:paraId="7A319A79" w14:textId="4CFE84E4">
            <w:pPr>
              <w:spacing w:after="160"/>
              <w:jc w:val="center"/>
              <w:rPr>
                <w:iCs/>
                <w:color w:val="000000" w:themeColor="text1"/>
                <w:sz w:val="20"/>
                <w:szCs w:val="20"/>
                <w:lang w:val="en-GB"/>
              </w:rPr>
            </w:pPr>
            <w:r>
              <w:rPr>
                <w:iCs/>
                <w:color w:val="000000" w:themeColor="text1"/>
                <w:sz w:val="20"/>
                <w:szCs w:val="20"/>
                <w:lang w:val="en-GB"/>
              </w:rPr>
              <w:t>N/A</w:t>
            </w:r>
          </w:p>
        </w:tc>
      </w:tr>
    </w:tbl>
    <w:p w:rsidRPr="007511E8" w:rsidR="00D83E97" w:rsidP="00D83E97" w:rsidRDefault="00D83E97" w14:paraId="0B684B2E" w14:textId="637C0EA9">
      <w:pPr>
        <w:pStyle w:val="Caption"/>
        <w:rPr>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1</w:t>
      </w:r>
      <w:r w:rsidRPr="007511E8">
        <w:rPr>
          <w:noProof/>
          <w:lang w:val="en-GB"/>
        </w:rPr>
        <w:fldChar w:fldCharType="end"/>
      </w:r>
      <w:r w:rsidRPr="007511E8">
        <w:rPr>
          <w:lang w:val="en-GB"/>
        </w:rPr>
        <w:t>: Logistic details of the lab sessions</w:t>
      </w:r>
    </w:p>
    <w:p w:rsidRPr="007511E8" w:rsidR="00D83E97" w:rsidP="00D83E97" w:rsidRDefault="00D83E97" w14:paraId="3B18DF0E" w14:textId="77777777">
      <w:pPr>
        <w:rPr>
          <w:lang w:val="en-GB"/>
        </w:rPr>
        <w:sectPr w:rsidRPr="007511E8" w:rsidR="00D83E97" w:rsidSect="00D83E97">
          <w:pgSz w:w="11906" w:h="16838" w:orient="portrait"/>
          <w:pgMar w:top="1417" w:right="1196" w:bottom="1417" w:left="1260" w:header="708" w:footer="708" w:gutter="0"/>
          <w:cols w:space="720"/>
          <w:titlePg/>
        </w:sectPr>
      </w:pPr>
    </w:p>
    <w:p w:rsidRPr="007511E8" w:rsidR="00D83E97" w:rsidP="00D83E97" w:rsidRDefault="00D83E97" w14:paraId="4431F088" w14:textId="77777777">
      <w:pPr>
        <w:rPr>
          <w:b/>
          <w:lang w:val="en-GB"/>
        </w:rPr>
      </w:pPr>
      <w:r w:rsidRPr="007511E8">
        <w:rPr>
          <w:b/>
          <w:lang w:val="en-GB"/>
        </w:rPr>
        <w:lastRenderedPageBreak/>
        <w:t>List of participants</w:t>
      </w:r>
    </w:p>
    <w:p w:rsidRPr="007511E8" w:rsidR="00D83E97" w:rsidP="00D83E97" w:rsidRDefault="00D83E97" w14:paraId="4AE56015" w14:textId="70D24F15">
      <w:pPr>
        <w:jc w:val="both"/>
        <w:rPr>
          <w:i/>
          <w:iCs/>
          <w:color w:val="156082" w:themeColor="accent1"/>
          <w:lang w:val="en-GB"/>
        </w:rPr>
      </w:pPr>
      <w:r w:rsidRPr="007511E8">
        <w:rPr>
          <w:i/>
          <w:iCs/>
          <w:color w:val="156082" w:themeColor="accent1"/>
          <w:lang w:val="en-GB"/>
        </w:rPr>
        <w:t>Provide details of the total number of participants who attended the FITTER-EU labs, filling in the following table about their organizational affiliation.</w:t>
      </w:r>
      <w:r w:rsidRPr="007511E8" w:rsidR="00E07B57">
        <w:rPr>
          <w:i/>
          <w:iCs/>
          <w:color w:val="156082" w:themeColor="accent1"/>
          <w:lang w:val="en-GB"/>
        </w:rPr>
        <w:t xml:space="preserve"> Below the table provide a short qualitative reflection on the gender balance and diversity of the group (e.g. age, professional background, geographical origin, sectoral focus and areas of expertise, types of organisations, etc.), highlighting any imbalances or biases that may have emerged in the composition or participation during the sessions. Mention if there were differences between the sessions in relation to the distribution of participants.</w:t>
      </w:r>
    </w:p>
    <w:p w:rsidRPr="007511E8" w:rsidR="007511E8" w:rsidP="00D83E97" w:rsidRDefault="007511E8" w14:paraId="54C06167" w14:textId="77777777">
      <w:pPr>
        <w:jc w:val="both"/>
        <w:rPr>
          <w:i/>
          <w:iCs/>
          <w:color w:val="156082" w:themeColor="accent1"/>
          <w:lang w:val="en-GB"/>
        </w:rPr>
      </w:pPr>
    </w:p>
    <w:tbl>
      <w:tblPr>
        <w:tblStyle w:val="TableGrid"/>
        <w:tblW w:w="12764" w:type="dxa"/>
        <w:jc w:val="center"/>
        <w:tblLayout w:type="fixed"/>
        <w:tblLook w:val="0400" w:firstRow="0" w:lastRow="0" w:firstColumn="0" w:lastColumn="0" w:noHBand="0" w:noVBand="1"/>
      </w:tblPr>
      <w:tblGrid>
        <w:gridCol w:w="1431"/>
        <w:gridCol w:w="1416"/>
        <w:gridCol w:w="1416"/>
        <w:gridCol w:w="1416"/>
        <w:gridCol w:w="1416"/>
        <w:gridCol w:w="1417"/>
        <w:gridCol w:w="1417"/>
        <w:gridCol w:w="567"/>
        <w:gridCol w:w="567"/>
        <w:gridCol w:w="567"/>
        <w:gridCol w:w="567"/>
        <w:gridCol w:w="567"/>
      </w:tblGrid>
      <w:tr w:rsidRPr="007511E8" w:rsidR="00D83E97" w:rsidTr="666798BA" w14:paraId="2AD8179A" w14:textId="77777777">
        <w:trPr>
          <w:trHeight w:val="20"/>
          <w:jc w:val="center"/>
        </w:trPr>
        <w:tc>
          <w:tcPr>
            <w:tcW w:w="1431" w:type="dxa"/>
            <w:vMerge w:val="restart"/>
            <w:tcMar/>
          </w:tcPr>
          <w:p w:rsidRPr="007511E8" w:rsidR="00D83E97" w:rsidP="00014BCE" w:rsidRDefault="00D83E97" w14:paraId="5CA3D4D4" w14:textId="77777777">
            <w:pPr>
              <w:jc w:val="center"/>
              <w:rPr>
                <w:b/>
                <w:bCs/>
                <w:sz w:val="18"/>
                <w:szCs w:val="18"/>
                <w:lang w:val="en-GB"/>
              </w:rPr>
            </w:pPr>
            <w:r w:rsidRPr="007511E8">
              <w:rPr>
                <w:b/>
                <w:bCs/>
                <w:sz w:val="18"/>
                <w:szCs w:val="18"/>
                <w:lang w:val="en-GB"/>
              </w:rPr>
              <w:t>Organisation name</w:t>
            </w:r>
          </w:p>
        </w:tc>
        <w:tc>
          <w:tcPr>
            <w:tcW w:w="1416" w:type="dxa"/>
            <w:vMerge w:val="restart"/>
            <w:tcMar/>
          </w:tcPr>
          <w:p w:rsidRPr="007511E8" w:rsidR="00D83E97" w:rsidP="00014BCE" w:rsidRDefault="00D83E97" w14:paraId="1428A2A2" w14:textId="77777777">
            <w:pPr>
              <w:jc w:val="center"/>
              <w:rPr>
                <w:b/>
                <w:bCs/>
                <w:sz w:val="18"/>
                <w:szCs w:val="18"/>
                <w:lang w:val="en-GB"/>
              </w:rPr>
            </w:pPr>
            <w:r w:rsidRPr="007511E8">
              <w:rPr>
                <w:b/>
                <w:bCs/>
                <w:sz w:val="18"/>
                <w:szCs w:val="18"/>
                <w:lang w:val="en-GB"/>
              </w:rPr>
              <w:t>Number of participants from the organisation, roles (job position) of participants and distribution by gender.</w:t>
            </w:r>
          </w:p>
        </w:tc>
        <w:tc>
          <w:tcPr>
            <w:tcW w:w="1416" w:type="dxa"/>
            <w:vMerge w:val="restart"/>
            <w:tcMar/>
          </w:tcPr>
          <w:p w:rsidRPr="007511E8" w:rsidR="00D83E97" w:rsidP="00014BCE" w:rsidRDefault="00D83E97" w14:paraId="75F3DD9E" w14:textId="77777777">
            <w:pPr>
              <w:jc w:val="center"/>
              <w:rPr>
                <w:b/>
                <w:bCs/>
                <w:sz w:val="18"/>
                <w:szCs w:val="18"/>
                <w:lang w:val="en-GB"/>
              </w:rPr>
            </w:pPr>
            <w:r w:rsidRPr="007511E8">
              <w:rPr>
                <w:b/>
                <w:bCs/>
                <w:sz w:val="18"/>
                <w:szCs w:val="18"/>
                <w:lang w:val="en-GB"/>
              </w:rPr>
              <w:t>Focus on DGs/vulnerable population groups (yes/no. If yes, please detail</w:t>
            </w:r>
          </w:p>
        </w:tc>
        <w:tc>
          <w:tcPr>
            <w:tcW w:w="1416" w:type="dxa"/>
            <w:vMerge w:val="restart"/>
            <w:tcMar/>
          </w:tcPr>
          <w:p w:rsidRPr="007511E8" w:rsidR="00D83E97" w:rsidP="00014BCE" w:rsidRDefault="00D83E97" w14:paraId="2789DC27" w14:textId="77777777">
            <w:pPr>
              <w:jc w:val="center"/>
              <w:rPr>
                <w:b/>
                <w:bCs/>
                <w:sz w:val="18"/>
                <w:szCs w:val="18"/>
                <w:lang w:val="en-GB"/>
              </w:rPr>
            </w:pPr>
            <w:r w:rsidRPr="007511E8">
              <w:rPr>
                <w:b/>
                <w:bCs/>
                <w:sz w:val="18"/>
                <w:szCs w:val="18"/>
                <w:lang w:val="en-GB"/>
              </w:rPr>
              <w:t>Focus on a sector (energy, transport, housing)</w:t>
            </w:r>
          </w:p>
        </w:tc>
        <w:tc>
          <w:tcPr>
            <w:tcW w:w="1416" w:type="dxa"/>
            <w:vMerge w:val="restart"/>
            <w:tcMar/>
          </w:tcPr>
          <w:p w:rsidRPr="007511E8" w:rsidR="00D83E97" w:rsidP="00014BCE" w:rsidRDefault="00D83E97" w14:paraId="6ECF9144" w14:textId="77777777">
            <w:pPr>
              <w:jc w:val="center"/>
              <w:rPr>
                <w:b/>
                <w:bCs/>
                <w:sz w:val="18"/>
                <w:szCs w:val="18"/>
                <w:lang w:val="en-GB"/>
              </w:rPr>
            </w:pPr>
            <w:r w:rsidRPr="007511E8">
              <w:rPr>
                <w:b/>
                <w:bCs/>
                <w:sz w:val="18"/>
                <w:szCs w:val="18"/>
                <w:lang w:val="en-GB"/>
              </w:rPr>
              <w:t xml:space="preserve">Type of organization and activity </w:t>
            </w:r>
          </w:p>
        </w:tc>
        <w:tc>
          <w:tcPr>
            <w:tcW w:w="1417" w:type="dxa"/>
            <w:vMerge w:val="restart"/>
            <w:tcMar/>
          </w:tcPr>
          <w:p w:rsidRPr="007511E8" w:rsidR="00D83E97" w:rsidP="00014BCE" w:rsidRDefault="00D83E97" w14:paraId="2C04DA63" w14:textId="611A7743">
            <w:pPr>
              <w:jc w:val="center"/>
              <w:rPr>
                <w:b/>
                <w:bCs/>
                <w:sz w:val="18"/>
                <w:szCs w:val="18"/>
                <w:lang w:val="en-GB"/>
              </w:rPr>
            </w:pPr>
            <w:r w:rsidRPr="007511E8">
              <w:rPr>
                <w:b/>
                <w:bCs/>
                <w:sz w:val="18"/>
                <w:szCs w:val="18"/>
                <w:lang w:val="en-GB"/>
              </w:rPr>
              <w:t>Geographic scope of the activity /local/regional (specify)/national</w:t>
            </w:r>
          </w:p>
        </w:tc>
        <w:tc>
          <w:tcPr>
            <w:tcW w:w="1417" w:type="dxa"/>
            <w:vMerge w:val="restart"/>
            <w:tcMar/>
          </w:tcPr>
          <w:p w:rsidRPr="007511E8" w:rsidR="00D83E97" w:rsidP="00014BCE" w:rsidRDefault="00D83E97" w14:paraId="513AC508" w14:textId="77777777">
            <w:pPr>
              <w:jc w:val="center"/>
              <w:rPr>
                <w:b/>
                <w:bCs/>
                <w:sz w:val="18"/>
                <w:szCs w:val="18"/>
                <w:lang w:val="en-GB"/>
              </w:rPr>
            </w:pPr>
            <w:r w:rsidRPr="007511E8">
              <w:rPr>
                <w:b/>
                <w:bCs/>
                <w:sz w:val="18"/>
                <w:szCs w:val="18"/>
                <w:lang w:val="en-GB"/>
              </w:rPr>
              <w:t>Policy maker (yes/no)</w:t>
            </w:r>
          </w:p>
        </w:tc>
        <w:tc>
          <w:tcPr>
            <w:tcW w:w="2835" w:type="dxa"/>
            <w:gridSpan w:val="5"/>
            <w:tcMar/>
          </w:tcPr>
          <w:p w:rsidRPr="007511E8" w:rsidR="00D83E97" w:rsidP="00014BCE" w:rsidRDefault="00D83E97" w14:paraId="56A59F2B" w14:textId="77777777">
            <w:pPr>
              <w:jc w:val="center"/>
              <w:rPr>
                <w:b/>
                <w:bCs/>
                <w:sz w:val="18"/>
                <w:szCs w:val="18"/>
                <w:lang w:val="en-GB"/>
              </w:rPr>
            </w:pPr>
            <w:r w:rsidRPr="007511E8">
              <w:rPr>
                <w:b/>
                <w:bCs/>
                <w:sz w:val="18"/>
                <w:szCs w:val="18"/>
                <w:lang w:val="en-GB"/>
              </w:rPr>
              <w:t>Participations in the lab session</w:t>
            </w:r>
          </w:p>
        </w:tc>
      </w:tr>
      <w:tr w:rsidRPr="007511E8" w:rsidR="00D83E97" w:rsidTr="666798BA" w14:paraId="39CE2D22" w14:textId="77777777">
        <w:trPr>
          <w:trHeight w:val="20"/>
          <w:jc w:val="center"/>
        </w:trPr>
        <w:tc>
          <w:tcPr>
            <w:tcW w:w="1431" w:type="dxa"/>
            <w:vMerge/>
            <w:tcMar/>
          </w:tcPr>
          <w:p w:rsidRPr="007511E8" w:rsidR="00D83E97" w:rsidP="00014BCE" w:rsidRDefault="00D83E97" w14:paraId="3F0E46C3" w14:textId="77777777">
            <w:pPr>
              <w:jc w:val="center"/>
              <w:rPr>
                <w:sz w:val="18"/>
                <w:szCs w:val="18"/>
                <w:lang w:val="en-GB"/>
              </w:rPr>
            </w:pPr>
          </w:p>
        </w:tc>
        <w:tc>
          <w:tcPr>
            <w:tcW w:w="1416" w:type="dxa"/>
            <w:vMerge/>
            <w:tcMar/>
          </w:tcPr>
          <w:p w:rsidRPr="007511E8" w:rsidR="00D83E97" w:rsidP="00014BCE" w:rsidRDefault="00D83E97" w14:paraId="21BD7C2F" w14:textId="77777777">
            <w:pPr>
              <w:jc w:val="center"/>
              <w:rPr>
                <w:sz w:val="18"/>
                <w:szCs w:val="18"/>
                <w:lang w:val="en-GB"/>
              </w:rPr>
            </w:pPr>
          </w:p>
        </w:tc>
        <w:tc>
          <w:tcPr>
            <w:tcW w:w="1416" w:type="dxa"/>
            <w:vMerge/>
            <w:tcMar/>
          </w:tcPr>
          <w:p w:rsidRPr="007511E8" w:rsidR="00D83E97" w:rsidP="00014BCE" w:rsidRDefault="00D83E97" w14:paraId="7D51ECA4" w14:textId="77777777">
            <w:pPr>
              <w:jc w:val="center"/>
              <w:rPr>
                <w:sz w:val="18"/>
                <w:szCs w:val="18"/>
                <w:lang w:val="en-GB"/>
              </w:rPr>
            </w:pPr>
          </w:p>
        </w:tc>
        <w:tc>
          <w:tcPr>
            <w:tcW w:w="1416" w:type="dxa"/>
            <w:vMerge/>
            <w:tcMar/>
          </w:tcPr>
          <w:p w:rsidRPr="007511E8" w:rsidR="00D83E97" w:rsidP="00014BCE" w:rsidRDefault="00D83E97" w14:paraId="4AF03A0D" w14:textId="77777777">
            <w:pPr>
              <w:jc w:val="center"/>
              <w:rPr>
                <w:sz w:val="18"/>
                <w:szCs w:val="18"/>
                <w:lang w:val="en-GB"/>
              </w:rPr>
            </w:pPr>
          </w:p>
        </w:tc>
        <w:tc>
          <w:tcPr>
            <w:tcW w:w="1416" w:type="dxa"/>
            <w:vMerge/>
            <w:tcMar/>
          </w:tcPr>
          <w:p w:rsidRPr="007511E8" w:rsidR="00D83E97" w:rsidP="00014BCE" w:rsidRDefault="00D83E97" w14:paraId="7CEFE2E7" w14:textId="77777777">
            <w:pPr>
              <w:jc w:val="center"/>
              <w:rPr>
                <w:sz w:val="18"/>
                <w:szCs w:val="18"/>
                <w:lang w:val="en-GB"/>
              </w:rPr>
            </w:pPr>
          </w:p>
        </w:tc>
        <w:tc>
          <w:tcPr>
            <w:tcW w:w="1417" w:type="dxa"/>
            <w:vMerge/>
            <w:tcMar/>
          </w:tcPr>
          <w:p w:rsidRPr="007511E8" w:rsidR="00D83E97" w:rsidP="00014BCE" w:rsidRDefault="00D83E97" w14:paraId="19E0C47C" w14:textId="77777777">
            <w:pPr>
              <w:jc w:val="center"/>
              <w:rPr>
                <w:sz w:val="18"/>
                <w:szCs w:val="18"/>
                <w:lang w:val="en-GB"/>
              </w:rPr>
            </w:pPr>
          </w:p>
        </w:tc>
        <w:tc>
          <w:tcPr>
            <w:tcW w:w="1417" w:type="dxa"/>
            <w:vMerge/>
            <w:tcMar/>
          </w:tcPr>
          <w:p w:rsidRPr="007511E8" w:rsidR="00D83E97" w:rsidP="00014BCE" w:rsidRDefault="00D83E97" w14:paraId="5EDE9998" w14:textId="77777777">
            <w:pPr>
              <w:jc w:val="center"/>
              <w:rPr>
                <w:sz w:val="18"/>
                <w:szCs w:val="18"/>
                <w:lang w:val="en-GB"/>
              </w:rPr>
            </w:pPr>
          </w:p>
        </w:tc>
        <w:tc>
          <w:tcPr>
            <w:tcW w:w="567" w:type="dxa"/>
            <w:tcMar/>
          </w:tcPr>
          <w:p w:rsidRPr="007511E8" w:rsidR="00D83E97" w:rsidP="00014BCE" w:rsidRDefault="00D83E97" w14:paraId="1CB7402D" w14:textId="77777777">
            <w:pPr>
              <w:jc w:val="center"/>
              <w:rPr>
                <w:sz w:val="18"/>
                <w:szCs w:val="18"/>
                <w:lang w:val="en-GB"/>
              </w:rPr>
            </w:pPr>
            <w:r w:rsidRPr="007511E8">
              <w:rPr>
                <w:sz w:val="18"/>
                <w:szCs w:val="18"/>
                <w:lang w:val="en-GB"/>
              </w:rPr>
              <w:t>1</w:t>
            </w:r>
            <w:r w:rsidRPr="007511E8">
              <w:rPr>
                <w:sz w:val="18"/>
                <w:szCs w:val="18"/>
                <w:vertAlign w:val="superscript"/>
                <w:lang w:val="en-GB"/>
              </w:rPr>
              <w:t>st</w:t>
            </w:r>
            <w:r w:rsidRPr="007511E8">
              <w:rPr>
                <w:sz w:val="18"/>
                <w:szCs w:val="18"/>
                <w:lang w:val="en-GB"/>
              </w:rPr>
              <w:t xml:space="preserve"> lab</w:t>
            </w:r>
          </w:p>
        </w:tc>
        <w:tc>
          <w:tcPr>
            <w:tcW w:w="567" w:type="dxa"/>
            <w:tcMar/>
          </w:tcPr>
          <w:p w:rsidRPr="007511E8" w:rsidR="00D83E97" w:rsidP="00014BCE" w:rsidRDefault="00D83E97" w14:paraId="3D25BDAA" w14:textId="77777777">
            <w:pPr>
              <w:jc w:val="center"/>
              <w:rPr>
                <w:sz w:val="18"/>
                <w:szCs w:val="18"/>
                <w:lang w:val="en-GB"/>
              </w:rPr>
            </w:pPr>
            <w:r w:rsidRPr="007511E8">
              <w:rPr>
                <w:sz w:val="18"/>
                <w:szCs w:val="18"/>
                <w:lang w:val="en-GB"/>
              </w:rPr>
              <w:t>2</w:t>
            </w:r>
            <w:r w:rsidRPr="007511E8">
              <w:rPr>
                <w:sz w:val="18"/>
                <w:szCs w:val="18"/>
                <w:vertAlign w:val="superscript"/>
                <w:lang w:val="en-GB"/>
              </w:rPr>
              <w:t>nd</w:t>
            </w:r>
            <w:r w:rsidRPr="007511E8">
              <w:rPr>
                <w:sz w:val="18"/>
                <w:szCs w:val="18"/>
                <w:lang w:val="en-GB"/>
              </w:rPr>
              <w:t xml:space="preserve"> (online)</w:t>
            </w:r>
          </w:p>
        </w:tc>
        <w:tc>
          <w:tcPr>
            <w:tcW w:w="567" w:type="dxa"/>
            <w:tcMar/>
          </w:tcPr>
          <w:p w:rsidRPr="007511E8" w:rsidR="00D83E97" w:rsidP="00014BCE" w:rsidRDefault="00D83E97" w14:paraId="6BE9E8E3" w14:textId="77777777">
            <w:pPr>
              <w:jc w:val="center"/>
              <w:rPr>
                <w:sz w:val="18"/>
                <w:szCs w:val="18"/>
                <w:lang w:val="en-GB"/>
              </w:rPr>
            </w:pPr>
            <w:r w:rsidRPr="007511E8">
              <w:rPr>
                <w:sz w:val="18"/>
                <w:szCs w:val="18"/>
                <w:lang w:val="en-GB"/>
              </w:rPr>
              <w:t>3</w:t>
            </w:r>
            <w:r w:rsidRPr="007511E8">
              <w:rPr>
                <w:sz w:val="18"/>
                <w:szCs w:val="18"/>
                <w:vertAlign w:val="superscript"/>
                <w:lang w:val="en-GB"/>
              </w:rPr>
              <w:t>rd</w:t>
            </w:r>
            <w:r w:rsidRPr="007511E8">
              <w:rPr>
                <w:sz w:val="18"/>
                <w:szCs w:val="18"/>
                <w:lang w:val="en-GB"/>
              </w:rPr>
              <w:t xml:space="preserve"> </w:t>
            </w:r>
          </w:p>
        </w:tc>
        <w:tc>
          <w:tcPr>
            <w:tcW w:w="567" w:type="dxa"/>
            <w:tcMar/>
          </w:tcPr>
          <w:p w:rsidRPr="007511E8" w:rsidR="00D83E97" w:rsidP="00014BCE" w:rsidRDefault="00D83E97" w14:paraId="07984D45" w14:textId="77777777">
            <w:pPr>
              <w:jc w:val="center"/>
              <w:rPr>
                <w:sz w:val="18"/>
                <w:szCs w:val="18"/>
                <w:lang w:val="en-GB"/>
              </w:rPr>
            </w:pPr>
            <w:r w:rsidRPr="007511E8">
              <w:rPr>
                <w:sz w:val="18"/>
                <w:szCs w:val="18"/>
                <w:lang w:val="en-GB"/>
              </w:rPr>
              <w:t>4</w:t>
            </w:r>
            <w:r w:rsidRPr="007511E8">
              <w:rPr>
                <w:sz w:val="18"/>
                <w:szCs w:val="18"/>
                <w:vertAlign w:val="superscript"/>
                <w:lang w:val="en-GB"/>
              </w:rPr>
              <w:t>th</w:t>
            </w:r>
            <w:r w:rsidRPr="007511E8">
              <w:rPr>
                <w:sz w:val="18"/>
                <w:szCs w:val="18"/>
                <w:lang w:val="en-GB"/>
              </w:rPr>
              <w:t xml:space="preserve"> </w:t>
            </w:r>
          </w:p>
        </w:tc>
        <w:tc>
          <w:tcPr>
            <w:tcW w:w="567" w:type="dxa"/>
            <w:tcMar/>
          </w:tcPr>
          <w:p w:rsidRPr="007511E8" w:rsidR="00D83E97" w:rsidP="00014BCE" w:rsidRDefault="00D83E97" w14:paraId="78D90CD5" w14:textId="77777777">
            <w:pPr>
              <w:jc w:val="center"/>
              <w:rPr>
                <w:sz w:val="18"/>
                <w:szCs w:val="18"/>
                <w:lang w:val="en-GB"/>
              </w:rPr>
            </w:pPr>
            <w:r w:rsidRPr="007511E8">
              <w:rPr>
                <w:sz w:val="18"/>
                <w:szCs w:val="18"/>
                <w:lang w:val="en-GB"/>
              </w:rPr>
              <w:t>5</w:t>
            </w:r>
            <w:r w:rsidRPr="007511E8">
              <w:rPr>
                <w:sz w:val="18"/>
                <w:szCs w:val="18"/>
                <w:vertAlign w:val="superscript"/>
                <w:lang w:val="en-GB"/>
              </w:rPr>
              <w:t>th</w:t>
            </w:r>
            <w:r w:rsidRPr="007511E8">
              <w:rPr>
                <w:sz w:val="18"/>
                <w:szCs w:val="18"/>
                <w:lang w:val="en-GB"/>
              </w:rPr>
              <w:t xml:space="preserve"> (online)</w:t>
            </w:r>
          </w:p>
        </w:tc>
      </w:tr>
      <w:tr w:rsidRPr="007511E8" w:rsidR="00D83E97" w:rsidTr="666798BA" w14:paraId="0D031FB8" w14:textId="77777777">
        <w:trPr>
          <w:trHeight w:val="20"/>
          <w:jc w:val="center"/>
        </w:trPr>
        <w:tc>
          <w:tcPr>
            <w:tcW w:w="1431" w:type="dxa"/>
            <w:tcMar/>
          </w:tcPr>
          <w:p w:rsidRPr="007511E8" w:rsidR="00D83E97" w:rsidP="00014BCE" w:rsidRDefault="00EA6E1B" w14:paraId="35A63E74" w14:textId="228B29E5">
            <w:pPr>
              <w:jc w:val="center"/>
              <w:rPr>
                <w:sz w:val="18"/>
                <w:szCs w:val="18"/>
                <w:lang w:val="en-GB"/>
              </w:rPr>
            </w:pPr>
            <w:proofErr w:type="spellStart"/>
            <w:r w:rsidRPr="00EA6E1B">
              <w:rPr>
                <w:sz w:val="18"/>
                <w:szCs w:val="18"/>
                <w:lang w:val="en-GB"/>
              </w:rPr>
              <w:t>Crosscare</w:t>
            </w:r>
            <w:proofErr w:type="spellEnd"/>
            <w:r w:rsidRPr="00EA6E1B">
              <w:rPr>
                <w:sz w:val="18"/>
                <w:szCs w:val="18"/>
                <w:lang w:val="en-GB"/>
              </w:rPr>
              <w:t xml:space="preserve"> Migrant Project</w:t>
            </w:r>
          </w:p>
        </w:tc>
        <w:tc>
          <w:tcPr>
            <w:tcW w:w="1416" w:type="dxa"/>
            <w:tcMar/>
          </w:tcPr>
          <w:p w:rsidRPr="007511E8" w:rsidR="00D83E97" w:rsidP="00014BCE" w:rsidRDefault="00472A8B" w14:paraId="45B6BE75" w14:textId="4882AFEC">
            <w:pPr>
              <w:jc w:val="center"/>
              <w:rPr>
                <w:sz w:val="18"/>
                <w:szCs w:val="18"/>
                <w:lang w:val="en-GB"/>
              </w:rPr>
            </w:pPr>
            <w:r>
              <w:rPr>
                <w:sz w:val="18"/>
                <w:szCs w:val="18"/>
                <w:lang w:val="en-GB"/>
              </w:rPr>
              <w:t>1</w:t>
            </w:r>
          </w:p>
        </w:tc>
        <w:tc>
          <w:tcPr>
            <w:tcW w:w="1416" w:type="dxa"/>
            <w:tcMar/>
          </w:tcPr>
          <w:p w:rsidRPr="007511E8" w:rsidR="00D83E97" w:rsidP="00014BCE" w:rsidRDefault="00FB54F1" w14:paraId="0EB571F0" w14:textId="4E664092">
            <w:pPr>
              <w:jc w:val="center"/>
              <w:rPr>
                <w:sz w:val="18"/>
                <w:szCs w:val="18"/>
                <w:lang w:val="en-GB"/>
              </w:rPr>
            </w:pPr>
            <w:r>
              <w:rPr>
                <w:sz w:val="18"/>
                <w:szCs w:val="18"/>
                <w:lang w:val="en-GB"/>
              </w:rPr>
              <w:t>Yes, migrants</w:t>
            </w:r>
          </w:p>
        </w:tc>
        <w:tc>
          <w:tcPr>
            <w:tcW w:w="1416" w:type="dxa"/>
            <w:tcMar/>
          </w:tcPr>
          <w:p w:rsidRPr="007511E8" w:rsidR="00D83E97" w:rsidP="00014BCE" w:rsidRDefault="004162F4" w14:paraId="61E0B916" w14:textId="1CE9F50B">
            <w:pPr>
              <w:jc w:val="center"/>
              <w:rPr>
                <w:sz w:val="18"/>
                <w:szCs w:val="18"/>
                <w:lang w:val="en-GB"/>
              </w:rPr>
            </w:pPr>
            <w:r>
              <w:rPr>
                <w:sz w:val="18"/>
                <w:szCs w:val="18"/>
                <w:lang w:val="en-GB"/>
              </w:rPr>
              <w:t>No</w:t>
            </w:r>
          </w:p>
        </w:tc>
        <w:tc>
          <w:tcPr>
            <w:tcW w:w="1416" w:type="dxa"/>
            <w:tcMar/>
          </w:tcPr>
          <w:p w:rsidRPr="007511E8" w:rsidR="00D83E97" w:rsidP="00014BCE" w:rsidRDefault="0049319B" w14:paraId="052963FA" w14:textId="5DA4AC15">
            <w:pPr>
              <w:jc w:val="center"/>
              <w:rPr>
                <w:sz w:val="18"/>
                <w:szCs w:val="18"/>
                <w:lang w:val="en-GB"/>
              </w:rPr>
            </w:pPr>
            <w:r w:rsidRPr="0049319B">
              <w:rPr>
                <w:sz w:val="18"/>
                <w:szCs w:val="18"/>
                <w:lang w:val="en-GB"/>
              </w:rPr>
              <w:t>Civil Society Organisation</w:t>
            </w:r>
            <w:r w:rsidR="00E424FA">
              <w:rPr>
                <w:sz w:val="18"/>
                <w:szCs w:val="18"/>
                <w:lang w:val="en-GB"/>
              </w:rPr>
              <w:t xml:space="preserve"> providing information and advocacy support </w:t>
            </w:r>
            <w:r w:rsidR="00C8318C">
              <w:rPr>
                <w:sz w:val="18"/>
                <w:szCs w:val="18"/>
                <w:lang w:val="en-GB"/>
              </w:rPr>
              <w:t>to people who have moved to Ireland, around the immigration system and related issues.</w:t>
            </w:r>
          </w:p>
        </w:tc>
        <w:tc>
          <w:tcPr>
            <w:tcW w:w="1417" w:type="dxa"/>
            <w:tcMar/>
          </w:tcPr>
          <w:p w:rsidRPr="007511E8" w:rsidR="00D83E97" w:rsidP="00014BCE" w:rsidRDefault="00193BCD" w14:paraId="1FED1F46" w14:textId="0C0F77C9">
            <w:pPr>
              <w:jc w:val="center"/>
              <w:rPr>
                <w:sz w:val="18"/>
                <w:szCs w:val="18"/>
                <w:lang w:val="en-GB"/>
              </w:rPr>
            </w:pPr>
            <w:r>
              <w:rPr>
                <w:sz w:val="18"/>
                <w:szCs w:val="18"/>
                <w:lang w:val="en-GB"/>
              </w:rPr>
              <w:t>National</w:t>
            </w:r>
          </w:p>
        </w:tc>
        <w:tc>
          <w:tcPr>
            <w:tcW w:w="1417" w:type="dxa"/>
            <w:tcMar/>
          </w:tcPr>
          <w:p w:rsidRPr="007511E8" w:rsidR="00D83E97" w:rsidP="00014BCE" w:rsidRDefault="00967B3F" w14:paraId="66D595C5" w14:textId="0CDA2B36">
            <w:pPr>
              <w:jc w:val="center"/>
              <w:rPr>
                <w:sz w:val="18"/>
                <w:szCs w:val="18"/>
                <w:lang w:val="en-GB"/>
              </w:rPr>
            </w:pPr>
            <w:r>
              <w:rPr>
                <w:sz w:val="18"/>
                <w:szCs w:val="18"/>
                <w:lang w:val="en-GB"/>
              </w:rPr>
              <w:t>No</w:t>
            </w:r>
          </w:p>
        </w:tc>
        <w:tc>
          <w:tcPr>
            <w:tcW w:w="567" w:type="dxa"/>
            <w:tcMar/>
          </w:tcPr>
          <w:p w:rsidRPr="007511E8" w:rsidR="00D83E97" w:rsidP="00014BCE" w:rsidRDefault="00CA0BE9" w14:paraId="2ADFA280" w14:textId="5F39B06F">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6069CC9C" w14:textId="77777777">
            <w:pPr>
              <w:jc w:val="center"/>
              <w:rPr>
                <w:sz w:val="18"/>
                <w:szCs w:val="18"/>
                <w:lang w:val="en-GB"/>
              </w:rPr>
            </w:pPr>
          </w:p>
        </w:tc>
        <w:tc>
          <w:tcPr>
            <w:tcW w:w="567" w:type="dxa"/>
            <w:tcMar/>
          </w:tcPr>
          <w:p w:rsidRPr="007511E8" w:rsidR="00D83E97" w:rsidP="00014BCE" w:rsidRDefault="00CA0BE9" w14:paraId="55DB5AC8" w14:textId="433279A7">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CA0BE9" w14:paraId="5B3689E4" w14:textId="0271C1A8">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5654C47F" w14:textId="77777777">
            <w:pPr>
              <w:jc w:val="center"/>
              <w:rPr>
                <w:sz w:val="18"/>
                <w:szCs w:val="18"/>
                <w:lang w:val="en-GB"/>
              </w:rPr>
            </w:pPr>
          </w:p>
        </w:tc>
      </w:tr>
      <w:tr w:rsidRPr="007511E8" w:rsidR="00D83E97" w:rsidTr="666798BA" w14:paraId="30ABA6B4" w14:textId="77777777">
        <w:trPr>
          <w:trHeight w:val="20"/>
          <w:jc w:val="center"/>
        </w:trPr>
        <w:tc>
          <w:tcPr>
            <w:tcW w:w="1431" w:type="dxa"/>
            <w:tcMar/>
          </w:tcPr>
          <w:p w:rsidRPr="007511E8" w:rsidR="00D83E97" w:rsidP="00014BCE" w:rsidRDefault="004A5B6B" w14:paraId="4BE498AE" w14:textId="3F49AC3E">
            <w:pPr>
              <w:jc w:val="center"/>
              <w:rPr>
                <w:sz w:val="18"/>
                <w:szCs w:val="18"/>
                <w:lang w:val="en-GB"/>
              </w:rPr>
            </w:pPr>
            <w:r w:rsidRPr="004A5B6B">
              <w:rPr>
                <w:sz w:val="18"/>
                <w:szCs w:val="18"/>
                <w:lang w:val="en-GB"/>
              </w:rPr>
              <w:t>Fine Gael</w:t>
            </w:r>
          </w:p>
        </w:tc>
        <w:tc>
          <w:tcPr>
            <w:tcW w:w="1416" w:type="dxa"/>
            <w:tcMar/>
          </w:tcPr>
          <w:p w:rsidRPr="007511E8" w:rsidR="00D83E97" w:rsidP="00014BCE" w:rsidRDefault="00472A8B" w14:paraId="1BC225F4" w14:textId="58A3C6C0">
            <w:pPr>
              <w:jc w:val="center"/>
              <w:rPr>
                <w:sz w:val="18"/>
                <w:szCs w:val="18"/>
                <w:lang w:val="en-GB"/>
              </w:rPr>
            </w:pPr>
            <w:r>
              <w:rPr>
                <w:sz w:val="18"/>
                <w:szCs w:val="18"/>
                <w:lang w:val="en-GB"/>
              </w:rPr>
              <w:t>1</w:t>
            </w:r>
          </w:p>
        </w:tc>
        <w:tc>
          <w:tcPr>
            <w:tcW w:w="1416" w:type="dxa"/>
            <w:tcMar/>
          </w:tcPr>
          <w:p w:rsidRPr="007511E8" w:rsidR="00D83E97" w:rsidP="00014BCE" w:rsidRDefault="00FB54F1" w14:paraId="0236B3D9" w14:textId="6D3D7563">
            <w:pPr>
              <w:jc w:val="center"/>
              <w:rPr>
                <w:sz w:val="18"/>
                <w:szCs w:val="18"/>
                <w:lang w:val="en-GB"/>
              </w:rPr>
            </w:pPr>
            <w:r>
              <w:rPr>
                <w:sz w:val="18"/>
                <w:szCs w:val="18"/>
                <w:lang w:val="en-GB"/>
              </w:rPr>
              <w:t>No</w:t>
            </w:r>
          </w:p>
        </w:tc>
        <w:tc>
          <w:tcPr>
            <w:tcW w:w="1416" w:type="dxa"/>
            <w:tcMar/>
          </w:tcPr>
          <w:p w:rsidRPr="007511E8" w:rsidR="00D83E97" w:rsidP="00014BCE" w:rsidRDefault="004162F4" w14:paraId="079E33C6" w14:textId="24200E89">
            <w:pPr>
              <w:jc w:val="center"/>
              <w:rPr>
                <w:sz w:val="18"/>
                <w:szCs w:val="18"/>
                <w:lang w:val="en-GB"/>
              </w:rPr>
            </w:pPr>
            <w:r>
              <w:rPr>
                <w:sz w:val="18"/>
                <w:szCs w:val="18"/>
                <w:lang w:val="en-GB"/>
              </w:rPr>
              <w:t>All</w:t>
            </w:r>
          </w:p>
        </w:tc>
        <w:tc>
          <w:tcPr>
            <w:tcW w:w="1416" w:type="dxa"/>
            <w:tcMar/>
          </w:tcPr>
          <w:p w:rsidRPr="007511E8" w:rsidR="00D83E97" w:rsidP="00014BCE" w:rsidRDefault="00CF5DC8" w14:paraId="5B34DF4A" w14:textId="6E7D2BFC">
            <w:pPr>
              <w:jc w:val="center"/>
              <w:rPr>
                <w:sz w:val="18"/>
                <w:szCs w:val="18"/>
                <w:lang w:val="en-GB"/>
              </w:rPr>
            </w:pPr>
            <w:r w:rsidRPr="00CF5DC8">
              <w:rPr>
                <w:sz w:val="18"/>
                <w:szCs w:val="18"/>
                <w:lang w:val="en-GB"/>
              </w:rPr>
              <w:t>Local Authority – Elected Representative</w:t>
            </w:r>
          </w:p>
        </w:tc>
        <w:tc>
          <w:tcPr>
            <w:tcW w:w="1417" w:type="dxa"/>
            <w:tcMar/>
          </w:tcPr>
          <w:p w:rsidRPr="007511E8" w:rsidR="00D83E97" w:rsidP="00014BCE" w:rsidRDefault="00045811" w14:paraId="1666F8BC" w14:textId="7CCEE797">
            <w:pPr>
              <w:jc w:val="center"/>
              <w:rPr>
                <w:sz w:val="18"/>
                <w:szCs w:val="18"/>
                <w:lang w:val="en-GB"/>
              </w:rPr>
            </w:pPr>
            <w:r>
              <w:rPr>
                <w:sz w:val="18"/>
                <w:szCs w:val="18"/>
                <w:lang w:val="en-GB"/>
              </w:rPr>
              <w:t>Regional</w:t>
            </w:r>
          </w:p>
        </w:tc>
        <w:tc>
          <w:tcPr>
            <w:tcW w:w="1417" w:type="dxa"/>
            <w:tcMar/>
          </w:tcPr>
          <w:p w:rsidRPr="007511E8" w:rsidR="00D83E97" w:rsidP="00014BCE" w:rsidRDefault="00967B3F" w14:paraId="07610D35" w14:textId="40288868">
            <w:pPr>
              <w:jc w:val="center"/>
              <w:rPr>
                <w:sz w:val="18"/>
                <w:szCs w:val="18"/>
                <w:lang w:val="en-GB"/>
              </w:rPr>
            </w:pPr>
            <w:r>
              <w:rPr>
                <w:sz w:val="18"/>
                <w:szCs w:val="18"/>
                <w:lang w:val="en-GB"/>
              </w:rPr>
              <w:t>Yes</w:t>
            </w:r>
          </w:p>
        </w:tc>
        <w:tc>
          <w:tcPr>
            <w:tcW w:w="567" w:type="dxa"/>
            <w:tcMar/>
          </w:tcPr>
          <w:p w:rsidRPr="007511E8" w:rsidR="00D83E97" w:rsidP="00014BCE" w:rsidRDefault="00DF0E7C" w14:paraId="3144539E" w14:textId="345E737F">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25489211" w14:textId="77777777">
            <w:pPr>
              <w:jc w:val="center"/>
              <w:rPr>
                <w:sz w:val="18"/>
                <w:szCs w:val="18"/>
                <w:lang w:val="en-GB"/>
              </w:rPr>
            </w:pPr>
          </w:p>
        </w:tc>
        <w:tc>
          <w:tcPr>
            <w:tcW w:w="567" w:type="dxa"/>
            <w:tcMar/>
          </w:tcPr>
          <w:p w:rsidRPr="007511E8" w:rsidR="00D83E97" w:rsidP="00014BCE" w:rsidRDefault="00DF0E7C" w14:paraId="6C185C75" w14:textId="7AF08CEB">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F0E7C" w14:paraId="7D9FDCE0" w14:textId="611EF02B">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78E97EA0" w14:textId="77777777">
            <w:pPr>
              <w:jc w:val="center"/>
              <w:rPr>
                <w:sz w:val="18"/>
                <w:szCs w:val="18"/>
                <w:lang w:val="en-GB"/>
              </w:rPr>
            </w:pPr>
          </w:p>
        </w:tc>
      </w:tr>
      <w:tr w:rsidRPr="007511E8" w:rsidR="00D83E97" w:rsidTr="666798BA" w14:paraId="36A7EE22" w14:textId="77777777">
        <w:trPr>
          <w:trHeight w:val="20"/>
          <w:jc w:val="center"/>
        </w:trPr>
        <w:tc>
          <w:tcPr>
            <w:tcW w:w="1431" w:type="dxa"/>
            <w:tcMar/>
          </w:tcPr>
          <w:p w:rsidRPr="007511E8" w:rsidR="00D83E97" w:rsidP="00014BCE" w:rsidRDefault="00E5358B" w14:paraId="4427147E" w14:textId="69F73750">
            <w:pPr>
              <w:jc w:val="center"/>
              <w:rPr>
                <w:sz w:val="18"/>
                <w:szCs w:val="18"/>
                <w:lang w:val="en-GB"/>
              </w:rPr>
            </w:pPr>
            <w:r w:rsidRPr="00E5358B">
              <w:rPr>
                <w:sz w:val="18"/>
                <w:szCs w:val="18"/>
                <w:lang w:val="en-GB"/>
              </w:rPr>
              <w:t>SmartD8</w:t>
            </w:r>
          </w:p>
        </w:tc>
        <w:tc>
          <w:tcPr>
            <w:tcW w:w="1416" w:type="dxa"/>
            <w:tcMar/>
          </w:tcPr>
          <w:p w:rsidRPr="007511E8" w:rsidR="00D83E97" w:rsidP="00014BCE" w:rsidRDefault="00472A8B" w14:paraId="2A49FC18" w14:textId="1E0CA1AC">
            <w:pPr>
              <w:jc w:val="center"/>
              <w:rPr>
                <w:sz w:val="18"/>
                <w:szCs w:val="18"/>
                <w:lang w:val="en-GB"/>
              </w:rPr>
            </w:pPr>
            <w:r>
              <w:rPr>
                <w:sz w:val="18"/>
                <w:szCs w:val="18"/>
                <w:lang w:val="en-GB"/>
              </w:rPr>
              <w:t>2</w:t>
            </w:r>
          </w:p>
        </w:tc>
        <w:tc>
          <w:tcPr>
            <w:tcW w:w="1416" w:type="dxa"/>
            <w:tcMar/>
          </w:tcPr>
          <w:p w:rsidRPr="007511E8" w:rsidR="00D83E97" w:rsidP="00014BCE" w:rsidRDefault="00CF0B5D" w14:paraId="7358E1C8" w14:textId="3350808D">
            <w:pPr>
              <w:jc w:val="center"/>
              <w:rPr>
                <w:sz w:val="18"/>
                <w:szCs w:val="18"/>
                <w:lang w:val="en-GB"/>
              </w:rPr>
            </w:pPr>
            <w:r>
              <w:rPr>
                <w:sz w:val="18"/>
                <w:szCs w:val="18"/>
                <w:lang w:val="en-GB"/>
              </w:rPr>
              <w:t>Yes, disadvantaged city residents</w:t>
            </w:r>
          </w:p>
        </w:tc>
        <w:tc>
          <w:tcPr>
            <w:tcW w:w="1416" w:type="dxa"/>
            <w:tcMar/>
          </w:tcPr>
          <w:p w:rsidRPr="007511E8" w:rsidR="00D83E97" w:rsidP="00014BCE" w:rsidRDefault="008F2705" w14:paraId="33DAB749" w14:textId="0EE5031E">
            <w:pPr>
              <w:jc w:val="center"/>
              <w:rPr>
                <w:sz w:val="18"/>
                <w:szCs w:val="18"/>
                <w:lang w:val="en-GB"/>
              </w:rPr>
            </w:pPr>
            <w:r>
              <w:rPr>
                <w:sz w:val="18"/>
                <w:szCs w:val="18"/>
                <w:lang w:val="en-GB"/>
              </w:rPr>
              <w:t>Housing</w:t>
            </w:r>
          </w:p>
        </w:tc>
        <w:tc>
          <w:tcPr>
            <w:tcW w:w="1416" w:type="dxa"/>
            <w:tcMar/>
          </w:tcPr>
          <w:p w:rsidRPr="007511E8" w:rsidR="00D83E97" w:rsidP="00014BCE" w:rsidRDefault="00F75B53" w14:paraId="68B62822" w14:textId="05C1178B">
            <w:pPr>
              <w:jc w:val="center"/>
              <w:rPr>
                <w:sz w:val="18"/>
                <w:szCs w:val="18"/>
                <w:lang w:val="en-GB"/>
              </w:rPr>
            </w:pPr>
            <w:r w:rsidRPr="00F75B53">
              <w:rPr>
                <w:sz w:val="18"/>
                <w:szCs w:val="18"/>
                <w:lang w:val="en-GB"/>
              </w:rPr>
              <w:t>Urban testbed on how technology can support citizen wellbeing</w:t>
            </w:r>
          </w:p>
        </w:tc>
        <w:tc>
          <w:tcPr>
            <w:tcW w:w="1417" w:type="dxa"/>
            <w:tcMar/>
          </w:tcPr>
          <w:p w:rsidRPr="007511E8" w:rsidR="00D83E97" w:rsidP="00014BCE" w:rsidRDefault="00045811" w14:paraId="2F2E9E88" w14:textId="53D91256">
            <w:pPr>
              <w:jc w:val="center"/>
              <w:rPr>
                <w:sz w:val="18"/>
                <w:szCs w:val="18"/>
                <w:lang w:val="en-GB"/>
              </w:rPr>
            </w:pPr>
            <w:r>
              <w:rPr>
                <w:sz w:val="18"/>
                <w:szCs w:val="18"/>
                <w:lang w:val="en-GB"/>
              </w:rPr>
              <w:t>Local (Dublin 8)</w:t>
            </w:r>
          </w:p>
        </w:tc>
        <w:tc>
          <w:tcPr>
            <w:tcW w:w="1417" w:type="dxa"/>
            <w:tcMar/>
          </w:tcPr>
          <w:p w:rsidRPr="007511E8" w:rsidR="00D83E97" w:rsidP="00014BCE" w:rsidRDefault="00967B3F" w14:paraId="2A849CC0" w14:textId="701CACB8">
            <w:pPr>
              <w:jc w:val="center"/>
              <w:rPr>
                <w:sz w:val="18"/>
                <w:szCs w:val="18"/>
                <w:lang w:val="en-GB"/>
              </w:rPr>
            </w:pPr>
            <w:r>
              <w:rPr>
                <w:sz w:val="18"/>
                <w:szCs w:val="18"/>
                <w:lang w:val="en-GB"/>
              </w:rPr>
              <w:t>No</w:t>
            </w:r>
          </w:p>
        </w:tc>
        <w:tc>
          <w:tcPr>
            <w:tcW w:w="567" w:type="dxa"/>
            <w:tcMar/>
          </w:tcPr>
          <w:p w:rsidRPr="007511E8" w:rsidR="00D83E97" w:rsidP="00014BCE" w:rsidRDefault="00E61531" w14:paraId="3C7E4752" w14:textId="538D7AE9">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5382D8E6" w14:textId="77777777">
            <w:pPr>
              <w:jc w:val="center"/>
              <w:rPr>
                <w:sz w:val="18"/>
                <w:szCs w:val="18"/>
                <w:lang w:val="en-GB"/>
              </w:rPr>
            </w:pPr>
          </w:p>
        </w:tc>
        <w:tc>
          <w:tcPr>
            <w:tcW w:w="567" w:type="dxa"/>
            <w:tcMar/>
          </w:tcPr>
          <w:p w:rsidRPr="007511E8" w:rsidR="00D83E97" w:rsidP="00014BCE" w:rsidRDefault="00E61531" w14:paraId="5DC7CDAA" w14:textId="75B11F06">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E61531" w14:paraId="5529D1FE" w14:textId="270015FA">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4069D1F1" w14:textId="77777777">
            <w:pPr>
              <w:jc w:val="center"/>
              <w:rPr>
                <w:sz w:val="18"/>
                <w:szCs w:val="18"/>
                <w:lang w:val="en-GB"/>
              </w:rPr>
            </w:pPr>
          </w:p>
        </w:tc>
      </w:tr>
      <w:tr w:rsidRPr="007511E8" w:rsidR="00D83E97" w:rsidTr="666798BA" w14:paraId="2BC0B1CA" w14:textId="77777777">
        <w:trPr>
          <w:trHeight w:val="20"/>
          <w:jc w:val="center"/>
        </w:trPr>
        <w:tc>
          <w:tcPr>
            <w:tcW w:w="1431" w:type="dxa"/>
            <w:tcMar/>
          </w:tcPr>
          <w:p w:rsidRPr="007511E8" w:rsidR="00D83E97" w:rsidP="00014BCE" w:rsidRDefault="004200EA" w14:paraId="63675130" w14:textId="05D69C7D">
            <w:pPr>
              <w:jc w:val="center"/>
              <w:rPr>
                <w:sz w:val="18"/>
                <w:szCs w:val="18"/>
                <w:lang w:val="en-GB"/>
              </w:rPr>
            </w:pPr>
            <w:bookmarkStart w:name="_Hlk216858509" w:id="0"/>
            <w:r w:rsidRPr="004200EA">
              <w:rPr>
                <w:sz w:val="18"/>
                <w:szCs w:val="18"/>
                <w:lang w:val="en-GB"/>
              </w:rPr>
              <w:lastRenderedPageBreak/>
              <w:t>Department of Climate, Energy and the Environment</w:t>
            </w:r>
            <w:bookmarkEnd w:id="0"/>
          </w:p>
        </w:tc>
        <w:tc>
          <w:tcPr>
            <w:tcW w:w="1416" w:type="dxa"/>
            <w:tcMar/>
          </w:tcPr>
          <w:p w:rsidRPr="007511E8" w:rsidR="00D83E97" w:rsidP="00014BCE" w:rsidRDefault="00472A8B" w14:paraId="0DA2792E" w14:textId="65A308DE">
            <w:pPr>
              <w:jc w:val="center"/>
              <w:rPr>
                <w:sz w:val="18"/>
                <w:szCs w:val="18"/>
                <w:lang w:val="en-GB"/>
              </w:rPr>
            </w:pPr>
            <w:r>
              <w:rPr>
                <w:sz w:val="18"/>
                <w:szCs w:val="18"/>
                <w:lang w:val="en-GB"/>
              </w:rPr>
              <w:t>1</w:t>
            </w:r>
          </w:p>
        </w:tc>
        <w:tc>
          <w:tcPr>
            <w:tcW w:w="1416" w:type="dxa"/>
            <w:tcMar/>
          </w:tcPr>
          <w:p w:rsidRPr="007511E8" w:rsidR="00D83E97" w:rsidP="00014BCE" w:rsidRDefault="006171C2" w14:paraId="2D0F8BEA" w14:textId="2BFA8083">
            <w:pPr>
              <w:jc w:val="center"/>
              <w:rPr>
                <w:sz w:val="18"/>
                <w:szCs w:val="18"/>
                <w:lang w:val="en-GB"/>
              </w:rPr>
            </w:pPr>
            <w:r>
              <w:rPr>
                <w:sz w:val="18"/>
                <w:szCs w:val="18"/>
                <w:lang w:val="en-GB"/>
              </w:rPr>
              <w:t>No</w:t>
            </w:r>
          </w:p>
        </w:tc>
        <w:tc>
          <w:tcPr>
            <w:tcW w:w="1416" w:type="dxa"/>
            <w:tcMar/>
          </w:tcPr>
          <w:p w:rsidRPr="007511E8" w:rsidR="00D83E97" w:rsidP="00014BCE" w:rsidRDefault="002815BC" w14:paraId="48775E4F" w14:textId="0BC809BD">
            <w:pPr>
              <w:jc w:val="center"/>
              <w:rPr>
                <w:sz w:val="18"/>
                <w:szCs w:val="18"/>
                <w:lang w:val="en-GB"/>
              </w:rPr>
            </w:pPr>
            <w:r>
              <w:rPr>
                <w:sz w:val="18"/>
                <w:szCs w:val="18"/>
                <w:lang w:val="en-GB"/>
              </w:rPr>
              <w:t>Energy</w:t>
            </w:r>
          </w:p>
        </w:tc>
        <w:tc>
          <w:tcPr>
            <w:tcW w:w="1416" w:type="dxa"/>
            <w:tcMar/>
          </w:tcPr>
          <w:p w:rsidRPr="007511E8" w:rsidR="00D83E97" w:rsidP="00014BCE" w:rsidRDefault="00C4456D" w14:paraId="2669CF6C" w14:textId="0E91FF7E">
            <w:pPr>
              <w:jc w:val="center"/>
              <w:rPr>
                <w:sz w:val="18"/>
                <w:szCs w:val="18"/>
                <w:lang w:val="en-GB"/>
              </w:rPr>
            </w:pPr>
            <w:r w:rsidRPr="00C4456D">
              <w:rPr>
                <w:sz w:val="18"/>
                <w:szCs w:val="18"/>
                <w:lang w:val="en-GB"/>
              </w:rPr>
              <w:t>Government Department – civil servant</w:t>
            </w:r>
          </w:p>
        </w:tc>
        <w:tc>
          <w:tcPr>
            <w:tcW w:w="1417" w:type="dxa"/>
            <w:tcMar/>
          </w:tcPr>
          <w:p w:rsidRPr="007511E8" w:rsidR="00D83E97" w:rsidP="00014BCE" w:rsidRDefault="00D83E97" w14:paraId="44472A17" w14:textId="77777777">
            <w:pPr>
              <w:jc w:val="center"/>
              <w:rPr>
                <w:sz w:val="18"/>
                <w:szCs w:val="18"/>
                <w:lang w:val="en-GB"/>
              </w:rPr>
            </w:pPr>
          </w:p>
        </w:tc>
        <w:tc>
          <w:tcPr>
            <w:tcW w:w="1417" w:type="dxa"/>
            <w:tcMar/>
          </w:tcPr>
          <w:p w:rsidRPr="007511E8" w:rsidR="00D83E97" w:rsidP="00014BCE" w:rsidRDefault="00967B3F" w14:paraId="7926959C" w14:textId="70D3AE36">
            <w:pPr>
              <w:jc w:val="center"/>
              <w:rPr>
                <w:sz w:val="18"/>
                <w:szCs w:val="18"/>
                <w:lang w:val="en-GB"/>
              </w:rPr>
            </w:pPr>
            <w:r>
              <w:rPr>
                <w:sz w:val="18"/>
                <w:szCs w:val="18"/>
                <w:lang w:val="en-GB"/>
              </w:rPr>
              <w:t>Yes</w:t>
            </w:r>
          </w:p>
        </w:tc>
        <w:tc>
          <w:tcPr>
            <w:tcW w:w="567" w:type="dxa"/>
            <w:tcMar/>
          </w:tcPr>
          <w:p w:rsidRPr="007511E8" w:rsidR="00D83E97" w:rsidP="00014BCE" w:rsidRDefault="00E61531" w14:paraId="58467908" w14:textId="5A0C8BF6">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229E0F62" w14:textId="77777777">
            <w:pPr>
              <w:jc w:val="center"/>
              <w:rPr>
                <w:sz w:val="18"/>
                <w:szCs w:val="18"/>
                <w:lang w:val="en-GB"/>
              </w:rPr>
            </w:pPr>
          </w:p>
        </w:tc>
        <w:tc>
          <w:tcPr>
            <w:tcW w:w="567" w:type="dxa"/>
            <w:tcMar/>
          </w:tcPr>
          <w:p w:rsidRPr="007511E8" w:rsidR="00D83E97" w:rsidP="00014BCE" w:rsidRDefault="00E61531" w14:paraId="24C0F686" w14:textId="17137600">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E61531" w14:paraId="19BE36F1" w14:textId="4957E7C5">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314E813C" w14:textId="77777777">
            <w:pPr>
              <w:jc w:val="center"/>
              <w:rPr>
                <w:sz w:val="18"/>
                <w:szCs w:val="18"/>
                <w:lang w:val="en-GB"/>
              </w:rPr>
            </w:pPr>
          </w:p>
        </w:tc>
      </w:tr>
      <w:tr w:rsidRPr="007511E8" w:rsidR="00D83E97" w:rsidTr="666798BA" w14:paraId="3782CF56" w14:textId="77777777">
        <w:trPr>
          <w:trHeight w:val="20"/>
          <w:jc w:val="center"/>
        </w:trPr>
        <w:tc>
          <w:tcPr>
            <w:tcW w:w="1431" w:type="dxa"/>
            <w:tcMar/>
          </w:tcPr>
          <w:p w:rsidRPr="007511E8" w:rsidR="00D83E97" w:rsidP="00014BCE" w:rsidRDefault="00D80B2C" w14:paraId="1A7167CE" w14:textId="77C5620E">
            <w:pPr>
              <w:jc w:val="center"/>
              <w:rPr>
                <w:sz w:val="18"/>
                <w:szCs w:val="18"/>
                <w:lang w:val="en-GB"/>
              </w:rPr>
            </w:pPr>
            <w:r w:rsidRPr="00D80B2C">
              <w:rPr>
                <w:sz w:val="18"/>
                <w:szCs w:val="18"/>
                <w:lang w:val="en-GB"/>
              </w:rPr>
              <w:t>Sage Advocacy</w:t>
            </w:r>
          </w:p>
        </w:tc>
        <w:tc>
          <w:tcPr>
            <w:tcW w:w="1416" w:type="dxa"/>
            <w:tcMar/>
          </w:tcPr>
          <w:p w:rsidRPr="007511E8" w:rsidR="00D83E97" w:rsidP="00014BCE" w:rsidRDefault="00472A8B" w14:paraId="0BA80003" w14:textId="3A980E21">
            <w:pPr>
              <w:jc w:val="center"/>
              <w:rPr>
                <w:sz w:val="18"/>
                <w:szCs w:val="18"/>
                <w:lang w:val="en-GB"/>
              </w:rPr>
            </w:pPr>
            <w:r>
              <w:rPr>
                <w:sz w:val="18"/>
                <w:szCs w:val="18"/>
                <w:lang w:val="en-GB"/>
              </w:rPr>
              <w:t>1</w:t>
            </w:r>
          </w:p>
        </w:tc>
        <w:tc>
          <w:tcPr>
            <w:tcW w:w="1416" w:type="dxa"/>
            <w:tcMar/>
          </w:tcPr>
          <w:p w:rsidRPr="007511E8" w:rsidR="00D83E97" w:rsidP="00014BCE" w:rsidRDefault="006171C2" w14:paraId="47153314" w14:textId="5C6F538F">
            <w:pPr>
              <w:jc w:val="center"/>
              <w:rPr>
                <w:sz w:val="18"/>
                <w:szCs w:val="18"/>
                <w:lang w:val="en-GB"/>
              </w:rPr>
            </w:pPr>
            <w:r>
              <w:rPr>
                <w:sz w:val="18"/>
                <w:szCs w:val="18"/>
                <w:lang w:val="en-GB"/>
              </w:rPr>
              <w:t>Yes, senior citizens</w:t>
            </w:r>
          </w:p>
        </w:tc>
        <w:tc>
          <w:tcPr>
            <w:tcW w:w="1416" w:type="dxa"/>
            <w:tcMar/>
          </w:tcPr>
          <w:p w:rsidRPr="007511E8" w:rsidR="00D83E97" w:rsidP="00014BCE" w:rsidRDefault="006D47C4" w14:paraId="135564C1" w14:textId="50510522">
            <w:pPr>
              <w:jc w:val="center"/>
              <w:rPr>
                <w:sz w:val="18"/>
                <w:szCs w:val="18"/>
                <w:lang w:val="en-GB"/>
              </w:rPr>
            </w:pPr>
            <w:r w:rsidRPr="006D47C4">
              <w:rPr>
                <w:sz w:val="18"/>
                <w:szCs w:val="18"/>
                <w:lang w:val="en-GB"/>
              </w:rPr>
              <w:t>Supports access to energy and housing schemes</w:t>
            </w:r>
          </w:p>
        </w:tc>
        <w:tc>
          <w:tcPr>
            <w:tcW w:w="1416" w:type="dxa"/>
            <w:tcMar/>
          </w:tcPr>
          <w:p w:rsidRPr="007511E8" w:rsidR="00D83E97" w:rsidP="00014BCE" w:rsidRDefault="00B1420E" w14:paraId="4E06F576" w14:textId="3CFB65FA">
            <w:pPr>
              <w:jc w:val="center"/>
              <w:rPr>
                <w:sz w:val="18"/>
                <w:szCs w:val="18"/>
                <w:lang w:val="en-GB"/>
              </w:rPr>
            </w:pPr>
            <w:r>
              <w:rPr>
                <w:sz w:val="18"/>
                <w:szCs w:val="18"/>
                <w:lang w:val="en-GB"/>
              </w:rPr>
              <w:t xml:space="preserve">Civil society organisation </w:t>
            </w:r>
            <w:r w:rsidR="00A150F3">
              <w:rPr>
                <w:sz w:val="18"/>
                <w:szCs w:val="18"/>
                <w:lang w:val="en-GB"/>
              </w:rPr>
              <w:t>–</w:t>
            </w:r>
            <w:r>
              <w:rPr>
                <w:sz w:val="18"/>
                <w:szCs w:val="18"/>
                <w:lang w:val="en-GB"/>
              </w:rPr>
              <w:t xml:space="preserve"> </w:t>
            </w:r>
            <w:r w:rsidR="00A150F3">
              <w:rPr>
                <w:sz w:val="18"/>
                <w:szCs w:val="18"/>
                <w:lang w:val="en-GB"/>
              </w:rPr>
              <w:t xml:space="preserve">the national advocacy service for older people </w:t>
            </w:r>
            <w:r w:rsidR="00316AE5">
              <w:rPr>
                <w:sz w:val="18"/>
                <w:szCs w:val="18"/>
                <w:lang w:val="en-GB"/>
              </w:rPr>
              <w:t xml:space="preserve">also providing support </w:t>
            </w:r>
            <w:r w:rsidR="00217296">
              <w:rPr>
                <w:sz w:val="18"/>
                <w:szCs w:val="18"/>
                <w:lang w:val="en-GB"/>
              </w:rPr>
              <w:t xml:space="preserve">to vulnerable adults and healthcare patients </w:t>
            </w:r>
            <w:r w:rsidR="00EC5E2E">
              <w:rPr>
                <w:sz w:val="18"/>
                <w:szCs w:val="18"/>
                <w:lang w:val="en-GB"/>
              </w:rPr>
              <w:t>where no other service is available</w:t>
            </w:r>
          </w:p>
        </w:tc>
        <w:tc>
          <w:tcPr>
            <w:tcW w:w="1417" w:type="dxa"/>
            <w:tcMar/>
          </w:tcPr>
          <w:p w:rsidRPr="007511E8" w:rsidR="00D83E97" w:rsidP="00014BCE" w:rsidRDefault="001D4D03" w14:paraId="7C03964A" w14:textId="10BBC640">
            <w:pPr>
              <w:jc w:val="center"/>
              <w:rPr>
                <w:sz w:val="18"/>
                <w:szCs w:val="18"/>
                <w:lang w:val="en-GB"/>
              </w:rPr>
            </w:pPr>
            <w:r>
              <w:rPr>
                <w:sz w:val="18"/>
                <w:szCs w:val="18"/>
                <w:lang w:val="en-GB"/>
              </w:rPr>
              <w:t>National</w:t>
            </w:r>
          </w:p>
        </w:tc>
        <w:tc>
          <w:tcPr>
            <w:tcW w:w="1417" w:type="dxa"/>
            <w:tcMar/>
          </w:tcPr>
          <w:p w:rsidRPr="007511E8" w:rsidR="00D83E97" w:rsidP="00014BCE" w:rsidRDefault="00967B3F" w14:paraId="30A9A0B3" w14:textId="4070DF7D">
            <w:pPr>
              <w:jc w:val="center"/>
              <w:rPr>
                <w:sz w:val="18"/>
                <w:szCs w:val="18"/>
                <w:lang w:val="en-GB"/>
              </w:rPr>
            </w:pPr>
            <w:r>
              <w:rPr>
                <w:sz w:val="18"/>
                <w:szCs w:val="18"/>
                <w:lang w:val="en-GB"/>
              </w:rPr>
              <w:t>No</w:t>
            </w:r>
          </w:p>
        </w:tc>
        <w:tc>
          <w:tcPr>
            <w:tcW w:w="567" w:type="dxa"/>
            <w:tcMar/>
          </w:tcPr>
          <w:p w:rsidRPr="007511E8" w:rsidR="00D83E97" w:rsidP="00014BCE" w:rsidRDefault="00E61531" w14:paraId="7686CA9E" w14:textId="0BDCDD5D">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2C17F634" w14:textId="77777777">
            <w:pPr>
              <w:jc w:val="center"/>
              <w:rPr>
                <w:sz w:val="18"/>
                <w:szCs w:val="18"/>
                <w:lang w:val="en-GB"/>
              </w:rPr>
            </w:pPr>
          </w:p>
        </w:tc>
        <w:tc>
          <w:tcPr>
            <w:tcW w:w="567" w:type="dxa"/>
            <w:tcMar/>
          </w:tcPr>
          <w:p w:rsidRPr="007511E8" w:rsidR="00D83E97" w:rsidP="00014BCE" w:rsidRDefault="00E61531" w14:paraId="2E4CE476" w14:textId="3324FD6C">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E61531" w14:paraId="56E545DA" w14:textId="2D1ADA66">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34B5A4DF" w14:textId="77777777">
            <w:pPr>
              <w:jc w:val="center"/>
              <w:rPr>
                <w:sz w:val="18"/>
                <w:szCs w:val="18"/>
                <w:lang w:val="en-GB"/>
              </w:rPr>
            </w:pPr>
          </w:p>
        </w:tc>
      </w:tr>
      <w:tr w:rsidRPr="007511E8" w:rsidR="00D83E97" w:rsidTr="666798BA" w14:paraId="796687C4" w14:textId="77777777">
        <w:trPr>
          <w:trHeight w:val="20"/>
          <w:jc w:val="center"/>
        </w:trPr>
        <w:tc>
          <w:tcPr>
            <w:tcW w:w="1431" w:type="dxa"/>
            <w:tcMar/>
          </w:tcPr>
          <w:p w:rsidRPr="007511E8" w:rsidR="00D83E97" w:rsidP="00014BCE" w:rsidRDefault="00EC083C" w14:paraId="3058E54B" w14:textId="68F0FE44">
            <w:pPr>
              <w:jc w:val="center"/>
              <w:rPr>
                <w:sz w:val="18"/>
                <w:szCs w:val="18"/>
                <w:lang w:val="en-GB"/>
              </w:rPr>
            </w:pPr>
            <w:r w:rsidRPr="00EC083C">
              <w:rPr>
                <w:sz w:val="18"/>
                <w:szCs w:val="18"/>
                <w:lang w:val="en-GB"/>
              </w:rPr>
              <w:t>National Organisation of the Unemployed</w:t>
            </w:r>
          </w:p>
        </w:tc>
        <w:tc>
          <w:tcPr>
            <w:tcW w:w="1416" w:type="dxa"/>
            <w:tcMar/>
          </w:tcPr>
          <w:p w:rsidRPr="007511E8" w:rsidR="00D83E97" w:rsidP="00014BCE" w:rsidRDefault="00566E4B" w14:paraId="5D6139EC" w14:textId="0C0A6FEB">
            <w:pPr>
              <w:jc w:val="center"/>
              <w:rPr>
                <w:sz w:val="18"/>
                <w:szCs w:val="18"/>
                <w:lang w:val="en-GB"/>
              </w:rPr>
            </w:pPr>
            <w:r>
              <w:rPr>
                <w:sz w:val="18"/>
                <w:szCs w:val="18"/>
                <w:lang w:val="en-GB"/>
              </w:rPr>
              <w:t>1</w:t>
            </w:r>
          </w:p>
        </w:tc>
        <w:tc>
          <w:tcPr>
            <w:tcW w:w="1416" w:type="dxa"/>
            <w:tcMar/>
          </w:tcPr>
          <w:p w:rsidRPr="007511E8" w:rsidR="00D83E97" w:rsidP="00014BCE" w:rsidRDefault="00427670" w14:paraId="75F7FE1B" w14:textId="2DC74B0B">
            <w:pPr>
              <w:jc w:val="center"/>
              <w:rPr>
                <w:sz w:val="18"/>
                <w:szCs w:val="18"/>
                <w:lang w:val="en-GB"/>
              </w:rPr>
            </w:pPr>
            <w:r>
              <w:rPr>
                <w:sz w:val="18"/>
                <w:szCs w:val="18"/>
                <w:lang w:val="en-GB"/>
              </w:rPr>
              <w:t>Yes, socioeconomic status</w:t>
            </w:r>
          </w:p>
        </w:tc>
        <w:tc>
          <w:tcPr>
            <w:tcW w:w="1416" w:type="dxa"/>
            <w:tcMar/>
          </w:tcPr>
          <w:p w:rsidRPr="007511E8" w:rsidR="00D83E97" w:rsidP="00014BCE" w:rsidRDefault="00F02D93" w14:paraId="45DC36D0" w14:textId="0D9B87DA">
            <w:pPr>
              <w:jc w:val="center"/>
              <w:rPr>
                <w:sz w:val="18"/>
                <w:szCs w:val="18"/>
                <w:lang w:val="en-GB"/>
              </w:rPr>
            </w:pPr>
            <w:r w:rsidRPr="00F02D93">
              <w:rPr>
                <w:sz w:val="18"/>
                <w:szCs w:val="18"/>
                <w:lang w:val="en-GB"/>
              </w:rPr>
              <w:t>Supports access to energy and housing schemes</w:t>
            </w:r>
          </w:p>
        </w:tc>
        <w:tc>
          <w:tcPr>
            <w:tcW w:w="1416" w:type="dxa"/>
            <w:tcMar/>
          </w:tcPr>
          <w:p w:rsidRPr="007511E8" w:rsidR="00D83E97" w:rsidP="00D3122D" w:rsidRDefault="00AE1FD7" w14:paraId="2C2F9DB5" w14:textId="5D61C050">
            <w:pPr>
              <w:rPr>
                <w:sz w:val="18"/>
                <w:szCs w:val="18"/>
                <w:lang w:val="en-GB"/>
              </w:rPr>
            </w:pPr>
            <w:r>
              <w:rPr>
                <w:sz w:val="18"/>
                <w:szCs w:val="18"/>
                <w:lang w:val="en-GB"/>
              </w:rPr>
              <w:t>Civil society organisation</w:t>
            </w:r>
            <w:r w:rsidR="002D049B">
              <w:rPr>
                <w:sz w:val="18"/>
                <w:szCs w:val="18"/>
                <w:lang w:val="en-GB"/>
              </w:rPr>
              <w:t xml:space="preserve"> - </w:t>
            </w:r>
            <w:r w:rsidRPr="002D049B" w:rsidR="002D049B">
              <w:rPr>
                <w:sz w:val="18"/>
                <w:szCs w:val="18"/>
                <w:lang w:val="en-GB"/>
              </w:rPr>
              <w:t>The INOU is a federation of unemployed people, unemployed centres, unemployed groups, community organisations and Trade Unions.</w:t>
            </w:r>
            <w:r w:rsidR="00665FF2">
              <w:rPr>
                <w:sz w:val="18"/>
                <w:szCs w:val="18"/>
                <w:lang w:val="en-GB"/>
              </w:rPr>
              <w:t xml:space="preserve"> It </w:t>
            </w:r>
            <w:r w:rsidRPr="00665FF2" w:rsidR="00665FF2">
              <w:rPr>
                <w:sz w:val="18"/>
                <w:szCs w:val="18"/>
                <w:lang w:val="en-GB"/>
              </w:rPr>
              <w:t xml:space="preserve">represents and defends the rights and interests of those who want decent employment </w:t>
            </w:r>
            <w:r w:rsidRPr="00665FF2" w:rsidR="00665FF2">
              <w:rPr>
                <w:sz w:val="18"/>
                <w:szCs w:val="18"/>
                <w:lang w:val="en-GB"/>
              </w:rPr>
              <w:lastRenderedPageBreak/>
              <w:t xml:space="preserve">and cannot obtain it. </w:t>
            </w:r>
            <w:r w:rsidR="006A44A2">
              <w:rPr>
                <w:sz w:val="18"/>
                <w:szCs w:val="18"/>
                <w:lang w:val="en-GB"/>
              </w:rPr>
              <w:t>P</w:t>
            </w:r>
            <w:r w:rsidRPr="00665FF2" w:rsidR="00665FF2">
              <w:rPr>
                <w:sz w:val="18"/>
                <w:szCs w:val="18"/>
                <w:lang w:val="en-GB"/>
              </w:rPr>
              <w:t>romote</w:t>
            </w:r>
            <w:r w:rsidR="00D6019E">
              <w:rPr>
                <w:sz w:val="18"/>
                <w:szCs w:val="18"/>
                <w:lang w:val="en-GB"/>
              </w:rPr>
              <w:t>s</w:t>
            </w:r>
            <w:r w:rsidRPr="00665FF2" w:rsidR="00665FF2">
              <w:rPr>
                <w:sz w:val="18"/>
                <w:szCs w:val="18"/>
                <w:lang w:val="en-GB"/>
              </w:rPr>
              <w:t xml:space="preserve"> and campaign</w:t>
            </w:r>
            <w:r w:rsidR="00D6019E">
              <w:rPr>
                <w:sz w:val="18"/>
                <w:szCs w:val="18"/>
                <w:lang w:val="en-GB"/>
              </w:rPr>
              <w:t>s</w:t>
            </w:r>
            <w:r w:rsidRPr="00665FF2" w:rsidR="00665FF2">
              <w:rPr>
                <w:sz w:val="18"/>
                <w:szCs w:val="18"/>
                <w:lang w:val="en-GB"/>
              </w:rPr>
              <w:t xml:space="preserve"> for policies to achieve full employment for all.</w:t>
            </w:r>
          </w:p>
        </w:tc>
        <w:tc>
          <w:tcPr>
            <w:tcW w:w="1417" w:type="dxa"/>
            <w:tcMar/>
          </w:tcPr>
          <w:p w:rsidRPr="007511E8" w:rsidR="00D83E97" w:rsidP="00014BCE" w:rsidRDefault="001D4D03" w14:paraId="39C201EB" w14:textId="451424E1">
            <w:pPr>
              <w:jc w:val="center"/>
              <w:rPr>
                <w:sz w:val="18"/>
                <w:szCs w:val="18"/>
                <w:lang w:val="en-GB"/>
              </w:rPr>
            </w:pPr>
            <w:r>
              <w:rPr>
                <w:sz w:val="18"/>
                <w:szCs w:val="18"/>
                <w:lang w:val="en-GB"/>
              </w:rPr>
              <w:lastRenderedPageBreak/>
              <w:t>National</w:t>
            </w:r>
          </w:p>
        </w:tc>
        <w:tc>
          <w:tcPr>
            <w:tcW w:w="1417" w:type="dxa"/>
            <w:tcMar/>
          </w:tcPr>
          <w:p w:rsidRPr="007511E8" w:rsidR="00D83E97" w:rsidP="00014BCE" w:rsidRDefault="00935BC5" w14:paraId="62D0740D" w14:textId="582EFBBD">
            <w:pPr>
              <w:jc w:val="center"/>
              <w:rPr>
                <w:sz w:val="18"/>
                <w:szCs w:val="18"/>
                <w:lang w:val="en-GB"/>
              </w:rPr>
            </w:pPr>
            <w:r>
              <w:rPr>
                <w:sz w:val="18"/>
                <w:szCs w:val="18"/>
                <w:lang w:val="en-GB"/>
              </w:rPr>
              <w:t>No</w:t>
            </w:r>
          </w:p>
        </w:tc>
        <w:tc>
          <w:tcPr>
            <w:tcW w:w="567" w:type="dxa"/>
            <w:tcMar/>
          </w:tcPr>
          <w:p w:rsidRPr="007511E8" w:rsidR="00D83E97" w:rsidP="00014BCE" w:rsidRDefault="007D72DD" w14:paraId="72011533" w14:textId="00F6EF59">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2E9736BF" w14:textId="77777777">
            <w:pPr>
              <w:jc w:val="center"/>
              <w:rPr>
                <w:sz w:val="18"/>
                <w:szCs w:val="18"/>
                <w:lang w:val="en-GB"/>
              </w:rPr>
            </w:pPr>
          </w:p>
        </w:tc>
        <w:tc>
          <w:tcPr>
            <w:tcW w:w="567" w:type="dxa"/>
            <w:tcMar/>
          </w:tcPr>
          <w:p w:rsidRPr="007511E8" w:rsidR="00D83E97" w:rsidP="00014BCE" w:rsidRDefault="007D72DD" w14:paraId="7A1C028B" w14:textId="1C48CDF9">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7D72DD" w14:paraId="1F9A8170" w14:textId="30129C7B">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05647198" w14:textId="77777777">
            <w:pPr>
              <w:jc w:val="center"/>
              <w:rPr>
                <w:sz w:val="18"/>
                <w:szCs w:val="18"/>
                <w:lang w:val="en-GB"/>
              </w:rPr>
            </w:pPr>
          </w:p>
        </w:tc>
      </w:tr>
      <w:tr w:rsidRPr="007511E8" w:rsidR="00D83E97" w:rsidTr="666798BA" w14:paraId="7F6F6F1A" w14:textId="77777777">
        <w:trPr>
          <w:trHeight w:val="20"/>
          <w:jc w:val="center"/>
        </w:trPr>
        <w:tc>
          <w:tcPr>
            <w:tcW w:w="1431" w:type="dxa"/>
            <w:tcMar/>
          </w:tcPr>
          <w:p w:rsidRPr="007511E8" w:rsidR="00D83E97" w:rsidP="00014BCE" w:rsidRDefault="00121869" w14:paraId="6D736934" w14:textId="7ED14AFD">
            <w:pPr>
              <w:jc w:val="center"/>
              <w:rPr>
                <w:sz w:val="18"/>
                <w:szCs w:val="18"/>
                <w:lang w:val="en-GB"/>
              </w:rPr>
            </w:pPr>
            <w:r w:rsidRPr="00121869">
              <w:rPr>
                <w:sz w:val="18"/>
                <w:szCs w:val="18"/>
                <w:lang w:val="en-GB"/>
              </w:rPr>
              <w:t xml:space="preserve">Feminist Communities for Climate </w:t>
            </w:r>
            <w:r w:rsidR="00FF6F6F">
              <w:rPr>
                <w:sz w:val="18"/>
                <w:szCs w:val="18"/>
                <w:lang w:val="en-GB"/>
              </w:rPr>
              <w:t>Justice</w:t>
            </w:r>
          </w:p>
        </w:tc>
        <w:tc>
          <w:tcPr>
            <w:tcW w:w="1416" w:type="dxa"/>
            <w:tcMar/>
          </w:tcPr>
          <w:p w:rsidRPr="007511E8" w:rsidR="00D83E97" w:rsidP="00014BCE" w:rsidRDefault="00566E4B" w14:paraId="7F97EB98" w14:textId="077446D8">
            <w:pPr>
              <w:jc w:val="center"/>
              <w:rPr>
                <w:sz w:val="18"/>
                <w:szCs w:val="18"/>
                <w:lang w:val="en-GB"/>
              </w:rPr>
            </w:pPr>
            <w:r>
              <w:rPr>
                <w:sz w:val="18"/>
                <w:szCs w:val="18"/>
                <w:lang w:val="en-GB"/>
              </w:rPr>
              <w:t>1</w:t>
            </w:r>
          </w:p>
        </w:tc>
        <w:tc>
          <w:tcPr>
            <w:tcW w:w="1416" w:type="dxa"/>
            <w:tcMar/>
          </w:tcPr>
          <w:p w:rsidRPr="007511E8" w:rsidR="00D83E97" w:rsidP="00014BCE" w:rsidRDefault="00427670" w14:paraId="0236223B" w14:textId="30141BED">
            <w:pPr>
              <w:jc w:val="center"/>
              <w:rPr>
                <w:sz w:val="18"/>
                <w:szCs w:val="18"/>
                <w:lang w:val="en-GB"/>
              </w:rPr>
            </w:pPr>
            <w:r>
              <w:rPr>
                <w:sz w:val="18"/>
                <w:szCs w:val="18"/>
                <w:lang w:val="en-GB"/>
              </w:rPr>
              <w:t>Yes, gender</w:t>
            </w:r>
          </w:p>
        </w:tc>
        <w:tc>
          <w:tcPr>
            <w:tcW w:w="1416" w:type="dxa"/>
            <w:tcMar/>
          </w:tcPr>
          <w:p w:rsidRPr="007511E8" w:rsidR="00D83E97" w:rsidP="00014BCE" w:rsidRDefault="00F02D93" w14:paraId="71CBD638" w14:textId="5FBF88E2">
            <w:pPr>
              <w:jc w:val="center"/>
              <w:rPr>
                <w:sz w:val="18"/>
                <w:szCs w:val="18"/>
                <w:lang w:val="en-GB"/>
              </w:rPr>
            </w:pPr>
            <w:r>
              <w:rPr>
                <w:sz w:val="18"/>
                <w:szCs w:val="18"/>
                <w:lang w:val="en-GB"/>
              </w:rPr>
              <w:t>Energy, Housing, Transport</w:t>
            </w:r>
          </w:p>
        </w:tc>
        <w:tc>
          <w:tcPr>
            <w:tcW w:w="1416" w:type="dxa"/>
            <w:tcMar/>
          </w:tcPr>
          <w:p w:rsidRPr="00A46C6C" w:rsidR="00A46C6C" w:rsidP="00A46C6C" w:rsidRDefault="003C2587" w14:paraId="65339D81" w14:textId="60EBB258">
            <w:pPr>
              <w:rPr>
                <w:sz w:val="18"/>
                <w:szCs w:val="18"/>
                <w:lang w:val="en-GB"/>
              </w:rPr>
            </w:pPr>
            <w:r w:rsidRPr="003C2587">
              <w:rPr>
                <w:sz w:val="18"/>
                <w:szCs w:val="18"/>
                <w:lang w:val="en-GB"/>
              </w:rPr>
              <w:t xml:space="preserve">Project of </w:t>
            </w:r>
            <w:r>
              <w:rPr>
                <w:sz w:val="18"/>
                <w:szCs w:val="18"/>
                <w:lang w:val="en-GB"/>
              </w:rPr>
              <w:t>the National Women’s Council of Ireland</w:t>
            </w:r>
            <w:r w:rsidR="00B53CA4">
              <w:rPr>
                <w:sz w:val="18"/>
                <w:szCs w:val="18"/>
                <w:lang w:val="en-GB"/>
              </w:rPr>
              <w:t xml:space="preserve">, seeking </w:t>
            </w:r>
            <w:r w:rsidRPr="00A46C6C" w:rsidR="00A46C6C">
              <w:rPr>
                <w:sz w:val="18"/>
                <w:szCs w:val="18"/>
                <w:lang w:val="en-GB"/>
              </w:rPr>
              <w:t xml:space="preserve">to amplify the voices of women and marginalised communities that are most impacted by climate breakdown. </w:t>
            </w:r>
          </w:p>
          <w:p w:rsidRPr="007511E8" w:rsidR="00D83E97" w:rsidP="00014BCE" w:rsidRDefault="00D83E97" w14:paraId="33E629AB" w14:textId="082E5C59">
            <w:pPr>
              <w:jc w:val="center"/>
              <w:rPr>
                <w:sz w:val="18"/>
                <w:szCs w:val="18"/>
                <w:lang w:val="en-GB"/>
              </w:rPr>
            </w:pPr>
          </w:p>
        </w:tc>
        <w:tc>
          <w:tcPr>
            <w:tcW w:w="1417" w:type="dxa"/>
            <w:tcMar/>
          </w:tcPr>
          <w:p w:rsidRPr="007511E8" w:rsidR="00D83E97" w:rsidP="00014BCE" w:rsidRDefault="001D4D03" w14:paraId="1FD9512D" w14:textId="29E5D87D">
            <w:pPr>
              <w:jc w:val="center"/>
              <w:rPr>
                <w:sz w:val="18"/>
                <w:szCs w:val="18"/>
                <w:lang w:val="en-GB"/>
              </w:rPr>
            </w:pPr>
            <w:r>
              <w:rPr>
                <w:sz w:val="18"/>
                <w:szCs w:val="18"/>
                <w:lang w:val="en-GB"/>
              </w:rPr>
              <w:t>National</w:t>
            </w:r>
          </w:p>
        </w:tc>
        <w:tc>
          <w:tcPr>
            <w:tcW w:w="1417" w:type="dxa"/>
            <w:tcMar/>
          </w:tcPr>
          <w:p w:rsidRPr="007511E8" w:rsidR="00D83E97" w:rsidP="00014BCE" w:rsidRDefault="00935BC5" w14:paraId="6F0BECD5" w14:textId="4AF0DF94">
            <w:pPr>
              <w:jc w:val="center"/>
              <w:rPr>
                <w:sz w:val="18"/>
                <w:szCs w:val="18"/>
                <w:lang w:val="en-GB"/>
              </w:rPr>
            </w:pPr>
            <w:r>
              <w:rPr>
                <w:sz w:val="18"/>
                <w:szCs w:val="18"/>
                <w:lang w:val="en-GB"/>
              </w:rPr>
              <w:t>No</w:t>
            </w:r>
          </w:p>
        </w:tc>
        <w:tc>
          <w:tcPr>
            <w:tcW w:w="567" w:type="dxa"/>
            <w:tcMar/>
          </w:tcPr>
          <w:p w:rsidRPr="007511E8" w:rsidR="00D83E97" w:rsidP="00014BCE" w:rsidRDefault="007D72DD" w14:paraId="37899E24" w14:textId="776B77A4">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3584A12C" w14:textId="77777777">
            <w:pPr>
              <w:jc w:val="center"/>
              <w:rPr>
                <w:sz w:val="18"/>
                <w:szCs w:val="18"/>
                <w:lang w:val="en-GB"/>
              </w:rPr>
            </w:pPr>
          </w:p>
        </w:tc>
        <w:tc>
          <w:tcPr>
            <w:tcW w:w="567" w:type="dxa"/>
            <w:tcMar/>
          </w:tcPr>
          <w:p w:rsidRPr="007511E8" w:rsidR="00D83E97" w:rsidP="00014BCE" w:rsidRDefault="007D72DD" w14:paraId="3C27E383" w14:textId="6DD34C81">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7D72DD" w14:paraId="614FD9DA" w14:textId="2CA91661">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4F65620D" w14:textId="77777777">
            <w:pPr>
              <w:jc w:val="center"/>
              <w:rPr>
                <w:sz w:val="18"/>
                <w:szCs w:val="18"/>
                <w:lang w:val="en-GB"/>
              </w:rPr>
            </w:pPr>
          </w:p>
        </w:tc>
      </w:tr>
      <w:tr w:rsidRPr="007511E8" w:rsidR="00D83E97" w:rsidTr="666798BA" w14:paraId="47E10632" w14:textId="77777777">
        <w:trPr>
          <w:trHeight w:val="20"/>
          <w:jc w:val="center"/>
        </w:trPr>
        <w:tc>
          <w:tcPr>
            <w:tcW w:w="1431" w:type="dxa"/>
            <w:tcMar/>
          </w:tcPr>
          <w:p w:rsidRPr="007511E8" w:rsidR="00D83E97" w:rsidP="00014BCE" w:rsidRDefault="009114E3" w14:paraId="7106253D" w14:textId="790B49B2">
            <w:pPr>
              <w:jc w:val="center"/>
              <w:rPr>
                <w:sz w:val="18"/>
                <w:szCs w:val="18"/>
                <w:lang w:val="en-GB"/>
              </w:rPr>
            </w:pPr>
            <w:proofErr w:type="spellStart"/>
            <w:r w:rsidRPr="009114E3">
              <w:rPr>
                <w:sz w:val="18"/>
                <w:szCs w:val="18"/>
                <w:lang w:val="en-GB"/>
              </w:rPr>
              <w:t>Pobal</w:t>
            </w:r>
            <w:proofErr w:type="spellEnd"/>
          </w:p>
        </w:tc>
        <w:tc>
          <w:tcPr>
            <w:tcW w:w="1416" w:type="dxa"/>
            <w:tcMar/>
          </w:tcPr>
          <w:p w:rsidRPr="007511E8" w:rsidR="00D83E97" w:rsidP="00014BCE" w:rsidRDefault="00566E4B" w14:paraId="13CF8B7A" w14:textId="12CE6FFD">
            <w:pPr>
              <w:jc w:val="center"/>
              <w:rPr>
                <w:sz w:val="18"/>
                <w:szCs w:val="18"/>
                <w:lang w:val="en-GB"/>
              </w:rPr>
            </w:pPr>
            <w:r>
              <w:rPr>
                <w:sz w:val="18"/>
                <w:szCs w:val="18"/>
                <w:lang w:val="en-GB"/>
              </w:rPr>
              <w:t>1</w:t>
            </w:r>
          </w:p>
        </w:tc>
        <w:tc>
          <w:tcPr>
            <w:tcW w:w="1416" w:type="dxa"/>
            <w:tcMar/>
          </w:tcPr>
          <w:p w:rsidRPr="007511E8" w:rsidR="00D83E97" w:rsidP="00014BCE" w:rsidRDefault="00877A8E" w14:paraId="1C26739B" w14:textId="4BA06141">
            <w:pPr>
              <w:jc w:val="center"/>
              <w:rPr>
                <w:sz w:val="18"/>
                <w:szCs w:val="18"/>
                <w:lang w:val="en-GB"/>
              </w:rPr>
            </w:pPr>
            <w:r>
              <w:rPr>
                <w:sz w:val="18"/>
                <w:szCs w:val="18"/>
                <w:lang w:val="en-GB"/>
              </w:rPr>
              <w:t xml:space="preserve">Yes, </w:t>
            </w:r>
            <w:r w:rsidR="00E212EF">
              <w:rPr>
                <w:sz w:val="18"/>
                <w:szCs w:val="18"/>
                <w:lang w:val="en-GB"/>
              </w:rPr>
              <w:t>multiple (wor</w:t>
            </w:r>
            <w:r w:rsidR="003551D2">
              <w:rPr>
                <w:sz w:val="18"/>
                <w:szCs w:val="18"/>
                <w:lang w:val="en-GB"/>
              </w:rPr>
              <w:t>ks for social inclusion)</w:t>
            </w:r>
          </w:p>
        </w:tc>
        <w:tc>
          <w:tcPr>
            <w:tcW w:w="1416" w:type="dxa"/>
            <w:tcMar/>
          </w:tcPr>
          <w:p w:rsidRPr="007511E8" w:rsidR="00D83E97" w:rsidP="00014BCE" w:rsidRDefault="00AC2933" w14:paraId="0A2DC233" w14:textId="0E9F7430">
            <w:pPr>
              <w:jc w:val="center"/>
              <w:rPr>
                <w:sz w:val="18"/>
                <w:szCs w:val="18"/>
                <w:lang w:val="en-GB"/>
              </w:rPr>
            </w:pPr>
            <w:r>
              <w:rPr>
                <w:sz w:val="18"/>
                <w:szCs w:val="18"/>
                <w:lang w:val="en-GB"/>
              </w:rPr>
              <w:t>Energy, Housing, Transport</w:t>
            </w:r>
          </w:p>
        </w:tc>
        <w:tc>
          <w:tcPr>
            <w:tcW w:w="1416" w:type="dxa"/>
            <w:tcMar/>
          </w:tcPr>
          <w:p w:rsidRPr="007511E8" w:rsidR="00D83E97" w:rsidP="00014BCE" w:rsidRDefault="00E65AF6" w14:paraId="187FDD8B" w14:textId="58662789">
            <w:pPr>
              <w:jc w:val="center"/>
              <w:rPr>
                <w:sz w:val="18"/>
                <w:szCs w:val="18"/>
                <w:lang w:val="en-GB"/>
              </w:rPr>
            </w:pPr>
            <w:r>
              <w:rPr>
                <w:sz w:val="18"/>
                <w:szCs w:val="18"/>
                <w:lang w:val="en-GB"/>
              </w:rPr>
              <w:t>Government organisation</w:t>
            </w:r>
            <w:r w:rsidR="003938EE">
              <w:rPr>
                <w:sz w:val="18"/>
                <w:szCs w:val="18"/>
                <w:lang w:val="en-GB"/>
              </w:rPr>
              <w:t xml:space="preserve"> – works on behalf of government</w:t>
            </w:r>
            <w:r w:rsidR="00234B0C">
              <w:rPr>
                <w:sz w:val="18"/>
                <w:szCs w:val="18"/>
                <w:lang w:val="en-GB"/>
              </w:rPr>
              <w:t xml:space="preserve">, with communities and local agencies, to support social inclusion and </w:t>
            </w:r>
            <w:r w:rsidR="00252465">
              <w:rPr>
                <w:sz w:val="18"/>
                <w:szCs w:val="18"/>
                <w:lang w:val="en-GB"/>
              </w:rPr>
              <w:t>local and community development</w:t>
            </w:r>
          </w:p>
        </w:tc>
        <w:tc>
          <w:tcPr>
            <w:tcW w:w="1417" w:type="dxa"/>
            <w:tcMar/>
          </w:tcPr>
          <w:p w:rsidRPr="007511E8" w:rsidR="00D83E97" w:rsidP="00014BCE" w:rsidRDefault="00CB6B57" w14:paraId="7C62EE1E" w14:textId="2901DF62">
            <w:pPr>
              <w:jc w:val="center"/>
              <w:rPr>
                <w:sz w:val="18"/>
                <w:szCs w:val="18"/>
                <w:lang w:val="en-GB"/>
              </w:rPr>
            </w:pPr>
            <w:r>
              <w:rPr>
                <w:sz w:val="18"/>
                <w:szCs w:val="18"/>
                <w:lang w:val="en-GB"/>
              </w:rPr>
              <w:t>National</w:t>
            </w:r>
          </w:p>
        </w:tc>
        <w:tc>
          <w:tcPr>
            <w:tcW w:w="1417" w:type="dxa"/>
            <w:tcMar/>
          </w:tcPr>
          <w:p w:rsidRPr="007511E8" w:rsidR="00D83E97" w:rsidP="00014BCE" w:rsidRDefault="00935BC5" w14:paraId="7A55DFD1" w14:textId="72E119FC">
            <w:pPr>
              <w:jc w:val="center"/>
              <w:rPr>
                <w:sz w:val="18"/>
                <w:szCs w:val="18"/>
                <w:lang w:val="en-GB"/>
              </w:rPr>
            </w:pPr>
            <w:r>
              <w:rPr>
                <w:sz w:val="18"/>
                <w:szCs w:val="18"/>
                <w:lang w:val="en-GB"/>
              </w:rPr>
              <w:t>Yes</w:t>
            </w:r>
          </w:p>
        </w:tc>
        <w:tc>
          <w:tcPr>
            <w:tcW w:w="567" w:type="dxa"/>
            <w:tcMar/>
          </w:tcPr>
          <w:p w:rsidRPr="007511E8" w:rsidR="00D83E97" w:rsidP="00014BCE" w:rsidRDefault="00B173BF" w14:paraId="4B785CEC" w14:textId="0F284D00">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63919749" w14:textId="77777777">
            <w:pPr>
              <w:jc w:val="center"/>
              <w:rPr>
                <w:sz w:val="18"/>
                <w:szCs w:val="18"/>
                <w:lang w:val="en-GB"/>
              </w:rPr>
            </w:pPr>
          </w:p>
        </w:tc>
        <w:tc>
          <w:tcPr>
            <w:tcW w:w="567" w:type="dxa"/>
            <w:tcMar/>
          </w:tcPr>
          <w:p w:rsidRPr="007511E8" w:rsidR="00D83E97" w:rsidP="00014BCE" w:rsidRDefault="00B173BF" w14:paraId="6365A548" w14:textId="3F1F846B">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B173BF" w14:paraId="4D82AC39" w14:textId="50795EB1">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2915E438" w14:textId="77777777">
            <w:pPr>
              <w:jc w:val="center"/>
              <w:rPr>
                <w:sz w:val="18"/>
                <w:szCs w:val="18"/>
                <w:lang w:val="en-GB"/>
              </w:rPr>
            </w:pPr>
          </w:p>
        </w:tc>
      </w:tr>
      <w:tr w:rsidRPr="007511E8" w:rsidR="00D83E97" w:rsidTr="666798BA" w14:paraId="084CA6A0" w14:textId="77777777">
        <w:trPr>
          <w:trHeight w:val="20"/>
          <w:jc w:val="center"/>
        </w:trPr>
        <w:tc>
          <w:tcPr>
            <w:tcW w:w="1431" w:type="dxa"/>
            <w:tcMar/>
          </w:tcPr>
          <w:p w:rsidRPr="007511E8" w:rsidR="00D83E97" w:rsidP="00014BCE" w:rsidRDefault="00D93E8F" w14:paraId="1EB77B71" w14:textId="699D0915">
            <w:pPr>
              <w:jc w:val="center"/>
              <w:rPr>
                <w:sz w:val="18"/>
                <w:szCs w:val="18"/>
                <w:lang w:val="en-GB"/>
              </w:rPr>
            </w:pPr>
            <w:r w:rsidRPr="00D93E8F">
              <w:rPr>
                <w:sz w:val="18"/>
                <w:szCs w:val="18"/>
                <w:lang w:val="en-GB"/>
              </w:rPr>
              <w:t xml:space="preserve">An </w:t>
            </w:r>
            <w:proofErr w:type="spellStart"/>
            <w:r w:rsidRPr="00D93E8F">
              <w:rPr>
                <w:sz w:val="18"/>
                <w:szCs w:val="18"/>
                <w:lang w:val="en-GB"/>
              </w:rPr>
              <w:t>Cosán</w:t>
            </w:r>
            <w:proofErr w:type="spellEnd"/>
          </w:p>
        </w:tc>
        <w:tc>
          <w:tcPr>
            <w:tcW w:w="1416" w:type="dxa"/>
            <w:tcMar/>
          </w:tcPr>
          <w:p w:rsidRPr="007511E8" w:rsidR="00D83E97" w:rsidP="00014BCE" w:rsidRDefault="00566E4B" w14:paraId="00075846" w14:textId="14AAF423">
            <w:pPr>
              <w:jc w:val="center"/>
              <w:rPr>
                <w:sz w:val="18"/>
                <w:szCs w:val="18"/>
                <w:lang w:val="en-GB"/>
              </w:rPr>
            </w:pPr>
            <w:r>
              <w:rPr>
                <w:sz w:val="18"/>
                <w:szCs w:val="18"/>
                <w:lang w:val="en-GB"/>
              </w:rPr>
              <w:t>1</w:t>
            </w:r>
          </w:p>
        </w:tc>
        <w:tc>
          <w:tcPr>
            <w:tcW w:w="1416" w:type="dxa"/>
            <w:tcMar/>
          </w:tcPr>
          <w:p w:rsidRPr="007511E8" w:rsidR="00D83E97" w:rsidP="00014BCE" w:rsidRDefault="003C7E41" w14:paraId="34D22E14" w14:textId="3BD1286E">
            <w:pPr>
              <w:jc w:val="center"/>
              <w:rPr>
                <w:sz w:val="18"/>
                <w:szCs w:val="18"/>
                <w:lang w:val="en-GB"/>
              </w:rPr>
            </w:pPr>
            <w:r>
              <w:rPr>
                <w:sz w:val="18"/>
                <w:szCs w:val="18"/>
                <w:lang w:val="en-GB"/>
              </w:rPr>
              <w:t>Yes, socioeconomic status</w:t>
            </w:r>
          </w:p>
        </w:tc>
        <w:tc>
          <w:tcPr>
            <w:tcW w:w="1416" w:type="dxa"/>
            <w:tcMar/>
          </w:tcPr>
          <w:p w:rsidRPr="007511E8" w:rsidR="00D83E97" w:rsidP="00014BCE" w:rsidRDefault="005218FA" w14:paraId="7E3E7507" w14:textId="30A43F89">
            <w:pPr>
              <w:jc w:val="center"/>
              <w:rPr>
                <w:sz w:val="18"/>
                <w:szCs w:val="18"/>
                <w:lang w:val="en-GB"/>
              </w:rPr>
            </w:pPr>
            <w:r w:rsidRPr="005218FA">
              <w:rPr>
                <w:sz w:val="18"/>
                <w:szCs w:val="18"/>
                <w:lang w:val="en-GB"/>
              </w:rPr>
              <w:t xml:space="preserve">Digital skills for structurally </w:t>
            </w:r>
            <w:r w:rsidRPr="005218FA">
              <w:rPr>
                <w:sz w:val="18"/>
                <w:szCs w:val="18"/>
                <w:lang w:val="en-GB"/>
              </w:rPr>
              <w:lastRenderedPageBreak/>
              <w:t>disadvantaged people</w:t>
            </w:r>
          </w:p>
        </w:tc>
        <w:tc>
          <w:tcPr>
            <w:tcW w:w="1416" w:type="dxa"/>
            <w:tcMar/>
          </w:tcPr>
          <w:p w:rsidRPr="00A957AC" w:rsidR="00A957AC" w:rsidP="00A957AC" w:rsidRDefault="00FA4BD0" w14:paraId="58200D74" w14:textId="15739FC9">
            <w:pPr>
              <w:rPr>
                <w:sz w:val="18"/>
                <w:szCs w:val="18"/>
                <w:lang w:val="en-GB"/>
              </w:rPr>
            </w:pPr>
            <w:r>
              <w:rPr>
                <w:sz w:val="18"/>
                <w:szCs w:val="18"/>
                <w:lang w:val="en-GB"/>
              </w:rPr>
              <w:lastRenderedPageBreak/>
              <w:t>National e</w:t>
            </w:r>
            <w:r w:rsidR="0019163B">
              <w:rPr>
                <w:sz w:val="18"/>
                <w:szCs w:val="18"/>
                <w:lang w:val="en-GB"/>
              </w:rPr>
              <w:t xml:space="preserve">ducational organisation </w:t>
            </w:r>
            <w:r w:rsidR="0088033C">
              <w:rPr>
                <w:sz w:val="18"/>
                <w:szCs w:val="18"/>
                <w:lang w:val="en-GB"/>
              </w:rPr>
              <w:lastRenderedPageBreak/>
              <w:t xml:space="preserve">working with communities to </w:t>
            </w:r>
            <w:r w:rsidRPr="00A957AC" w:rsidR="00A957AC">
              <w:rPr>
                <w:sz w:val="18"/>
                <w:szCs w:val="18"/>
                <w:lang w:val="en-GB"/>
              </w:rPr>
              <w:t>tackl</w:t>
            </w:r>
            <w:r w:rsidR="0088033C">
              <w:rPr>
                <w:sz w:val="18"/>
                <w:szCs w:val="18"/>
                <w:lang w:val="en-GB"/>
              </w:rPr>
              <w:t>e</w:t>
            </w:r>
            <w:r w:rsidRPr="00A957AC" w:rsidR="00A957AC">
              <w:rPr>
                <w:sz w:val="18"/>
                <w:szCs w:val="18"/>
                <w:lang w:val="en-GB"/>
              </w:rPr>
              <w:t xml:space="preserve"> poverty. Since then, we have grown to become a national organisation working with over 240 community organisations throughout the country.</w:t>
            </w:r>
          </w:p>
          <w:p w:rsidRPr="007511E8" w:rsidR="00D83E97" w:rsidP="00014BCE" w:rsidRDefault="00D83E97" w14:paraId="3D1C8B20" w14:textId="77777777">
            <w:pPr>
              <w:jc w:val="center"/>
              <w:rPr>
                <w:sz w:val="18"/>
                <w:szCs w:val="18"/>
                <w:lang w:val="en-GB"/>
              </w:rPr>
            </w:pPr>
          </w:p>
        </w:tc>
        <w:tc>
          <w:tcPr>
            <w:tcW w:w="1417" w:type="dxa"/>
            <w:tcMar/>
          </w:tcPr>
          <w:p w:rsidRPr="007511E8" w:rsidR="00D83E97" w:rsidP="00014BCE" w:rsidRDefault="00C80F70" w14:paraId="0B120E97" w14:textId="07EC11CF">
            <w:pPr>
              <w:jc w:val="center"/>
              <w:rPr>
                <w:sz w:val="18"/>
                <w:szCs w:val="18"/>
                <w:lang w:val="en-GB"/>
              </w:rPr>
            </w:pPr>
            <w:r>
              <w:rPr>
                <w:sz w:val="18"/>
                <w:szCs w:val="18"/>
                <w:lang w:val="en-GB"/>
              </w:rPr>
              <w:lastRenderedPageBreak/>
              <w:t>National</w:t>
            </w:r>
          </w:p>
        </w:tc>
        <w:tc>
          <w:tcPr>
            <w:tcW w:w="1417" w:type="dxa"/>
            <w:tcMar/>
          </w:tcPr>
          <w:p w:rsidRPr="007511E8" w:rsidR="00D83E97" w:rsidP="00014BCE" w:rsidRDefault="00935BC5" w14:paraId="4EC660AA" w14:textId="0EA430BD">
            <w:pPr>
              <w:jc w:val="center"/>
              <w:rPr>
                <w:sz w:val="18"/>
                <w:szCs w:val="18"/>
                <w:lang w:val="en-GB"/>
              </w:rPr>
            </w:pPr>
            <w:r>
              <w:rPr>
                <w:sz w:val="18"/>
                <w:szCs w:val="18"/>
                <w:lang w:val="en-GB"/>
              </w:rPr>
              <w:t>No</w:t>
            </w:r>
          </w:p>
        </w:tc>
        <w:tc>
          <w:tcPr>
            <w:tcW w:w="567" w:type="dxa"/>
            <w:tcMar/>
          </w:tcPr>
          <w:p w:rsidRPr="007511E8" w:rsidR="00D83E97" w:rsidP="00014BCE" w:rsidRDefault="00B173BF" w14:paraId="2B77413C" w14:textId="69F9EAF1">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190E6EB8" w14:textId="77777777">
            <w:pPr>
              <w:jc w:val="center"/>
              <w:rPr>
                <w:sz w:val="18"/>
                <w:szCs w:val="18"/>
                <w:lang w:val="en-GB"/>
              </w:rPr>
            </w:pPr>
          </w:p>
        </w:tc>
        <w:tc>
          <w:tcPr>
            <w:tcW w:w="567" w:type="dxa"/>
            <w:tcMar/>
          </w:tcPr>
          <w:p w:rsidRPr="007511E8" w:rsidR="00D83E97" w:rsidP="00014BCE" w:rsidRDefault="00B173BF" w14:paraId="59BA4D1A" w14:textId="33B70860">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B173BF" w14:paraId="5B2CCA7E" w14:textId="333BEA86">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60611AC3" w14:textId="77777777">
            <w:pPr>
              <w:jc w:val="center"/>
              <w:rPr>
                <w:sz w:val="18"/>
                <w:szCs w:val="18"/>
                <w:lang w:val="en-GB"/>
              </w:rPr>
            </w:pPr>
          </w:p>
        </w:tc>
      </w:tr>
      <w:tr w:rsidRPr="007511E8" w:rsidR="00D83E97" w:rsidTr="666798BA" w14:paraId="4602D7D4" w14:textId="77777777">
        <w:trPr>
          <w:trHeight w:val="20"/>
          <w:jc w:val="center"/>
        </w:trPr>
        <w:tc>
          <w:tcPr>
            <w:tcW w:w="1431" w:type="dxa"/>
            <w:tcMar/>
          </w:tcPr>
          <w:p w:rsidRPr="007511E8" w:rsidR="00D83E97" w:rsidP="00014BCE" w:rsidRDefault="00CE2B7E" w14:paraId="7FA0FE4B" w14:textId="18A4DD46">
            <w:pPr>
              <w:jc w:val="center"/>
              <w:rPr>
                <w:sz w:val="18"/>
                <w:szCs w:val="18"/>
                <w:lang w:val="en-GB"/>
              </w:rPr>
            </w:pPr>
            <w:r>
              <w:rPr>
                <w:sz w:val="18"/>
                <w:szCs w:val="18"/>
                <w:lang w:val="en-GB"/>
              </w:rPr>
              <w:t>Codema</w:t>
            </w:r>
          </w:p>
        </w:tc>
        <w:tc>
          <w:tcPr>
            <w:tcW w:w="1416" w:type="dxa"/>
            <w:tcMar/>
          </w:tcPr>
          <w:p w:rsidRPr="007511E8" w:rsidR="00D83E97" w:rsidP="00014BCE" w:rsidRDefault="00566E4B" w14:paraId="5E488FF6" w14:textId="7D64912B">
            <w:pPr>
              <w:jc w:val="center"/>
              <w:rPr>
                <w:sz w:val="18"/>
                <w:szCs w:val="18"/>
                <w:lang w:val="en-GB"/>
              </w:rPr>
            </w:pPr>
            <w:r>
              <w:rPr>
                <w:sz w:val="18"/>
                <w:szCs w:val="18"/>
                <w:lang w:val="en-GB"/>
              </w:rPr>
              <w:t>1</w:t>
            </w:r>
          </w:p>
        </w:tc>
        <w:tc>
          <w:tcPr>
            <w:tcW w:w="1416" w:type="dxa"/>
            <w:tcMar/>
          </w:tcPr>
          <w:p w:rsidRPr="007511E8" w:rsidR="00D83E97" w:rsidP="00014BCE" w:rsidRDefault="008D623B" w14:paraId="20C7AEDB" w14:textId="1ACB39E2">
            <w:pPr>
              <w:jc w:val="center"/>
              <w:rPr>
                <w:sz w:val="18"/>
                <w:szCs w:val="18"/>
                <w:lang w:val="en-GB"/>
              </w:rPr>
            </w:pPr>
            <w:r>
              <w:rPr>
                <w:sz w:val="18"/>
                <w:szCs w:val="18"/>
                <w:lang w:val="en-GB"/>
              </w:rPr>
              <w:t>No</w:t>
            </w:r>
          </w:p>
        </w:tc>
        <w:tc>
          <w:tcPr>
            <w:tcW w:w="1416" w:type="dxa"/>
            <w:tcMar/>
          </w:tcPr>
          <w:p w:rsidRPr="007511E8" w:rsidR="00D83E97" w:rsidP="00014BCE" w:rsidRDefault="00DA3BD0" w14:paraId="278BBCE9" w14:textId="724C561D">
            <w:pPr>
              <w:jc w:val="center"/>
              <w:rPr>
                <w:sz w:val="18"/>
                <w:szCs w:val="18"/>
                <w:lang w:val="en-GB"/>
              </w:rPr>
            </w:pPr>
            <w:r>
              <w:rPr>
                <w:sz w:val="18"/>
                <w:szCs w:val="18"/>
                <w:lang w:val="en-GB"/>
              </w:rPr>
              <w:t>Energy</w:t>
            </w:r>
          </w:p>
        </w:tc>
        <w:tc>
          <w:tcPr>
            <w:tcW w:w="1416" w:type="dxa"/>
            <w:tcMar/>
          </w:tcPr>
          <w:p w:rsidRPr="007511E8" w:rsidR="00D83E97" w:rsidP="00014BCE" w:rsidRDefault="00210F75" w14:paraId="36DAF6B6" w14:textId="43BC0345">
            <w:pPr>
              <w:jc w:val="center"/>
              <w:rPr>
                <w:sz w:val="18"/>
                <w:szCs w:val="18"/>
                <w:lang w:val="en-GB"/>
              </w:rPr>
            </w:pPr>
            <w:r>
              <w:rPr>
                <w:sz w:val="18"/>
                <w:szCs w:val="18"/>
                <w:lang w:val="en-GB"/>
              </w:rPr>
              <w:t>Dublin’s energy agency</w:t>
            </w:r>
          </w:p>
        </w:tc>
        <w:tc>
          <w:tcPr>
            <w:tcW w:w="1417" w:type="dxa"/>
            <w:tcMar/>
          </w:tcPr>
          <w:p w:rsidRPr="007511E8" w:rsidR="00D83E97" w:rsidP="00014BCE" w:rsidRDefault="00CB6B57" w14:paraId="09376336" w14:textId="170BF21C">
            <w:pPr>
              <w:jc w:val="center"/>
              <w:rPr>
                <w:sz w:val="18"/>
                <w:szCs w:val="18"/>
                <w:lang w:val="en-GB"/>
              </w:rPr>
            </w:pPr>
            <w:r>
              <w:rPr>
                <w:sz w:val="18"/>
                <w:szCs w:val="18"/>
                <w:lang w:val="en-GB"/>
              </w:rPr>
              <w:t>Local (city of Dublin)</w:t>
            </w:r>
          </w:p>
        </w:tc>
        <w:tc>
          <w:tcPr>
            <w:tcW w:w="1417" w:type="dxa"/>
            <w:tcMar/>
          </w:tcPr>
          <w:p w:rsidRPr="007511E8" w:rsidR="00D83E97" w:rsidP="00014BCE" w:rsidRDefault="00D6019E" w14:paraId="2CE5BFD9" w14:textId="32410E5E">
            <w:pPr>
              <w:jc w:val="center"/>
              <w:rPr>
                <w:sz w:val="18"/>
                <w:szCs w:val="18"/>
                <w:lang w:val="en-GB"/>
              </w:rPr>
            </w:pPr>
            <w:r>
              <w:rPr>
                <w:sz w:val="18"/>
                <w:szCs w:val="18"/>
                <w:lang w:val="en-GB"/>
              </w:rPr>
              <w:t>Yes</w:t>
            </w:r>
          </w:p>
        </w:tc>
        <w:tc>
          <w:tcPr>
            <w:tcW w:w="567" w:type="dxa"/>
            <w:tcMar/>
          </w:tcPr>
          <w:p w:rsidRPr="007511E8" w:rsidR="00D83E97" w:rsidP="00014BCE" w:rsidRDefault="00CA4494" w14:paraId="04FDA846" w14:textId="1CA0E31C">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122D4100" w14:textId="77777777">
            <w:pPr>
              <w:jc w:val="center"/>
              <w:rPr>
                <w:sz w:val="18"/>
                <w:szCs w:val="18"/>
                <w:lang w:val="en-GB"/>
              </w:rPr>
            </w:pPr>
          </w:p>
        </w:tc>
        <w:tc>
          <w:tcPr>
            <w:tcW w:w="567" w:type="dxa"/>
            <w:tcMar/>
          </w:tcPr>
          <w:p w:rsidRPr="007511E8" w:rsidR="00D83E97" w:rsidP="00014BCE" w:rsidRDefault="00CA4494" w14:paraId="6D235FFC" w14:textId="12C28BE0">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CA4494" w14:paraId="01262F3A" w14:textId="6927973A">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30EE6E1B" w14:textId="77777777">
            <w:pPr>
              <w:jc w:val="center"/>
              <w:rPr>
                <w:sz w:val="18"/>
                <w:szCs w:val="18"/>
                <w:lang w:val="en-GB"/>
              </w:rPr>
            </w:pPr>
          </w:p>
        </w:tc>
      </w:tr>
      <w:tr w:rsidRPr="007511E8" w:rsidR="00D83E97" w:rsidTr="666798BA" w14:paraId="7F6E8095" w14:textId="77777777">
        <w:trPr>
          <w:trHeight w:val="20"/>
          <w:jc w:val="center"/>
        </w:trPr>
        <w:tc>
          <w:tcPr>
            <w:tcW w:w="1431" w:type="dxa"/>
            <w:tcMar/>
          </w:tcPr>
          <w:p w:rsidRPr="007511E8" w:rsidR="00D83E97" w:rsidP="00014BCE" w:rsidRDefault="00CE2B7E" w14:paraId="761EB312" w14:textId="32BD3A1D">
            <w:pPr>
              <w:jc w:val="center"/>
              <w:rPr>
                <w:sz w:val="18"/>
                <w:szCs w:val="18"/>
                <w:lang w:val="en-GB"/>
              </w:rPr>
            </w:pPr>
            <w:r>
              <w:rPr>
                <w:sz w:val="18"/>
                <w:szCs w:val="18"/>
                <w:lang w:val="en-GB"/>
              </w:rPr>
              <w:t>St Vincent de Paul</w:t>
            </w:r>
          </w:p>
        </w:tc>
        <w:tc>
          <w:tcPr>
            <w:tcW w:w="1416" w:type="dxa"/>
            <w:tcMar/>
          </w:tcPr>
          <w:p w:rsidRPr="007511E8" w:rsidR="00D83E97" w:rsidP="00014BCE" w:rsidRDefault="00566E4B" w14:paraId="12C8B3FA" w14:textId="16221024">
            <w:pPr>
              <w:jc w:val="center"/>
              <w:rPr>
                <w:sz w:val="18"/>
                <w:szCs w:val="18"/>
                <w:lang w:val="en-GB"/>
              </w:rPr>
            </w:pPr>
            <w:r>
              <w:rPr>
                <w:sz w:val="18"/>
                <w:szCs w:val="18"/>
                <w:lang w:val="en-GB"/>
              </w:rPr>
              <w:t>1</w:t>
            </w:r>
          </w:p>
        </w:tc>
        <w:tc>
          <w:tcPr>
            <w:tcW w:w="1416" w:type="dxa"/>
            <w:tcMar/>
          </w:tcPr>
          <w:p w:rsidRPr="007511E8" w:rsidR="00D83E97" w:rsidP="00014BCE" w:rsidRDefault="001E0A89" w14:paraId="38AD29A7" w14:textId="7B4EE15B">
            <w:pPr>
              <w:jc w:val="center"/>
              <w:rPr>
                <w:sz w:val="18"/>
                <w:szCs w:val="18"/>
                <w:lang w:val="en-GB"/>
              </w:rPr>
            </w:pPr>
            <w:r>
              <w:rPr>
                <w:sz w:val="18"/>
                <w:szCs w:val="18"/>
                <w:lang w:val="en-GB"/>
              </w:rPr>
              <w:t xml:space="preserve">Yes, </w:t>
            </w:r>
            <w:r w:rsidR="00416E63">
              <w:rPr>
                <w:sz w:val="18"/>
                <w:szCs w:val="18"/>
                <w:lang w:val="en-GB"/>
              </w:rPr>
              <w:t>multiple (vulnerable</w:t>
            </w:r>
            <w:r w:rsidR="00E05569">
              <w:rPr>
                <w:sz w:val="18"/>
                <w:szCs w:val="18"/>
                <w:lang w:val="en-GB"/>
              </w:rPr>
              <w:t xml:space="preserve"> people)</w:t>
            </w:r>
          </w:p>
        </w:tc>
        <w:tc>
          <w:tcPr>
            <w:tcW w:w="1416" w:type="dxa"/>
            <w:tcMar/>
          </w:tcPr>
          <w:p w:rsidRPr="007511E8" w:rsidR="00D83E97" w:rsidP="00014BCE" w:rsidRDefault="00D83E97" w14:paraId="6623CF78" w14:textId="77777777">
            <w:pPr>
              <w:jc w:val="center"/>
              <w:rPr>
                <w:sz w:val="18"/>
                <w:szCs w:val="18"/>
                <w:lang w:val="en-GB"/>
              </w:rPr>
            </w:pPr>
          </w:p>
        </w:tc>
        <w:tc>
          <w:tcPr>
            <w:tcW w:w="1416" w:type="dxa"/>
            <w:tcMar/>
          </w:tcPr>
          <w:p w:rsidRPr="007511E8" w:rsidR="00D83E97" w:rsidP="00014BCE" w:rsidRDefault="00FD5C49" w14:paraId="06DB2CB4" w14:textId="321A0FD8">
            <w:pPr>
              <w:jc w:val="center"/>
              <w:rPr>
                <w:sz w:val="18"/>
                <w:szCs w:val="18"/>
                <w:lang w:val="en-GB"/>
              </w:rPr>
            </w:pPr>
            <w:r>
              <w:rPr>
                <w:sz w:val="18"/>
                <w:szCs w:val="18"/>
                <w:lang w:val="en-GB"/>
              </w:rPr>
              <w:t>Civil society organisation supporting individuals facing poverty and disad</w:t>
            </w:r>
            <w:r w:rsidR="0093159E">
              <w:rPr>
                <w:sz w:val="18"/>
                <w:szCs w:val="18"/>
                <w:lang w:val="en-GB"/>
              </w:rPr>
              <w:t>vantage</w:t>
            </w:r>
          </w:p>
        </w:tc>
        <w:tc>
          <w:tcPr>
            <w:tcW w:w="1417" w:type="dxa"/>
            <w:tcMar/>
          </w:tcPr>
          <w:p w:rsidRPr="007511E8" w:rsidR="00D83E97" w:rsidP="00014BCE" w:rsidRDefault="00CB6B57" w14:paraId="214E9D68" w14:textId="376C6E68">
            <w:pPr>
              <w:jc w:val="center"/>
              <w:rPr>
                <w:sz w:val="18"/>
                <w:szCs w:val="18"/>
                <w:lang w:val="en-GB"/>
              </w:rPr>
            </w:pPr>
            <w:r>
              <w:rPr>
                <w:sz w:val="18"/>
                <w:szCs w:val="18"/>
                <w:lang w:val="en-GB"/>
              </w:rPr>
              <w:t>National</w:t>
            </w:r>
          </w:p>
        </w:tc>
        <w:tc>
          <w:tcPr>
            <w:tcW w:w="1417" w:type="dxa"/>
            <w:tcMar/>
          </w:tcPr>
          <w:p w:rsidRPr="007511E8" w:rsidR="00D83E97" w:rsidP="00014BCE" w:rsidRDefault="005A6EFD" w14:paraId="5FF9521B" w14:textId="20872FE7">
            <w:pPr>
              <w:jc w:val="center"/>
              <w:rPr>
                <w:sz w:val="18"/>
                <w:szCs w:val="18"/>
                <w:lang w:val="en-GB"/>
              </w:rPr>
            </w:pPr>
            <w:r>
              <w:rPr>
                <w:sz w:val="18"/>
                <w:szCs w:val="18"/>
                <w:lang w:val="en-GB"/>
              </w:rPr>
              <w:t>No</w:t>
            </w:r>
          </w:p>
        </w:tc>
        <w:tc>
          <w:tcPr>
            <w:tcW w:w="567" w:type="dxa"/>
            <w:tcMar/>
          </w:tcPr>
          <w:p w:rsidRPr="007511E8" w:rsidR="00D83E97" w:rsidP="00014BCE" w:rsidRDefault="006D4684" w14:paraId="7ACFBFE7" w14:textId="7B49C484">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0F0208EB" w14:textId="77777777">
            <w:pPr>
              <w:jc w:val="center"/>
              <w:rPr>
                <w:sz w:val="18"/>
                <w:szCs w:val="18"/>
                <w:lang w:val="en-GB"/>
              </w:rPr>
            </w:pPr>
          </w:p>
        </w:tc>
        <w:tc>
          <w:tcPr>
            <w:tcW w:w="567" w:type="dxa"/>
            <w:tcMar/>
          </w:tcPr>
          <w:p w:rsidRPr="007511E8" w:rsidR="00D83E97" w:rsidP="00014BCE" w:rsidRDefault="006D4684" w14:paraId="5C1CC68F" w14:textId="6A7A9241">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6D4684" w14:paraId="56FA35B6" w14:textId="1C8D3997">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D83E97" w14:paraId="57EB782F" w14:textId="77777777">
            <w:pPr>
              <w:jc w:val="center"/>
              <w:rPr>
                <w:sz w:val="18"/>
                <w:szCs w:val="18"/>
                <w:lang w:val="en-GB"/>
              </w:rPr>
            </w:pPr>
          </w:p>
        </w:tc>
      </w:tr>
      <w:tr w:rsidRPr="007511E8" w:rsidR="00D83E97" w:rsidTr="666798BA" w14:paraId="5AFE5238" w14:textId="77777777">
        <w:trPr>
          <w:trHeight w:val="20"/>
          <w:jc w:val="center"/>
        </w:trPr>
        <w:tc>
          <w:tcPr>
            <w:tcW w:w="1431" w:type="dxa"/>
            <w:tcMar/>
          </w:tcPr>
          <w:p w:rsidRPr="007511E8" w:rsidR="00D83E97" w:rsidP="00014BCE" w:rsidRDefault="0091117C" w14:paraId="4D47C858" w14:textId="0EBAA454">
            <w:pPr>
              <w:jc w:val="center"/>
              <w:rPr>
                <w:sz w:val="18"/>
                <w:szCs w:val="18"/>
                <w:lang w:val="en-GB"/>
              </w:rPr>
            </w:pPr>
            <w:r>
              <w:rPr>
                <w:sz w:val="18"/>
                <w:szCs w:val="18"/>
                <w:lang w:val="en-GB"/>
              </w:rPr>
              <w:t>The Irish Council for Social Housing</w:t>
            </w:r>
          </w:p>
        </w:tc>
        <w:tc>
          <w:tcPr>
            <w:tcW w:w="1416" w:type="dxa"/>
            <w:tcMar/>
          </w:tcPr>
          <w:p w:rsidRPr="007511E8" w:rsidR="00D83E97" w:rsidP="00014BCE" w:rsidRDefault="00566E4B" w14:paraId="55DDA751" w14:textId="33D1EFC0">
            <w:pPr>
              <w:jc w:val="center"/>
              <w:rPr>
                <w:sz w:val="18"/>
                <w:szCs w:val="18"/>
                <w:lang w:val="en-GB"/>
              </w:rPr>
            </w:pPr>
            <w:r>
              <w:rPr>
                <w:sz w:val="18"/>
                <w:szCs w:val="18"/>
                <w:lang w:val="en-GB"/>
              </w:rPr>
              <w:t>1</w:t>
            </w:r>
          </w:p>
        </w:tc>
        <w:tc>
          <w:tcPr>
            <w:tcW w:w="1416" w:type="dxa"/>
            <w:tcMar/>
          </w:tcPr>
          <w:p w:rsidRPr="007511E8" w:rsidR="00D83E97" w:rsidP="00014BCE" w:rsidRDefault="00D470DB" w14:paraId="3368B5FA" w14:textId="12F827B3">
            <w:pPr>
              <w:jc w:val="center"/>
              <w:rPr>
                <w:sz w:val="18"/>
                <w:szCs w:val="18"/>
                <w:lang w:val="en-GB"/>
              </w:rPr>
            </w:pPr>
            <w:r>
              <w:rPr>
                <w:sz w:val="18"/>
                <w:szCs w:val="18"/>
                <w:lang w:val="en-GB"/>
              </w:rPr>
              <w:t>Yes, housing poverty</w:t>
            </w:r>
          </w:p>
        </w:tc>
        <w:tc>
          <w:tcPr>
            <w:tcW w:w="1416" w:type="dxa"/>
            <w:tcMar/>
          </w:tcPr>
          <w:p w:rsidRPr="007511E8" w:rsidR="00D83E97" w:rsidP="00014BCE" w:rsidRDefault="00D42977" w14:paraId="531A12B5" w14:textId="577E8203">
            <w:pPr>
              <w:jc w:val="center"/>
              <w:rPr>
                <w:sz w:val="18"/>
                <w:szCs w:val="18"/>
                <w:lang w:val="en-GB"/>
              </w:rPr>
            </w:pPr>
            <w:r>
              <w:rPr>
                <w:sz w:val="18"/>
                <w:szCs w:val="18"/>
                <w:lang w:val="en-GB"/>
              </w:rPr>
              <w:t>Housing</w:t>
            </w:r>
          </w:p>
        </w:tc>
        <w:tc>
          <w:tcPr>
            <w:tcW w:w="1416" w:type="dxa"/>
            <w:tcMar/>
          </w:tcPr>
          <w:p w:rsidRPr="007511E8" w:rsidR="00D83E97" w:rsidP="00014BCE" w:rsidRDefault="00DA1B1E" w14:paraId="2A4C9042" w14:textId="4BCC9A93">
            <w:pPr>
              <w:jc w:val="center"/>
              <w:rPr>
                <w:sz w:val="18"/>
                <w:szCs w:val="18"/>
                <w:lang w:val="en-GB"/>
              </w:rPr>
            </w:pPr>
            <w:r>
              <w:rPr>
                <w:sz w:val="18"/>
                <w:szCs w:val="18"/>
                <w:lang w:val="en-GB"/>
              </w:rPr>
              <w:t xml:space="preserve">National social housing </w:t>
            </w:r>
            <w:r w:rsidR="00CF4B55">
              <w:rPr>
                <w:sz w:val="18"/>
                <w:szCs w:val="18"/>
                <w:lang w:val="en-GB"/>
              </w:rPr>
              <w:t xml:space="preserve">federation </w:t>
            </w:r>
            <w:r w:rsidR="00DD4B1B">
              <w:rPr>
                <w:sz w:val="18"/>
                <w:szCs w:val="18"/>
                <w:lang w:val="en-GB"/>
              </w:rPr>
              <w:t>r</w:t>
            </w:r>
            <w:r w:rsidR="00CF4B55">
              <w:rPr>
                <w:sz w:val="18"/>
                <w:szCs w:val="18"/>
                <w:lang w:val="en-GB"/>
              </w:rPr>
              <w:t>epresenting</w:t>
            </w:r>
            <w:r w:rsidR="00DD4B1B">
              <w:rPr>
                <w:sz w:val="18"/>
                <w:szCs w:val="18"/>
                <w:lang w:val="en-GB"/>
              </w:rPr>
              <w:t xml:space="preserve"> over 270 housing associations in Ireland</w:t>
            </w:r>
            <w:r w:rsidR="00CF4B55">
              <w:rPr>
                <w:sz w:val="18"/>
                <w:szCs w:val="18"/>
                <w:lang w:val="en-GB"/>
              </w:rPr>
              <w:t xml:space="preserve"> </w:t>
            </w:r>
          </w:p>
        </w:tc>
        <w:tc>
          <w:tcPr>
            <w:tcW w:w="1417" w:type="dxa"/>
            <w:tcMar/>
          </w:tcPr>
          <w:p w:rsidRPr="007511E8" w:rsidR="00D83E97" w:rsidP="00014BCE" w:rsidRDefault="00D3122D" w14:paraId="5646FA09" w14:textId="298A6F25">
            <w:pPr>
              <w:jc w:val="center"/>
              <w:rPr>
                <w:sz w:val="18"/>
                <w:szCs w:val="18"/>
                <w:lang w:val="en-GB"/>
              </w:rPr>
            </w:pPr>
            <w:r>
              <w:rPr>
                <w:sz w:val="18"/>
                <w:szCs w:val="18"/>
                <w:lang w:val="en-GB"/>
              </w:rPr>
              <w:t>National</w:t>
            </w:r>
          </w:p>
        </w:tc>
        <w:tc>
          <w:tcPr>
            <w:tcW w:w="1417" w:type="dxa"/>
            <w:tcMar/>
          </w:tcPr>
          <w:p w:rsidRPr="007511E8" w:rsidR="00D83E97" w:rsidP="00014BCE" w:rsidRDefault="00F24E3F" w14:paraId="7BF2FEBC" w14:textId="3BC1A4F2">
            <w:pPr>
              <w:jc w:val="center"/>
              <w:rPr>
                <w:sz w:val="18"/>
                <w:szCs w:val="18"/>
                <w:lang w:val="en-GB"/>
              </w:rPr>
            </w:pPr>
            <w:r>
              <w:rPr>
                <w:sz w:val="18"/>
                <w:szCs w:val="18"/>
                <w:lang w:val="en-GB"/>
              </w:rPr>
              <w:t>Yes</w:t>
            </w:r>
          </w:p>
        </w:tc>
        <w:tc>
          <w:tcPr>
            <w:tcW w:w="567" w:type="dxa"/>
            <w:tcMar/>
          </w:tcPr>
          <w:p w:rsidRPr="007511E8" w:rsidR="00D83E97" w:rsidP="00014BCE" w:rsidRDefault="006D4684" w14:paraId="34237FD6" w14:textId="5804F449">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50EC133A" w14:textId="77777777">
            <w:pPr>
              <w:jc w:val="center"/>
              <w:rPr>
                <w:sz w:val="18"/>
                <w:szCs w:val="18"/>
                <w:lang w:val="en-GB"/>
              </w:rPr>
            </w:pPr>
          </w:p>
        </w:tc>
        <w:tc>
          <w:tcPr>
            <w:tcW w:w="567" w:type="dxa"/>
            <w:tcMar/>
          </w:tcPr>
          <w:p w:rsidRPr="007511E8" w:rsidR="00D83E97" w:rsidP="00014BCE" w:rsidRDefault="006D4684" w14:paraId="0BAA73C9" w14:textId="4EE46180">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6D4684" w14:paraId="2528A616" w14:textId="2A7D56E0">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23785915" w14:textId="77777777">
            <w:pPr>
              <w:jc w:val="center"/>
              <w:rPr>
                <w:sz w:val="18"/>
                <w:szCs w:val="18"/>
                <w:lang w:val="en-GB"/>
              </w:rPr>
            </w:pPr>
          </w:p>
        </w:tc>
      </w:tr>
      <w:tr w:rsidRPr="007511E8" w:rsidR="00D83E97" w:rsidTr="666798BA" w14:paraId="66E75170" w14:textId="77777777">
        <w:trPr>
          <w:trHeight w:val="20"/>
          <w:jc w:val="center"/>
        </w:trPr>
        <w:tc>
          <w:tcPr>
            <w:tcW w:w="1431" w:type="dxa"/>
            <w:tcMar/>
          </w:tcPr>
          <w:p w:rsidRPr="007511E8" w:rsidR="00D83E97" w:rsidP="00014BCE" w:rsidRDefault="00CA0BE9" w14:paraId="69A51525" w14:textId="0831195E">
            <w:pPr>
              <w:jc w:val="center"/>
              <w:rPr>
                <w:sz w:val="18"/>
                <w:szCs w:val="18"/>
                <w:lang w:val="en-GB"/>
              </w:rPr>
            </w:pPr>
            <w:bookmarkStart w:name="_Hlk216858716" w:id="1"/>
            <w:r>
              <w:rPr>
                <w:sz w:val="18"/>
                <w:szCs w:val="18"/>
                <w:lang w:val="en-GB"/>
              </w:rPr>
              <w:t>Age &amp; Opportunity</w:t>
            </w:r>
            <w:bookmarkEnd w:id="1"/>
          </w:p>
        </w:tc>
        <w:tc>
          <w:tcPr>
            <w:tcW w:w="1416" w:type="dxa"/>
            <w:tcMar/>
          </w:tcPr>
          <w:p w:rsidRPr="007511E8" w:rsidR="00D83E97" w:rsidP="00014BCE" w:rsidRDefault="00566E4B" w14:paraId="7D290E5F" w14:textId="17E754D8">
            <w:pPr>
              <w:jc w:val="center"/>
              <w:rPr>
                <w:sz w:val="18"/>
                <w:szCs w:val="18"/>
                <w:lang w:val="en-GB"/>
              </w:rPr>
            </w:pPr>
            <w:r>
              <w:rPr>
                <w:sz w:val="18"/>
                <w:szCs w:val="18"/>
                <w:lang w:val="en-GB"/>
              </w:rPr>
              <w:t>1</w:t>
            </w:r>
          </w:p>
        </w:tc>
        <w:tc>
          <w:tcPr>
            <w:tcW w:w="1416" w:type="dxa"/>
            <w:tcMar/>
          </w:tcPr>
          <w:p w:rsidRPr="007511E8" w:rsidR="00D83E97" w:rsidP="00014BCE" w:rsidRDefault="00833AB9" w14:paraId="2B193BDD" w14:textId="39F5551A">
            <w:pPr>
              <w:jc w:val="center"/>
              <w:rPr>
                <w:sz w:val="18"/>
                <w:szCs w:val="18"/>
                <w:lang w:val="en-GB"/>
              </w:rPr>
            </w:pPr>
            <w:r>
              <w:rPr>
                <w:sz w:val="18"/>
                <w:szCs w:val="18"/>
                <w:lang w:val="en-GB"/>
              </w:rPr>
              <w:t>Yes, senior citizens</w:t>
            </w:r>
          </w:p>
        </w:tc>
        <w:tc>
          <w:tcPr>
            <w:tcW w:w="1416" w:type="dxa"/>
            <w:tcMar/>
          </w:tcPr>
          <w:p w:rsidRPr="007511E8" w:rsidR="00D83E97" w:rsidP="00014BCE" w:rsidRDefault="00D42977" w14:paraId="021A4F9A" w14:textId="6E558B16">
            <w:pPr>
              <w:jc w:val="center"/>
              <w:rPr>
                <w:sz w:val="18"/>
                <w:szCs w:val="18"/>
                <w:lang w:val="en-GB"/>
              </w:rPr>
            </w:pPr>
            <w:r>
              <w:rPr>
                <w:sz w:val="18"/>
                <w:szCs w:val="18"/>
                <w:lang w:val="en-GB"/>
              </w:rPr>
              <w:t>No</w:t>
            </w:r>
          </w:p>
        </w:tc>
        <w:tc>
          <w:tcPr>
            <w:tcW w:w="1416" w:type="dxa"/>
            <w:tcMar/>
          </w:tcPr>
          <w:p w:rsidRPr="007511E8" w:rsidR="00D83E97" w:rsidP="00014BCE" w:rsidRDefault="00871266" w14:paraId="466C70E8" w14:textId="5AE5B6A2">
            <w:pPr>
              <w:jc w:val="center"/>
              <w:rPr>
                <w:sz w:val="18"/>
                <w:szCs w:val="18"/>
                <w:lang w:val="en-GB"/>
              </w:rPr>
            </w:pPr>
            <w:r>
              <w:rPr>
                <w:sz w:val="18"/>
                <w:szCs w:val="18"/>
                <w:lang w:val="en-GB"/>
              </w:rPr>
              <w:t xml:space="preserve">Civil society </w:t>
            </w:r>
            <w:proofErr w:type="gramStart"/>
            <w:r>
              <w:rPr>
                <w:sz w:val="18"/>
                <w:szCs w:val="18"/>
                <w:lang w:val="en-GB"/>
              </w:rPr>
              <w:t>organisation</w:t>
            </w:r>
            <w:r w:rsidR="00FF782A">
              <w:rPr>
                <w:sz w:val="18"/>
                <w:szCs w:val="18"/>
                <w:lang w:val="en-GB"/>
              </w:rPr>
              <w:t xml:space="preserve"> </w:t>
            </w:r>
            <w:r w:rsidR="00D3497B">
              <w:rPr>
                <w:sz w:val="18"/>
                <w:szCs w:val="18"/>
                <w:lang w:val="en-GB"/>
              </w:rPr>
              <w:t xml:space="preserve"> working</w:t>
            </w:r>
            <w:proofErr w:type="gramEnd"/>
            <w:r w:rsidR="00D3497B">
              <w:rPr>
                <w:sz w:val="18"/>
                <w:szCs w:val="18"/>
                <w:lang w:val="en-GB"/>
              </w:rPr>
              <w:t xml:space="preserve"> to empower senior citizens through a range of programmes</w:t>
            </w:r>
          </w:p>
        </w:tc>
        <w:tc>
          <w:tcPr>
            <w:tcW w:w="1417" w:type="dxa"/>
            <w:tcMar/>
          </w:tcPr>
          <w:p w:rsidRPr="007511E8" w:rsidR="00D83E97" w:rsidP="00014BCE" w:rsidRDefault="00D3122D" w14:paraId="49344355" w14:textId="647970CA">
            <w:pPr>
              <w:jc w:val="center"/>
              <w:rPr>
                <w:sz w:val="18"/>
                <w:szCs w:val="18"/>
                <w:lang w:val="en-GB"/>
              </w:rPr>
            </w:pPr>
            <w:r>
              <w:rPr>
                <w:sz w:val="18"/>
                <w:szCs w:val="18"/>
                <w:lang w:val="en-GB"/>
              </w:rPr>
              <w:t>National</w:t>
            </w:r>
          </w:p>
        </w:tc>
        <w:tc>
          <w:tcPr>
            <w:tcW w:w="1417" w:type="dxa"/>
            <w:tcMar/>
          </w:tcPr>
          <w:p w:rsidRPr="007511E8" w:rsidR="00D83E97" w:rsidP="00014BCE" w:rsidRDefault="005A6EFD" w14:paraId="7507F68E" w14:textId="6C654EA0">
            <w:pPr>
              <w:jc w:val="center"/>
              <w:rPr>
                <w:sz w:val="18"/>
                <w:szCs w:val="18"/>
                <w:lang w:val="en-GB"/>
              </w:rPr>
            </w:pPr>
            <w:r>
              <w:rPr>
                <w:sz w:val="18"/>
                <w:szCs w:val="18"/>
                <w:lang w:val="en-GB"/>
              </w:rPr>
              <w:t>No</w:t>
            </w:r>
          </w:p>
        </w:tc>
        <w:tc>
          <w:tcPr>
            <w:tcW w:w="567" w:type="dxa"/>
            <w:tcMar/>
          </w:tcPr>
          <w:p w:rsidRPr="007511E8" w:rsidR="00D83E97" w:rsidP="00014BCE" w:rsidRDefault="001F209B" w14:paraId="4D8AAE41" w14:textId="17DC32A8">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5C4BD970" w14:textId="77777777">
            <w:pPr>
              <w:jc w:val="center"/>
              <w:rPr>
                <w:sz w:val="18"/>
                <w:szCs w:val="18"/>
                <w:lang w:val="en-GB"/>
              </w:rPr>
            </w:pPr>
          </w:p>
        </w:tc>
        <w:tc>
          <w:tcPr>
            <w:tcW w:w="567" w:type="dxa"/>
            <w:tcMar/>
          </w:tcPr>
          <w:p w:rsidRPr="007511E8" w:rsidR="00D83E97" w:rsidP="00014BCE" w:rsidRDefault="001F209B" w14:paraId="64E1981E" w14:textId="44E4C812">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1F209B" w14:paraId="3D95AF75" w14:textId="1DD1D450">
            <w:pPr>
              <w:jc w:val="center"/>
              <w:rPr>
                <w:sz w:val="18"/>
                <w:szCs w:val="18"/>
                <w:lang w:val="en-GB"/>
              </w:rPr>
            </w:pPr>
            <w:r w:rsidRPr="666798BA" w:rsidR="31582987">
              <w:rPr>
                <w:sz w:val="18"/>
                <w:szCs w:val="18"/>
                <w:lang w:val="en-GB"/>
              </w:rPr>
              <w:t>No</w:t>
            </w:r>
          </w:p>
        </w:tc>
        <w:tc>
          <w:tcPr>
            <w:tcW w:w="567" w:type="dxa"/>
            <w:tcMar/>
          </w:tcPr>
          <w:p w:rsidRPr="007511E8" w:rsidR="00D83E97" w:rsidP="00014BCE" w:rsidRDefault="00D83E97" w14:paraId="3278FF4F" w14:textId="77777777">
            <w:pPr>
              <w:jc w:val="center"/>
              <w:rPr>
                <w:sz w:val="18"/>
                <w:szCs w:val="18"/>
                <w:lang w:val="en-GB"/>
              </w:rPr>
            </w:pPr>
          </w:p>
        </w:tc>
      </w:tr>
      <w:tr w:rsidRPr="007511E8" w:rsidR="00D83E97" w:rsidTr="666798BA" w14:paraId="617865FA" w14:textId="77777777">
        <w:trPr>
          <w:trHeight w:val="20"/>
          <w:jc w:val="center"/>
        </w:trPr>
        <w:tc>
          <w:tcPr>
            <w:tcW w:w="1431" w:type="dxa"/>
            <w:tcMar/>
          </w:tcPr>
          <w:p w:rsidRPr="007511E8" w:rsidR="00D83E97" w:rsidP="00014BCE" w:rsidRDefault="00566DC7" w14:paraId="532C2A6D" w14:textId="1C07FC3B">
            <w:pPr>
              <w:jc w:val="center"/>
              <w:rPr>
                <w:sz w:val="18"/>
                <w:szCs w:val="18"/>
                <w:lang w:val="en-GB"/>
              </w:rPr>
            </w:pPr>
            <w:proofErr w:type="spellStart"/>
            <w:r>
              <w:rPr>
                <w:sz w:val="18"/>
                <w:szCs w:val="18"/>
                <w:lang w:val="en-GB"/>
              </w:rPr>
              <w:lastRenderedPageBreak/>
              <w:t>Ecovision</w:t>
            </w:r>
            <w:proofErr w:type="spellEnd"/>
          </w:p>
        </w:tc>
        <w:tc>
          <w:tcPr>
            <w:tcW w:w="1416" w:type="dxa"/>
            <w:tcMar/>
          </w:tcPr>
          <w:p w:rsidRPr="007511E8" w:rsidR="00D83E97" w:rsidP="00014BCE" w:rsidRDefault="00566DC7" w14:paraId="60647149" w14:textId="796436D3">
            <w:pPr>
              <w:jc w:val="center"/>
              <w:rPr>
                <w:sz w:val="18"/>
                <w:szCs w:val="18"/>
                <w:lang w:val="en-GB"/>
              </w:rPr>
            </w:pPr>
            <w:r>
              <w:rPr>
                <w:sz w:val="18"/>
                <w:szCs w:val="18"/>
                <w:lang w:val="en-GB"/>
              </w:rPr>
              <w:t>1</w:t>
            </w:r>
          </w:p>
        </w:tc>
        <w:tc>
          <w:tcPr>
            <w:tcW w:w="1416" w:type="dxa"/>
            <w:tcMar/>
          </w:tcPr>
          <w:p w:rsidRPr="007511E8" w:rsidR="00D83E97" w:rsidP="00014BCE" w:rsidRDefault="00AF03EC" w14:paraId="085AE79F" w14:textId="394414B1">
            <w:pPr>
              <w:jc w:val="center"/>
              <w:rPr>
                <w:sz w:val="18"/>
                <w:szCs w:val="18"/>
                <w:lang w:val="en-GB"/>
              </w:rPr>
            </w:pPr>
            <w:r>
              <w:rPr>
                <w:sz w:val="18"/>
                <w:szCs w:val="18"/>
                <w:lang w:val="en-GB"/>
              </w:rPr>
              <w:t>Yes, socioeconomic status</w:t>
            </w:r>
          </w:p>
        </w:tc>
        <w:tc>
          <w:tcPr>
            <w:tcW w:w="1416" w:type="dxa"/>
            <w:tcMar/>
          </w:tcPr>
          <w:p w:rsidRPr="007511E8" w:rsidR="00D83E97" w:rsidP="00014BCE" w:rsidRDefault="00A252AF" w14:paraId="22747A08" w14:textId="00865EF6">
            <w:pPr>
              <w:jc w:val="center"/>
              <w:rPr>
                <w:sz w:val="18"/>
                <w:szCs w:val="18"/>
                <w:lang w:val="en-GB"/>
              </w:rPr>
            </w:pPr>
            <w:r>
              <w:rPr>
                <w:sz w:val="18"/>
                <w:szCs w:val="18"/>
                <w:lang w:val="en-GB"/>
              </w:rPr>
              <w:t>Energy</w:t>
            </w:r>
            <w:r w:rsidR="00560796">
              <w:rPr>
                <w:sz w:val="18"/>
                <w:szCs w:val="18"/>
                <w:lang w:val="en-GB"/>
              </w:rPr>
              <w:t xml:space="preserve"> &amp; Housing</w:t>
            </w:r>
          </w:p>
        </w:tc>
        <w:tc>
          <w:tcPr>
            <w:tcW w:w="1416" w:type="dxa"/>
            <w:tcMar/>
          </w:tcPr>
          <w:p w:rsidRPr="007511E8" w:rsidR="00D83E97" w:rsidP="00014BCE" w:rsidRDefault="0055590A" w14:paraId="697A5261" w14:textId="3C06E418">
            <w:pPr>
              <w:jc w:val="center"/>
              <w:rPr>
                <w:sz w:val="18"/>
                <w:szCs w:val="18"/>
                <w:lang w:val="en-GB"/>
              </w:rPr>
            </w:pPr>
            <w:r>
              <w:rPr>
                <w:sz w:val="18"/>
                <w:szCs w:val="18"/>
                <w:lang w:val="en-GB"/>
              </w:rPr>
              <w:t>Energy communities cooperative</w:t>
            </w:r>
            <w:r w:rsidR="002377DB">
              <w:rPr>
                <w:sz w:val="18"/>
                <w:szCs w:val="18"/>
                <w:lang w:val="en-GB"/>
              </w:rPr>
              <w:t xml:space="preserve"> (counties</w:t>
            </w:r>
            <w:r w:rsidR="00D3122D">
              <w:rPr>
                <w:sz w:val="18"/>
                <w:szCs w:val="18"/>
                <w:lang w:val="en-GB"/>
              </w:rPr>
              <w:t xml:space="preserve"> of</w:t>
            </w:r>
            <w:r w:rsidR="002377DB">
              <w:rPr>
                <w:sz w:val="18"/>
                <w:szCs w:val="18"/>
                <w:lang w:val="en-GB"/>
              </w:rPr>
              <w:t xml:space="preserve"> Tipperary, Clare and Limerick)</w:t>
            </w:r>
          </w:p>
        </w:tc>
        <w:tc>
          <w:tcPr>
            <w:tcW w:w="1417" w:type="dxa"/>
            <w:tcMar/>
          </w:tcPr>
          <w:p w:rsidRPr="007511E8" w:rsidR="00D83E97" w:rsidP="00014BCE" w:rsidRDefault="00D3122D" w14:paraId="14B74C66" w14:textId="742A57A6">
            <w:pPr>
              <w:jc w:val="center"/>
              <w:rPr>
                <w:sz w:val="18"/>
                <w:szCs w:val="18"/>
                <w:lang w:val="en-GB"/>
              </w:rPr>
            </w:pPr>
            <w:r>
              <w:rPr>
                <w:sz w:val="18"/>
                <w:szCs w:val="18"/>
                <w:lang w:val="en-GB"/>
              </w:rPr>
              <w:t>Regional (operating in 3 Irish counties)</w:t>
            </w:r>
          </w:p>
        </w:tc>
        <w:tc>
          <w:tcPr>
            <w:tcW w:w="1417" w:type="dxa"/>
            <w:tcMar/>
          </w:tcPr>
          <w:p w:rsidRPr="007511E8" w:rsidR="00D83E97" w:rsidP="00014BCE" w:rsidRDefault="005A6EFD" w14:paraId="56FAB3E1" w14:textId="0A8B51DF">
            <w:pPr>
              <w:jc w:val="center"/>
              <w:rPr>
                <w:sz w:val="18"/>
                <w:szCs w:val="18"/>
                <w:lang w:val="en-GB"/>
              </w:rPr>
            </w:pPr>
            <w:r>
              <w:rPr>
                <w:sz w:val="18"/>
                <w:szCs w:val="18"/>
                <w:lang w:val="en-GB"/>
              </w:rPr>
              <w:t>No</w:t>
            </w:r>
          </w:p>
        </w:tc>
        <w:tc>
          <w:tcPr>
            <w:tcW w:w="567" w:type="dxa"/>
            <w:tcMar/>
          </w:tcPr>
          <w:p w:rsidRPr="007511E8" w:rsidR="00D83E97" w:rsidP="00014BCE" w:rsidRDefault="00566DC7" w14:paraId="6AD39BDF" w14:textId="759021E2">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530FB1BF" w14:textId="77777777">
            <w:pPr>
              <w:jc w:val="center"/>
              <w:rPr>
                <w:sz w:val="18"/>
                <w:szCs w:val="18"/>
                <w:lang w:val="en-GB"/>
              </w:rPr>
            </w:pPr>
          </w:p>
        </w:tc>
        <w:tc>
          <w:tcPr>
            <w:tcW w:w="567" w:type="dxa"/>
            <w:tcMar/>
          </w:tcPr>
          <w:p w:rsidRPr="007511E8" w:rsidR="00D83E97" w:rsidP="00014BCE" w:rsidRDefault="00566DC7" w14:paraId="1C22D045" w14:textId="427DD4FB">
            <w:pPr>
              <w:jc w:val="center"/>
              <w:rPr>
                <w:sz w:val="18"/>
                <w:szCs w:val="18"/>
                <w:lang w:val="en-GB"/>
              </w:rPr>
            </w:pPr>
            <w:r>
              <w:rPr>
                <w:sz w:val="18"/>
                <w:szCs w:val="18"/>
                <w:lang w:val="en-GB"/>
              </w:rPr>
              <w:t>Y</w:t>
            </w:r>
            <w:r w:rsidR="00D6019E">
              <w:rPr>
                <w:sz w:val="18"/>
                <w:szCs w:val="18"/>
                <w:lang w:val="en-GB"/>
              </w:rPr>
              <w:t>es</w:t>
            </w:r>
          </w:p>
        </w:tc>
        <w:tc>
          <w:tcPr>
            <w:tcW w:w="567" w:type="dxa"/>
            <w:tcMar/>
          </w:tcPr>
          <w:p w:rsidRPr="007511E8" w:rsidR="00D83E97" w:rsidP="00014BCE" w:rsidRDefault="001C2BBC" w14:paraId="7E9C9F69" w14:textId="70607F24">
            <w:pPr>
              <w:jc w:val="center"/>
              <w:rPr>
                <w:sz w:val="18"/>
                <w:szCs w:val="18"/>
                <w:lang w:val="en-GB"/>
              </w:rPr>
            </w:pPr>
            <w:r>
              <w:rPr>
                <w:sz w:val="18"/>
                <w:szCs w:val="18"/>
                <w:lang w:val="en-GB"/>
              </w:rPr>
              <w:t>N</w:t>
            </w:r>
            <w:r w:rsidR="00D6019E">
              <w:rPr>
                <w:sz w:val="18"/>
                <w:szCs w:val="18"/>
                <w:lang w:val="en-GB"/>
              </w:rPr>
              <w:t>o</w:t>
            </w:r>
          </w:p>
        </w:tc>
        <w:tc>
          <w:tcPr>
            <w:tcW w:w="567" w:type="dxa"/>
            <w:tcMar/>
          </w:tcPr>
          <w:p w:rsidRPr="007511E8" w:rsidR="00D83E97" w:rsidP="00014BCE" w:rsidRDefault="00D83E97" w14:paraId="599C6FC3" w14:textId="77777777">
            <w:pPr>
              <w:jc w:val="center"/>
              <w:rPr>
                <w:sz w:val="18"/>
                <w:szCs w:val="18"/>
                <w:lang w:val="en-GB"/>
              </w:rPr>
            </w:pPr>
          </w:p>
        </w:tc>
      </w:tr>
    </w:tbl>
    <w:p w:rsidRPr="007511E8" w:rsidR="00D83E97" w:rsidP="00D83E97" w:rsidRDefault="00D83E97" w14:paraId="62ED155D" w14:textId="170B19FD">
      <w:pPr>
        <w:pStyle w:val="Caption"/>
        <w:rPr>
          <w:i w:val="0"/>
          <w:color w:val="44546A"/>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2</w:t>
      </w:r>
      <w:r w:rsidRPr="007511E8">
        <w:rPr>
          <w:noProof/>
          <w:lang w:val="en-GB"/>
        </w:rPr>
        <w:fldChar w:fldCharType="end"/>
      </w:r>
      <w:r w:rsidRPr="007511E8">
        <w:rPr>
          <w:lang w:val="en-GB"/>
        </w:rPr>
        <w:t>:</w:t>
      </w:r>
      <w:r w:rsidRPr="007511E8">
        <w:rPr>
          <w:color w:val="44546A"/>
          <w:lang w:val="en-GB"/>
        </w:rPr>
        <w:t xml:space="preserve"> List of organisations participating in the lab.</w:t>
      </w:r>
    </w:p>
    <w:p w:rsidRPr="007511E8" w:rsidR="00D83E97" w:rsidP="00D83E97" w:rsidRDefault="00E07B57" w14:paraId="3C59800E" w14:textId="794E147E">
      <w:pPr>
        <w:jc w:val="both"/>
        <w:rPr>
          <w:i/>
          <w:iCs/>
          <w:color w:val="156082" w:themeColor="accent1"/>
          <w:lang w:val="en-GB"/>
        </w:rPr>
      </w:pPr>
      <w:r w:rsidRPr="007511E8">
        <w:rPr>
          <w:i/>
          <w:iCs/>
          <w:color w:val="156082" w:themeColor="accent1"/>
          <w:lang w:val="en-GB"/>
        </w:rPr>
        <w:t xml:space="preserve">Note: </w:t>
      </w:r>
      <w:r w:rsidRPr="007511E8" w:rsidR="00D83E97">
        <w:rPr>
          <w:i/>
          <w:iCs/>
          <w:color w:val="156082" w:themeColor="accent1"/>
          <w:lang w:val="en-GB"/>
        </w:rPr>
        <w:t xml:space="preserve">On the policy makers </w:t>
      </w:r>
      <w:proofErr w:type="gramStart"/>
      <w:r w:rsidRPr="007511E8" w:rsidR="00D83E97">
        <w:rPr>
          <w:i/>
          <w:iCs/>
          <w:color w:val="156082" w:themeColor="accent1"/>
          <w:lang w:val="en-GB"/>
        </w:rPr>
        <w:t>category</w:t>
      </w:r>
      <w:proofErr w:type="gramEnd"/>
      <w:r w:rsidRPr="007511E8" w:rsidR="00D83E97">
        <w:rPr>
          <w:i/>
          <w:iCs/>
          <w:color w:val="156082" w:themeColor="accent1"/>
          <w:lang w:val="en-GB"/>
        </w:rPr>
        <w:t xml:space="preserve"> we defined policy makers any individuals working in public institutions, think tanks, research bodies and other organisations focusing on public policy research, not elected representatives.</w:t>
      </w:r>
      <w:r w:rsidRPr="007511E8">
        <w:rPr>
          <w:i/>
          <w:iCs/>
          <w:color w:val="156082" w:themeColor="accent1"/>
          <w:lang w:val="en-GB"/>
        </w:rPr>
        <w:t xml:space="preserve"> In this sense, also policy experts could be involved in the lab.</w:t>
      </w:r>
    </w:p>
    <w:p w:rsidRPr="007511E8" w:rsidR="007511E8" w:rsidP="00D83E97" w:rsidRDefault="007511E8" w14:paraId="23298D5F" w14:textId="77777777">
      <w:pPr>
        <w:jc w:val="both"/>
        <w:rPr>
          <w:b/>
          <w:bCs/>
          <w:lang w:val="en-GB"/>
        </w:rPr>
      </w:pPr>
    </w:p>
    <w:p w:rsidRPr="007511E8" w:rsidR="00D83E97" w:rsidP="00D83E97" w:rsidRDefault="00D83E97" w14:paraId="616FEA72" w14:textId="77777777">
      <w:pPr>
        <w:jc w:val="both"/>
        <w:rPr>
          <w:lang w:val="en-GB"/>
        </w:rPr>
        <w:sectPr w:rsidRPr="007511E8" w:rsidR="00D83E97" w:rsidSect="00D83E97">
          <w:pgSz w:w="16838" w:h="11906" w:orient="landscape"/>
          <w:pgMar w:top="1196" w:right="1417" w:bottom="1260" w:left="1417" w:header="708" w:footer="708" w:gutter="0"/>
          <w:cols w:space="720"/>
          <w:titlePg/>
          <w:docGrid w:linePitch="299"/>
        </w:sectPr>
      </w:pPr>
    </w:p>
    <w:p w:rsidRPr="007511E8" w:rsidR="007511E8" w:rsidP="007511E8" w:rsidRDefault="007511E8" w14:paraId="39064E35" w14:textId="77777777">
      <w:pPr>
        <w:jc w:val="both"/>
        <w:rPr>
          <w:lang w:val="en-GB"/>
        </w:rPr>
      </w:pPr>
      <w:r w:rsidRPr="007511E8">
        <w:rPr>
          <w:b/>
          <w:bCs/>
          <w:lang w:val="en-GB"/>
        </w:rPr>
        <w:lastRenderedPageBreak/>
        <w:t>S</w:t>
      </w:r>
      <w:r w:rsidRPr="007511E8">
        <w:rPr>
          <w:b/>
          <w:lang w:val="en-GB"/>
        </w:rPr>
        <w:t>ectoral focus</w:t>
      </w:r>
    </w:p>
    <w:p w:rsidRPr="007511E8" w:rsidR="007511E8" w:rsidP="007511E8" w:rsidRDefault="007511E8" w14:paraId="41F32331" w14:textId="77777777">
      <w:pPr>
        <w:jc w:val="both"/>
        <w:rPr>
          <w:lang w:val="en-GB"/>
        </w:rPr>
      </w:pPr>
      <w:r w:rsidRPr="007511E8">
        <w:rPr>
          <w:lang w:val="en-GB"/>
        </w:rPr>
        <w:t>Please provide details on how you addressed the sectoral focus throughout the sessions, how many sector-oriented subgroups were formed in each session, and detail the organisations taking part in each thematic subgroup:</w:t>
      </w:r>
    </w:p>
    <w:p w:rsidR="007511E8" w:rsidP="007511E8" w:rsidRDefault="007511E8" w14:paraId="2799E3C5" w14:textId="77777777">
      <w:pPr>
        <w:pBdr>
          <w:top w:val="nil"/>
          <w:left w:val="nil"/>
          <w:bottom w:val="nil"/>
          <w:right w:val="nil"/>
          <w:between w:val="nil"/>
        </w:pBdr>
        <w:jc w:val="both"/>
        <w:rPr>
          <w:b/>
          <w:bCs/>
          <w:color w:val="000000"/>
          <w:lang w:val="en-GB"/>
        </w:rPr>
      </w:pPr>
      <w:r w:rsidRPr="007511E8">
        <w:rPr>
          <w:b/>
          <w:bCs/>
          <w:color w:val="000000"/>
          <w:lang w:val="en-GB"/>
        </w:rPr>
        <w:t>First online session</w:t>
      </w:r>
    </w:p>
    <w:p w:rsidRPr="00ED115E" w:rsidR="00ED115E" w:rsidP="007511E8" w:rsidRDefault="002E24FC" w14:paraId="03884A17" w14:textId="0899E97E">
      <w:pPr>
        <w:pBdr>
          <w:top w:val="nil"/>
          <w:left w:val="nil"/>
          <w:bottom w:val="nil"/>
          <w:right w:val="nil"/>
          <w:between w:val="nil"/>
        </w:pBdr>
        <w:jc w:val="both"/>
        <w:rPr>
          <w:color w:val="000000"/>
          <w:lang w:val="en-GB"/>
        </w:rPr>
      </w:pPr>
      <w:r>
        <w:rPr>
          <w:color w:val="000000"/>
          <w:lang w:val="en-GB"/>
        </w:rPr>
        <w:t>This was cancelled</w:t>
      </w:r>
      <w:r w:rsidR="00DC016E">
        <w:rPr>
          <w:color w:val="000000"/>
          <w:lang w:val="en-GB"/>
        </w:rPr>
        <w:t xml:space="preserve"> 3 days before the planned event</w:t>
      </w:r>
      <w:r>
        <w:rPr>
          <w:color w:val="000000"/>
          <w:lang w:val="en-GB"/>
        </w:rPr>
        <w:t>, due</w:t>
      </w:r>
      <w:r w:rsidR="00DC016E">
        <w:rPr>
          <w:color w:val="000000"/>
          <w:lang w:val="en-GB"/>
        </w:rPr>
        <w:t xml:space="preserve"> to very small number of people registered</w:t>
      </w:r>
      <w:r w:rsidR="00E14001">
        <w:rPr>
          <w:color w:val="000000"/>
          <w:lang w:val="en-GB"/>
        </w:rPr>
        <w:t xml:space="preserve"> (2)</w:t>
      </w:r>
      <w:r>
        <w:rPr>
          <w:color w:val="000000"/>
          <w:lang w:val="en-GB"/>
        </w:rPr>
        <w:t xml:space="preserve"> </w:t>
      </w:r>
    </w:p>
    <w:p w:rsidR="007511E8" w:rsidP="007511E8" w:rsidRDefault="007511E8" w14:paraId="72BA899F" w14:textId="77777777">
      <w:pPr>
        <w:pBdr>
          <w:top w:val="nil"/>
          <w:left w:val="nil"/>
          <w:bottom w:val="nil"/>
          <w:right w:val="nil"/>
          <w:between w:val="nil"/>
        </w:pBdr>
        <w:jc w:val="both"/>
        <w:rPr>
          <w:b/>
          <w:bCs/>
          <w:color w:val="000000"/>
          <w:lang w:val="en-GB"/>
        </w:rPr>
      </w:pPr>
      <w:r w:rsidRPr="007511E8">
        <w:rPr>
          <w:b/>
          <w:bCs/>
          <w:color w:val="000000"/>
          <w:lang w:val="en-GB"/>
        </w:rPr>
        <w:t>Second in-presence lab</w:t>
      </w:r>
    </w:p>
    <w:p w:rsidRPr="00D44114" w:rsidR="00F241E3" w:rsidP="007511E8" w:rsidRDefault="00F241E3" w14:paraId="3A93134B" w14:textId="520E2042">
      <w:pPr>
        <w:pBdr>
          <w:top w:val="nil"/>
          <w:left w:val="nil"/>
          <w:bottom w:val="nil"/>
          <w:right w:val="nil"/>
          <w:between w:val="nil"/>
        </w:pBdr>
        <w:jc w:val="both"/>
        <w:rPr>
          <w:color w:val="000000"/>
          <w:lang w:val="en-GB"/>
        </w:rPr>
      </w:pPr>
      <w:r w:rsidRPr="00D44114">
        <w:rPr>
          <w:color w:val="000000"/>
          <w:lang w:val="en-GB"/>
        </w:rPr>
        <w:t>Two sub-groups, one for energy and one for housing</w:t>
      </w:r>
      <w:r w:rsidR="00964275">
        <w:rPr>
          <w:color w:val="000000"/>
          <w:lang w:val="en-GB"/>
        </w:rPr>
        <w:t xml:space="preserve"> (4 external participants per group)</w:t>
      </w:r>
    </w:p>
    <w:p w:rsidRPr="007511E8" w:rsidR="007511E8" w:rsidP="007511E8" w:rsidRDefault="007511E8" w14:paraId="793E899A" w14:textId="40219F5B">
      <w:pPr>
        <w:numPr>
          <w:ilvl w:val="0"/>
          <w:numId w:val="4"/>
        </w:numPr>
        <w:pBdr>
          <w:top w:val="nil"/>
          <w:left w:val="nil"/>
          <w:bottom w:val="nil"/>
          <w:right w:val="nil"/>
          <w:between w:val="nil"/>
        </w:pBdr>
        <w:spacing w:after="0"/>
        <w:jc w:val="both"/>
        <w:rPr>
          <w:color w:val="000000"/>
          <w:lang w:val="en-GB"/>
        </w:rPr>
      </w:pPr>
      <w:r w:rsidRPr="007511E8">
        <w:rPr>
          <w:color w:val="000000"/>
          <w:lang w:val="en-GB"/>
        </w:rPr>
        <w:t>List of organisations working in energy</w:t>
      </w:r>
      <w:r w:rsidR="004D3C0C">
        <w:rPr>
          <w:color w:val="000000"/>
          <w:lang w:val="en-GB"/>
        </w:rPr>
        <w:t xml:space="preserve">: </w:t>
      </w:r>
      <w:r w:rsidRPr="00D44114" w:rsidR="00D44114">
        <w:rPr>
          <w:color w:val="000000"/>
          <w:lang w:val="en-GB"/>
        </w:rPr>
        <w:t>Department of Climate, Energy and the Environment</w:t>
      </w:r>
      <w:r w:rsidR="00D44114">
        <w:rPr>
          <w:color w:val="000000"/>
          <w:lang w:val="en-GB"/>
        </w:rPr>
        <w:t xml:space="preserve"> (DCEE);</w:t>
      </w:r>
      <w:r w:rsidR="002A11F8">
        <w:rPr>
          <w:color w:val="000000"/>
          <w:lang w:val="en-GB"/>
        </w:rPr>
        <w:t xml:space="preserve"> St Vincent de Paul;</w:t>
      </w:r>
      <w:r w:rsidR="0011167A">
        <w:rPr>
          <w:color w:val="000000"/>
          <w:lang w:val="en-GB"/>
        </w:rPr>
        <w:t xml:space="preserve"> Codema; </w:t>
      </w:r>
      <w:proofErr w:type="spellStart"/>
      <w:r w:rsidR="0011167A">
        <w:rPr>
          <w:color w:val="000000"/>
          <w:lang w:val="en-GB"/>
        </w:rPr>
        <w:t>Pobal</w:t>
      </w:r>
      <w:proofErr w:type="spellEnd"/>
      <w:r w:rsidR="0011167A">
        <w:rPr>
          <w:color w:val="000000"/>
          <w:lang w:val="en-GB"/>
        </w:rPr>
        <w:t>.</w:t>
      </w:r>
      <w:r w:rsidR="002A11F8">
        <w:rPr>
          <w:color w:val="000000"/>
          <w:lang w:val="en-GB"/>
        </w:rPr>
        <w:t xml:space="preserve"> </w:t>
      </w:r>
    </w:p>
    <w:p w:rsidRPr="007511E8" w:rsidR="007511E8" w:rsidP="007511E8" w:rsidRDefault="007511E8" w14:paraId="6F31C7E9" w14:textId="34C0B316">
      <w:pPr>
        <w:numPr>
          <w:ilvl w:val="0"/>
          <w:numId w:val="4"/>
        </w:numPr>
        <w:pBdr>
          <w:top w:val="nil"/>
          <w:left w:val="nil"/>
          <w:bottom w:val="nil"/>
          <w:right w:val="nil"/>
          <w:between w:val="nil"/>
        </w:pBdr>
        <w:jc w:val="both"/>
        <w:rPr>
          <w:color w:val="000000"/>
          <w:lang w:val="en-GB"/>
        </w:rPr>
      </w:pPr>
      <w:r w:rsidRPr="007511E8">
        <w:rPr>
          <w:color w:val="000000"/>
          <w:lang w:val="en-GB"/>
        </w:rPr>
        <w:t>List of organisations working in housing</w:t>
      </w:r>
      <w:r w:rsidR="0011167A">
        <w:rPr>
          <w:color w:val="000000"/>
          <w:lang w:val="en-GB"/>
        </w:rPr>
        <w:t xml:space="preserve">: </w:t>
      </w:r>
      <w:r w:rsidRPr="00F25104" w:rsidR="00F25104">
        <w:rPr>
          <w:color w:val="000000"/>
          <w:lang w:val="en-GB"/>
        </w:rPr>
        <w:t>Feminist Communities for Climate Justice</w:t>
      </w:r>
      <w:r w:rsidR="00F25104">
        <w:rPr>
          <w:color w:val="000000"/>
          <w:lang w:val="en-GB"/>
        </w:rPr>
        <w:t xml:space="preserve">; </w:t>
      </w:r>
      <w:r w:rsidRPr="0024069D" w:rsidR="0024069D">
        <w:rPr>
          <w:color w:val="000000"/>
          <w:lang w:val="en-GB"/>
        </w:rPr>
        <w:t>The Irish Council for Social Housing</w:t>
      </w:r>
      <w:r w:rsidR="0024069D">
        <w:rPr>
          <w:color w:val="000000"/>
          <w:lang w:val="en-GB"/>
        </w:rPr>
        <w:t xml:space="preserve">; </w:t>
      </w:r>
      <w:r w:rsidRPr="0024069D" w:rsidR="0024069D">
        <w:rPr>
          <w:color w:val="000000"/>
          <w:lang w:val="en-GB"/>
        </w:rPr>
        <w:t>Age &amp; Opportunity</w:t>
      </w:r>
      <w:r w:rsidR="0024069D">
        <w:rPr>
          <w:color w:val="000000"/>
          <w:lang w:val="en-GB"/>
        </w:rPr>
        <w:t xml:space="preserve">; </w:t>
      </w:r>
      <w:proofErr w:type="spellStart"/>
      <w:r w:rsidR="001F61E1">
        <w:rPr>
          <w:color w:val="000000"/>
          <w:lang w:val="en-GB"/>
        </w:rPr>
        <w:t>Ecovision</w:t>
      </w:r>
      <w:proofErr w:type="spellEnd"/>
      <w:r w:rsidR="005318DB">
        <w:rPr>
          <w:color w:val="000000"/>
          <w:lang w:val="en-GB"/>
        </w:rPr>
        <w:t>.</w:t>
      </w:r>
    </w:p>
    <w:p w:rsidR="007511E8" w:rsidP="007511E8" w:rsidRDefault="007511E8" w14:paraId="63CF364B" w14:textId="77777777">
      <w:pPr>
        <w:pBdr>
          <w:top w:val="nil"/>
          <w:left w:val="nil"/>
          <w:bottom w:val="nil"/>
          <w:right w:val="nil"/>
          <w:between w:val="nil"/>
        </w:pBdr>
        <w:jc w:val="both"/>
        <w:rPr>
          <w:b/>
          <w:bCs/>
          <w:color w:val="000000"/>
          <w:lang w:val="en-GB"/>
        </w:rPr>
      </w:pPr>
      <w:r w:rsidRPr="007511E8">
        <w:rPr>
          <w:b/>
          <w:bCs/>
          <w:color w:val="000000"/>
          <w:lang w:val="en-GB"/>
        </w:rPr>
        <w:t>Third in-presence lab</w:t>
      </w:r>
    </w:p>
    <w:p w:rsidRPr="002F0FB7" w:rsidR="00010884" w:rsidP="007511E8" w:rsidRDefault="00010884" w14:paraId="4D6A8A52" w14:textId="0A5BD857">
      <w:pPr>
        <w:pBdr>
          <w:top w:val="nil"/>
          <w:left w:val="nil"/>
          <w:bottom w:val="nil"/>
          <w:right w:val="nil"/>
          <w:between w:val="nil"/>
        </w:pBdr>
        <w:jc w:val="both"/>
        <w:rPr>
          <w:color w:val="000000"/>
          <w:lang w:val="en-GB"/>
        </w:rPr>
      </w:pPr>
      <w:r w:rsidRPr="002F0FB7">
        <w:rPr>
          <w:color w:val="000000"/>
          <w:lang w:val="en-GB"/>
        </w:rPr>
        <w:t>No subgroups were formed due to the small number of external participants (5 in total). Since all of them had already taken part in previous in</w:t>
      </w:r>
      <w:r w:rsidRPr="002F0FB7">
        <w:rPr>
          <w:rFonts w:ascii="Cambria Math" w:hAnsi="Cambria Math" w:cs="Cambria Math"/>
          <w:color w:val="000000"/>
          <w:lang w:val="en-GB"/>
        </w:rPr>
        <w:t>‑</w:t>
      </w:r>
      <w:r w:rsidRPr="002F0FB7">
        <w:rPr>
          <w:color w:val="000000"/>
          <w:lang w:val="en-GB"/>
        </w:rPr>
        <w:t>person Open Lab sessions, participants who had previously worked in the energy subgroup validated the energy policy factsheets, while those who had worked on housing validated the housing policy factsheets.</w:t>
      </w:r>
      <w:r w:rsidR="002F0FB7">
        <w:rPr>
          <w:color w:val="000000"/>
          <w:lang w:val="en-GB"/>
        </w:rPr>
        <w:t xml:space="preserve"> The second part of the session</w:t>
      </w:r>
      <w:r w:rsidR="001B2A81">
        <w:rPr>
          <w:color w:val="000000"/>
          <w:lang w:val="en-GB"/>
        </w:rPr>
        <w:t xml:space="preserve">, dedicated to the co-creation of new transformative policies, </w:t>
      </w:r>
      <w:r w:rsidR="004323B7">
        <w:rPr>
          <w:color w:val="000000"/>
          <w:lang w:val="en-GB"/>
        </w:rPr>
        <w:t xml:space="preserve">all participants (external and internal) </w:t>
      </w:r>
      <w:r w:rsidR="0065442F">
        <w:rPr>
          <w:color w:val="000000"/>
          <w:lang w:val="en-GB"/>
        </w:rPr>
        <w:t xml:space="preserve">worked </w:t>
      </w:r>
      <w:r w:rsidR="00F54756">
        <w:rPr>
          <w:color w:val="000000"/>
          <w:lang w:val="en-GB"/>
        </w:rPr>
        <w:t>together</w:t>
      </w:r>
      <w:r w:rsidR="0065442F">
        <w:rPr>
          <w:color w:val="000000"/>
          <w:lang w:val="en-GB"/>
        </w:rPr>
        <w:t xml:space="preserve"> </w:t>
      </w:r>
      <w:r w:rsidR="00C82C89">
        <w:rPr>
          <w:color w:val="000000"/>
          <w:lang w:val="en-GB"/>
        </w:rPr>
        <w:t>collaboratively</w:t>
      </w:r>
      <w:r w:rsidR="00F54756">
        <w:rPr>
          <w:color w:val="000000"/>
          <w:lang w:val="en-GB"/>
        </w:rPr>
        <w:t xml:space="preserve">. </w:t>
      </w:r>
    </w:p>
    <w:p w:rsidRPr="007511E8" w:rsidR="007511E8" w:rsidP="007511E8" w:rsidRDefault="007511E8" w14:paraId="1F62D6CE" w14:textId="28887D92">
      <w:pPr>
        <w:numPr>
          <w:ilvl w:val="0"/>
          <w:numId w:val="4"/>
        </w:numPr>
        <w:pBdr>
          <w:top w:val="nil"/>
          <w:left w:val="nil"/>
          <w:bottom w:val="nil"/>
          <w:right w:val="nil"/>
          <w:between w:val="nil"/>
        </w:pBdr>
        <w:spacing w:after="0"/>
        <w:jc w:val="both"/>
        <w:rPr>
          <w:color w:val="000000"/>
          <w:lang w:val="en-GB"/>
        </w:rPr>
      </w:pPr>
      <w:r w:rsidRPr="007511E8">
        <w:rPr>
          <w:color w:val="000000"/>
          <w:lang w:val="en-GB"/>
        </w:rPr>
        <w:t>List of organisations working in energy</w:t>
      </w:r>
      <w:r w:rsidR="009F650A">
        <w:rPr>
          <w:color w:val="000000"/>
          <w:lang w:val="en-GB"/>
        </w:rPr>
        <w:t>: Codema</w:t>
      </w:r>
      <w:r w:rsidR="00C82C89">
        <w:rPr>
          <w:color w:val="000000"/>
          <w:lang w:val="en-GB"/>
        </w:rPr>
        <w:t>;</w:t>
      </w:r>
      <w:r w:rsidR="009F650A">
        <w:rPr>
          <w:color w:val="000000"/>
          <w:lang w:val="en-GB"/>
        </w:rPr>
        <w:t xml:space="preserve"> </w:t>
      </w:r>
      <w:proofErr w:type="spellStart"/>
      <w:r w:rsidR="009F650A">
        <w:rPr>
          <w:color w:val="000000"/>
          <w:lang w:val="en-GB"/>
        </w:rPr>
        <w:t>Pobal</w:t>
      </w:r>
      <w:proofErr w:type="spellEnd"/>
      <w:r w:rsidR="00C82C89">
        <w:rPr>
          <w:color w:val="000000"/>
          <w:lang w:val="en-GB"/>
        </w:rPr>
        <w:t>;</w:t>
      </w:r>
      <w:r w:rsidR="009F650A">
        <w:rPr>
          <w:color w:val="000000"/>
          <w:lang w:val="en-GB"/>
        </w:rPr>
        <w:t xml:space="preserve"> St Vi</w:t>
      </w:r>
      <w:r w:rsidR="00C82C89">
        <w:rPr>
          <w:color w:val="000000"/>
          <w:lang w:val="en-GB"/>
        </w:rPr>
        <w:t>n</w:t>
      </w:r>
      <w:r w:rsidR="009F650A">
        <w:rPr>
          <w:color w:val="000000"/>
          <w:lang w:val="en-GB"/>
        </w:rPr>
        <w:t>cent de Paul</w:t>
      </w:r>
      <w:r w:rsidR="00C82C89">
        <w:rPr>
          <w:color w:val="000000"/>
          <w:lang w:val="en-GB"/>
        </w:rPr>
        <w:t>.</w:t>
      </w:r>
    </w:p>
    <w:p w:rsidRPr="007511E8" w:rsidR="007511E8" w:rsidP="007511E8" w:rsidRDefault="007511E8" w14:paraId="2DD76478" w14:textId="17462468">
      <w:pPr>
        <w:numPr>
          <w:ilvl w:val="0"/>
          <w:numId w:val="4"/>
        </w:numPr>
        <w:pBdr>
          <w:top w:val="nil"/>
          <w:left w:val="nil"/>
          <w:bottom w:val="nil"/>
          <w:right w:val="nil"/>
          <w:between w:val="nil"/>
        </w:pBdr>
        <w:jc w:val="both"/>
        <w:rPr>
          <w:color w:val="000000"/>
          <w:lang w:val="en-GB"/>
        </w:rPr>
      </w:pPr>
      <w:r w:rsidRPr="007511E8">
        <w:rPr>
          <w:color w:val="000000"/>
          <w:lang w:val="en-GB"/>
        </w:rPr>
        <w:t>List of organisations working in housing</w:t>
      </w:r>
      <w:r w:rsidR="009D5858">
        <w:rPr>
          <w:color w:val="000000"/>
          <w:lang w:val="en-GB"/>
        </w:rPr>
        <w:t xml:space="preserve">: </w:t>
      </w:r>
      <w:r w:rsidRPr="00F25104" w:rsidR="003064D9">
        <w:rPr>
          <w:color w:val="000000"/>
          <w:lang w:val="en-GB"/>
        </w:rPr>
        <w:t>Feminist Communities for Climate Justice</w:t>
      </w:r>
      <w:r w:rsidR="003064D9">
        <w:rPr>
          <w:color w:val="000000"/>
          <w:lang w:val="en-GB"/>
        </w:rPr>
        <w:t xml:space="preserve">; </w:t>
      </w:r>
      <w:r w:rsidRPr="007F4F15" w:rsidR="007F4F15">
        <w:rPr>
          <w:color w:val="000000"/>
          <w:lang w:val="en-GB"/>
        </w:rPr>
        <w:t xml:space="preserve">An </w:t>
      </w:r>
      <w:proofErr w:type="spellStart"/>
      <w:r w:rsidRPr="007F4F15" w:rsidR="007F4F15">
        <w:rPr>
          <w:color w:val="000000"/>
          <w:lang w:val="en-GB"/>
        </w:rPr>
        <w:t>Cosán</w:t>
      </w:r>
      <w:proofErr w:type="spellEnd"/>
      <w:r w:rsidR="00C82C89">
        <w:rPr>
          <w:color w:val="000000"/>
          <w:lang w:val="en-GB"/>
        </w:rPr>
        <w:t>.</w:t>
      </w:r>
    </w:p>
    <w:p w:rsidR="007511E8" w:rsidP="007511E8" w:rsidRDefault="007511E8" w14:paraId="3B361BF2" w14:textId="77777777">
      <w:pPr>
        <w:pBdr>
          <w:top w:val="nil"/>
          <w:left w:val="nil"/>
          <w:bottom w:val="nil"/>
          <w:right w:val="nil"/>
          <w:between w:val="nil"/>
        </w:pBdr>
        <w:jc w:val="both"/>
        <w:rPr>
          <w:b/>
          <w:bCs/>
          <w:color w:val="000000"/>
          <w:lang w:val="en-GB"/>
        </w:rPr>
      </w:pPr>
      <w:r w:rsidRPr="007511E8">
        <w:rPr>
          <w:b/>
          <w:bCs/>
          <w:color w:val="000000"/>
          <w:lang w:val="en-GB"/>
        </w:rPr>
        <w:t>Second online session</w:t>
      </w:r>
    </w:p>
    <w:p w:rsidRPr="00EA6A5F" w:rsidR="005F21AF" w:rsidP="007511E8" w:rsidRDefault="00EA6A5F" w14:paraId="36FE27A5" w14:textId="3A367F50">
      <w:pPr>
        <w:pBdr>
          <w:top w:val="nil"/>
          <w:left w:val="nil"/>
          <w:bottom w:val="nil"/>
          <w:right w:val="nil"/>
          <w:between w:val="nil"/>
        </w:pBdr>
        <w:jc w:val="both"/>
        <w:rPr>
          <w:color w:val="000000"/>
          <w:lang w:val="en-GB"/>
        </w:rPr>
      </w:pPr>
      <w:r w:rsidRPr="00EA6A5F">
        <w:rPr>
          <w:color w:val="000000"/>
          <w:lang w:val="en-GB"/>
        </w:rPr>
        <w:t xml:space="preserve">Not held. </w:t>
      </w:r>
      <w:r w:rsidRPr="000A3E43" w:rsidR="000A3E43">
        <w:rPr>
          <w:color w:val="000000"/>
          <w:lang w:val="en-GB"/>
        </w:rPr>
        <w:t xml:space="preserve">Instead, the validation of the factsheets on adjustments to existing policies </w:t>
      </w:r>
      <w:r w:rsidR="00D11137">
        <w:rPr>
          <w:color w:val="000000"/>
          <w:lang w:val="en-GB"/>
        </w:rPr>
        <w:t xml:space="preserve">co-created in the second in-person session </w:t>
      </w:r>
      <w:r w:rsidRPr="000A3E43" w:rsidR="000A3E43">
        <w:rPr>
          <w:color w:val="000000"/>
          <w:lang w:val="en-GB"/>
        </w:rPr>
        <w:t>took place during the third in</w:t>
      </w:r>
      <w:r w:rsidRPr="000A3E43" w:rsidR="000A3E43">
        <w:rPr>
          <w:rFonts w:ascii="Cambria Math" w:hAnsi="Cambria Math" w:cs="Cambria Math"/>
          <w:color w:val="000000"/>
          <w:lang w:val="en-GB"/>
        </w:rPr>
        <w:t>‑</w:t>
      </w:r>
      <w:r w:rsidRPr="000A3E43" w:rsidR="000A3E43">
        <w:rPr>
          <w:color w:val="000000"/>
          <w:lang w:val="en-GB"/>
        </w:rPr>
        <w:t>person session. For this purpose, the chairperson prepared a set of questions for each factsheet and brought them to the group for detailed discussion.</w:t>
      </w:r>
    </w:p>
    <w:p w:rsidRPr="007511E8" w:rsidR="00D83E97" w:rsidP="006317E8" w:rsidRDefault="00D83E97" w14:paraId="1D81FDFE" w14:textId="4E2D4ECC">
      <w:pPr>
        <w:pStyle w:val="Heading1"/>
      </w:pPr>
      <w:r w:rsidRPr="007511E8">
        <w:t>Variations to the proposed co-creation methodology</w:t>
      </w:r>
    </w:p>
    <w:p w:rsidRPr="007511E8" w:rsidR="00D83E97" w:rsidP="00D83E97" w:rsidRDefault="00D83E97" w14:paraId="1EF9C64D" w14:textId="1C01ECD1">
      <w:pPr>
        <w:jc w:val="both"/>
        <w:rPr>
          <w:i/>
          <w:iCs/>
          <w:color w:val="156082" w:themeColor="accent1"/>
          <w:lang w:val="en-GB"/>
        </w:rPr>
      </w:pPr>
      <w:r w:rsidRPr="007511E8">
        <w:rPr>
          <w:i/>
          <w:iCs/>
          <w:color w:val="156082" w:themeColor="accent1"/>
          <w:lang w:val="en-GB"/>
        </w:rPr>
        <w:t xml:space="preserve">Detail </w:t>
      </w:r>
      <w:r w:rsidRPr="007511E8" w:rsidR="00E07B57">
        <w:rPr>
          <w:i/>
          <w:iCs/>
          <w:color w:val="156082" w:themeColor="accent1"/>
          <w:lang w:val="en-GB"/>
        </w:rPr>
        <w:t xml:space="preserve">in short paragraphs </w:t>
      </w:r>
      <w:r w:rsidRPr="007511E8">
        <w:rPr>
          <w:i/>
          <w:iCs/>
          <w:color w:val="156082" w:themeColor="accent1"/>
          <w:lang w:val="en-GB"/>
        </w:rPr>
        <w:t>if in any of the sessions there were any discrepancies and/or adjustments in relation to the agenda and the co-creation techniques proposed as part of the methodology. If any modifications were implemented, please include the final version of the agenda and add short justifications for the changes or adaptations.</w:t>
      </w:r>
    </w:p>
    <w:p w:rsidRPr="007511E8" w:rsidR="00D83E97" w:rsidP="00D83E97" w:rsidRDefault="00D83E97" w14:paraId="6F394752" w14:textId="77777777">
      <w:pPr>
        <w:pBdr>
          <w:top w:val="nil"/>
          <w:left w:val="nil"/>
          <w:bottom w:val="nil"/>
          <w:right w:val="nil"/>
          <w:between w:val="nil"/>
        </w:pBdr>
        <w:jc w:val="both"/>
        <w:rPr>
          <w:b/>
          <w:bCs/>
          <w:color w:val="000000"/>
          <w:lang w:val="en-GB"/>
        </w:rPr>
      </w:pPr>
      <w:r w:rsidRPr="007511E8">
        <w:rPr>
          <w:b/>
          <w:bCs/>
          <w:color w:val="000000"/>
          <w:lang w:val="en-GB"/>
        </w:rPr>
        <w:t>First online session</w:t>
      </w:r>
    </w:p>
    <w:p w:rsidRPr="00774262" w:rsidR="00D83E97" w:rsidP="00D83E97" w:rsidRDefault="00774262" w14:paraId="0371FC58" w14:textId="16BAE9A1">
      <w:pPr>
        <w:pBdr>
          <w:top w:val="nil"/>
          <w:left w:val="nil"/>
          <w:bottom w:val="nil"/>
          <w:right w:val="nil"/>
          <w:between w:val="nil"/>
        </w:pBdr>
        <w:jc w:val="both"/>
        <w:rPr>
          <w:color w:val="000000"/>
          <w:lang w:val="en-GB"/>
        </w:rPr>
      </w:pPr>
      <w:r w:rsidRPr="00774262">
        <w:rPr>
          <w:color w:val="000000"/>
          <w:lang w:val="en-GB"/>
        </w:rPr>
        <w:t>Not held</w:t>
      </w:r>
      <w:r w:rsidR="004D3D46">
        <w:rPr>
          <w:color w:val="000000"/>
          <w:lang w:val="en-GB"/>
        </w:rPr>
        <w:t xml:space="preserve"> (see explanation above)</w:t>
      </w:r>
    </w:p>
    <w:p w:rsidRPr="007511E8" w:rsidR="00D83E97" w:rsidP="00D83E97" w:rsidRDefault="00D83E97" w14:paraId="46EA707E" w14:textId="77777777">
      <w:pPr>
        <w:pBdr>
          <w:top w:val="nil"/>
          <w:left w:val="nil"/>
          <w:bottom w:val="nil"/>
          <w:right w:val="nil"/>
          <w:between w:val="nil"/>
        </w:pBdr>
        <w:jc w:val="both"/>
        <w:rPr>
          <w:b/>
          <w:bCs/>
          <w:color w:val="000000"/>
          <w:lang w:val="en-GB"/>
        </w:rPr>
      </w:pPr>
      <w:r w:rsidRPr="007511E8">
        <w:rPr>
          <w:b/>
          <w:bCs/>
          <w:color w:val="000000"/>
          <w:lang w:val="en-GB"/>
        </w:rPr>
        <w:t>Second in-presence lab</w:t>
      </w:r>
    </w:p>
    <w:p w:rsidR="00E85830" w:rsidP="00D83E97" w:rsidRDefault="00E85830" w14:paraId="5435793B" w14:textId="396D12DF">
      <w:pPr>
        <w:pBdr>
          <w:top w:val="nil"/>
          <w:left w:val="nil"/>
          <w:bottom w:val="nil"/>
          <w:right w:val="nil"/>
          <w:between w:val="nil"/>
        </w:pBdr>
        <w:jc w:val="both"/>
        <w:rPr>
          <w:color w:val="000000"/>
          <w:lang w:val="en-GB"/>
        </w:rPr>
      </w:pPr>
      <w:r w:rsidRPr="00E85830">
        <w:rPr>
          <w:color w:val="000000"/>
          <w:lang w:val="en-GB"/>
        </w:rPr>
        <w:t>No methodological changes were introduced, as the guidelines were fully followed regarding the steps and co</w:t>
      </w:r>
      <w:r w:rsidRPr="00E85830">
        <w:rPr>
          <w:rFonts w:ascii="Cambria Math" w:hAnsi="Cambria Math" w:cs="Cambria Math"/>
          <w:color w:val="000000"/>
          <w:lang w:val="en-GB"/>
        </w:rPr>
        <w:t>‑</w:t>
      </w:r>
      <w:r w:rsidRPr="00E85830">
        <w:rPr>
          <w:color w:val="000000"/>
          <w:lang w:val="en-GB"/>
        </w:rPr>
        <w:t>creation techniques</w:t>
      </w:r>
      <w:r w:rsidR="00774262">
        <w:rPr>
          <w:color w:val="000000"/>
          <w:lang w:val="en-GB"/>
        </w:rPr>
        <w:t xml:space="preserve"> and materials</w:t>
      </w:r>
      <w:r w:rsidRPr="00E85830">
        <w:rPr>
          <w:color w:val="000000"/>
          <w:lang w:val="en-GB"/>
        </w:rPr>
        <w:t>. The main adjustment concerned timing: the “Co</w:t>
      </w:r>
      <w:r w:rsidRPr="00E85830">
        <w:rPr>
          <w:rFonts w:ascii="Cambria Math" w:hAnsi="Cambria Math" w:cs="Cambria Math"/>
          <w:color w:val="000000"/>
          <w:lang w:val="en-GB"/>
        </w:rPr>
        <w:t>‑</w:t>
      </w:r>
      <w:r w:rsidRPr="00E85830">
        <w:rPr>
          <w:color w:val="000000"/>
          <w:lang w:val="en-GB"/>
        </w:rPr>
        <w:t>creating policies for change” session was shortened from 75 to 60 minutes. As a result, each subgroup only had time to co</w:t>
      </w:r>
      <w:r w:rsidRPr="00E85830">
        <w:rPr>
          <w:rFonts w:ascii="Cambria Math" w:hAnsi="Cambria Math" w:cs="Cambria Math"/>
          <w:color w:val="000000"/>
          <w:lang w:val="en-GB"/>
        </w:rPr>
        <w:t>‑</w:t>
      </w:r>
      <w:r w:rsidRPr="00E85830">
        <w:rPr>
          <w:color w:val="000000"/>
          <w:lang w:val="en-GB"/>
        </w:rPr>
        <w:t>create factsheets focused on adjustments to existing policies. The number of factsheets produced per subgroup (</w:t>
      </w:r>
      <w:r w:rsidR="00AE3510">
        <w:rPr>
          <w:color w:val="000000"/>
          <w:lang w:val="en-GB"/>
        </w:rPr>
        <w:t>3</w:t>
      </w:r>
      <w:r w:rsidRPr="00E85830">
        <w:rPr>
          <w:color w:val="000000"/>
          <w:lang w:val="en-GB"/>
        </w:rPr>
        <w:t xml:space="preserve">) was therefore lower than the </w:t>
      </w:r>
      <w:r w:rsidR="00AE3510">
        <w:rPr>
          <w:color w:val="000000"/>
          <w:lang w:val="en-GB"/>
        </w:rPr>
        <w:t>10</w:t>
      </w:r>
      <w:r w:rsidRPr="00E85830">
        <w:rPr>
          <w:color w:val="000000"/>
          <w:lang w:val="en-GB"/>
        </w:rPr>
        <w:t xml:space="preserve"> recommended in the guidelines.</w:t>
      </w:r>
      <w:r>
        <w:rPr>
          <w:color w:val="000000"/>
          <w:lang w:val="en-GB"/>
        </w:rPr>
        <w:t xml:space="preserve"> Below is the final version of the agenda: </w:t>
      </w:r>
    </w:p>
    <w:p w:rsidR="00ED115E" w:rsidP="00D83E97" w:rsidRDefault="00ED115E" w14:paraId="0E0859E1" w14:textId="77777777">
      <w:pPr>
        <w:pBdr>
          <w:top w:val="nil"/>
          <w:left w:val="nil"/>
          <w:bottom w:val="nil"/>
          <w:right w:val="nil"/>
          <w:between w:val="nil"/>
        </w:pBdr>
        <w:jc w:val="both"/>
        <w:rPr>
          <w:color w:val="000000"/>
          <w:lang w:val="en-GB"/>
        </w:rPr>
      </w:pPr>
    </w:p>
    <w:p w:rsidR="00ED115E" w:rsidP="00D83E97" w:rsidRDefault="00ED115E" w14:paraId="73A6B4B1" w14:textId="77777777">
      <w:pPr>
        <w:pBdr>
          <w:top w:val="nil"/>
          <w:left w:val="nil"/>
          <w:bottom w:val="nil"/>
          <w:right w:val="nil"/>
          <w:between w:val="nil"/>
        </w:pBdr>
        <w:jc w:val="both"/>
        <w:rPr>
          <w:color w:val="000000"/>
          <w:lang w:val="en-GB"/>
        </w:rPr>
      </w:pPr>
    </w:p>
    <w:tbl>
      <w:tblPr>
        <w:tblW w:w="9488" w:type="dxa"/>
        <w:tblCellMar>
          <w:left w:w="0" w:type="dxa"/>
          <w:right w:w="0" w:type="dxa"/>
        </w:tblCellMar>
        <w:tblLook w:val="0400" w:firstRow="0" w:lastRow="0" w:firstColumn="0" w:lastColumn="0" w:noHBand="0" w:noVBand="1"/>
      </w:tblPr>
      <w:tblGrid>
        <w:gridCol w:w="3120"/>
        <w:gridCol w:w="6368"/>
      </w:tblGrid>
      <w:tr w:rsidRPr="00ED115E" w:rsidR="00ED115E" w:rsidTr="009E2D22" w14:paraId="1A4ED6E2" w14:textId="77777777">
        <w:trPr>
          <w:trHeight w:val="565"/>
        </w:trPr>
        <w:tc>
          <w:tcPr>
            <w:tcW w:w="3120" w:type="dxa"/>
            <w:tcBorders>
              <w:top w:val="single" w:color="000000" w:sz="8" w:space="0"/>
              <w:left w:val="single" w:color="000000" w:sz="8" w:space="0"/>
              <w:bottom w:val="single" w:color="000000" w:sz="8" w:space="0"/>
              <w:right w:val="single" w:color="000000" w:sz="8" w:space="0"/>
            </w:tcBorders>
            <w:shd w:val="clear" w:color="auto" w:fill="3D405B"/>
            <w:tcMar>
              <w:top w:w="26" w:type="dxa"/>
              <w:left w:w="185" w:type="dxa"/>
              <w:bottom w:w="0" w:type="dxa"/>
              <w:right w:w="185" w:type="dxa"/>
            </w:tcMar>
            <w:vAlign w:val="center"/>
            <w:hideMark/>
          </w:tcPr>
          <w:p w:rsidRPr="00ED115E" w:rsidR="00ED115E" w:rsidP="00ED115E" w:rsidRDefault="00ED115E" w14:paraId="49ACFCE7" w14:textId="77777777">
            <w:pPr>
              <w:spacing w:line="256" w:lineRule="auto"/>
              <w:jc w:val="center"/>
              <w:textAlignment w:val="center"/>
              <w:rPr>
                <w:rFonts w:eastAsia="Times New Roman"/>
                <w:lang w:val="en-IE" w:eastAsia="en-IE"/>
              </w:rPr>
            </w:pPr>
            <w:r w:rsidRPr="00ED115E">
              <w:rPr>
                <w:b/>
                <w:bCs/>
                <w:color w:val="F7FBFB"/>
                <w:kern w:val="24"/>
                <w:lang w:val="en-GB" w:eastAsia="en-IE"/>
              </w:rPr>
              <w:t>Time</w:t>
            </w:r>
          </w:p>
        </w:tc>
        <w:tc>
          <w:tcPr>
            <w:tcW w:w="6368" w:type="dxa"/>
            <w:tcBorders>
              <w:top w:val="single" w:color="000000" w:sz="8" w:space="0"/>
              <w:left w:val="single" w:color="000000" w:sz="8" w:space="0"/>
              <w:bottom w:val="single" w:color="000000" w:sz="8" w:space="0"/>
              <w:right w:val="single" w:color="000000" w:sz="8" w:space="0"/>
            </w:tcBorders>
            <w:shd w:val="clear" w:color="auto" w:fill="3D405B"/>
            <w:tcMar>
              <w:top w:w="26" w:type="dxa"/>
              <w:left w:w="185" w:type="dxa"/>
              <w:bottom w:w="0" w:type="dxa"/>
              <w:right w:w="185" w:type="dxa"/>
            </w:tcMar>
            <w:vAlign w:val="center"/>
            <w:hideMark/>
          </w:tcPr>
          <w:p w:rsidRPr="00ED115E" w:rsidR="00ED115E" w:rsidP="00ED115E" w:rsidRDefault="00ED115E" w14:paraId="0C6F063C" w14:textId="77777777">
            <w:pPr>
              <w:spacing w:line="256" w:lineRule="auto"/>
              <w:jc w:val="center"/>
              <w:textAlignment w:val="center"/>
              <w:rPr>
                <w:rFonts w:eastAsia="Times New Roman"/>
                <w:lang w:val="en-IE" w:eastAsia="en-IE"/>
              </w:rPr>
            </w:pPr>
            <w:r w:rsidRPr="00ED115E">
              <w:rPr>
                <w:b/>
                <w:bCs/>
                <w:color w:val="F7FBFB"/>
                <w:kern w:val="24"/>
                <w:lang w:val="en-GB" w:eastAsia="en-IE"/>
              </w:rPr>
              <w:t>Activity</w:t>
            </w:r>
          </w:p>
        </w:tc>
      </w:tr>
      <w:tr w:rsidRPr="00ED115E" w:rsidR="00ED115E" w:rsidTr="009E2D22" w14:paraId="55753142"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5D966096" w14:textId="77777777">
            <w:pPr>
              <w:spacing w:line="256" w:lineRule="auto"/>
              <w:jc w:val="center"/>
              <w:textAlignment w:val="top"/>
              <w:rPr>
                <w:rFonts w:eastAsia="Times New Roman"/>
                <w:lang w:val="en-IE" w:eastAsia="en-IE"/>
              </w:rPr>
            </w:pPr>
            <w:r w:rsidRPr="00ED115E">
              <w:rPr>
                <w:color w:val="000000"/>
                <w:kern w:val="24"/>
                <w:lang w:val="en-GB" w:eastAsia="en-IE"/>
              </w:rPr>
              <w:t>10:00-10:05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6D043514" w14:textId="77777777">
            <w:pPr>
              <w:spacing w:line="256" w:lineRule="auto"/>
              <w:textAlignment w:val="top"/>
              <w:rPr>
                <w:rFonts w:eastAsia="Times New Roman"/>
                <w:lang w:val="en-IE" w:eastAsia="en-IE"/>
              </w:rPr>
            </w:pPr>
            <w:r w:rsidRPr="00ED115E">
              <w:rPr>
                <w:rFonts w:eastAsia="Times New Roman"/>
                <w:lang w:val="en-IE" w:eastAsia="en-IE"/>
              </w:rPr>
              <w:t>Welcome and signature of new participants’ informed consent forms</w:t>
            </w:r>
          </w:p>
        </w:tc>
      </w:tr>
      <w:tr w:rsidRPr="00ED115E" w:rsidR="00ED115E" w:rsidTr="009E2D22" w14:paraId="4139A4C8" w14:textId="77777777">
        <w:trPr>
          <w:trHeight w:val="556"/>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0BEF8786" w14:textId="77777777">
            <w:pPr>
              <w:spacing w:line="256" w:lineRule="auto"/>
              <w:jc w:val="center"/>
              <w:textAlignment w:val="top"/>
              <w:rPr>
                <w:rFonts w:eastAsia="Times New Roman"/>
                <w:lang w:val="en-IE" w:eastAsia="en-IE"/>
              </w:rPr>
            </w:pPr>
            <w:r w:rsidRPr="00ED115E">
              <w:rPr>
                <w:color w:val="000000"/>
                <w:kern w:val="24"/>
                <w:lang w:val="en-GB" w:eastAsia="en-IE"/>
              </w:rPr>
              <w:t>10:05- 10.25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7F2ECB49" w14:textId="77777777">
            <w:pPr>
              <w:spacing w:line="256" w:lineRule="auto"/>
              <w:textAlignment w:val="top"/>
              <w:rPr>
                <w:rFonts w:eastAsia="Times New Roman"/>
                <w:lang w:val="en-IE" w:eastAsia="en-IE"/>
              </w:rPr>
            </w:pPr>
            <w:r w:rsidRPr="00ED115E">
              <w:rPr>
                <w:rFonts w:eastAsia="Times New Roman"/>
                <w:lang w:val="en-IE" w:eastAsia="en-IE"/>
              </w:rPr>
              <w:t>Our future visions of the twin transitions</w:t>
            </w:r>
          </w:p>
        </w:tc>
      </w:tr>
      <w:tr w:rsidRPr="00ED115E" w:rsidR="00ED115E" w:rsidTr="009E2D22" w14:paraId="3BD1DE80"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5B7370D6" w14:textId="77777777">
            <w:pPr>
              <w:spacing w:line="256" w:lineRule="auto"/>
              <w:jc w:val="center"/>
              <w:textAlignment w:val="top"/>
              <w:rPr>
                <w:rFonts w:eastAsia="Times New Roman"/>
                <w:lang w:val="en-IE" w:eastAsia="en-IE"/>
              </w:rPr>
            </w:pPr>
            <w:r w:rsidRPr="00ED115E">
              <w:rPr>
                <w:color w:val="000000"/>
                <w:kern w:val="24"/>
                <w:lang w:val="en-GB" w:eastAsia="en-IE"/>
              </w:rPr>
              <w:t>10.25 – 11.25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76BC95F5" w14:textId="77777777">
            <w:pPr>
              <w:spacing w:line="256" w:lineRule="auto"/>
              <w:textAlignment w:val="top"/>
              <w:rPr>
                <w:rFonts w:eastAsia="Times New Roman"/>
                <w:lang w:val="en-IE" w:eastAsia="en-IE"/>
              </w:rPr>
            </w:pPr>
            <w:r w:rsidRPr="00ED115E">
              <w:rPr>
                <w:rFonts w:eastAsia="Times New Roman"/>
                <w:lang w:val="en-IE" w:eastAsia="en-IE"/>
              </w:rPr>
              <w:t>Identifying systemic changes: workgroups per sectors</w:t>
            </w:r>
          </w:p>
        </w:tc>
      </w:tr>
      <w:tr w:rsidRPr="00ED115E" w:rsidR="00ED115E" w:rsidTr="009E2D22" w14:paraId="252F97B6"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tcPr>
          <w:p w:rsidRPr="00ED115E" w:rsidR="00ED115E" w:rsidP="00ED115E" w:rsidRDefault="00ED115E" w14:paraId="7D51B022" w14:textId="77777777">
            <w:pPr>
              <w:spacing w:line="256" w:lineRule="auto"/>
              <w:jc w:val="center"/>
              <w:textAlignment w:val="top"/>
              <w:rPr>
                <w:color w:val="000000"/>
                <w:kern w:val="24"/>
                <w:lang w:val="en-GB" w:eastAsia="en-IE"/>
              </w:rPr>
            </w:pPr>
            <w:r w:rsidRPr="00ED115E">
              <w:rPr>
                <w:color w:val="000000"/>
                <w:kern w:val="24"/>
                <w:lang w:val="en-GB" w:eastAsia="en-IE"/>
              </w:rPr>
              <w:t>11.25-11.40</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tcPr>
          <w:p w:rsidRPr="00ED115E" w:rsidR="00ED115E" w:rsidP="00ED115E" w:rsidRDefault="00ED115E" w14:paraId="41DF0E2C" w14:textId="77777777">
            <w:pPr>
              <w:spacing w:line="256" w:lineRule="auto"/>
              <w:textAlignment w:val="top"/>
              <w:rPr>
                <w:rFonts w:eastAsia="Times New Roman"/>
                <w:lang w:val="en-IE" w:eastAsia="en-IE"/>
              </w:rPr>
            </w:pPr>
            <w:r w:rsidRPr="00ED115E">
              <w:rPr>
                <w:rFonts w:eastAsia="Times New Roman"/>
                <w:lang w:val="en-IE" w:eastAsia="en-IE"/>
              </w:rPr>
              <w:t>Coffee break</w:t>
            </w:r>
          </w:p>
        </w:tc>
      </w:tr>
      <w:tr w:rsidRPr="00ED115E" w:rsidR="00ED115E" w:rsidTr="009E2D22" w14:paraId="445325B5"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2DDBDFE9" w14:textId="77777777">
            <w:pPr>
              <w:spacing w:line="256" w:lineRule="auto"/>
              <w:jc w:val="center"/>
              <w:textAlignment w:val="top"/>
              <w:rPr>
                <w:rFonts w:eastAsia="Times New Roman"/>
                <w:lang w:val="en-IE" w:eastAsia="en-IE"/>
              </w:rPr>
            </w:pPr>
            <w:r w:rsidRPr="00ED115E">
              <w:rPr>
                <w:color w:val="000000"/>
                <w:kern w:val="24"/>
                <w:lang w:val="en-GB" w:eastAsia="en-IE"/>
              </w:rPr>
              <w:t>11.40 - 12:40</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6729A95C" w14:textId="77777777">
            <w:pPr>
              <w:spacing w:line="256" w:lineRule="auto"/>
              <w:textAlignment w:val="top"/>
              <w:rPr>
                <w:rFonts w:eastAsia="Times New Roman"/>
                <w:lang w:val="en-IE" w:eastAsia="en-IE"/>
              </w:rPr>
            </w:pPr>
            <w:r w:rsidRPr="00ED115E">
              <w:rPr>
                <w:color w:val="000000"/>
                <w:kern w:val="24"/>
                <w:lang w:val="en-IE" w:eastAsia="en-IE"/>
              </w:rPr>
              <w:t>Identifying policies for change: workgroups per sectors</w:t>
            </w:r>
            <w:r w:rsidRPr="00ED115E">
              <w:rPr>
                <w:color w:val="000000"/>
                <w:kern w:val="24"/>
                <w:lang w:val="en-GB" w:eastAsia="en-IE"/>
              </w:rPr>
              <w:t xml:space="preserve"> </w:t>
            </w:r>
          </w:p>
        </w:tc>
      </w:tr>
      <w:tr w:rsidRPr="00ED115E" w:rsidR="00ED115E" w:rsidTr="009E2D22" w14:paraId="0DA0DC99"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44DA7130" w14:textId="77777777">
            <w:pPr>
              <w:spacing w:line="256" w:lineRule="auto"/>
              <w:jc w:val="center"/>
              <w:textAlignment w:val="top"/>
              <w:rPr>
                <w:rFonts w:eastAsia="Times New Roman"/>
                <w:lang w:val="en-IE" w:eastAsia="en-IE"/>
              </w:rPr>
            </w:pPr>
            <w:r w:rsidRPr="00ED115E">
              <w:rPr>
                <w:color w:val="000000"/>
                <w:kern w:val="24"/>
                <w:lang w:val="en-GB" w:eastAsia="en-IE"/>
              </w:rPr>
              <w:t>12.40-13:40</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0B350F83" w14:textId="77777777">
            <w:pPr>
              <w:spacing w:line="256" w:lineRule="auto"/>
              <w:textAlignment w:val="top"/>
              <w:rPr>
                <w:rFonts w:eastAsia="Times New Roman"/>
                <w:lang w:val="en-IE" w:eastAsia="en-IE"/>
              </w:rPr>
            </w:pPr>
            <w:r w:rsidRPr="00ED115E">
              <w:rPr>
                <w:color w:val="000000"/>
                <w:kern w:val="24"/>
                <w:lang w:val="en-IE" w:eastAsia="en-IE"/>
              </w:rPr>
              <w:t>Co-creating policies for change</w:t>
            </w:r>
            <w:r w:rsidRPr="00ED115E">
              <w:rPr>
                <w:color w:val="000000"/>
                <w:kern w:val="24"/>
                <w:lang w:val="en-GB" w:eastAsia="en-IE"/>
              </w:rPr>
              <w:t xml:space="preserve"> </w:t>
            </w:r>
          </w:p>
        </w:tc>
      </w:tr>
      <w:tr w:rsidRPr="00ED115E" w:rsidR="00ED115E" w:rsidTr="009E2D22" w14:paraId="704F4390"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6F3BA269" w14:textId="77777777">
            <w:pPr>
              <w:spacing w:line="256" w:lineRule="auto"/>
              <w:jc w:val="center"/>
              <w:textAlignment w:val="top"/>
              <w:rPr>
                <w:rFonts w:eastAsia="Times New Roman"/>
                <w:lang w:val="en-IE" w:eastAsia="en-IE"/>
              </w:rPr>
            </w:pPr>
            <w:r w:rsidRPr="00ED115E">
              <w:rPr>
                <w:color w:val="000000"/>
                <w:kern w:val="24"/>
                <w:lang w:val="en-GB" w:eastAsia="en-IE"/>
              </w:rPr>
              <w:t>13:40-14.00</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ED115E" w:rsidR="00ED115E" w:rsidP="00ED115E" w:rsidRDefault="00ED115E" w14:paraId="5DD28543" w14:textId="77777777">
            <w:pPr>
              <w:spacing w:line="256" w:lineRule="auto"/>
              <w:textAlignment w:val="top"/>
              <w:rPr>
                <w:rFonts w:eastAsia="Times New Roman"/>
                <w:lang w:val="en-IE" w:eastAsia="en-IE"/>
              </w:rPr>
            </w:pPr>
            <w:r w:rsidRPr="00ED115E">
              <w:rPr>
                <w:color w:val="000000"/>
                <w:kern w:val="24"/>
                <w:lang w:val="en-GB" w:eastAsia="en-IE"/>
              </w:rPr>
              <w:t>Plenary discussion &amp; wrap up</w:t>
            </w:r>
          </w:p>
        </w:tc>
      </w:tr>
    </w:tbl>
    <w:p w:rsidR="006679A7" w:rsidP="00D83E97" w:rsidRDefault="006679A7" w14:paraId="59515D00" w14:textId="77777777">
      <w:pPr>
        <w:pBdr>
          <w:top w:val="nil"/>
          <w:left w:val="nil"/>
          <w:bottom w:val="nil"/>
          <w:right w:val="nil"/>
          <w:between w:val="nil"/>
        </w:pBdr>
        <w:jc w:val="both"/>
        <w:rPr>
          <w:color w:val="000000"/>
          <w:lang w:val="en-GB"/>
        </w:rPr>
      </w:pPr>
    </w:p>
    <w:p w:rsidRPr="00E85830" w:rsidR="00E85830" w:rsidP="00D83E97" w:rsidRDefault="00E85830" w14:paraId="38B213D5" w14:textId="77777777">
      <w:pPr>
        <w:pBdr>
          <w:top w:val="nil"/>
          <w:left w:val="nil"/>
          <w:bottom w:val="nil"/>
          <w:right w:val="nil"/>
          <w:between w:val="nil"/>
        </w:pBdr>
        <w:jc w:val="both"/>
        <w:rPr>
          <w:color w:val="000000"/>
          <w:lang w:val="en-GB"/>
        </w:rPr>
      </w:pPr>
    </w:p>
    <w:p w:rsidRPr="007511E8" w:rsidR="00D83E97" w:rsidP="00D83E97" w:rsidRDefault="00D83E97" w14:paraId="001501DB" w14:textId="2C40FCF8">
      <w:pPr>
        <w:pBdr>
          <w:top w:val="nil"/>
          <w:left w:val="nil"/>
          <w:bottom w:val="nil"/>
          <w:right w:val="nil"/>
          <w:between w:val="nil"/>
        </w:pBdr>
        <w:jc w:val="both"/>
        <w:rPr>
          <w:b/>
          <w:bCs/>
          <w:color w:val="000000"/>
          <w:lang w:val="en-GB"/>
        </w:rPr>
      </w:pPr>
      <w:r w:rsidRPr="007511E8">
        <w:rPr>
          <w:b/>
          <w:bCs/>
          <w:color w:val="000000"/>
          <w:lang w:val="en-GB"/>
        </w:rPr>
        <w:t>Third in-presence lab</w:t>
      </w:r>
    </w:p>
    <w:p w:rsidRPr="00681A38" w:rsidR="00681A38" w:rsidP="00681A38" w:rsidRDefault="00681A38" w14:paraId="3A6F3600" w14:textId="6EF8BC01">
      <w:pPr>
        <w:pBdr>
          <w:top w:val="nil"/>
          <w:left w:val="nil"/>
          <w:bottom w:val="nil"/>
          <w:right w:val="nil"/>
          <w:between w:val="nil"/>
        </w:pBdr>
        <w:jc w:val="both"/>
        <w:rPr>
          <w:color w:val="000000"/>
          <w:lang w:val="en-GB"/>
        </w:rPr>
      </w:pPr>
      <w:r w:rsidRPr="00681A38">
        <w:rPr>
          <w:color w:val="000000"/>
          <w:lang w:val="en-GB"/>
        </w:rPr>
        <w:t>Significant adjustments were made in this third in</w:t>
      </w:r>
      <w:r w:rsidRPr="00681A38">
        <w:rPr>
          <w:rFonts w:ascii="Cambria Math" w:hAnsi="Cambria Math" w:cs="Cambria Math"/>
          <w:color w:val="000000"/>
          <w:lang w:val="en-GB"/>
        </w:rPr>
        <w:t>‑</w:t>
      </w:r>
      <w:r w:rsidRPr="00681A38">
        <w:rPr>
          <w:color w:val="000000"/>
          <w:lang w:val="en-GB"/>
        </w:rPr>
        <w:t>person Lab. The overall duration was reduced from the 4 hours recommended in the guidelines to 3 hours and 15 minutes. The session on “Validating the co</w:t>
      </w:r>
      <w:r w:rsidRPr="00681A38">
        <w:rPr>
          <w:rFonts w:ascii="Cambria Math" w:hAnsi="Cambria Math" w:cs="Cambria Math"/>
          <w:color w:val="000000"/>
          <w:lang w:val="en-GB"/>
        </w:rPr>
        <w:t>‑</w:t>
      </w:r>
      <w:r w:rsidRPr="00681A38">
        <w:rPr>
          <w:color w:val="000000"/>
          <w:lang w:val="en-GB"/>
        </w:rPr>
        <w:t>created policy factsheets and completing the co</w:t>
      </w:r>
      <w:r w:rsidRPr="00681A38">
        <w:rPr>
          <w:rFonts w:ascii="Cambria Math" w:hAnsi="Cambria Math" w:cs="Cambria Math"/>
          <w:color w:val="000000"/>
          <w:lang w:val="en-GB"/>
        </w:rPr>
        <w:t>‑</w:t>
      </w:r>
      <w:r w:rsidRPr="00681A38">
        <w:rPr>
          <w:color w:val="000000"/>
          <w:lang w:val="en-GB"/>
        </w:rPr>
        <w:t>creation process” was extended</w:t>
      </w:r>
      <w:r w:rsidR="001F1AE4">
        <w:rPr>
          <w:color w:val="000000"/>
          <w:lang w:val="en-GB"/>
        </w:rPr>
        <w:t xml:space="preserve"> (in the circulated agenda)</w:t>
      </w:r>
      <w:r w:rsidRPr="00681A38">
        <w:rPr>
          <w:color w:val="000000"/>
          <w:lang w:val="en-GB"/>
        </w:rPr>
        <w:t xml:space="preserve"> from 1 hour 25 minutes to 1 hour 45 minutes, as discussions continued informally during the coffee break, with participants bringing their coffees back to the table.</w:t>
      </w:r>
    </w:p>
    <w:p w:rsidRPr="00681A38" w:rsidR="00681A38" w:rsidP="00681A38" w:rsidRDefault="00681A38" w14:paraId="1AC7C11A" w14:textId="2170D8CD">
      <w:pPr>
        <w:pBdr>
          <w:top w:val="nil"/>
          <w:left w:val="nil"/>
          <w:bottom w:val="nil"/>
          <w:right w:val="nil"/>
          <w:between w:val="nil"/>
        </w:pBdr>
        <w:jc w:val="both"/>
        <w:rPr>
          <w:color w:val="000000"/>
          <w:lang w:val="en-GB"/>
        </w:rPr>
      </w:pPr>
      <w:r w:rsidRPr="00681A38">
        <w:rPr>
          <w:color w:val="000000"/>
          <w:lang w:val="en-GB"/>
        </w:rPr>
        <w:t>Because this validation block ran longer than planned, there was no remaining time to complete the co</w:t>
      </w:r>
      <w:r w:rsidRPr="00681A38">
        <w:rPr>
          <w:rFonts w:ascii="Cambria Math" w:hAnsi="Cambria Math" w:cs="Cambria Math"/>
          <w:color w:val="000000"/>
          <w:lang w:val="en-GB"/>
        </w:rPr>
        <w:t>‑</w:t>
      </w:r>
      <w:r w:rsidRPr="00681A38">
        <w:rPr>
          <w:color w:val="000000"/>
          <w:lang w:val="en-GB"/>
        </w:rPr>
        <w:t xml:space="preserve">creation of new policy factsheets. This work was therefore carried over into the following session, “Analysing and scoring of policies according to their transformative potential.” </w:t>
      </w:r>
      <w:r w:rsidR="00463C59">
        <w:rPr>
          <w:color w:val="000000"/>
          <w:lang w:val="en-GB"/>
        </w:rPr>
        <w:t>In the circulated agenda, t</w:t>
      </w:r>
      <w:r w:rsidRPr="00681A38">
        <w:rPr>
          <w:color w:val="000000"/>
          <w:lang w:val="en-GB"/>
        </w:rPr>
        <w:t>his session was adapted from the guidelines, merging what were originally intended to be two separate sessions—one for analysing transformative potential and another for scoring policies. The merging was necessary due to the overall 45</w:t>
      </w:r>
      <w:r w:rsidRPr="00681A38">
        <w:rPr>
          <w:rFonts w:ascii="Cambria Math" w:hAnsi="Cambria Math" w:cs="Cambria Math"/>
          <w:color w:val="000000"/>
          <w:lang w:val="en-GB"/>
        </w:rPr>
        <w:t>‑</w:t>
      </w:r>
      <w:r w:rsidRPr="00681A38">
        <w:rPr>
          <w:color w:val="000000"/>
          <w:lang w:val="en-GB"/>
        </w:rPr>
        <w:t>minute reduction in total session time.</w:t>
      </w:r>
    </w:p>
    <w:p w:rsidR="00681A38" w:rsidP="00681A38" w:rsidRDefault="00681A38" w14:paraId="57CD61C8" w14:textId="690EEE64">
      <w:pPr>
        <w:pBdr>
          <w:top w:val="nil"/>
          <w:left w:val="nil"/>
          <w:bottom w:val="nil"/>
          <w:right w:val="nil"/>
          <w:between w:val="nil"/>
        </w:pBdr>
        <w:jc w:val="both"/>
        <w:rPr>
          <w:color w:val="000000"/>
          <w:lang w:val="en-GB"/>
        </w:rPr>
      </w:pPr>
      <w:r w:rsidRPr="00681A38">
        <w:rPr>
          <w:color w:val="000000"/>
          <w:lang w:val="en-GB"/>
        </w:rPr>
        <w:t>During this combined session, participants continued co</w:t>
      </w:r>
      <w:r w:rsidRPr="00681A38">
        <w:rPr>
          <w:rFonts w:ascii="Cambria Math" w:hAnsi="Cambria Math" w:cs="Cambria Math"/>
          <w:color w:val="000000"/>
          <w:lang w:val="en-GB"/>
        </w:rPr>
        <w:t>‑</w:t>
      </w:r>
      <w:r w:rsidRPr="00681A38">
        <w:rPr>
          <w:color w:val="000000"/>
          <w:lang w:val="en-GB"/>
        </w:rPr>
        <w:t>creating factsheets for new policies and discussed their transformative potential. However, there was no time left to conduct the scoring exercise recommended in the guidelines.</w:t>
      </w:r>
    </w:p>
    <w:p w:rsidR="00D83E97" w:rsidP="00D83E97" w:rsidRDefault="002729C3" w14:paraId="40F4DBAA" w14:textId="127162DD">
      <w:pPr>
        <w:pBdr>
          <w:top w:val="nil"/>
          <w:left w:val="nil"/>
          <w:bottom w:val="nil"/>
          <w:right w:val="nil"/>
          <w:between w:val="nil"/>
        </w:pBdr>
        <w:jc w:val="both"/>
        <w:rPr>
          <w:color w:val="000000"/>
          <w:lang w:val="en-GB"/>
        </w:rPr>
      </w:pPr>
      <w:r w:rsidRPr="002729C3">
        <w:rPr>
          <w:color w:val="000000"/>
          <w:lang w:val="en-GB"/>
        </w:rPr>
        <w:t>Below is the agenda</w:t>
      </w:r>
      <w:r w:rsidR="009D27B2">
        <w:rPr>
          <w:color w:val="000000"/>
          <w:lang w:val="en-GB"/>
        </w:rPr>
        <w:t xml:space="preserve"> </w:t>
      </w:r>
      <w:r w:rsidR="00737085">
        <w:rPr>
          <w:color w:val="000000"/>
          <w:lang w:val="en-GB"/>
        </w:rPr>
        <w:t>as</w:t>
      </w:r>
      <w:r w:rsidR="009D27B2">
        <w:rPr>
          <w:color w:val="000000"/>
          <w:lang w:val="en-GB"/>
        </w:rPr>
        <w:t xml:space="preserve"> circulated</w:t>
      </w:r>
      <w:r w:rsidR="00737085">
        <w:rPr>
          <w:color w:val="000000"/>
          <w:lang w:val="en-GB"/>
        </w:rPr>
        <w:t xml:space="preserve"> and</w:t>
      </w:r>
      <w:r w:rsidR="009D27B2">
        <w:rPr>
          <w:color w:val="000000"/>
          <w:lang w:val="en-GB"/>
        </w:rPr>
        <w:t xml:space="preserve"> the </w:t>
      </w:r>
      <w:r w:rsidR="00737085">
        <w:rPr>
          <w:color w:val="000000"/>
          <w:lang w:val="en-GB"/>
        </w:rPr>
        <w:t xml:space="preserve">actual </w:t>
      </w:r>
      <w:r w:rsidR="009D27B2">
        <w:rPr>
          <w:color w:val="000000"/>
          <w:lang w:val="en-GB"/>
        </w:rPr>
        <w:t>agenda</w:t>
      </w:r>
      <w:r w:rsidR="00737085">
        <w:rPr>
          <w:color w:val="000000"/>
          <w:lang w:val="en-GB"/>
        </w:rPr>
        <w:t>.</w:t>
      </w:r>
    </w:p>
    <w:p w:rsidR="00737085" w:rsidP="00D83E97" w:rsidRDefault="00737085" w14:paraId="17BBD7ED" w14:textId="218E80C7">
      <w:pPr>
        <w:pBdr>
          <w:top w:val="nil"/>
          <w:left w:val="nil"/>
          <w:bottom w:val="nil"/>
          <w:right w:val="nil"/>
          <w:between w:val="nil"/>
        </w:pBdr>
        <w:jc w:val="both"/>
        <w:rPr>
          <w:color w:val="000000"/>
          <w:lang w:val="en-GB"/>
        </w:rPr>
      </w:pPr>
      <w:r>
        <w:rPr>
          <w:color w:val="000000"/>
          <w:lang w:val="en-GB"/>
        </w:rPr>
        <w:t>Circulated agenda:</w:t>
      </w:r>
    </w:p>
    <w:p w:rsidR="00737085" w:rsidP="00D83E97" w:rsidRDefault="00737085" w14:paraId="5901CE1D" w14:textId="77777777">
      <w:pPr>
        <w:pBdr>
          <w:top w:val="nil"/>
          <w:left w:val="nil"/>
          <w:bottom w:val="nil"/>
          <w:right w:val="nil"/>
          <w:between w:val="nil"/>
        </w:pBdr>
        <w:jc w:val="both"/>
        <w:rPr>
          <w:color w:val="000000"/>
          <w:lang w:val="en-GB"/>
        </w:rPr>
      </w:pPr>
    </w:p>
    <w:p w:rsidR="00737085" w:rsidP="00D83E97" w:rsidRDefault="00737085" w14:paraId="73E775E6" w14:textId="77777777">
      <w:pPr>
        <w:pBdr>
          <w:top w:val="nil"/>
          <w:left w:val="nil"/>
          <w:bottom w:val="nil"/>
          <w:right w:val="nil"/>
          <w:between w:val="nil"/>
        </w:pBdr>
        <w:jc w:val="both"/>
        <w:rPr>
          <w:color w:val="000000"/>
          <w:lang w:val="en-GB"/>
        </w:rPr>
      </w:pPr>
    </w:p>
    <w:tbl>
      <w:tblPr>
        <w:tblW w:w="9488" w:type="dxa"/>
        <w:tblCellMar>
          <w:left w:w="0" w:type="dxa"/>
          <w:right w:w="0" w:type="dxa"/>
        </w:tblCellMar>
        <w:tblLook w:val="0400" w:firstRow="0" w:lastRow="0" w:firstColumn="0" w:lastColumn="0" w:noHBand="0" w:noVBand="1"/>
      </w:tblPr>
      <w:tblGrid>
        <w:gridCol w:w="3120"/>
        <w:gridCol w:w="6368"/>
      </w:tblGrid>
      <w:tr w:rsidRPr="00CA3C7B" w:rsidR="00CA3C7B" w:rsidTr="009E2D22" w14:paraId="139D22E7" w14:textId="77777777">
        <w:trPr>
          <w:trHeight w:val="565"/>
        </w:trPr>
        <w:tc>
          <w:tcPr>
            <w:tcW w:w="3120" w:type="dxa"/>
            <w:tcBorders>
              <w:top w:val="single" w:color="000000" w:sz="8" w:space="0"/>
              <w:left w:val="single" w:color="000000" w:sz="8" w:space="0"/>
              <w:bottom w:val="single" w:color="000000" w:sz="8" w:space="0"/>
              <w:right w:val="single" w:color="000000" w:sz="8" w:space="0"/>
            </w:tcBorders>
            <w:shd w:val="clear" w:color="auto" w:fill="3D405B"/>
            <w:tcMar>
              <w:top w:w="26" w:type="dxa"/>
              <w:left w:w="185" w:type="dxa"/>
              <w:bottom w:w="0" w:type="dxa"/>
              <w:right w:w="185" w:type="dxa"/>
            </w:tcMar>
            <w:vAlign w:val="center"/>
            <w:hideMark/>
          </w:tcPr>
          <w:p w:rsidRPr="00CA3C7B" w:rsidR="00CA3C7B" w:rsidP="00CA3C7B" w:rsidRDefault="00CA3C7B" w14:paraId="6EAA997A" w14:textId="77777777">
            <w:pPr>
              <w:spacing w:line="256" w:lineRule="auto"/>
              <w:jc w:val="center"/>
              <w:textAlignment w:val="center"/>
              <w:rPr>
                <w:rFonts w:eastAsia="Times New Roman"/>
                <w:lang w:val="en-IE" w:eastAsia="en-IE"/>
              </w:rPr>
            </w:pPr>
            <w:bookmarkStart w:name="_Hlk216864212" w:id="2"/>
            <w:r w:rsidRPr="00CA3C7B">
              <w:rPr>
                <w:b/>
                <w:bCs/>
                <w:color w:val="F7FBFB"/>
                <w:kern w:val="24"/>
                <w:lang w:val="en-GB" w:eastAsia="en-IE"/>
              </w:rPr>
              <w:lastRenderedPageBreak/>
              <w:t>Time</w:t>
            </w:r>
          </w:p>
        </w:tc>
        <w:tc>
          <w:tcPr>
            <w:tcW w:w="6368" w:type="dxa"/>
            <w:tcBorders>
              <w:top w:val="single" w:color="000000" w:sz="8" w:space="0"/>
              <w:left w:val="single" w:color="000000" w:sz="8" w:space="0"/>
              <w:bottom w:val="single" w:color="000000" w:sz="8" w:space="0"/>
              <w:right w:val="single" w:color="000000" w:sz="8" w:space="0"/>
            </w:tcBorders>
            <w:shd w:val="clear" w:color="auto" w:fill="3D405B"/>
            <w:tcMar>
              <w:top w:w="26" w:type="dxa"/>
              <w:left w:w="185" w:type="dxa"/>
              <w:bottom w:w="0" w:type="dxa"/>
              <w:right w:w="185" w:type="dxa"/>
            </w:tcMar>
            <w:vAlign w:val="center"/>
            <w:hideMark/>
          </w:tcPr>
          <w:p w:rsidRPr="00CA3C7B" w:rsidR="00CA3C7B" w:rsidP="00CA3C7B" w:rsidRDefault="00CA3C7B" w14:paraId="21CEBFB4" w14:textId="77777777">
            <w:pPr>
              <w:spacing w:line="256" w:lineRule="auto"/>
              <w:jc w:val="center"/>
              <w:textAlignment w:val="center"/>
              <w:rPr>
                <w:rFonts w:eastAsia="Times New Roman"/>
                <w:lang w:val="en-IE" w:eastAsia="en-IE"/>
              </w:rPr>
            </w:pPr>
            <w:r w:rsidRPr="00CA3C7B">
              <w:rPr>
                <w:b/>
                <w:bCs/>
                <w:color w:val="F7FBFB"/>
                <w:kern w:val="24"/>
                <w:lang w:val="en-GB" w:eastAsia="en-IE"/>
              </w:rPr>
              <w:t>Activity</w:t>
            </w:r>
          </w:p>
        </w:tc>
      </w:tr>
      <w:tr w:rsidRPr="00CA3C7B" w:rsidR="00CA3C7B" w:rsidTr="009E2D22" w14:paraId="2E558E71"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CA3C7B" w:rsidP="00CA3C7B" w:rsidRDefault="00CA3C7B" w14:paraId="0E50A87A" w14:textId="77777777">
            <w:pPr>
              <w:spacing w:line="256" w:lineRule="auto"/>
              <w:jc w:val="center"/>
              <w:textAlignment w:val="top"/>
              <w:rPr>
                <w:rFonts w:eastAsia="Times New Roman"/>
                <w:lang w:val="en-IE" w:eastAsia="en-IE"/>
              </w:rPr>
            </w:pPr>
            <w:r w:rsidRPr="00CA3C7B">
              <w:rPr>
                <w:color w:val="000000"/>
                <w:kern w:val="24"/>
                <w:lang w:val="en-GB" w:eastAsia="en-IE"/>
              </w:rPr>
              <w:t>10:00-10:05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CA3C7B" w:rsidP="00CA3C7B" w:rsidRDefault="00CA3C7B" w14:paraId="475BF868" w14:textId="77777777">
            <w:pPr>
              <w:spacing w:line="256" w:lineRule="auto"/>
              <w:textAlignment w:val="top"/>
              <w:rPr>
                <w:rFonts w:eastAsia="Times New Roman"/>
                <w:lang w:val="en-IE" w:eastAsia="en-IE"/>
              </w:rPr>
            </w:pPr>
            <w:r w:rsidRPr="00CA3C7B">
              <w:rPr>
                <w:rFonts w:eastAsia="Times New Roman"/>
                <w:lang w:val="en-IE" w:eastAsia="en-IE"/>
              </w:rPr>
              <w:t>Welcome and signature of new participants’ informed consent forms</w:t>
            </w:r>
          </w:p>
        </w:tc>
      </w:tr>
      <w:tr w:rsidRPr="00CA3C7B" w:rsidR="00CA3C7B" w:rsidTr="009E2D22" w14:paraId="77FA9C27" w14:textId="77777777">
        <w:trPr>
          <w:trHeight w:val="556"/>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CA3C7B" w:rsidP="00CA3C7B" w:rsidRDefault="00CA3C7B" w14:paraId="234644AB" w14:textId="77777777">
            <w:pPr>
              <w:spacing w:line="256" w:lineRule="auto"/>
              <w:jc w:val="center"/>
              <w:textAlignment w:val="top"/>
              <w:rPr>
                <w:rFonts w:eastAsia="Times New Roman"/>
                <w:lang w:val="en-IE" w:eastAsia="en-IE"/>
              </w:rPr>
            </w:pPr>
            <w:r w:rsidRPr="00CA3C7B">
              <w:rPr>
                <w:color w:val="000000"/>
                <w:kern w:val="24"/>
                <w:lang w:val="en-GB" w:eastAsia="en-IE"/>
              </w:rPr>
              <w:t>10:05- 10.35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CA3C7B" w:rsidP="00CA3C7B" w:rsidRDefault="00CA3C7B" w14:paraId="59C50FC3" w14:textId="77777777">
            <w:pPr>
              <w:spacing w:line="256" w:lineRule="auto"/>
              <w:textAlignment w:val="top"/>
              <w:rPr>
                <w:rFonts w:eastAsia="Times New Roman"/>
                <w:lang w:val="en-IE" w:eastAsia="en-IE"/>
              </w:rPr>
            </w:pPr>
            <w:r w:rsidRPr="00CA3C7B">
              <w:rPr>
                <w:rFonts w:eastAsia="Times New Roman"/>
                <w:lang w:val="en-IE" w:eastAsia="en-IE"/>
              </w:rPr>
              <w:t>Presenting the co-created policy measures in the second lab</w:t>
            </w:r>
          </w:p>
        </w:tc>
      </w:tr>
      <w:tr w:rsidRPr="00CA3C7B" w:rsidR="00CA3C7B" w:rsidTr="009E2D22" w14:paraId="1A5F8493"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CA3C7B" w:rsidP="00CA3C7B" w:rsidRDefault="00CA3C7B" w14:paraId="64458F15" w14:textId="77777777">
            <w:pPr>
              <w:spacing w:line="256" w:lineRule="auto"/>
              <w:jc w:val="center"/>
              <w:textAlignment w:val="top"/>
              <w:rPr>
                <w:rFonts w:eastAsia="Times New Roman"/>
                <w:lang w:val="en-IE" w:eastAsia="en-IE"/>
              </w:rPr>
            </w:pPr>
            <w:r w:rsidRPr="00CA3C7B">
              <w:rPr>
                <w:color w:val="000000"/>
                <w:kern w:val="24"/>
                <w:lang w:val="en-GB" w:eastAsia="en-IE"/>
              </w:rPr>
              <w:t>10.35 – 12.20</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CA3C7B" w:rsidP="00CA3C7B" w:rsidRDefault="00CA3C7B" w14:paraId="5B8F0FD7" w14:textId="77777777">
            <w:pPr>
              <w:spacing w:line="256" w:lineRule="auto"/>
              <w:textAlignment w:val="top"/>
              <w:rPr>
                <w:rFonts w:eastAsia="Times New Roman"/>
                <w:lang w:val="en-IE" w:eastAsia="en-IE"/>
              </w:rPr>
            </w:pPr>
            <w:r w:rsidRPr="00CA3C7B">
              <w:rPr>
                <w:rFonts w:eastAsia="Times New Roman"/>
                <w:lang w:val="en-IE" w:eastAsia="en-IE"/>
              </w:rPr>
              <w:t>Validating the co-created policy factsheets and completing the co-creation process (includes coffee break)</w:t>
            </w:r>
          </w:p>
        </w:tc>
      </w:tr>
      <w:tr w:rsidRPr="00CA3C7B" w:rsidR="00CA3C7B" w:rsidTr="009E2D22" w14:paraId="54E05350"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CA3C7B" w:rsidP="00CA3C7B" w:rsidRDefault="00CA3C7B" w14:paraId="5D6DAA3B" w14:textId="77777777">
            <w:pPr>
              <w:spacing w:line="256" w:lineRule="auto"/>
              <w:jc w:val="center"/>
              <w:textAlignment w:val="top"/>
              <w:rPr>
                <w:rFonts w:eastAsia="Times New Roman"/>
                <w:lang w:val="en-IE" w:eastAsia="en-IE"/>
              </w:rPr>
            </w:pPr>
            <w:r w:rsidRPr="00CA3C7B">
              <w:rPr>
                <w:color w:val="000000"/>
                <w:kern w:val="24"/>
                <w:lang w:val="en-GB" w:eastAsia="en-IE"/>
              </w:rPr>
              <w:t>12.20-13:15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CA3C7B" w:rsidP="00CA3C7B" w:rsidRDefault="00CA3C7B" w14:paraId="5328876D" w14:textId="77777777">
            <w:pPr>
              <w:spacing w:line="256" w:lineRule="auto"/>
              <w:textAlignment w:val="top"/>
              <w:rPr>
                <w:rFonts w:eastAsia="Times New Roman"/>
                <w:lang w:val="en-IE" w:eastAsia="en-IE"/>
              </w:rPr>
            </w:pPr>
            <w:bookmarkStart w:name="_Hlk216863802" w:id="3"/>
            <w:r w:rsidRPr="00CA3C7B">
              <w:rPr>
                <w:color w:val="000000"/>
                <w:kern w:val="24"/>
                <w:lang w:val="en-IE" w:eastAsia="en-IE"/>
              </w:rPr>
              <w:t>Analysing and scoring of policies according to their transformative potential</w:t>
            </w:r>
            <w:bookmarkEnd w:id="3"/>
            <w:r w:rsidRPr="00CA3C7B">
              <w:rPr>
                <w:color w:val="000000"/>
                <w:kern w:val="24"/>
                <w:lang w:val="en-GB" w:eastAsia="en-IE"/>
              </w:rPr>
              <w:t xml:space="preserve"> </w:t>
            </w:r>
          </w:p>
        </w:tc>
      </w:tr>
      <w:tr w:rsidRPr="00CA3C7B" w:rsidR="00CA3C7B" w:rsidTr="009E2D22" w14:paraId="5D7DE31B"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tcPr>
          <w:p w:rsidRPr="00CA3C7B" w:rsidR="00CA3C7B" w:rsidP="00CA3C7B" w:rsidRDefault="00CA3C7B" w14:paraId="3CE9016C" w14:textId="77777777">
            <w:pPr>
              <w:spacing w:line="256" w:lineRule="auto"/>
              <w:jc w:val="center"/>
              <w:textAlignment w:val="top"/>
              <w:rPr>
                <w:color w:val="000000"/>
                <w:kern w:val="24"/>
                <w:lang w:val="en-GB" w:eastAsia="en-IE"/>
              </w:rPr>
            </w:pPr>
            <w:r w:rsidRPr="00CA3C7B">
              <w:rPr>
                <w:color w:val="000000"/>
                <w:kern w:val="24"/>
                <w:lang w:val="en-GB" w:eastAsia="en-IE"/>
              </w:rPr>
              <w:t>13.15- 14.00</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tcPr>
          <w:p w:rsidRPr="00CA3C7B" w:rsidR="00CA3C7B" w:rsidP="00CA3C7B" w:rsidRDefault="00CA3C7B" w14:paraId="51E87283" w14:textId="77777777">
            <w:pPr>
              <w:spacing w:line="256" w:lineRule="auto"/>
              <w:textAlignment w:val="top"/>
              <w:rPr>
                <w:color w:val="000000"/>
                <w:kern w:val="24"/>
                <w:lang w:val="en-GB" w:eastAsia="en-IE"/>
              </w:rPr>
            </w:pPr>
            <w:r w:rsidRPr="00CA3C7B">
              <w:rPr>
                <w:color w:val="000000"/>
                <w:kern w:val="24"/>
                <w:lang w:val="en-GB" w:eastAsia="en-IE"/>
              </w:rPr>
              <w:t>Lunch</w:t>
            </w:r>
          </w:p>
        </w:tc>
      </w:tr>
      <w:bookmarkEnd w:id="2"/>
    </w:tbl>
    <w:p w:rsidR="002729C3" w:rsidP="00D83E97" w:rsidRDefault="002729C3" w14:paraId="4703500C" w14:textId="77777777">
      <w:pPr>
        <w:pBdr>
          <w:top w:val="nil"/>
          <w:left w:val="nil"/>
          <w:bottom w:val="nil"/>
          <w:right w:val="nil"/>
          <w:between w:val="nil"/>
        </w:pBdr>
        <w:jc w:val="both"/>
        <w:rPr>
          <w:color w:val="000000"/>
          <w:lang w:val="en-GB"/>
        </w:rPr>
      </w:pPr>
    </w:p>
    <w:p w:rsidR="00737085" w:rsidP="00D83E97" w:rsidRDefault="00737085" w14:paraId="6745F5ED" w14:textId="603F8974">
      <w:pPr>
        <w:pBdr>
          <w:top w:val="nil"/>
          <w:left w:val="nil"/>
          <w:bottom w:val="nil"/>
          <w:right w:val="nil"/>
          <w:between w:val="nil"/>
        </w:pBdr>
        <w:jc w:val="both"/>
        <w:rPr>
          <w:color w:val="000000"/>
          <w:lang w:val="en-GB"/>
        </w:rPr>
      </w:pPr>
      <w:r>
        <w:rPr>
          <w:color w:val="000000"/>
          <w:lang w:val="en-GB"/>
        </w:rPr>
        <w:t>Actual agenda:</w:t>
      </w:r>
    </w:p>
    <w:tbl>
      <w:tblPr>
        <w:tblW w:w="9488" w:type="dxa"/>
        <w:tblCellMar>
          <w:left w:w="0" w:type="dxa"/>
          <w:right w:w="0" w:type="dxa"/>
        </w:tblCellMar>
        <w:tblLook w:val="0400" w:firstRow="0" w:lastRow="0" w:firstColumn="0" w:lastColumn="0" w:noHBand="0" w:noVBand="1"/>
      </w:tblPr>
      <w:tblGrid>
        <w:gridCol w:w="3120"/>
        <w:gridCol w:w="6368"/>
      </w:tblGrid>
      <w:tr w:rsidRPr="00CA3C7B" w:rsidR="009D27B2" w:rsidTr="009E2D22" w14:paraId="719C4119" w14:textId="77777777">
        <w:trPr>
          <w:trHeight w:val="565"/>
        </w:trPr>
        <w:tc>
          <w:tcPr>
            <w:tcW w:w="3120" w:type="dxa"/>
            <w:tcBorders>
              <w:top w:val="single" w:color="000000" w:sz="8" w:space="0"/>
              <w:left w:val="single" w:color="000000" w:sz="8" w:space="0"/>
              <w:bottom w:val="single" w:color="000000" w:sz="8" w:space="0"/>
              <w:right w:val="single" w:color="000000" w:sz="8" w:space="0"/>
            </w:tcBorders>
            <w:shd w:val="clear" w:color="auto" w:fill="3D405B"/>
            <w:tcMar>
              <w:top w:w="26" w:type="dxa"/>
              <w:left w:w="185" w:type="dxa"/>
              <w:bottom w:w="0" w:type="dxa"/>
              <w:right w:w="185" w:type="dxa"/>
            </w:tcMar>
            <w:vAlign w:val="center"/>
            <w:hideMark/>
          </w:tcPr>
          <w:p w:rsidRPr="00CA3C7B" w:rsidR="009D27B2" w:rsidP="009E2D22" w:rsidRDefault="009D27B2" w14:paraId="44AF737F" w14:textId="77777777">
            <w:pPr>
              <w:spacing w:line="256" w:lineRule="auto"/>
              <w:jc w:val="center"/>
              <w:textAlignment w:val="center"/>
              <w:rPr>
                <w:rFonts w:eastAsia="Times New Roman"/>
                <w:lang w:val="en-IE" w:eastAsia="en-IE"/>
              </w:rPr>
            </w:pPr>
            <w:r w:rsidRPr="00CA3C7B">
              <w:rPr>
                <w:b/>
                <w:bCs/>
                <w:color w:val="F7FBFB"/>
                <w:kern w:val="24"/>
                <w:lang w:val="en-GB" w:eastAsia="en-IE"/>
              </w:rPr>
              <w:t>Time</w:t>
            </w:r>
          </w:p>
        </w:tc>
        <w:tc>
          <w:tcPr>
            <w:tcW w:w="6368" w:type="dxa"/>
            <w:tcBorders>
              <w:top w:val="single" w:color="000000" w:sz="8" w:space="0"/>
              <w:left w:val="single" w:color="000000" w:sz="8" w:space="0"/>
              <w:bottom w:val="single" w:color="000000" w:sz="8" w:space="0"/>
              <w:right w:val="single" w:color="000000" w:sz="8" w:space="0"/>
            </w:tcBorders>
            <w:shd w:val="clear" w:color="auto" w:fill="3D405B"/>
            <w:tcMar>
              <w:top w:w="26" w:type="dxa"/>
              <w:left w:w="185" w:type="dxa"/>
              <w:bottom w:w="0" w:type="dxa"/>
              <w:right w:w="185" w:type="dxa"/>
            </w:tcMar>
            <w:vAlign w:val="center"/>
            <w:hideMark/>
          </w:tcPr>
          <w:p w:rsidRPr="00CA3C7B" w:rsidR="009D27B2" w:rsidP="009E2D22" w:rsidRDefault="009D27B2" w14:paraId="19EE9A25" w14:textId="77777777">
            <w:pPr>
              <w:spacing w:line="256" w:lineRule="auto"/>
              <w:jc w:val="center"/>
              <w:textAlignment w:val="center"/>
              <w:rPr>
                <w:rFonts w:eastAsia="Times New Roman"/>
                <w:lang w:val="en-IE" w:eastAsia="en-IE"/>
              </w:rPr>
            </w:pPr>
            <w:r w:rsidRPr="00CA3C7B">
              <w:rPr>
                <w:b/>
                <w:bCs/>
                <w:color w:val="F7FBFB"/>
                <w:kern w:val="24"/>
                <w:lang w:val="en-GB" w:eastAsia="en-IE"/>
              </w:rPr>
              <w:t>Activity</w:t>
            </w:r>
          </w:p>
        </w:tc>
      </w:tr>
      <w:tr w:rsidRPr="00CA3C7B" w:rsidR="009D27B2" w:rsidTr="009E2D22" w14:paraId="328C33BB"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9D27B2" w:rsidP="009E2D22" w:rsidRDefault="009D27B2" w14:paraId="127A5D1D" w14:textId="77777777">
            <w:pPr>
              <w:spacing w:line="256" w:lineRule="auto"/>
              <w:jc w:val="center"/>
              <w:textAlignment w:val="top"/>
              <w:rPr>
                <w:rFonts w:eastAsia="Times New Roman"/>
                <w:lang w:val="en-IE" w:eastAsia="en-IE"/>
              </w:rPr>
            </w:pPr>
            <w:r w:rsidRPr="00CA3C7B">
              <w:rPr>
                <w:color w:val="000000"/>
                <w:kern w:val="24"/>
                <w:lang w:val="en-GB" w:eastAsia="en-IE"/>
              </w:rPr>
              <w:t>10:00-10:05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9D27B2" w:rsidP="009E2D22" w:rsidRDefault="009D27B2" w14:paraId="7B52CCEA" w14:textId="77777777">
            <w:pPr>
              <w:spacing w:line="256" w:lineRule="auto"/>
              <w:textAlignment w:val="top"/>
              <w:rPr>
                <w:rFonts w:eastAsia="Times New Roman"/>
                <w:lang w:val="en-IE" w:eastAsia="en-IE"/>
              </w:rPr>
            </w:pPr>
            <w:r w:rsidRPr="00CA3C7B">
              <w:rPr>
                <w:rFonts w:eastAsia="Times New Roman"/>
                <w:lang w:val="en-IE" w:eastAsia="en-IE"/>
              </w:rPr>
              <w:t>Welcome and signature of new participants’ informed consent forms</w:t>
            </w:r>
          </w:p>
        </w:tc>
      </w:tr>
      <w:tr w:rsidRPr="00CA3C7B" w:rsidR="009D27B2" w:rsidTr="009E2D22" w14:paraId="1D3A6314" w14:textId="77777777">
        <w:trPr>
          <w:trHeight w:val="556"/>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9D27B2" w:rsidP="009E2D22" w:rsidRDefault="009D27B2" w14:paraId="47A95730" w14:textId="77777777">
            <w:pPr>
              <w:spacing w:line="256" w:lineRule="auto"/>
              <w:jc w:val="center"/>
              <w:textAlignment w:val="top"/>
              <w:rPr>
                <w:rFonts w:eastAsia="Times New Roman"/>
                <w:lang w:val="en-IE" w:eastAsia="en-IE"/>
              </w:rPr>
            </w:pPr>
            <w:r w:rsidRPr="00CA3C7B">
              <w:rPr>
                <w:color w:val="000000"/>
                <w:kern w:val="24"/>
                <w:lang w:val="en-GB" w:eastAsia="en-IE"/>
              </w:rPr>
              <w:t>10:05- 10.35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9D27B2" w:rsidP="009E2D22" w:rsidRDefault="009D27B2" w14:paraId="4682A680" w14:textId="77777777">
            <w:pPr>
              <w:spacing w:line="256" w:lineRule="auto"/>
              <w:textAlignment w:val="top"/>
              <w:rPr>
                <w:rFonts w:eastAsia="Times New Roman"/>
                <w:lang w:val="en-IE" w:eastAsia="en-IE"/>
              </w:rPr>
            </w:pPr>
            <w:r w:rsidRPr="00CA3C7B">
              <w:rPr>
                <w:rFonts w:eastAsia="Times New Roman"/>
                <w:lang w:val="en-IE" w:eastAsia="en-IE"/>
              </w:rPr>
              <w:t>Presenting the co-created policy measures in the second lab</w:t>
            </w:r>
          </w:p>
        </w:tc>
      </w:tr>
      <w:tr w:rsidRPr="00CA3C7B" w:rsidR="009D27B2" w:rsidTr="009E2D22" w14:paraId="6A2725C4"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9D27B2" w:rsidP="009E2D22" w:rsidRDefault="009D27B2" w14:paraId="63F7C34A" w14:textId="77777777">
            <w:pPr>
              <w:spacing w:line="256" w:lineRule="auto"/>
              <w:jc w:val="center"/>
              <w:textAlignment w:val="top"/>
              <w:rPr>
                <w:rFonts w:eastAsia="Times New Roman"/>
                <w:lang w:val="en-IE" w:eastAsia="en-IE"/>
              </w:rPr>
            </w:pPr>
            <w:r w:rsidRPr="00CA3C7B">
              <w:rPr>
                <w:color w:val="000000"/>
                <w:kern w:val="24"/>
                <w:lang w:val="en-GB" w:eastAsia="en-IE"/>
              </w:rPr>
              <w:t>10.35 – 12.20</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9D27B2" w:rsidP="009E2D22" w:rsidRDefault="009D27B2" w14:paraId="330BE399" w14:textId="5DD7B10D">
            <w:pPr>
              <w:spacing w:line="256" w:lineRule="auto"/>
              <w:textAlignment w:val="top"/>
              <w:rPr>
                <w:rFonts w:eastAsia="Times New Roman"/>
                <w:lang w:val="en-IE" w:eastAsia="en-IE"/>
              </w:rPr>
            </w:pPr>
            <w:r w:rsidRPr="00CA3C7B">
              <w:rPr>
                <w:rFonts w:eastAsia="Times New Roman"/>
                <w:lang w:val="en-IE" w:eastAsia="en-IE"/>
              </w:rPr>
              <w:t>Validating the co-created policy factsheets (includes coffee break)</w:t>
            </w:r>
          </w:p>
        </w:tc>
      </w:tr>
      <w:tr w:rsidRPr="00CA3C7B" w:rsidR="009D27B2" w:rsidTr="009E2D22" w14:paraId="57A6C100"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9D27B2" w:rsidP="009E2D22" w:rsidRDefault="009D27B2" w14:paraId="7AE0D173" w14:textId="77777777">
            <w:pPr>
              <w:spacing w:line="256" w:lineRule="auto"/>
              <w:jc w:val="center"/>
              <w:textAlignment w:val="top"/>
              <w:rPr>
                <w:rFonts w:eastAsia="Times New Roman"/>
                <w:lang w:val="en-IE" w:eastAsia="en-IE"/>
              </w:rPr>
            </w:pPr>
            <w:r w:rsidRPr="00CA3C7B">
              <w:rPr>
                <w:color w:val="000000"/>
                <w:kern w:val="24"/>
                <w:lang w:val="en-GB" w:eastAsia="en-IE"/>
              </w:rPr>
              <w:t>12.20-13:15</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hideMark/>
          </w:tcPr>
          <w:p w:rsidRPr="00CA3C7B" w:rsidR="009D27B2" w:rsidP="009E2D22" w:rsidRDefault="004A3081" w14:paraId="1DD035A5" w14:textId="5D9EC6F2">
            <w:pPr>
              <w:spacing w:line="256" w:lineRule="auto"/>
              <w:textAlignment w:val="top"/>
              <w:rPr>
                <w:rFonts w:eastAsia="Times New Roman"/>
                <w:lang w:val="en-IE" w:eastAsia="en-IE"/>
              </w:rPr>
            </w:pPr>
            <w:r>
              <w:rPr>
                <w:color w:val="000000"/>
                <w:kern w:val="24"/>
                <w:lang w:val="en-IE" w:eastAsia="en-IE"/>
              </w:rPr>
              <w:t>C</w:t>
            </w:r>
            <w:r w:rsidRPr="004A3081">
              <w:rPr>
                <w:color w:val="000000"/>
                <w:kern w:val="24"/>
                <w:lang w:val="en-IE" w:eastAsia="en-IE"/>
              </w:rPr>
              <w:t xml:space="preserve">ompleting the co-creation process </w:t>
            </w:r>
            <w:r w:rsidR="00F37882">
              <w:rPr>
                <w:color w:val="000000"/>
                <w:kern w:val="24"/>
                <w:lang w:val="en-IE" w:eastAsia="en-IE"/>
              </w:rPr>
              <w:t>and a</w:t>
            </w:r>
            <w:r w:rsidRPr="00CA3C7B" w:rsidR="009D27B2">
              <w:rPr>
                <w:color w:val="000000"/>
                <w:kern w:val="24"/>
                <w:lang w:val="en-IE" w:eastAsia="en-IE"/>
              </w:rPr>
              <w:t>nalysing policies according to their transformative potential</w:t>
            </w:r>
            <w:r w:rsidRPr="00CA3C7B" w:rsidR="009D27B2">
              <w:rPr>
                <w:color w:val="000000"/>
                <w:kern w:val="24"/>
                <w:lang w:val="en-GB" w:eastAsia="en-IE"/>
              </w:rPr>
              <w:t xml:space="preserve"> </w:t>
            </w:r>
          </w:p>
        </w:tc>
      </w:tr>
      <w:tr w:rsidRPr="00CA3C7B" w:rsidR="009D27B2" w:rsidTr="009E2D22" w14:paraId="3CD0EDFA" w14:textId="77777777">
        <w:trPr>
          <w:trHeight w:val="565"/>
        </w:trPr>
        <w:tc>
          <w:tcPr>
            <w:tcW w:w="3120"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tcPr>
          <w:p w:rsidRPr="00CA3C7B" w:rsidR="009D27B2" w:rsidP="009E2D22" w:rsidRDefault="009D27B2" w14:paraId="3346F079" w14:textId="77777777">
            <w:pPr>
              <w:spacing w:line="256" w:lineRule="auto"/>
              <w:jc w:val="center"/>
              <w:textAlignment w:val="top"/>
              <w:rPr>
                <w:color w:val="000000"/>
                <w:kern w:val="24"/>
                <w:lang w:val="en-GB" w:eastAsia="en-IE"/>
              </w:rPr>
            </w:pPr>
            <w:r w:rsidRPr="00CA3C7B">
              <w:rPr>
                <w:color w:val="000000"/>
                <w:kern w:val="24"/>
                <w:lang w:val="en-GB" w:eastAsia="en-IE"/>
              </w:rPr>
              <w:t>13.15- 14.00</w:t>
            </w:r>
          </w:p>
        </w:tc>
        <w:tc>
          <w:tcPr>
            <w:tcW w:w="6368" w:type="dxa"/>
            <w:tcBorders>
              <w:top w:val="single" w:color="000000" w:sz="8" w:space="0"/>
              <w:left w:val="single" w:color="000000" w:sz="8" w:space="0"/>
              <w:bottom w:val="single" w:color="000000" w:sz="8" w:space="0"/>
              <w:right w:val="single" w:color="000000" w:sz="8" w:space="0"/>
            </w:tcBorders>
            <w:tcMar>
              <w:top w:w="26" w:type="dxa"/>
              <w:left w:w="185" w:type="dxa"/>
              <w:bottom w:w="0" w:type="dxa"/>
              <w:right w:w="185" w:type="dxa"/>
            </w:tcMar>
          </w:tcPr>
          <w:p w:rsidRPr="00CA3C7B" w:rsidR="009D27B2" w:rsidP="009E2D22" w:rsidRDefault="009D27B2" w14:paraId="438412C5" w14:textId="77777777">
            <w:pPr>
              <w:spacing w:line="256" w:lineRule="auto"/>
              <w:textAlignment w:val="top"/>
              <w:rPr>
                <w:color w:val="000000"/>
                <w:kern w:val="24"/>
                <w:lang w:val="en-GB" w:eastAsia="en-IE"/>
              </w:rPr>
            </w:pPr>
            <w:r w:rsidRPr="00CA3C7B">
              <w:rPr>
                <w:color w:val="000000"/>
                <w:kern w:val="24"/>
                <w:lang w:val="en-GB" w:eastAsia="en-IE"/>
              </w:rPr>
              <w:t>Lunch</w:t>
            </w:r>
          </w:p>
        </w:tc>
      </w:tr>
    </w:tbl>
    <w:p w:rsidRPr="00AC23E7" w:rsidR="009D27B2" w:rsidP="00D83E97" w:rsidRDefault="009D27B2" w14:paraId="7D2A7CF6" w14:textId="77777777">
      <w:pPr>
        <w:pBdr>
          <w:top w:val="nil"/>
          <w:left w:val="nil"/>
          <w:bottom w:val="nil"/>
          <w:right w:val="nil"/>
          <w:between w:val="nil"/>
        </w:pBdr>
        <w:jc w:val="both"/>
        <w:rPr>
          <w:color w:val="000000"/>
          <w:lang w:val="en-GB"/>
        </w:rPr>
      </w:pPr>
    </w:p>
    <w:p w:rsidR="00D83E97" w:rsidP="00D83E97" w:rsidRDefault="00D83E97" w14:paraId="0C9BEFF0" w14:textId="77777777">
      <w:pPr>
        <w:pBdr>
          <w:top w:val="nil"/>
          <w:left w:val="nil"/>
          <w:bottom w:val="nil"/>
          <w:right w:val="nil"/>
          <w:between w:val="nil"/>
        </w:pBdr>
        <w:jc w:val="both"/>
        <w:rPr>
          <w:b/>
          <w:bCs/>
          <w:color w:val="000000"/>
          <w:lang w:val="en-GB"/>
        </w:rPr>
      </w:pPr>
      <w:r w:rsidRPr="007511E8">
        <w:rPr>
          <w:b/>
          <w:bCs/>
          <w:color w:val="000000"/>
          <w:lang w:val="en-GB"/>
        </w:rPr>
        <w:t>Second online session</w:t>
      </w:r>
    </w:p>
    <w:p w:rsidRPr="004D3D46" w:rsidR="004D3D46" w:rsidP="00D83E97" w:rsidRDefault="004D3D46" w14:paraId="5453D7F7" w14:textId="78C7FE36">
      <w:pPr>
        <w:pBdr>
          <w:top w:val="nil"/>
          <w:left w:val="nil"/>
          <w:bottom w:val="nil"/>
          <w:right w:val="nil"/>
          <w:between w:val="nil"/>
        </w:pBdr>
        <w:jc w:val="both"/>
        <w:rPr>
          <w:color w:val="000000"/>
          <w:lang w:val="en-GB"/>
        </w:rPr>
      </w:pPr>
      <w:r w:rsidRPr="004D3D46">
        <w:rPr>
          <w:color w:val="000000"/>
          <w:lang w:val="en-GB"/>
        </w:rPr>
        <w:t>Not held (see</w:t>
      </w:r>
      <w:r>
        <w:rPr>
          <w:color w:val="000000"/>
          <w:lang w:val="en-GB"/>
        </w:rPr>
        <w:t xml:space="preserve"> explanation</w:t>
      </w:r>
      <w:r w:rsidRPr="004D3D46">
        <w:rPr>
          <w:color w:val="000000"/>
          <w:lang w:val="en-GB"/>
        </w:rPr>
        <w:t xml:space="preserve"> above)</w:t>
      </w:r>
    </w:p>
    <w:p w:rsidR="00A9689B" w:rsidP="007511E8" w:rsidRDefault="00A9689B" w14:paraId="0F2D8F60" w14:textId="77777777">
      <w:pPr>
        <w:spacing w:line="278" w:lineRule="auto"/>
        <w:rPr>
          <w:b/>
          <w:bCs/>
          <w:color w:val="000000"/>
          <w:lang w:val="en-GB"/>
        </w:rPr>
        <w:sectPr w:rsidR="00A9689B" w:rsidSect="0068548E">
          <w:pgSz w:w="11906" w:h="16838" w:orient="portrait"/>
          <w:pgMar w:top="1417" w:right="1196" w:bottom="1417" w:left="1260" w:header="708" w:footer="708" w:gutter="0"/>
          <w:cols w:space="720"/>
          <w:titlePg/>
          <w:docGrid w:linePitch="299"/>
        </w:sectPr>
      </w:pPr>
    </w:p>
    <w:p w:rsidRPr="007511E8" w:rsidR="00D83E97" w:rsidP="007511E8" w:rsidRDefault="00D83E97" w14:paraId="74EB6CA8" w14:textId="69E27132">
      <w:pPr>
        <w:spacing w:line="278" w:lineRule="auto"/>
        <w:rPr>
          <w:b/>
          <w:bCs/>
          <w:color w:val="000000"/>
          <w:lang w:val="en-GB"/>
        </w:rPr>
      </w:pPr>
    </w:p>
    <w:p w:rsidRPr="006D15F7" w:rsidR="007511E8" w:rsidP="006317E8" w:rsidRDefault="00D83E97" w14:paraId="58147808" w14:textId="35DB79A8">
      <w:pPr>
        <w:pStyle w:val="Heading1"/>
      </w:pPr>
      <w:r w:rsidRPr="007511E8">
        <w:t>Co-created policy measures to reach a just transition</w:t>
      </w:r>
    </w:p>
    <w:p w:rsidR="006317E8" w:rsidP="00A9689B" w:rsidRDefault="006317E8" w14:paraId="17A5376B" w14:textId="2F843922">
      <w:pPr>
        <w:jc w:val="both"/>
        <w:rPr>
          <w:lang w:val="en-GB"/>
        </w:rPr>
      </w:pPr>
      <w:r w:rsidRPr="044DB4E3">
        <w:rPr>
          <w:lang w:val="en-GB"/>
        </w:rPr>
        <w:t xml:space="preserve">Fill the following tables </w:t>
      </w:r>
      <w:r w:rsidRPr="044DB4E3" w:rsidR="00A9689B">
        <w:rPr>
          <w:lang w:val="en-GB"/>
        </w:rPr>
        <w:t>which presents</w:t>
      </w:r>
      <w:r w:rsidRPr="044DB4E3">
        <w:rPr>
          <w:lang w:val="en-GB"/>
        </w:rPr>
        <w:t xml:space="preserve"> the sectoral challenges</w:t>
      </w:r>
      <w:r w:rsidRPr="044DB4E3" w:rsidR="00A9689B">
        <w:rPr>
          <w:lang w:val="en-GB"/>
        </w:rPr>
        <w:t xml:space="preserve">/twin transition negative effects prioritised in each sector and the policies proposed to tackle them —filled in policy factsheets— </w:t>
      </w:r>
      <w:r w:rsidRPr="044DB4E3">
        <w:rPr>
          <w:lang w:val="en-GB"/>
        </w:rPr>
        <w:t xml:space="preserve">(see slides 39-40 of the </w:t>
      </w:r>
      <w:hyperlink r:id="rId11">
        <w:r w:rsidRPr="044DB4E3" w:rsidR="009F63DD">
          <w:rPr>
            <w:rStyle w:val="Hyperlink"/>
          </w:rPr>
          <w:t>Guidelines 2nd set v6 26-11-25.pptx</w:t>
        </w:r>
      </w:hyperlink>
      <w:r w:rsidRPr="044DB4E3">
        <w:rPr>
          <w:lang w:val="en-GB"/>
        </w:rPr>
        <w:t>)</w:t>
      </w:r>
      <w:r w:rsidRPr="044DB4E3" w:rsidR="1AFAC65B">
        <w:rPr>
          <w:lang w:val="en-GB"/>
        </w:rPr>
        <w:t xml:space="preserve">. </w:t>
      </w:r>
    </w:p>
    <w:tbl>
      <w:tblPr>
        <w:tblStyle w:val="TableGrid"/>
        <w:tblW w:w="0" w:type="auto"/>
        <w:tblLook w:val="04A0" w:firstRow="1" w:lastRow="0" w:firstColumn="1" w:lastColumn="0" w:noHBand="0" w:noVBand="1"/>
      </w:tblPr>
      <w:tblGrid>
        <w:gridCol w:w="3146"/>
        <w:gridCol w:w="3147"/>
        <w:gridCol w:w="3147"/>
      </w:tblGrid>
      <w:tr w:rsidR="006317E8" w:rsidTr="006317E8" w14:paraId="1CD4E797" w14:textId="77777777">
        <w:tc>
          <w:tcPr>
            <w:tcW w:w="3146" w:type="dxa"/>
          </w:tcPr>
          <w:p w:rsidR="006317E8" w:rsidP="00D83E97" w:rsidRDefault="006317E8" w14:paraId="447BC27F" w14:textId="20EA5898">
            <w:pPr>
              <w:jc w:val="both"/>
              <w:rPr>
                <w:lang w:val="en-GB"/>
              </w:rPr>
            </w:pPr>
            <w:r>
              <w:rPr>
                <w:lang w:val="en-GB"/>
              </w:rPr>
              <w:t>Sectoral challenge/negative effects identified in each sector</w:t>
            </w:r>
          </w:p>
        </w:tc>
        <w:tc>
          <w:tcPr>
            <w:tcW w:w="3147" w:type="dxa"/>
          </w:tcPr>
          <w:p w:rsidR="006317E8" w:rsidP="00D83E97" w:rsidRDefault="006317E8" w14:paraId="5AE16497" w14:textId="22C3FBC5">
            <w:pPr>
              <w:jc w:val="both"/>
              <w:rPr>
                <w:lang w:val="en-GB"/>
              </w:rPr>
            </w:pPr>
            <w:r>
              <w:rPr>
                <w:lang w:val="en-GB"/>
              </w:rPr>
              <w:t>Adjustments of existing policies</w:t>
            </w:r>
          </w:p>
        </w:tc>
        <w:tc>
          <w:tcPr>
            <w:tcW w:w="3147" w:type="dxa"/>
          </w:tcPr>
          <w:p w:rsidR="006317E8" w:rsidP="00D83E97" w:rsidRDefault="006317E8" w14:paraId="13DCE89F" w14:textId="7B93BEB9">
            <w:pPr>
              <w:jc w:val="both"/>
              <w:rPr>
                <w:lang w:val="en-GB"/>
              </w:rPr>
            </w:pPr>
            <w:r>
              <w:rPr>
                <w:lang w:val="en-GB"/>
              </w:rPr>
              <w:t>New policy proposals</w:t>
            </w:r>
            <w:r w:rsidR="00F7516D">
              <w:rPr>
                <w:lang w:val="en-GB"/>
              </w:rPr>
              <w:t>*</w:t>
            </w:r>
          </w:p>
        </w:tc>
      </w:tr>
      <w:tr w:rsidR="006317E8" w:rsidTr="006317E8" w14:paraId="71C4756B" w14:textId="77777777">
        <w:tc>
          <w:tcPr>
            <w:tcW w:w="3146" w:type="dxa"/>
          </w:tcPr>
          <w:p w:rsidR="006317E8" w:rsidP="00D83E97" w:rsidRDefault="002D244F" w14:paraId="2EC55ECD" w14:textId="0735DDC9">
            <w:pPr>
              <w:jc w:val="both"/>
              <w:rPr>
                <w:lang w:val="en-GB"/>
              </w:rPr>
            </w:pPr>
            <w:r w:rsidRPr="002D244F">
              <w:rPr>
                <w:lang w:val="en-GB"/>
              </w:rPr>
              <w:t>Policies are inaccessible to many groups in the population</w:t>
            </w:r>
          </w:p>
        </w:tc>
        <w:tc>
          <w:tcPr>
            <w:tcW w:w="3147" w:type="dxa"/>
          </w:tcPr>
          <w:p w:rsidR="006317E8" w:rsidP="00D83E97" w:rsidRDefault="00F3151B" w14:paraId="64D2BB3B" w14:textId="0B262C25">
            <w:pPr>
              <w:jc w:val="both"/>
              <w:rPr>
                <w:lang w:val="en-GB"/>
              </w:rPr>
            </w:pPr>
            <w:r>
              <w:rPr>
                <w:lang w:val="en-GB"/>
              </w:rPr>
              <w:t>Warmer Homes Scheme (I)</w:t>
            </w:r>
          </w:p>
        </w:tc>
        <w:tc>
          <w:tcPr>
            <w:tcW w:w="3147" w:type="dxa"/>
          </w:tcPr>
          <w:p w:rsidR="006317E8" w:rsidP="00D83E97" w:rsidRDefault="003C4A10" w14:paraId="0365C1B2" w14:textId="0DE35214">
            <w:pPr>
              <w:jc w:val="both"/>
              <w:rPr>
                <w:lang w:val="en-GB"/>
              </w:rPr>
            </w:pPr>
            <w:r w:rsidRPr="003C4A10">
              <w:rPr>
                <w:lang w:val="en-GB"/>
              </w:rPr>
              <w:t>Free Deep Retrofit for Energy-Poor Households</w:t>
            </w:r>
          </w:p>
        </w:tc>
      </w:tr>
      <w:tr w:rsidR="006317E8" w:rsidTr="006317E8" w14:paraId="6A27B7F8" w14:textId="77777777">
        <w:tc>
          <w:tcPr>
            <w:tcW w:w="3146" w:type="dxa"/>
          </w:tcPr>
          <w:p w:rsidR="006317E8" w:rsidP="00D83E97" w:rsidRDefault="002D244F" w14:paraId="18D98D13" w14:textId="7C1D759F">
            <w:pPr>
              <w:jc w:val="both"/>
              <w:rPr>
                <w:lang w:val="en-GB"/>
              </w:rPr>
            </w:pPr>
            <w:r w:rsidRPr="002D244F">
              <w:rPr>
                <w:lang w:val="en-GB"/>
              </w:rPr>
              <w:t>Access to finance</w:t>
            </w:r>
          </w:p>
        </w:tc>
        <w:tc>
          <w:tcPr>
            <w:tcW w:w="3147" w:type="dxa"/>
          </w:tcPr>
          <w:p w:rsidR="006317E8" w:rsidP="00D83E97" w:rsidRDefault="00812093" w14:paraId="6D05C779" w14:textId="67F95C2D">
            <w:pPr>
              <w:jc w:val="both"/>
              <w:rPr>
                <w:lang w:val="en-GB"/>
              </w:rPr>
            </w:pPr>
            <w:r>
              <w:rPr>
                <w:lang w:val="en-GB"/>
              </w:rPr>
              <w:t>Community Energy Grant</w:t>
            </w:r>
          </w:p>
        </w:tc>
        <w:tc>
          <w:tcPr>
            <w:tcW w:w="3147" w:type="dxa"/>
          </w:tcPr>
          <w:p w:rsidR="006317E8" w:rsidP="00D83E97" w:rsidRDefault="003C4A10" w14:paraId="11C2684B" w14:textId="115BA86B">
            <w:pPr>
              <w:jc w:val="both"/>
              <w:rPr>
                <w:lang w:val="en-GB"/>
              </w:rPr>
            </w:pPr>
            <w:commentRangeStart w:id="4"/>
            <w:r w:rsidRPr="003C4A10">
              <w:rPr>
                <w:lang w:val="en-GB"/>
              </w:rPr>
              <w:t>Community Energy Cooperatives/ District Heating projects</w:t>
            </w:r>
            <w:commentRangeEnd w:id="4"/>
            <w:r w:rsidR="00401FD1">
              <w:rPr>
                <w:rStyle w:val="CommentReference"/>
              </w:rPr>
              <w:commentReference w:id="4"/>
            </w:r>
          </w:p>
        </w:tc>
      </w:tr>
      <w:tr w:rsidR="00A9689B" w:rsidTr="006317E8" w14:paraId="7886A3E1" w14:textId="77777777">
        <w:tc>
          <w:tcPr>
            <w:tcW w:w="3146" w:type="dxa"/>
          </w:tcPr>
          <w:p w:rsidR="00A9689B" w:rsidP="00D83E97" w:rsidRDefault="00C312E8" w14:paraId="3FEA632C" w14:textId="6B9CE668">
            <w:pPr>
              <w:jc w:val="both"/>
              <w:rPr>
                <w:lang w:val="en-GB"/>
              </w:rPr>
            </w:pPr>
            <w:r w:rsidRPr="00C312E8">
              <w:rPr>
                <w:lang w:val="en-GB"/>
              </w:rPr>
              <w:t>Energy poverty due to increasing heating and electricity costs; growing pains of adapting infrastructure; ageing housing stock</w:t>
            </w:r>
          </w:p>
        </w:tc>
        <w:tc>
          <w:tcPr>
            <w:tcW w:w="3147" w:type="dxa"/>
          </w:tcPr>
          <w:p w:rsidR="00A9689B" w:rsidP="00D83E97" w:rsidRDefault="00812093" w14:paraId="1DEB647B" w14:textId="3B80E85D">
            <w:pPr>
              <w:jc w:val="both"/>
              <w:rPr>
                <w:lang w:val="en-GB"/>
              </w:rPr>
            </w:pPr>
            <w:r>
              <w:rPr>
                <w:lang w:val="en-GB"/>
              </w:rPr>
              <w:t>Fuel Allowance</w:t>
            </w:r>
          </w:p>
        </w:tc>
        <w:tc>
          <w:tcPr>
            <w:tcW w:w="3147" w:type="dxa"/>
          </w:tcPr>
          <w:p w:rsidR="00A9689B" w:rsidP="00D83E97" w:rsidRDefault="00A9689B" w14:paraId="6A7A7FD3" w14:textId="77777777">
            <w:pPr>
              <w:jc w:val="both"/>
              <w:rPr>
                <w:lang w:val="en-GB"/>
              </w:rPr>
            </w:pPr>
          </w:p>
        </w:tc>
      </w:tr>
      <w:tr w:rsidR="00A9689B" w:rsidTr="006317E8" w14:paraId="2600959B" w14:textId="77777777">
        <w:tc>
          <w:tcPr>
            <w:tcW w:w="3146" w:type="dxa"/>
          </w:tcPr>
          <w:p w:rsidR="00A9689B" w:rsidP="00D83E97" w:rsidRDefault="004A6BA7" w14:paraId="306B38A9" w14:textId="18BB84B1">
            <w:pPr>
              <w:jc w:val="both"/>
              <w:rPr>
                <w:lang w:val="en-GB"/>
              </w:rPr>
            </w:pPr>
            <w:r w:rsidRPr="004A6BA7">
              <w:rPr>
                <w:lang w:val="en-GB"/>
              </w:rPr>
              <w:t>Policies are targeted at individuals but the problems we face are collective; policy does not take a human rights approach; targeted at those on middle to high income who can advocate for themselves; policies should be targeted by regions/areas</w:t>
            </w:r>
          </w:p>
        </w:tc>
        <w:tc>
          <w:tcPr>
            <w:tcW w:w="3147" w:type="dxa"/>
          </w:tcPr>
          <w:p w:rsidR="00A9689B" w:rsidP="00D83E97" w:rsidRDefault="00A9689B" w14:paraId="1C6979D9" w14:textId="77777777">
            <w:pPr>
              <w:jc w:val="both"/>
              <w:rPr>
                <w:lang w:val="en-GB"/>
              </w:rPr>
            </w:pPr>
          </w:p>
        </w:tc>
        <w:tc>
          <w:tcPr>
            <w:tcW w:w="3147" w:type="dxa"/>
          </w:tcPr>
          <w:p w:rsidR="00A9689B" w:rsidP="00D83E97" w:rsidRDefault="00446C0D" w14:paraId="15743421" w14:textId="1B3142A7">
            <w:pPr>
              <w:jc w:val="both"/>
              <w:rPr>
                <w:lang w:val="en-GB"/>
              </w:rPr>
            </w:pPr>
            <w:r w:rsidRPr="00446C0D">
              <w:rPr>
                <w:lang w:val="en-GB"/>
              </w:rPr>
              <w:t>A new framework for climate governance</w:t>
            </w:r>
          </w:p>
        </w:tc>
      </w:tr>
      <w:tr w:rsidR="00A9689B" w:rsidTr="006317E8" w14:paraId="638059C3" w14:textId="77777777">
        <w:tc>
          <w:tcPr>
            <w:tcW w:w="3146" w:type="dxa"/>
          </w:tcPr>
          <w:p w:rsidR="00A9689B" w:rsidP="00D83E97" w:rsidRDefault="004A6BA7" w14:paraId="5980A6A0" w14:textId="18C3D156">
            <w:pPr>
              <w:jc w:val="both"/>
              <w:rPr>
                <w:lang w:val="en-GB"/>
              </w:rPr>
            </w:pPr>
            <w:r w:rsidRPr="004A6BA7">
              <w:rPr>
                <w:lang w:val="en-GB"/>
              </w:rPr>
              <w:t>Energy poverty/transport poverty</w:t>
            </w:r>
          </w:p>
        </w:tc>
        <w:tc>
          <w:tcPr>
            <w:tcW w:w="3147" w:type="dxa"/>
          </w:tcPr>
          <w:p w:rsidR="00A9689B" w:rsidP="00D83E97" w:rsidRDefault="00A9689B" w14:paraId="37852988" w14:textId="77777777">
            <w:pPr>
              <w:jc w:val="both"/>
              <w:rPr>
                <w:lang w:val="en-GB"/>
              </w:rPr>
            </w:pPr>
          </w:p>
        </w:tc>
        <w:tc>
          <w:tcPr>
            <w:tcW w:w="3147" w:type="dxa"/>
          </w:tcPr>
          <w:p w:rsidR="00A9689B" w:rsidP="00D83E97" w:rsidRDefault="00446C0D" w14:paraId="0A972558" w14:textId="798C0A90">
            <w:pPr>
              <w:jc w:val="both"/>
              <w:rPr>
                <w:lang w:val="en-GB"/>
              </w:rPr>
            </w:pPr>
            <w:r w:rsidRPr="00446C0D">
              <w:rPr>
                <w:lang w:val="en-GB"/>
              </w:rPr>
              <w:t>Strengthening Rural Transport Infrastructure and Connectivity Across Ireland</w:t>
            </w:r>
          </w:p>
        </w:tc>
      </w:tr>
      <w:tr w:rsidR="00A9689B" w:rsidTr="006317E8" w14:paraId="586F89C1" w14:textId="77777777">
        <w:tc>
          <w:tcPr>
            <w:tcW w:w="3146" w:type="dxa"/>
          </w:tcPr>
          <w:p w:rsidR="00A9689B" w:rsidP="00D83E97" w:rsidRDefault="00A9689B" w14:paraId="514CD360" w14:textId="77777777">
            <w:pPr>
              <w:jc w:val="both"/>
              <w:rPr>
                <w:lang w:val="en-GB"/>
              </w:rPr>
            </w:pPr>
          </w:p>
        </w:tc>
        <w:tc>
          <w:tcPr>
            <w:tcW w:w="3147" w:type="dxa"/>
          </w:tcPr>
          <w:p w:rsidR="00A9689B" w:rsidP="00D83E97" w:rsidRDefault="00A9689B" w14:paraId="0B55FA32" w14:textId="77777777">
            <w:pPr>
              <w:jc w:val="both"/>
              <w:rPr>
                <w:lang w:val="en-GB"/>
              </w:rPr>
            </w:pPr>
          </w:p>
        </w:tc>
        <w:tc>
          <w:tcPr>
            <w:tcW w:w="3147" w:type="dxa"/>
          </w:tcPr>
          <w:p w:rsidR="00A9689B" w:rsidP="00D83E97" w:rsidRDefault="00A9689B" w14:paraId="7C6C0E5A" w14:textId="77777777">
            <w:pPr>
              <w:jc w:val="both"/>
              <w:rPr>
                <w:lang w:val="en-GB"/>
              </w:rPr>
            </w:pPr>
          </w:p>
        </w:tc>
      </w:tr>
      <w:tr w:rsidR="00A9689B" w:rsidTr="006317E8" w14:paraId="0E953B97" w14:textId="77777777">
        <w:tc>
          <w:tcPr>
            <w:tcW w:w="3146" w:type="dxa"/>
          </w:tcPr>
          <w:p w:rsidR="00A9689B" w:rsidP="00D83E97" w:rsidRDefault="00A9689B" w14:paraId="57194A12" w14:textId="77777777">
            <w:pPr>
              <w:jc w:val="both"/>
              <w:rPr>
                <w:lang w:val="en-GB"/>
              </w:rPr>
            </w:pPr>
          </w:p>
        </w:tc>
        <w:tc>
          <w:tcPr>
            <w:tcW w:w="3147" w:type="dxa"/>
          </w:tcPr>
          <w:p w:rsidR="00A9689B" w:rsidP="00D83E97" w:rsidRDefault="00A9689B" w14:paraId="003B72CE" w14:textId="77777777">
            <w:pPr>
              <w:jc w:val="both"/>
              <w:rPr>
                <w:lang w:val="en-GB"/>
              </w:rPr>
            </w:pPr>
          </w:p>
        </w:tc>
        <w:tc>
          <w:tcPr>
            <w:tcW w:w="3147" w:type="dxa"/>
          </w:tcPr>
          <w:p w:rsidR="00A9689B" w:rsidP="00D83E97" w:rsidRDefault="00A9689B" w14:paraId="03AFE949" w14:textId="77777777">
            <w:pPr>
              <w:jc w:val="both"/>
              <w:rPr>
                <w:lang w:val="en-GB"/>
              </w:rPr>
            </w:pPr>
          </w:p>
        </w:tc>
      </w:tr>
    </w:tbl>
    <w:p w:rsidR="006317E8" w:rsidP="00A9689B" w:rsidRDefault="00A9689B" w14:paraId="0350B186" w14:textId="122D6C02">
      <w:pPr>
        <w:pStyle w:val="Caption"/>
      </w:pPr>
      <w:r>
        <w:t xml:space="preserve">Table </w:t>
      </w:r>
      <w:r>
        <w:fldChar w:fldCharType="begin"/>
      </w:r>
      <w:r>
        <w:instrText xml:space="preserve"> SEQ Table \* ARABIC </w:instrText>
      </w:r>
      <w:r>
        <w:fldChar w:fldCharType="separate"/>
      </w:r>
      <w:r>
        <w:rPr>
          <w:noProof/>
        </w:rPr>
        <w:t>3</w:t>
      </w:r>
      <w:r>
        <w:fldChar w:fldCharType="end"/>
      </w:r>
      <w:r>
        <w:t>: Final list of policy proposals and sectoral transition challenges – Energy sector</w:t>
      </w:r>
    </w:p>
    <w:p w:rsidRPr="00F7516D" w:rsidR="00F7516D" w:rsidP="00F7516D" w:rsidRDefault="00F7516D" w14:paraId="5FD7D9FF" w14:textId="5564E053">
      <w:r>
        <w:t>*New policy proposals co-created are cross-sectoral</w:t>
      </w:r>
      <w:r w:rsidR="004664F1">
        <w:t>. Hence, they are all put in the table above</w:t>
      </w:r>
    </w:p>
    <w:tbl>
      <w:tblPr>
        <w:tblStyle w:val="TableGrid"/>
        <w:tblW w:w="0" w:type="auto"/>
        <w:tblLook w:val="04A0" w:firstRow="1" w:lastRow="0" w:firstColumn="1" w:lastColumn="0" w:noHBand="0" w:noVBand="1"/>
      </w:tblPr>
      <w:tblGrid>
        <w:gridCol w:w="3146"/>
        <w:gridCol w:w="3147"/>
        <w:gridCol w:w="3147"/>
      </w:tblGrid>
      <w:tr w:rsidR="00A9689B" w:rsidTr="00B806A7" w14:paraId="2FE54D28" w14:textId="77777777">
        <w:tc>
          <w:tcPr>
            <w:tcW w:w="3146" w:type="dxa"/>
          </w:tcPr>
          <w:p w:rsidR="00A9689B" w:rsidP="00B806A7" w:rsidRDefault="00A9689B" w14:paraId="2FEFE581" w14:textId="77777777">
            <w:pPr>
              <w:jc w:val="both"/>
              <w:rPr>
                <w:lang w:val="en-GB"/>
              </w:rPr>
            </w:pPr>
            <w:r>
              <w:rPr>
                <w:lang w:val="en-GB"/>
              </w:rPr>
              <w:t>Sectoral challenge/negative effects identified in each sector</w:t>
            </w:r>
          </w:p>
        </w:tc>
        <w:tc>
          <w:tcPr>
            <w:tcW w:w="3147" w:type="dxa"/>
          </w:tcPr>
          <w:p w:rsidR="00A9689B" w:rsidP="00B806A7" w:rsidRDefault="00A9689B" w14:paraId="21444195" w14:textId="77777777">
            <w:pPr>
              <w:jc w:val="both"/>
              <w:rPr>
                <w:lang w:val="en-GB"/>
              </w:rPr>
            </w:pPr>
            <w:r>
              <w:rPr>
                <w:lang w:val="en-GB"/>
              </w:rPr>
              <w:t>Adjustments of existing policies</w:t>
            </w:r>
          </w:p>
        </w:tc>
        <w:tc>
          <w:tcPr>
            <w:tcW w:w="3147" w:type="dxa"/>
          </w:tcPr>
          <w:p w:rsidR="00A9689B" w:rsidP="00B806A7" w:rsidRDefault="00A9689B" w14:paraId="5294C20D" w14:textId="77777777">
            <w:pPr>
              <w:jc w:val="both"/>
              <w:rPr>
                <w:lang w:val="en-GB"/>
              </w:rPr>
            </w:pPr>
            <w:r>
              <w:rPr>
                <w:lang w:val="en-GB"/>
              </w:rPr>
              <w:t>New policy proposals</w:t>
            </w:r>
          </w:p>
        </w:tc>
      </w:tr>
      <w:tr w:rsidR="00A9689B" w:rsidTr="00B806A7" w14:paraId="5B30E2BB" w14:textId="77777777">
        <w:tc>
          <w:tcPr>
            <w:tcW w:w="3146" w:type="dxa"/>
          </w:tcPr>
          <w:p w:rsidR="00A9689B" w:rsidP="00B806A7" w:rsidRDefault="00A9689B" w14:paraId="0ACDC89B" w14:textId="77777777">
            <w:pPr>
              <w:jc w:val="both"/>
              <w:rPr>
                <w:lang w:val="en-GB"/>
              </w:rPr>
            </w:pPr>
          </w:p>
        </w:tc>
        <w:tc>
          <w:tcPr>
            <w:tcW w:w="3147" w:type="dxa"/>
          </w:tcPr>
          <w:p w:rsidR="00A9689B" w:rsidP="00B806A7" w:rsidRDefault="00196CD0" w14:paraId="1395AA51" w14:textId="02D77568">
            <w:pPr>
              <w:jc w:val="both"/>
              <w:rPr>
                <w:lang w:val="en-GB"/>
              </w:rPr>
            </w:pPr>
            <w:r>
              <w:rPr>
                <w:lang w:val="en-GB"/>
              </w:rPr>
              <w:t>Warmer Homes Scheme (II)</w:t>
            </w:r>
          </w:p>
        </w:tc>
        <w:tc>
          <w:tcPr>
            <w:tcW w:w="3147" w:type="dxa"/>
          </w:tcPr>
          <w:p w:rsidR="00A9689B" w:rsidP="00B806A7" w:rsidRDefault="00A9689B" w14:paraId="6FB3AE41" w14:textId="77777777">
            <w:pPr>
              <w:jc w:val="both"/>
              <w:rPr>
                <w:lang w:val="en-GB"/>
              </w:rPr>
            </w:pPr>
          </w:p>
        </w:tc>
      </w:tr>
      <w:tr w:rsidR="00A9689B" w:rsidTr="00B806A7" w14:paraId="5C10F366" w14:textId="77777777">
        <w:tc>
          <w:tcPr>
            <w:tcW w:w="3146" w:type="dxa"/>
          </w:tcPr>
          <w:p w:rsidR="00A9689B" w:rsidP="00B806A7" w:rsidRDefault="00766AA4" w14:paraId="7D770828" w14:textId="2CB03CE0">
            <w:pPr>
              <w:jc w:val="both"/>
              <w:rPr>
                <w:lang w:val="en-GB"/>
              </w:rPr>
            </w:pPr>
            <w:r w:rsidRPr="00766AA4">
              <w:rPr>
                <w:lang w:val="en-GB"/>
              </w:rPr>
              <w:t>House ownership. Policies are inaccessible to tenants. Tenancy status limits agency</w:t>
            </w:r>
          </w:p>
        </w:tc>
        <w:tc>
          <w:tcPr>
            <w:tcW w:w="3147" w:type="dxa"/>
          </w:tcPr>
          <w:p w:rsidR="00A9689B" w:rsidP="00B806A7" w:rsidRDefault="001F38FA" w14:paraId="5A80D9C5" w14:textId="19B5B8D2">
            <w:pPr>
              <w:jc w:val="both"/>
              <w:rPr>
                <w:lang w:val="en-GB"/>
              </w:rPr>
            </w:pPr>
            <w:r w:rsidRPr="001F38FA">
              <w:rPr>
                <w:lang w:val="en-GB"/>
              </w:rPr>
              <w:t>Minimum BER in the Rental Sector</w:t>
            </w:r>
          </w:p>
        </w:tc>
        <w:tc>
          <w:tcPr>
            <w:tcW w:w="3147" w:type="dxa"/>
          </w:tcPr>
          <w:p w:rsidR="00A9689B" w:rsidP="00B806A7" w:rsidRDefault="00A9689B" w14:paraId="1C2F4258" w14:textId="77777777">
            <w:pPr>
              <w:jc w:val="both"/>
              <w:rPr>
                <w:lang w:val="en-GB"/>
              </w:rPr>
            </w:pPr>
          </w:p>
        </w:tc>
      </w:tr>
      <w:tr w:rsidR="00A9689B" w:rsidTr="00B806A7" w14:paraId="408875E2" w14:textId="77777777">
        <w:tc>
          <w:tcPr>
            <w:tcW w:w="3146" w:type="dxa"/>
          </w:tcPr>
          <w:p w:rsidR="00A9689B" w:rsidP="00B806A7" w:rsidRDefault="00D92EDC" w14:paraId="11566A32" w14:textId="0EE70EBD">
            <w:pPr>
              <w:jc w:val="both"/>
              <w:rPr>
                <w:lang w:val="en-GB"/>
              </w:rPr>
            </w:pPr>
            <w:r w:rsidRPr="00D92EDC">
              <w:rPr>
                <w:lang w:val="en-GB"/>
              </w:rPr>
              <w:t>We face increasing GHG emissions, in part due to heating of older inefficient buildings.  Individuals cannot retrofit – they cannot afford upfront costs</w:t>
            </w:r>
          </w:p>
        </w:tc>
        <w:tc>
          <w:tcPr>
            <w:tcW w:w="3147" w:type="dxa"/>
          </w:tcPr>
          <w:p w:rsidR="00A9689B" w:rsidP="00B806A7" w:rsidRDefault="00747C2E" w14:paraId="3B34C759" w14:textId="1ADAB4A9">
            <w:pPr>
              <w:jc w:val="both"/>
              <w:rPr>
                <w:lang w:val="en-GB"/>
              </w:rPr>
            </w:pPr>
            <w:r w:rsidRPr="00747C2E">
              <w:rPr>
                <w:lang w:val="en-GB"/>
              </w:rPr>
              <w:t>All homes to be B2 BER rated</w:t>
            </w:r>
          </w:p>
        </w:tc>
        <w:tc>
          <w:tcPr>
            <w:tcW w:w="3147" w:type="dxa"/>
          </w:tcPr>
          <w:p w:rsidR="00A9689B" w:rsidP="00B806A7" w:rsidRDefault="00A9689B" w14:paraId="72D06A3C" w14:textId="77777777">
            <w:pPr>
              <w:jc w:val="both"/>
              <w:rPr>
                <w:lang w:val="en-GB"/>
              </w:rPr>
            </w:pPr>
          </w:p>
        </w:tc>
      </w:tr>
      <w:tr w:rsidR="00A9689B" w:rsidTr="00B806A7" w14:paraId="3C733BE2" w14:textId="77777777">
        <w:tc>
          <w:tcPr>
            <w:tcW w:w="3146" w:type="dxa"/>
          </w:tcPr>
          <w:p w:rsidR="00A9689B" w:rsidP="00B806A7" w:rsidRDefault="00A9689B" w14:paraId="4E1F4321" w14:textId="77777777">
            <w:pPr>
              <w:jc w:val="both"/>
              <w:rPr>
                <w:lang w:val="en-GB"/>
              </w:rPr>
            </w:pPr>
          </w:p>
        </w:tc>
        <w:tc>
          <w:tcPr>
            <w:tcW w:w="3147" w:type="dxa"/>
          </w:tcPr>
          <w:p w:rsidR="00A9689B" w:rsidP="00B806A7" w:rsidRDefault="00A9689B" w14:paraId="205F35A3" w14:textId="77777777">
            <w:pPr>
              <w:jc w:val="both"/>
              <w:rPr>
                <w:lang w:val="en-GB"/>
              </w:rPr>
            </w:pPr>
          </w:p>
        </w:tc>
        <w:tc>
          <w:tcPr>
            <w:tcW w:w="3147" w:type="dxa"/>
          </w:tcPr>
          <w:p w:rsidR="00A9689B" w:rsidP="00B806A7" w:rsidRDefault="00A9689B" w14:paraId="7F997039" w14:textId="77777777">
            <w:pPr>
              <w:jc w:val="both"/>
              <w:rPr>
                <w:lang w:val="en-GB"/>
              </w:rPr>
            </w:pPr>
          </w:p>
        </w:tc>
      </w:tr>
      <w:tr w:rsidR="00A9689B" w:rsidTr="00B806A7" w14:paraId="56E615CB" w14:textId="77777777">
        <w:tc>
          <w:tcPr>
            <w:tcW w:w="3146" w:type="dxa"/>
          </w:tcPr>
          <w:p w:rsidR="00A9689B" w:rsidP="00B806A7" w:rsidRDefault="00A9689B" w14:paraId="2BCD2CA3" w14:textId="77777777">
            <w:pPr>
              <w:jc w:val="both"/>
              <w:rPr>
                <w:lang w:val="en-GB"/>
              </w:rPr>
            </w:pPr>
          </w:p>
        </w:tc>
        <w:tc>
          <w:tcPr>
            <w:tcW w:w="3147" w:type="dxa"/>
          </w:tcPr>
          <w:p w:rsidR="00A9689B" w:rsidP="00B806A7" w:rsidRDefault="00A9689B" w14:paraId="79363364" w14:textId="77777777">
            <w:pPr>
              <w:jc w:val="both"/>
              <w:rPr>
                <w:lang w:val="en-GB"/>
              </w:rPr>
            </w:pPr>
          </w:p>
        </w:tc>
        <w:tc>
          <w:tcPr>
            <w:tcW w:w="3147" w:type="dxa"/>
          </w:tcPr>
          <w:p w:rsidR="00A9689B" w:rsidP="00B806A7" w:rsidRDefault="00A9689B" w14:paraId="2F5E7CCA" w14:textId="77777777">
            <w:pPr>
              <w:jc w:val="both"/>
              <w:rPr>
                <w:lang w:val="en-GB"/>
              </w:rPr>
            </w:pPr>
          </w:p>
        </w:tc>
      </w:tr>
      <w:tr w:rsidR="00A9689B" w:rsidTr="00B806A7" w14:paraId="2190EBB4" w14:textId="77777777">
        <w:tc>
          <w:tcPr>
            <w:tcW w:w="3146" w:type="dxa"/>
          </w:tcPr>
          <w:p w:rsidR="00A9689B" w:rsidP="00B806A7" w:rsidRDefault="00A9689B" w14:paraId="53DEE05D" w14:textId="77777777">
            <w:pPr>
              <w:jc w:val="both"/>
              <w:rPr>
                <w:lang w:val="en-GB"/>
              </w:rPr>
            </w:pPr>
          </w:p>
        </w:tc>
        <w:tc>
          <w:tcPr>
            <w:tcW w:w="3147" w:type="dxa"/>
          </w:tcPr>
          <w:p w:rsidR="00A9689B" w:rsidP="00B806A7" w:rsidRDefault="00A9689B" w14:paraId="285244E6" w14:textId="77777777">
            <w:pPr>
              <w:jc w:val="both"/>
              <w:rPr>
                <w:lang w:val="en-GB"/>
              </w:rPr>
            </w:pPr>
          </w:p>
        </w:tc>
        <w:tc>
          <w:tcPr>
            <w:tcW w:w="3147" w:type="dxa"/>
          </w:tcPr>
          <w:p w:rsidR="00A9689B" w:rsidP="00B806A7" w:rsidRDefault="00A9689B" w14:paraId="772A01B8" w14:textId="77777777">
            <w:pPr>
              <w:jc w:val="both"/>
              <w:rPr>
                <w:lang w:val="en-GB"/>
              </w:rPr>
            </w:pPr>
          </w:p>
        </w:tc>
      </w:tr>
      <w:tr w:rsidR="00A9689B" w:rsidTr="00B806A7" w14:paraId="0298A14D" w14:textId="77777777">
        <w:tc>
          <w:tcPr>
            <w:tcW w:w="3146" w:type="dxa"/>
          </w:tcPr>
          <w:p w:rsidR="00A9689B" w:rsidP="00B806A7" w:rsidRDefault="00A9689B" w14:paraId="4FAF159B" w14:textId="77777777">
            <w:pPr>
              <w:jc w:val="both"/>
              <w:rPr>
                <w:lang w:val="en-GB"/>
              </w:rPr>
            </w:pPr>
          </w:p>
        </w:tc>
        <w:tc>
          <w:tcPr>
            <w:tcW w:w="3147" w:type="dxa"/>
          </w:tcPr>
          <w:p w:rsidR="00A9689B" w:rsidP="00B806A7" w:rsidRDefault="00A9689B" w14:paraId="0ADCC483" w14:textId="77777777">
            <w:pPr>
              <w:jc w:val="both"/>
              <w:rPr>
                <w:lang w:val="en-GB"/>
              </w:rPr>
            </w:pPr>
          </w:p>
        </w:tc>
        <w:tc>
          <w:tcPr>
            <w:tcW w:w="3147" w:type="dxa"/>
          </w:tcPr>
          <w:p w:rsidR="00A9689B" w:rsidP="00B806A7" w:rsidRDefault="00A9689B" w14:paraId="526B89F7" w14:textId="77777777">
            <w:pPr>
              <w:jc w:val="both"/>
              <w:rPr>
                <w:lang w:val="en-GB"/>
              </w:rPr>
            </w:pPr>
          </w:p>
        </w:tc>
      </w:tr>
    </w:tbl>
    <w:p w:rsidRPr="00A9689B" w:rsidR="00A9689B" w:rsidP="00A9689B" w:rsidRDefault="00A9689B" w14:paraId="776263BF" w14:textId="46EA930D">
      <w:pPr>
        <w:pStyle w:val="Caption"/>
        <w:rPr>
          <w:lang w:val="en-GB"/>
        </w:rPr>
      </w:pPr>
      <w:r>
        <w:t xml:space="preserve">Table </w:t>
      </w:r>
      <w:r>
        <w:fldChar w:fldCharType="begin"/>
      </w:r>
      <w:r>
        <w:instrText xml:space="preserve"> SEQ Table \* ARABIC </w:instrText>
      </w:r>
      <w:r>
        <w:fldChar w:fldCharType="separate"/>
      </w:r>
      <w:r>
        <w:rPr>
          <w:noProof/>
        </w:rPr>
        <w:t>4</w:t>
      </w:r>
      <w:r>
        <w:fldChar w:fldCharType="end"/>
      </w:r>
      <w:r>
        <w:t>: Final list of policy proposals and sectoral transition challenges – Transport/Housing sector</w:t>
      </w:r>
    </w:p>
    <w:p w:rsidRPr="006D15F7" w:rsidR="00D83E97" w:rsidP="00D83E97" w:rsidRDefault="00D83E97" w14:paraId="7F7A3CC7" w14:textId="61827A16">
      <w:pPr>
        <w:jc w:val="both"/>
        <w:rPr>
          <w:lang w:val="en-GB"/>
        </w:rPr>
      </w:pPr>
      <w:r w:rsidRPr="1866DC09">
        <w:rPr>
          <w:lang w:val="en-GB"/>
        </w:rPr>
        <w:t xml:space="preserve">Digitalise all co-created policy factsheets which were </w:t>
      </w:r>
      <w:r w:rsidRPr="1866DC09" w:rsidR="00A9689B">
        <w:rPr>
          <w:lang w:val="en-GB"/>
        </w:rPr>
        <w:t>proposed</w:t>
      </w:r>
      <w:r w:rsidRPr="1866DC09">
        <w:rPr>
          <w:lang w:val="en-GB"/>
        </w:rPr>
        <w:t xml:space="preserve"> during the Lab</w:t>
      </w:r>
      <w:r w:rsidRPr="1866DC09" w:rsidR="05EFFFC0">
        <w:rPr>
          <w:lang w:val="en-GB"/>
        </w:rPr>
        <w:t xml:space="preserve"> session</w:t>
      </w:r>
      <w:r w:rsidRPr="1866DC09" w:rsidR="361001A3">
        <w:rPr>
          <w:lang w:val="en-GB"/>
        </w:rPr>
        <w:t xml:space="preserve">s and proposed by partners </w:t>
      </w:r>
      <w:r w:rsidRPr="1866DC09">
        <w:rPr>
          <w:lang w:val="en-GB"/>
        </w:rPr>
        <w:t>in the tables below</w:t>
      </w:r>
      <w:r w:rsidRPr="1866DC09" w:rsidR="00A9689B">
        <w:rPr>
          <w:lang w:val="en-GB"/>
        </w:rPr>
        <w:t>, considering the last validated versions</w:t>
      </w:r>
      <w:r w:rsidRPr="1866DC09" w:rsidR="6F2FA44D">
        <w:rPr>
          <w:lang w:val="en-GB"/>
        </w:rPr>
        <w:t xml:space="preserve"> during the third lab</w:t>
      </w:r>
      <w:r w:rsidRPr="1866DC09">
        <w:rPr>
          <w:lang w:val="en-GB"/>
        </w:rPr>
        <w:t>:</w:t>
      </w:r>
    </w:p>
    <w:p w:rsidRPr="006D15F7" w:rsidR="00D83E97" w:rsidP="00D83E97" w:rsidRDefault="00D83E97" w14:paraId="0F7AA132" w14:textId="1994DF9F">
      <w:pPr>
        <w:pStyle w:val="ListParagraph"/>
        <w:numPr>
          <w:ilvl w:val="0"/>
          <w:numId w:val="39"/>
        </w:numPr>
        <w:jc w:val="both"/>
        <w:rPr>
          <w:lang w:val="en-GB"/>
        </w:rPr>
      </w:pPr>
      <w:r w:rsidRPr="006D15F7">
        <w:rPr>
          <w:lang w:val="en-GB"/>
        </w:rPr>
        <w:t xml:space="preserve">Second in-presence lab: agenda slot </w:t>
      </w:r>
      <w:r w:rsidRPr="006D15F7">
        <w:rPr>
          <w:i/>
          <w:iCs/>
          <w:lang w:val="en-GB"/>
        </w:rPr>
        <w:t>11:45- 13:00 Co-creation of policie</w:t>
      </w:r>
      <w:r w:rsidRPr="006D15F7">
        <w:rPr>
          <w:lang w:val="en-GB"/>
        </w:rPr>
        <w:t>s (see slides 3</w:t>
      </w:r>
      <w:r w:rsidR="006D15F7">
        <w:rPr>
          <w:lang w:val="en-GB"/>
        </w:rPr>
        <w:t>2</w:t>
      </w:r>
      <w:r w:rsidRPr="006D15F7">
        <w:rPr>
          <w:lang w:val="en-GB"/>
        </w:rPr>
        <w:t>-3</w:t>
      </w:r>
      <w:r w:rsidR="006D15F7">
        <w:rPr>
          <w:lang w:val="en-GB"/>
        </w:rPr>
        <w:t>4</w:t>
      </w:r>
      <w:r w:rsidRPr="006D15F7">
        <w:rPr>
          <w:lang w:val="en-GB"/>
        </w:rPr>
        <w:t xml:space="preserve"> from guidelines</w:t>
      </w:r>
      <w:r w:rsidR="009F63DD">
        <w:rPr>
          <w:lang w:val="en-GB"/>
        </w:rPr>
        <w:t xml:space="preserve">: </w:t>
      </w:r>
      <w:hyperlink w:history="1" r:id="rId16">
        <w:r w:rsidR="009F63DD">
          <w:rPr>
            <w:rStyle w:val="Hyperlink"/>
          </w:rPr>
          <w:t>Guidelines 2nd set v6 26-11-25.pptx</w:t>
        </w:r>
      </w:hyperlink>
      <w:r w:rsidRPr="006D15F7">
        <w:rPr>
          <w:lang w:val="en-GB"/>
        </w:rPr>
        <w:t>).</w:t>
      </w:r>
    </w:p>
    <w:p w:rsidRPr="006D15F7" w:rsidR="00D83E97" w:rsidP="00D83E97" w:rsidRDefault="00D83E97" w14:paraId="6E86BB3A" w14:textId="3D7CF97B">
      <w:pPr>
        <w:pStyle w:val="ListParagraph"/>
        <w:numPr>
          <w:ilvl w:val="0"/>
          <w:numId w:val="39"/>
        </w:numPr>
        <w:jc w:val="both"/>
        <w:rPr>
          <w:lang w:val="en-GB"/>
        </w:rPr>
      </w:pPr>
      <w:r w:rsidRPr="006D15F7">
        <w:rPr>
          <w:lang w:val="en-GB"/>
        </w:rPr>
        <w:t xml:space="preserve">Third in-presence labs: agenda </w:t>
      </w:r>
      <w:proofErr w:type="gramStart"/>
      <w:r w:rsidRPr="006D15F7">
        <w:rPr>
          <w:lang w:val="en-GB"/>
        </w:rPr>
        <w:t xml:space="preserve">slot  </w:t>
      </w:r>
      <w:r w:rsidRPr="006D15F7">
        <w:rPr>
          <w:i/>
          <w:iCs/>
          <w:lang w:val="en-GB"/>
        </w:rPr>
        <w:t>9:35</w:t>
      </w:r>
      <w:proofErr w:type="gramEnd"/>
      <w:r w:rsidRPr="006D15F7">
        <w:rPr>
          <w:i/>
          <w:iCs/>
          <w:lang w:val="en-GB"/>
        </w:rPr>
        <w:t xml:space="preserve">-11:00 </w:t>
      </w:r>
      <w:r w:rsidR="006317E8">
        <w:rPr>
          <w:i/>
          <w:iCs/>
          <w:lang w:val="en-GB"/>
        </w:rPr>
        <w:t>–</w:t>
      </w:r>
      <w:r w:rsidRPr="006D15F7">
        <w:rPr>
          <w:i/>
          <w:iCs/>
          <w:lang w:val="en-GB"/>
        </w:rPr>
        <w:t xml:space="preserve"> </w:t>
      </w:r>
      <w:r w:rsidR="006317E8">
        <w:rPr>
          <w:i/>
          <w:iCs/>
          <w:lang w:val="en-GB"/>
        </w:rPr>
        <w:t xml:space="preserve">Validating the co-created policy factsheets and completing the co-creation process </w:t>
      </w:r>
      <w:r w:rsidRPr="006D15F7">
        <w:rPr>
          <w:lang w:val="en-GB"/>
        </w:rPr>
        <w:t>(see slide</w:t>
      </w:r>
      <w:r w:rsidR="006317E8">
        <w:rPr>
          <w:lang w:val="en-GB"/>
        </w:rPr>
        <w:t xml:space="preserve">s 43-45 </w:t>
      </w:r>
      <w:r w:rsidRPr="006D15F7">
        <w:rPr>
          <w:lang w:val="en-GB"/>
        </w:rPr>
        <w:t>guidelines).</w:t>
      </w:r>
    </w:p>
    <w:p w:rsidRPr="007511E8" w:rsidR="00D83E97" w:rsidP="00D83E97" w:rsidRDefault="00D83E97" w14:paraId="41C98586" w14:textId="44BC0DFA">
      <w:pPr>
        <w:jc w:val="both"/>
        <w:rPr>
          <w:lang w:val="en-GB"/>
        </w:rPr>
      </w:pPr>
      <w:r w:rsidRPr="007511E8">
        <w:rPr>
          <w:lang w:val="en-GB"/>
        </w:rPr>
        <w:t>Capture as accurately as possible the discussions and agreements of each sectoral group for every field in each table. This will serve as the central output for the FITTER platform, so provide as much detail as possible. Include one policy factsheet per each policy to be adjusted, and one for each new policy proposal.</w:t>
      </w:r>
    </w:p>
    <w:p w:rsidR="006D7475" w:rsidP="007511E8" w:rsidRDefault="00D83E97" w14:paraId="2E7EEF1D" w14:textId="32F389E0">
      <w:pPr>
        <w:jc w:val="both"/>
        <w:rPr>
          <w:lang w:val="en-GB"/>
        </w:rPr>
      </w:pPr>
      <w:r w:rsidRPr="007511E8">
        <w:rPr>
          <w:lang w:val="en-GB"/>
        </w:rPr>
        <w:t xml:space="preserve">Please, note that inside the target population row, the information fields of the </w:t>
      </w:r>
      <w:hyperlink w:history="1" r:id="rId17">
        <w:r w:rsidRPr="007511E8">
          <w:rPr>
            <w:rStyle w:val="Hyperlink"/>
            <w:b/>
            <w:bCs/>
            <w:lang w:val="en-GB"/>
          </w:rPr>
          <w:t>template to identify the target population</w:t>
        </w:r>
      </w:hyperlink>
      <w:r w:rsidRPr="007511E8">
        <w:rPr>
          <w:b/>
          <w:bCs/>
          <w:lang w:val="en-GB"/>
        </w:rPr>
        <w:t xml:space="preserve"> </w:t>
      </w:r>
      <w:r w:rsidRPr="007511E8">
        <w:rPr>
          <w:lang w:val="en-GB"/>
        </w:rPr>
        <w:t>have been included. See slides 3</w:t>
      </w:r>
      <w:r w:rsidR="006D15F7">
        <w:rPr>
          <w:lang w:val="en-GB"/>
        </w:rPr>
        <w:t>2</w:t>
      </w:r>
      <w:r w:rsidRPr="007511E8">
        <w:rPr>
          <w:lang w:val="en-GB"/>
        </w:rPr>
        <w:t>-3</w:t>
      </w:r>
      <w:r w:rsidR="006D15F7">
        <w:rPr>
          <w:lang w:val="en-GB"/>
        </w:rPr>
        <w:t>4</w:t>
      </w:r>
      <w:r w:rsidRPr="007511E8">
        <w:rPr>
          <w:lang w:val="en-GB"/>
        </w:rPr>
        <w:t xml:space="preserve"> of the guidelines</w:t>
      </w:r>
      <w:r w:rsidR="006D15F7">
        <w:rPr>
          <w:lang w:val="en-GB"/>
        </w:rPr>
        <w:t xml:space="preserve"> (</w:t>
      </w:r>
      <w:hyperlink w:history="1" r:id="rId18">
        <w:r w:rsidR="009F63DD">
          <w:rPr>
            <w:rStyle w:val="Hyperlink"/>
          </w:rPr>
          <w:t>Guidelines 2nd set v6 26-11-25.pptx</w:t>
        </w:r>
      </w:hyperlink>
      <w:r w:rsidR="006D15F7">
        <w:rPr>
          <w:lang w:val="en-GB"/>
        </w:rPr>
        <w:t>)</w:t>
      </w:r>
      <w:r w:rsidRPr="007511E8">
        <w:rPr>
          <w:lang w:val="en-GB"/>
        </w:rPr>
        <w:t xml:space="preserve"> as a reference.</w:t>
      </w:r>
    </w:p>
    <w:p w:rsidR="00A9689B" w:rsidP="007511E8" w:rsidRDefault="00A9689B" w14:paraId="06CB6CBE" w14:textId="77777777">
      <w:pPr>
        <w:jc w:val="both"/>
        <w:rPr>
          <w:lang w:val="en-GB"/>
        </w:rPr>
      </w:pPr>
    </w:p>
    <w:p w:rsidRPr="007511E8" w:rsidR="00D83E97" w:rsidP="006317E8" w:rsidRDefault="00D83E97" w14:paraId="027F66DF" w14:textId="6E2CB62C">
      <w:pPr>
        <w:pStyle w:val="Heading2"/>
      </w:pPr>
      <w:r w:rsidRPr="006317E8">
        <w:t>Energy</w:t>
      </w:r>
    </w:p>
    <w:p w:rsidRPr="006317E8" w:rsidR="00D83E97" w:rsidP="006317E8" w:rsidRDefault="00D83E97" w14:paraId="6C9A3494" w14:textId="77777777">
      <w:pPr>
        <w:pStyle w:val="Heading3"/>
      </w:pPr>
      <w:r w:rsidRPr="006317E8">
        <w:t xml:space="preserve">POLICY FACTSHEETS TO ADAPT EXISTING POLICIES </w:t>
      </w:r>
    </w:p>
    <w:tbl>
      <w:tblPr>
        <w:tblStyle w:val="TableGrid1"/>
        <w:tblW w:w="0" w:type="auto"/>
        <w:tblLook w:val="04A0" w:firstRow="1" w:lastRow="0" w:firstColumn="1" w:lastColumn="0" w:noHBand="0" w:noVBand="1"/>
      </w:tblPr>
      <w:tblGrid>
        <w:gridCol w:w="2177"/>
        <w:gridCol w:w="7263"/>
      </w:tblGrid>
      <w:tr w:rsidRPr="006127CB" w:rsidR="00DC0119" w:rsidTr="009E2D22" w14:paraId="366196BC" w14:textId="77777777">
        <w:tc>
          <w:tcPr>
            <w:tcW w:w="0" w:type="auto"/>
            <w:hideMark/>
          </w:tcPr>
          <w:p w:rsidRPr="006127CB" w:rsidR="006127CB" w:rsidP="006127CB" w:rsidRDefault="006127CB" w14:paraId="19EDC2EA" w14:textId="77777777">
            <w:pPr>
              <w:spacing w:line="240" w:lineRule="auto"/>
              <w:jc w:val="center"/>
              <w:rPr>
                <w:rFonts w:eastAsia="Times New Roman"/>
                <w:b/>
                <w:bCs/>
                <w:sz w:val="20"/>
                <w:szCs w:val="20"/>
                <w:lang w:val="bg-BG"/>
              </w:rPr>
            </w:pPr>
            <w:r w:rsidRPr="006127CB">
              <w:rPr>
                <w:rFonts w:eastAsia="Times New Roman"/>
                <w:b/>
                <w:bCs/>
                <w:sz w:val="20"/>
                <w:szCs w:val="20"/>
                <w:lang w:val="bg-BG"/>
              </w:rPr>
              <w:t>Section</w:t>
            </w:r>
          </w:p>
        </w:tc>
        <w:tc>
          <w:tcPr>
            <w:tcW w:w="0" w:type="auto"/>
            <w:hideMark/>
          </w:tcPr>
          <w:p w:rsidRPr="006127CB" w:rsidR="006127CB" w:rsidP="006127CB" w:rsidRDefault="006127CB" w14:paraId="515B4B38" w14:textId="77777777">
            <w:pPr>
              <w:spacing w:line="240" w:lineRule="auto"/>
              <w:jc w:val="center"/>
              <w:rPr>
                <w:rFonts w:eastAsia="Times New Roman"/>
                <w:b/>
                <w:bCs/>
                <w:sz w:val="20"/>
                <w:szCs w:val="20"/>
                <w:lang w:val="bg-BG"/>
              </w:rPr>
            </w:pPr>
            <w:r w:rsidRPr="006127CB">
              <w:rPr>
                <w:rFonts w:eastAsia="Times New Roman"/>
                <w:b/>
                <w:bCs/>
                <w:sz w:val="20"/>
                <w:szCs w:val="20"/>
                <w:lang w:val="bg-BG"/>
              </w:rPr>
              <w:t>Guiding questions / What to fill in</w:t>
            </w:r>
          </w:p>
        </w:tc>
      </w:tr>
      <w:tr w:rsidRPr="006127CB" w:rsidR="00DC0119" w:rsidTr="009E2D22" w14:paraId="56453AA9" w14:textId="77777777">
        <w:tc>
          <w:tcPr>
            <w:tcW w:w="0" w:type="auto"/>
            <w:hideMark/>
          </w:tcPr>
          <w:p w:rsidRPr="006127CB" w:rsidR="006127CB" w:rsidP="006127CB" w:rsidRDefault="006127CB" w14:paraId="58E079A5" w14:textId="77777777">
            <w:pPr>
              <w:spacing w:line="240" w:lineRule="auto"/>
              <w:rPr>
                <w:rFonts w:eastAsia="Times New Roman"/>
                <w:sz w:val="20"/>
                <w:szCs w:val="20"/>
                <w:lang w:val="bg-BG"/>
              </w:rPr>
            </w:pPr>
            <w:r w:rsidRPr="006127CB">
              <w:rPr>
                <w:rFonts w:eastAsia="Times New Roman"/>
                <w:b/>
                <w:bCs/>
                <w:sz w:val="20"/>
                <w:szCs w:val="20"/>
                <w:lang w:val="bg-BG"/>
              </w:rPr>
              <w:t>Title of the policy (existing)</w:t>
            </w:r>
          </w:p>
        </w:tc>
        <w:tc>
          <w:tcPr>
            <w:tcW w:w="0" w:type="auto"/>
            <w:hideMark/>
          </w:tcPr>
          <w:p w:rsidRPr="006127CB" w:rsidR="006127CB" w:rsidP="006127CB" w:rsidRDefault="006127CB" w14:paraId="36A7967E" w14:textId="77777777">
            <w:pPr>
              <w:spacing w:line="240" w:lineRule="auto"/>
              <w:rPr>
                <w:rFonts w:eastAsia="Times New Roman"/>
                <w:sz w:val="20"/>
                <w:szCs w:val="20"/>
                <w:lang w:val="en-GB"/>
              </w:rPr>
            </w:pPr>
            <w:r w:rsidRPr="006127CB">
              <w:rPr>
                <w:rFonts w:eastAsia="Times New Roman"/>
                <w:sz w:val="20"/>
                <w:szCs w:val="20"/>
                <w:lang w:val="en-GB"/>
              </w:rPr>
              <w:t>Warmer Homes Scheme</w:t>
            </w:r>
          </w:p>
        </w:tc>
      </w:tr>
      <w:tr w:rsidRPr="006127CB" w:rsidR="00DC0119" w:rsidTr="009E2D22" w14:paraId="211D6682" w14:textId="77777777">
        <w:tc>
          <w:tcPr>
            <w:tcW w:w="0" w:type="auto"/>
            <w:hideMark/>
          </w:tcPr>
          <w:p w:rsidRPr="006127CB" w:rsidR="006127CB" w:rsidP="006127CB" w:rsidRDefault="006127CB" w14:paraId="38E84BE6" w14:textId="77777777">
            <w:pPr>
              <w:spacing w:line="240" w:lineRule="auto"/>
              <w:rPr>
                <w:rFonts w:eastAsia="Times New Roman"/>
                <w:sz w:val="20"/>
                <w:szCs w:val="20"/>
                <w:lang w:val="bg-BG"/>
              </w:rPr>
            </w:pPr>
            <w:r w:rsidRPr="006127CB">
              <w:rPr>
                <w:rFonts w:eastAsia="Times New Roman"/>
                <w:b/>
                <w:bCs/>
                <w:sz w:val="20"/>
                <w:szCs w:val="20"/>
                <w:lang w:val="bg-BG"/>
              </w:rPr>
              <w:t>Sectoral focus</w:t>
            </w:r>
          </w:p>
        </w:tc>
        <w:tc>
          <w:tcPr>
            <w:tcW w:w="0" w:type="auto"/>
            <w:hideMark/>
          </w:tcPr>
          <w:p w:rsidRPr="006127CB" w:rsidR="006127CB" w:rsidP="006127CB" w:rsidRDefault="006127CB" w14:paraId="42B47C9D" w14:textId="31D534C8">
            <w:pPr>
              <w:spacing w:line="240" w:lineRule="auto"/>
              <w:rPr>
                <w:rFonts w:eastAsia="Times New Roman"/>
                <w:sz w:val="20"/>
                <w:szCs w:val="20"/>
                <w:lang w:val="en-GB"/>
              </w:rPr>
            </w:pPr>
            <w:r w:rsidRPr="006127CB">
              <w:rPr>
                <w:rFonts w:eastAsia="Times New Roman"/>
                <w:sz w:val="20"/>
                <w:szCs w:val="20"/>
                <w:lang w:val="en-GB"/>
              </w:rPr>
              <w:t>Energy</w:t>
            </w:r>
            <w:r w:rsidR="008611B8">
              <w:rPr>
                <w:rFonts w:eastAsia="Times New Roman"/>
                <w:sz w:val="20"/>
                <w:szCs w:val="20"/>
                <w:lang w:val="en-GB"/>
              </w:rPr>
              <w:t>/Housing</w:t>
            </w:r>
            <w:r w:rsidR="009872EC">
              <w:rPr>
                <w:rFonts w:eastAsia="Times New Roman"/>
                <w:sz w:val="20"/>
                <w:szCs w:val="20"/>
                <w:lang w:val="en-GB"/>
              </w:rPr>
              <w:t xml:space="preserve"> (co-created in Energy subgroup)</w:t>
            </w:r>
          </w:p>
        </w:tc>
      </w:tr>
      <w:tr w:rsidRPr="006127CB" w:rsidR="00DC0119" w:rsidTr="009E2D22" w14:paraId="1D18BABE" w14:textId="77777777">
        <w:tc>
          <w:tcPr>
            <w:tcW w:w="0" w:type="auto"/>
            <w:hideMark/>
          </w:tcPr>
          <w:p w:rsidRPr="006127CB" w:rsidR="006127CB" w:rsidP="006127CB" w:rsidRDefault="006127CB" w14:paraId="7FF24A09" w14:textId="77777777">
            <w:pPr>
              <w:spacing w:line="240" w:lineRule="auto"/>
              <w:rPr>
                <w:rFonts w:eastAsia="Times New Roman"/>
                <w:sz w:val="20"/>
                <w:szCs w:val="20"/>
                <w:lang w:val="bg-BG"/>
              </w:rPr>
            </w:pPr>
            <w:r w:rsidRPr="006127CB">
              <w:rPr>
                <w:rFonts w:eastAsia="Times New Roman"/>
                <w:b/>
                <w:bCs/>
                <w:sz w:val="20"/>
                <w:szCs w:val="20"/>
                <w:lang w:val="bg-BG"/>
              </w:rPr>
              <w:t>Original policy objectives</w:t>
            </w:r>
          </w:p>
        </w:tc>
        <w:tc>
          <w:tcPr>
            <w:tcW w:w="0" w:type="auto"/>
            <w:hideMark/>
          </w:tcPr>
          <w:p w:rsidRPr="006127CB" w:rsidR="006127CB" w:rsidP="006127CB" w:rsidRDefault="006127CB" w14:paraId="0D0F400C" w14:textId="77777777">
            <w:pPr>
              <w:spacing w:line="240" w:lineRule="auto"/>
              <w:rPr>
                <w:rFonts w:eastAsia="Times New Roman"/>
                <w:sz w:val="20"/>
                <w:szCs w:val="20"/>
                <w:lang w:val="en-GB"/>
              </w:rPr>
            </w:pPr>
            <w:r w:rsidRPr="006127CB">
              <w:rPr>
                <w:rFonts w:eastAsia="Times New Roman"/>
                <w:sz w:val="20"/>
                <w:szCs w:val="20"/>
                <w:lang w:val="en-GB"/>
              </w:rPr>
              <w:t>To improve the energy efficiency, warmth, and comfort of homes owned by low</w:t>
            </w:r>
            <w:r w:rsidRPr="006127CB">
              <w:rPr>
                <w:rFonts w:ascii="Cambria Math" w:hAnsi="Cambria Math" w:eastAsia="Times New Roman" w:cs="Cambria Math"/>
                <w:sz w:val="20"/>
                <w:szCs w:val="20"/>
                <w:lang w:val="en-GB"/>
              </w:rPr>
              <w:t>‑</w:t>
            </w:r>
            <w:r w:rsidRPr="006127CB">
              <w:rPr>
                <w:rFonts w:eastAsia="Times New Roman"/>
                <w:sz w:val="20"/>
                <w:szCs w:val="20"/>
                <w:lang w:val="en-GB"/>
              </w:rPr>
              <w:t>income households, while reducing energy poverty and supporting national climate goals.</w:t>
            </w:r>
          </w:p>
        </w:tc>
      </w:tr>
      <w:tr w:rsidRPr="006127CB" w:rsidR="00DC0119" w:rsidTr="009E2D22" w14:paraId="02A4DCFF" w14:textId="77777777">
        <w:tc>
          <w:tcPr>
            <w:tcW w:w="0" w:type="auto"/>
            <w:hideMark/>
          </w:tcPr>
          <w:p w:rsidRPr="006127CB" w:rsidR="006127CB" w:rsidP="006127CB" w:rsidRDefault="006127CB" w14:paraId="58C0CF35" w14:textId="77777777">
            <w:pPr>
              <w:spacing w:line="240" w:lineRule="auto"/>
              <w:rPr>
                <w:rFonts w:eastAsia="Times New Roman"/>
                <w:sz w:val="20"/>
                <w:szCs w:val="20"/>
                <w:lang w:val="bg-BG"/>
              </w:rPr>
            </w:pPr>
            <w:r w:rsidRPr="006127CB">
              <w:rPr>
                <w:rFonts w:eastAsia="Times New Roman"/>
                <w:b/>
                <w:bCs/>
                <w:sz w:val="20"/>
                <w:szCs w:val="20"/>
                <w:lang w:val="bg-BG"/>
              </w:rPr>
              <w:t>Prioritised challenge addressed</w:t>
            </w:r>
          </w:p>
        </w:tc>
        <w:tc>
          <w:tcPr>
            <w:tcW w:w="0" w:type="auto"/>
            <w:hideMark/>
          </w:tcPr>
          <w:p w:rsidRPr="006127CB" w:rsidR="006127CB" w:rsidP="006127CB" w:rsidRDefault="00EE7B9A" w14:paraId="77DA0954" w14:textId="0C621674">
            <w:pPr>
              <w:spacing w:line="240" w:lineRule="auto"/>
              <w:rPr>
                <w:rFonts w:eastAsia="Times New Roman"/>
                <w:sz w:val="20"/>
                <w:szCs w:val="20"/>
                <w:lang w:val="en-GB"/>
              </w:rPr>
            </w:pPr>
            <w:r>
              <w:rPr>
                <w:rFonts w:eastAsia="Times New Roman"/>
                <w:sz w:val="20"/>
                <w:szCs w:val="20"/>
                <w:lang w:val="en-GB"/>
              </w:rPr>
              <w:t xml:space="preserve">Policies are inaccessible to many groups in the population. </w:t>
            </w:r>
          </w:p>
        </w:tc>
      </w:tr>
      <w:tr w:rsidRPr="006127CB" w:rsidR="00DC0119" w:rsidTr="009E2D22" w14:paraId="1FC6B0A3" w14:textId="77777777">
        <w:tc>
          <w:tcPr>
            <w:tcW w:w="0" w:type="auto"/>
            <w:hideMark/>
          </w:tcPr>
          <w:p w:rsidRPr="006127CB" w:rsidR="006127CB" w:rsidP="006127CB" w:rsidRDefault="006127CB" w14:paraId="09BED152" w14:textId="77777777">
            <w:pPr>
              <w:spacing w:line="240" w:lineRule="auto"/>
              <w:rPr>
                <w:rFonts w:eastAsia="Times New Roman"/>
                <w:sz w:val="20"/>
                <w:szCs w:val="20"/>
                <w:lang w:val="bg-BG"/>
              </w:rPr>
            </w:pPr>
            <w:r w:rsidRPr="006127CB">
              <w:rPr>
                <w:rFonts w:eastAsia="Times New Roman"/>
                <w:b/>
                <w:bCs/>
                <w:sz w:val="20"/>
                <w:szCs w:val="20"/>
                <w:lang w:val="bg-BG"/>
              </w:rPr>
              <w:t>Limitations or gaps</w:t>
            </w:r>
          </w:p>
        </w:tc>
        <w:tc>
          <w:tcPr>
            <w:tcW w:w="0" w:type="auto"/>
            <w:hideMark/>
          </w:tcPr>
          <w:p w:rsidRPr="006127CB" w:rsidR="006127CB" w:rsidP="006127CB" w:rsidRDefault="006127CB" w14:paraId="7870F07C" w14:textId="77777777">
            <w:pPr>
              <w:spacing w:line="240" w:lineRule="auto"/>
              <w:rPr>
                <w:rFonts w:eastAsia="Times New Roman"/>
                <w:sz w:val="20"/>
                <w:szCs w:val="20"/>
                <w:lang w:val="en-GB"/>
              </w:rPr>
            </w:pPr>
            <w:r w:rsidRPr="006127CB">
              <w:rPr>
                <w:rFonts w:eastAsia="Times New Roman"/>
                <w:sz w:val="20"/>
                <w:szCs w:val="20"/>
                <w:lang w:val="en-GB"/>
              </w:rPr>
              <w:t>Selection criteria are not including caravans: leaves Travellers vulnerable to energy poverty</w:t>
            </w:r>
          </w:p>
        </w:tc>
      </w:tr>
      <w:tr w:rsidRPr="006127CB" w:rsidR="00DC0119" w:rsidTr="009E2D22" w14:paraId="2AB7D023" w14:textId="77777777">
        <w:tc>
          <w:tcPr>
            <w:tcW w:w="0" w:type="auto"/>
            <w:hideMark/>
          </w:tcPr>
          <w:p w:rsidRPr="006127CB" w:rsidR="006127CB" w:rsidP="006127CB" w:rsidRDefault="006127CB" w14:paraId="247321A0" w14:textId="77777777">
            <w:pPr>
              <w:spacing w:line="240" w:lineRule="auto"/>
              <w:rPr>
                <w:rFonts w:eastAsia="Times New Roman"/>
                <w:sz w:val="20"/>
                <w:szCs w:val="20"/>
                <w:lang w:val="bg-BG"/>
              </w:rPr>
            </w:pPr>
            <w:r w:rsidRPr="006127CB">
              <w:rPr>
                <w:rFonts w:eastAsia="Times New Roman"/>
                <w:b/>
                <w:bCs/>
                <w:sz w:val="20"/>
                <w:szCs w:val="20"/>
                <w:lang w:val="bg-BG"/>
              </w:rPr>
              <w:t>Proposed adaptations</w:t>
            </w:r>
          </w:p>
        </w:tc>
        <w:tc>
          <w:tcPr>
            <w:tcW w:w="0" w:type="auto"/>
            <w:hideMark/>
          </w:tcPr>
          <w:p w:rsidRPr="006127CB" w:rsidR="006127CB" w:rsidP="006127CB" w:rsidRDefault="006127CB" w14:paraId="6FDDCABE" w14:textId="269BE7DD">
            <w:pPr>
              <w:spacing w:line="240" w:lineRule="auto"/>
              <w:rPr>
                <w:rFonts w:eastAsia="Times New Roman"/>
                <w:sz w:val="20"/>
                <w:szCs w:val="20"/>
                <w:lang w:val="en-GB"/>
              </w:rPr>
            </w:pPr>
            <w:r w:rsidRPr="006127CB">
              <w:rPr>
                <w:rFonts w:eastAsia="Times New Roman"/>
                <w:sz w:val="20"/>
                <w:szCs w:val="20"/>
                <w:lang w:val="en-GB"/>
              </w:rPr>
              <w:t>B</w:t>
            </w:r>
            <w:r w:rsidRPr="006127CB">
              <w:rPr>
                <w:rFonts w:eastAsia="Times New Roman"/>
                <w:sz w:val="20"/>
                <w:szCs w:val="20"/>
                <w:lang w:val="bg-BG"/>
              </w:rPr>
              <w:t>roaden eligibility</w:t>
            </w:r>
            <w:r w:rsidR="006600FD">
              <w:rPr>
                <w:rFonts w:eastAsia="Times New Roman"/>
                <w:sz w:val="20"/>
                <w:szCs w:val="20"/>
                <w:lang w:val="en-GB"/>
              </w:rPr>
              <w:t xml:space="preserve"> t</w:t>
            </w:r>
            <w:r w:rsidRPr="006600FD" w:rsidR="006600FD">
              <w:rPr>
                <w:rFonts w:eastAsia="Times New Roman"/>
                <w:sz w:val="20"/>
                <w:szCs w:val="20"/>
                <w:lang w:val="en-GB"/>
              </w:rPr>
              <w:t>o bring the Traveller Community into the scheme</w:t>
            </w:r>
            <w:r w:rsidR="00B9771D">
              <w:rPr>
                <w:rFonts w:eastAsia="Times New Roman"/>
                <w:sz w:val="20"/>
                <w:szCs w:val="20"/>
                <w:lang w:val="en-GB"/>
              </w:rPr>
              <w:t xml:space="preserve">, as people living in </w:t>
            </w:r>
            <w:r w:rsidRPr="006600FD" w:rsidR="006600FD">
              <w:rPr>
                <w:rFonts w:eastAsia="Times New Roman"/>
                <w:sz w:val="20"/>
                <w:szCs w:val="20"/>
                <w:lang w:val="en-GB"/>
              </w:rPr>
              <w:t>Caravans/Mobile Homes are not benefitting</w:t>
            </w:r>
            <w:r w:rsidR="00F831E3">
              <w:rPr>
                <w:rFonts w:eastAsia="Times New Roman"/>
                <w:sz w:val="20"/>
                <w:szCs w:val="20"/>
                <w:lang w:val="en-GB"/>
              </w:rPr>
              <w:t xml:space="preserve"> as these </w:t>
            </w:r>
            <w:r w:rsidR="00DC0119">
              <w:rPr>
                <w:rFonts w:eastAsia="Times New Roman"/>
                <w:sz w:val="20"/>
                <w:szCs w:val="20"/>
                <w:lang w:val="en-GB"/>
              </w:rPr>
              <w:t>do not fit the criteria for what counts as a “home”</w:t>
            </w:r>
            <w:r w:rsidR="006600FD">
              <w:rPr>
                <w:rFonts w:eastAsia="Times New Roman"/>
                <w:sz w:val="20"/>
                <w:szCs w:val="20"/>
                <w:lang w:val="en-GB"/>
              </w:rPr>
              <w:t xml:space="preserve">. This policy adaptation should be </w:t>
            </w:r>
            <w:r w:rsidRPr="006127CB" w:rsidR="006600FD">
              <w:rPr>
                <w:rFonts w:eastAsia="Times New Roman"/>
                <w:sz w:val="20"/>
                <w:szCs w:val="20"/>
                <w:lang w:val="en-GB"/>
              </w:rPr>
              <w:t>co-designed with Travellers</w:t>
            </w:r>
          </w:p>
        </w:tc>
      </w:tr>
      <w:tr w:rsidRPr="006127CB" w:rsidR="00DC0119" w:rsidTr="009E2D22" w14:paraId="3DFFDF9D" w14:textId="77777777">
        <w:tc>
          <w:tcPr>
            <w:tcW w:w="0" w:type="auto"/>
            <w:hideMark/>
          </w:tcPr>
          <w:p w:rsidRPr="006127CB" w:rsidR="006127CB" w:rsidP="006127CB" w:rsidRDefault="006127CB" w14:paraId="68B8A4F5" w14:textId="77777777">
            <w:pPr>
              <w:spacing w:line="240" w:lineRule="auto"/>
              <w:rPr>
                <w:rFonts w:eastAsia="Times New Roman"/>
                <w:sz w:val="20"/>
                <w:szCs w:val="20"/>
                <w:lang w:val="bg-BG"/>
              </w:rPr>
            </w:pPr>
            <w:r w:rsidRPr="006127CB">
              <w:rPr>
                <w:rFonts w:eastAsia="Times New Roman"/>
                <w:b/>
                <w:bCs/>
                <w:sz w:val="20"/>
                <w:szCs w:val="20"/>
                <w:lang w:val="bg-BG"/>
              </w:rPr>
              <w:t>Policy type(s)</w:t>
            </w:r>
          </w:p>
        </w:tc>
        <w:tc>
          <w:tcPr>
            <w:tcW w:w="0" w:type="auto"/>
            <w:hideMark/>
          </w:tcPr>
          <w:p w:rsidRPr="006127CB" w:rsidR="006127CB" w:rsidP="006127CB" w:rsidRDefault="006127CB" w14:paraId="0E9D2778" w14:textId="77777777">
            <w:pPr>
              <w:spacing w:line="240" w:lineRule="auto"/>
              <w:rPr>
                <w:rFonts w:eastAsia="Times New Roman"/>
                <w:sz w:val="20"/>
                <w:szCs w:val="20"/>
                <w:lang w:val="bg-BG"/>
              </w:rPr>
            </w:pPr>
            <w:r w:rsidRPr="006127CB">
              <w:rPr>
                <w:rFonts w:eastAsia="Times New Roman"/>
                <w:sz w:val="20"/>
                <w:szCs w:val="20"/>
                <w:lang w:val="bg-BG"/>
              </w:rPr>
              <w:t>Economic incentives (subsidies, taxes, grants, penalties)</w:t>
            </w:r>
          </w:p>
        </w:tc>
      </w:tr>
      <w:tr w:rsidRPr="006127CB" w:rsidR="00DC0119" w:rsidTr="009E2D22" w14:paraId="776FBCF4" w14:textId="77777777">
        <w:tc>
          <w:tcPr>
            <w:tcW w:w="0" w:type="auto"/>
            <w:hideMark/>
          </w:tcPr>
          <w:p w:rsidRPr="006127CB" w:rsidR="006127CB" w:rsidP="006127CB" w:rsidRDefault="006127CB" w14:paraId="1C326CA5" w14:textId="77777777">
            <w:pPr>
              <w:spacing w:line="240" w:lineRule="auto"/>
              <w:rPr>
                <w:rFonts w:eastAsia="Times New Roman"/>
                <w:sz w:val="20"/>
                <w:szCs w:val="20"/>
                <w:lang w:val="bg-BG"/>
              </w:rPr>
            </w:pPr>
            <w:r w:rsidRPr="006127CB">
              <w:rPr>
                <w:rFonts w:eastAsia="Times New Roman"/>
                <w:b/>
                <w:bCs/>
                <w:sz w:val="20"/>
                <w:szCs w:val="20"/>
                <w:lang w:val="bg-BG"/>
              </w:rPr>
              <w:t>Participatory dimension &amp; stakeholders</w:t>
            </w:r>
          </w:p>
        </w:tc>
        <w:tc>
          <w:tcPr>
            <w:tcW w:w="0" w:type="auto"/>
            <w:hideMark/>
          </w:tcPr>
          <w:p w:rsidRPr="006127CB" w:rsidR="006127CB" w:rsidP="006127CB" w:rsidRDefault="006127CB" w14:paraId="557EAAEA" w14:textId="77777777">
            <w:pPr>
              <w:spacing w:line="240" w:lineRule="auto"/>
              <w:rPr>
                <w:rFonts w:eastAsia="Times New Roman"/>
                <w:sz w:val="20"/>
                <w:szCs w:val="20"/>
                <w:lang w:val="en-GB"/>
              </w:rPr>
            </w:pPr>
            <w:r w:rsidRPr="006127CB">
              <w:rPr>
                <w:rFonts w:eastAsia="Times New Roman"/>
                <w:sz w:val="20"/>
                <w:szCs w:val="20"/>
                <w:lang w:val="en-GB"/>
              </w:rPr>
              <w:t xml:space="preserve">Traveller organisations; Local development companies; Travellers; SEAI (Sustainable Energy Authority of Ireland); Engineers/Contractors; Caravan manufacturers.  </w:t>
            </w:r>
          </w:p>
        </w:tc>
      </w:tr>
      <w:tr w:rsidRPr="006127CB" w:rsidR="006127CB" w:rsidTr="009E2D22" w14:paraId="5F2966D2" w14:textId="77777777">
        <w:tc>
          <w:tcPr>
            <w:tcW w:w="0" w:type="auto"/>
            <w:gridSpan w:val="2"/>
          </w:tcPr>
          <w:p w:rsidRPr="006127CB" w:rsidR="006127CB" w:rsidP="006127CB" w:rsidRDefault="006127CB" w14:paraId="14B0D6B4" w14:textId="77777777">
            <w:pPr>
              <w:spacing w:line="240" w:lineRule="auto"/>
              <w:rPr>
                <w:rFonts w:eastAsia="Times New Roman"/>
                <w:sz w:val="20"/>
                <w:szCs w:val="20"/>
                <w:lang w:val="en-GB"/>
              </w:rPr>
            </w:pPr>
            <w:r w:rsidRPr="006127CB">
              <w:rPr>
                <w:rFonts w:eastAsia="Times New Roman"/>
                <w:b/>
                <w:bCs/>
                <w:sz w:val="20"/>
                <w:szCs w:val="20"/>
                <w:lang w:val="bg-BG"/>
              </w:rPr>
              <w:t xml:space="preserve">Target population: </w:t>
            </w:r>
            <w:r w:rsidRPr="006127CB">
              <w:rPr>
                <w:rFonts w:eastAsia="Times New Roman"/>
                <w:sz w:val="20"/>
                <w:szCs w:val="20"/>
                <w:lang w:val="en-GB"/>
              </w:rPr>
              <w:t>Traveller</w:t>
            </w:r>
            <w:r w:rsidRPr="006127CB">
              <w:rPr>
                <w:rFonts w:eastAsia="Times New Roman"/>
                <w:b/>
                <w:bCs/>
                <w:sz w:val="20"/>
                <w:szCs w:val="20"/>
                <w:lang w:val="en-GB"/>
              </w:rPr>
              <w:t xml:space="preserve"> </w:t>
            </w:r>
            <w:r w:rsidRPr="006127CB">
              <w:rPr>
                <w:rFonts w:eastAsia="Times New Roman"/>
                <w:sz w:val="20"/>
                <w:szCs w:val="20"/>
                <w:lang w:val="en-GB"/>
              </w:rPr>
              <w:t>population intersected with gender age, education, employment, income etc</w:t>
            </w:r>
          </w:p>
        </w:tc>
      </w:tr>
      <w:tr w:rsidRPr="006127CB" w:rsidR="00DC0119" w:rsidTr="009E2D22" w14:paraId="585AD6FC" w14:textId="77777777">
        <w:tc>
          <w:tcPr>
            <w:tcW w:w="0" w:type="auto"/>
          </w:tcPr>
          <w:p w:rsidRPr="006127CB" w:rsidR="006127CB" w:rsidP="006127CB" w:rsidRDefault="006127CB" w14:paraId="525A5F4E" w14:textId="77777777">
            <w:pPr>
              <w:spacing w:line="240" w:lineRule="auto"/>
              <w:rPr>
                <w:rFonts w:eastAsia="Times New Roman"/>
                <w:sz w:val="20"/>
                <w:szCs w:val="20"/>
                <w:lang w:val="bg-BG"/>
              </w:rPr>
            </w:pPr>
            <w:r w:rsidRPr="006127CB">
              <w:rPr>
                <w:rFonts w:eastAsia="Times New Roman"/>
                <w:sz w:val="20"/>
                <w:szCs w:val="20"/>
                <w:lang w:val="bg-BG"/>
              </w:rPr>
              <w:t>Age range</w:t>
            </w:r>
          </w:p>
        </w:tc>
        <w:tc>
          <w:tcPr>
            <w:tcW w:w="0" w:type="auto"/>
          </w:tcPr>
          <w:p w:rsidRPr="006127CB" w:rsidR="006127CB" w:rsidP="006127CB" w:rsidRDefault="006127CB" w14:paraId="70070515" w14:textId="77777777">
            <w:pPr>
              <w:spacing w:line="240" w:lineRule="auto"/>
              <w:rPr>
                <w:rFonts w:ascii="Segoe UI Symbol" w:hAnsi="Segoe UI Symbol" w:eastAsia="Times New Roman" w:cs="Segoe UI Symbol"/>
                <w:sz w:val="20"/>
                <w:szCs w:val="20"/>
                <w:lang w:val="bg-BG"/>
              </w:rPr>
            </w:pPr>
            <w:r w:rsidRPr="006127CB">
              <w:rPr>
                <w:rFonts w:ascii="Segoe UI Symbol" w:hAnsi="Segoe UI Symbol" w:eastAsia="Times New Roman" w:cs="Segoe UI Symbol"/>
                <w:sz w:val="20"/>
                <w:szCs w:val="20"/>
                <w:lang w:val="bg-BG"/>
              </w:rPr>
              <w:t>☐</w:t>
            </w:r>
            <w:r w:rsidRPr="006127CB">
              <w:rPr>
                <w:rFonts w:eastAsia="Times New Roman"/>
                <w:sz w:val="20"/>
                <w:szCs w:val="20"/>
                <w:lang w:val="bg-BG"/>
              </w:rPr>
              <w:t xml:space="preserve"> &lt;18</w:t>
            </w:r>
            <w:r w:rsidRPr="006127CB">
              <w:rPr>
                <w:rFonts w:eastAsia="Times New Roman"/>
                <w:sz w:val="20"/>
                <w:szCs w:val="20"/>
                <w:lang w:val="bg-BG"/>
              </w:rPr>
              <w:t> </w:t>
            </w:r>
            <w:r w:rsidRPr="006127CB">
              <w:rPr>
                <w:rFonts w:eastAsia="Times New Roman"/>
                <w:sz w:val="20"/>
                <w:szCs w:val="20"/>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25–35</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35–65</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&gt;65</w:t>
            </w:r>
          </w:p>
        </w:tc>
      </w:tr>
      <w:tr w:rsidRPr="006127CB" w:rsidR="00DC0119" w:rsidTr="009E2D22" w14:paraId="7135235D" w14:textId="77777777">
        <w:tc>
          <w:tcPr>
            <w:tcW w:w="0" w:type="auto"/>
            <w:hideMark/>
          </w:tcPr>
          <w:p w:rsidRPr="006127CB" w:rsidR="006127CB" w:rsidP="006127CB" w:rsidRDefault="006127CB" w14:paraId="2FF6722A" w14:textId="77777777">
            <w:pPr>
              <w:spacing w:line="240" w:lineRule="auto"/>
              <w:rPr>
                <w:rFonts w:eastAsia="Times New Roman"/>
                <w:sz w:val="20"/>
                <w:szCs w:val="20"/>
                <w:lang w:val="bg-BG"/>
              </w:rPr>
            </w:pPr>
            <w:r w:rsidRPr="006127CB">
              <w:rPr>
                <w:rFonts w:eastAsia="Times New Roman"/>
                <w:sz w:val="20"/>
                <w:szCs w:val="20"/>
                <w:lang w:val="bg-BG"/>
              </w:rPr>
              <w:t>Living in a house with low energy efficiency:</w:t>
            </w:r>
          </w:p>
        </w:tc>
        <w:tc>
          <w:tcPr>
            <w:tcW w:w="0" w:type="auto"/>
            <w:hideMark/>
          </w:tcPr>
          <w:p w:rsidRPr="006127CB" w:rsidR="006127CB" w:rsidP="006127CB" w:rsidRDefault="006127CB" w14:paraId="1C868F53"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Yes</w:t>
            </w:r>
            <w:r w:rsidRPr="006127CB">
              <w:rPr>
                <w:rFonts w:eastAsia="Times New Roman"/>
                <w:sz w:val="20"/>
                <w:szCs w:val="20"/>
                <w:lang w:val="bg-BG"/>
              </w:rPr>
              <w:t> </w:t>
            </w:r>
            <w:r w:rsidRPr="006127CB">
              <w:rPr>
                <w:rFonts w:ascii="Segoe UI Symbol" w:hAnsi="Segoe UI Symbol" w:eastAsia="Times New Roman" w:cs="Segoe UI Symbol"/>
                <w:sz w:val="20"/>
                <w:szCs w:val="20"/>
                <w:lang w:val="bg-BG"/>
              </w:rPr>
              <w:t>☐</w:t>
            </w:r>
            <w:r w:rsidRPr="006127CB">
              <w:rPr>
                <w:rFonts w:eastAsia="Times New Roman"/>
                <w:sz w:val="20"/>
                <w:szCs w:val="20"/>
                <w:lang w:val="bg-BG"/>
              </w:rPr>
              <w:t xml:space="preserve"> No</w:t>
            </w:r>
          </w:p>
        </w:tc>
      </w:tr>
      <w:tr w:rsidRPr="006127CB" w:rsidR="00DC0119" w:rsidTr="009E2D22" w14:paraId="6944B736" w14:textId="77777777">
        <w:tc>
          <w:tcPr>
            <w:tcW w:w="0" w:type="auto"/>
            <w:hideMark/>
          </w:tcPr>
          <w:p w:rsidRPr="006127CB" w:rsidR="006127CB" w:rsidP="006127CB" w:rsidRDefault="006127CB" w14:paraId="1E9A9A2D" w14:textId="77777777">
            <w:pPr>
              <w:spacing w:line="240" w:lineRule="auto"/>
              <w:rPr>
                <w:rFonts w:eastAsia="Times New Roman"/>
                <w:sz w:val="20"/>
                <w:szCs w:val="20"/>
                <w:lang w:val="bg-BG"/>
              </w:rPr>
            </w:pPr>
            <w:r w:rsidRPr="006127CB">
              <w:rPr>
                <w:rFonts w:eastAsia="Times New Roman"/>
                <w:sz w:val="20"/>
                <w:szCs w:val="20"/>
                <w:lang w:val="bg-BG"/>
              </w:rPr>
              <w:t>Gender</w:t>
            </w:r>
          </w:p>
        </w:tc>
        <w:tc>
          <w:tcPr>
            <w:tcW w:w="0" w:type="auto"/>
            <w:hideMark/>
          </w:tcPr>
          <w:p w:rsidRPr="006127CB" w:rsidR="006127CB" w:rsidP="006127CB" w:rsidRDefault="006127CB" w14:paraId="2C197FB3"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Woman</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Male</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Non-binary</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Other</w:t>
            </w:r>
            <w:r w:rsidRPr="006127CB">
              <w:rPr>
                <w:rFonts w:eastAsia="Times New Roman"/>
                <w:sz w:val="20"/>
                <w:szCs w:val="20"/>
                <w:lang w:val="bg-BG"/>
              </w:rPr>
              <w:t xml:space="preserve"> </w:t>
            </w:r>
          </w:p>
        </w:tc>
      </w:tr>
      <w:tr w:rsidRPr="006127CB" w:rsidR="00DC0119" w:rsidTr="009E2D22" w14:paraId="25D1A83A" w14:textId="77777777">
        <w:tc>
          <w:tcPr>
            <w:tcW w:w="0" w:type="auto"/>
          </w:tcPr>
          <w:p w:rsidRPr="006127CB" w:rsidR="006127CB" w:rsidP="006127CB" w:rsidRDefault="006127CB" w14:paraId="0C3593DF" w14:textId="77777777">
            <w:pPr>
              <w:spacing w:line="240" w:lineRule="auto"/>
              <w:rPr>
                <w:rFonts w:eastAsia="Times New Roman"/>
                <w:sz w:val="20"/>
                <w:szCs w:val="20"/>
                <w:lang w:val="bg-BG"/>
              </w:rPr>
            </w:pPr>
            <w:r w:rsidRPr="006127CB">
              <w:rPr>
                <w:rFonts w:eastAsia="Times New Roman"/>
                <w:sz w:val="20"/>
                <w:szCs w:val="20"/>
                <w:lang w:val="bg-BG"/>
              </w:rPr>
              <w:t>Need of a car to perform daily activities:</w:t>
            </w:r>
          </w:p>
        </w:tc>
        <w:tc>
          <w:tcPr>
            <w:tcW w:w="0" w:type="auto"/>
          </w:tcPr>
          <w:p w:rsidRPr="006127CB" w:rsidR="006127CB" w:rsidP="006127CB" w:rsidRDefault="006127CB" w14:paraId="7E769226" w14:textId="77777777">
            <w:pPr>
              <w:spacing w:line="240" w:lineRule="auto"/>
              <w:rPr>
                <w:rFonts w:ascii="Segoe UI Symbol" w:hAnsi="Segoe UI Symbol" w:eastAsia="Times New Roman" w:cs="Segoe UI Symbol"/>
                <w:sz w:val="20"/>
                <w:szCs w:val="20"/>
                <w:lang w:val="bg-BG"/>
              </w:rPr>
            </w:pPr>
            <w:r w:rsidRPr="006127CB">
              <w:rPr>
                <w:rFonts w:ascii="Segoe UI Symbol" w:hAnsi="Segoe UI Symbol" w:eastAsia="Times New Roman" w:cs="Segoe UI Symbol"/>
                <w:sz w:val="20"/>
                <w:szCs w:val="20"/>
                <w:lang w:val="bg-BG"/>
              </w:rPr>
              <w:t>☐</w:t>
            </w:r>
            <w:r w:rsidRPr="006127CB">
              <w:rPr>
                <w:rFonts w:eastAsia="Times New Roman"/>
                <w:sz w:val="20"/>
                <w:szCs w:val="20"/>
                <w:lang w:val="bg-BG"/>
              </w:rPr>
              <w:t xml:space="preserve"> Yes</w:t>
            </w:r>
            <w:r w:rsidRPr="006127CB">
              <w:rPr>
                <w:rFonts w:eastAsia="Times New Roman"/>
                <w:sz w:val="20"/>
                <w:szCs w:val="20"/>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No</w:t>
            </w:r>
          </w:p>
        </w:tc>
      </w:tr>
      <w:tr w:rsidRPr="006127CB" w:rsidR="00DC0119" w:rsidTr="009E2D22" w14:paraId="03612C27" w14:textId="77777777">
        <w:tc>
          <w:tcPr>
            <w:tcW w:w="0" w:type="auto"/>
            <w:hideMark/>
          </w:tcPr>
          <w:p w:rsidRPr="006127CB" w:rsidR="006127CB" w:rsidP="006127CB" w:rsidRDefault="006127CB" w14:paraId="772F8C9D" w14:textId="77777777">
            <w:pPr>
              <w:spacing w:line="240" w:lineRule="auto"/>
              <w:rPr>
                <w:rFonts w:eastAsia="Times New Roman"/>
                <w:sz w:val="20"/>
                <w:szCs w:val="20"/>
                <w:lang w:val="bg-BG"/>
              </w:rPr>
            </w:pPr>
            <w:r w:rsidRPr="006127CB">
              <w:rPr>
                <w:rFonts w:eastAsia="Times New Roman"/>
                <w:sz w:val="20"/>
                <w:szCs w:val="20"/>
                <w:lang w:val="bg-BG"/>
              </w:rPr>
              <w:lastRenderedPageBreak/>
              <w:t>Level of education</w:t>
            </w:r>
          </w:p>
        </w:tc>
        <w:tc>
          <w:tcPr>
            <w:tcW w:w="0" w:type="auto"/>
            <w:hideMark/>
          </w:tcPr>
          <w:p w:rsidRPr="006127CB" w:rsidR="006127CB" w:rsidP="006127CB" w:rsidRDefault="006127CB" w14:paraId="7632512D"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No formal education</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Primary</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Secondary</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Further formal education</w:t>
            </w:r>
          </w:p>
        </w:tc>
      </w:tr>
      <w:tr w:rsidRPr="006127CB" w:rsidR="00DC0119" w:rsidTr="009E2D22" w14:paraId="5AF928DE" w14:textId="77777777">
        <w:tc>
          <w:tcPr>
            <w:tcW w:w="0" w:type="auto"/>
            <w:hideMark/>
          </w:tcPr>
          <w:p w:rsidRPr="006127CB" w:rsidR="006127CB" w:rsidP="006127CB" w:rsidRDefault="006127CB" w14:paraId="41E790EF" w14:textId="77777777">
            <w:pPr>
              <w:spacing w:line="240" w:lineRule="auto"/>
              <w:rPr>
                <w:rFonts w:eastAsia="Times New Roman"/>
                <w:sz w:val="20"/>
                <w:szCs w:val="20"/>
                <w:lang w:val="bg-BG"/>
              </w:rPr>
            </w:pPr>
            <w:r w:rsidRPr="006127CB">
              <w:rPr>
                <w:rFonts w:eastAsia="Times New Roman"/>
                <w:sz w:val="20"/>
                <w:szCs w:val="20"/>
                <w:lang w:val="bg-BG"/>
              </w:rPr>
              <w:t>Location of residency</w:t>
            </w:r>
          </w:p>
        </w:tc>
        <w:tc>
          <w:tcPr>
            <w:tcW w:w="0" w:type="auto"/>
            <w:hideMark/>
          </w:tcPr>
          <w:p w:rsidRPr="006127CB" w:rsidR="006127CB" w:rsidP="006127CB" w:rsidRDefault="006127CB" w14:paraId="6BB00693"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lang w:val="bg-BG"/>
              </w:rPr>
              <w:t>☐</w:t>
            </w:r>
            <w:r w:rsidRPr="006127CB">
              <w:rPr>
                <w:rFonts w:eastAsia="Times New Roman"/>
                <w:sz w:val="20"/>
                <w:szCs w:val="20"/>
                <w:lang w:val="bg-BG"/>
              </w:rPr>
              <w:t xml:space="preserve"> Urban area</w:t>
            </w:r>
            <w:r w:rsidRPr="006127CB">
              <w:rPr>
                <w:rFonts w:eastAsia="Times New Roman"/>
                <w:sz w:val="20"/>
                <w:szCs w:val="20"/>
                <w:lang w:val="bg-BG"/>
              </w:rPr>
              <w:t> </w:t>
            </w:r>
            <w:r w:rsidRPr="006127CB">
              <w:rPr>
                <w:rFonts w:eastAsia="Times New Roman"/>
                <w:sz w:val="20"/>
                <w:szCs w:val="20"/>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Suburban area</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Rural area</w:t>
            </w:r>
          </w:p>
        </w:tc>
      </w:tr>
      <w:tr w:rsidRPr="006127CB" w:rsidR="00DC0119" w:rsidTr="009E2D22" w14:paraId="7F46870B" w14:textId="77777777">
        <w:tc>
          <w:tcPr>
            <w:tcW w:w="0" w:type="auto"/>
            <w:hideMark/>
          </w:tcPr>
          <w:p w:rsidRPr="006127CB" w:rsidR="006127CB" w:rsidP="006127CB" w:rsidRDefault="006127CB" w14:paraId="23A1A30B" w14:textId="77777777">
            <w:pPr>
              <w:spacing w:line="240" w:lineRule="auto"/>
              <w:rPr>
                <w:rFonts w:eastAsia="Times New Roman"/>
                <w:sz w:val="20"/>
                <w:szCs w:val="20"/>
                <w:lang w:val="bg-BG"/>
              </w:rPr>
            </w:pPr>
            <w:r w:rsidRPr="006127CB">
              <w:rPr>
                <w:rFonts w:eastAsia="Times New Roman"/>
                <w:sz w:val="20"/>
                <w:szCs w:val="20"/>
                <w:lang w:val="bg-BG"/>
              </w:rPr>
              <w:t>Economic status</w:t>
            </w:r>
          </w:p>
        </w:tc>
        <w:tc>
          <w:tcPr>
            <w:tcW w:w="0" w:type="auto"/>
            <w:hideMark/>
          </w:tcPr>
          <w:p w:rsidRPr="006127CB" w:rsidR="006127CB" w:rsidP="006127CB" w:rsidRDefault="006127CB" w14:paraId="0AF8A109"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Employed</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Unemployed</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Retired</w:t>
            </w:r>
          </w:p>
        </w:tc>
      </w:tr>
      <w:tr w:rsidRPr="006127CB" w:rsidR="00DC0119" w:rsidTr="009E2D22" w14:paraId="73E29CC5" w14:textId="77777777">
        <w:tc>
          <w:tcPr>
            <w:tcW w:w="0" w:type="auto"/>
            <w:hideMark/>
          </w:tcPr>
          <w:p w:rsidRPr="006127CB" w:rsidR="006127CB" w:rsidP="006127CB" w:rsidRDefault="006127CB" w14:paraId="4FB7BAB7" w14:textId="77777777">
            <w:pPr>
              <w:spacing w:line="240" w:lineRule="auto"/>
              <w:rPr>
                <w:rFonts w:eastAsia="Times New Roman"/>
                <w:sz w:val="20"/>
                <w:szCs w:val="20"/>
                <w:lang w:val="bg-BG"/>
              </w:rPr>
            </w:pPr>
            <w:r w:rsidRPr="006127CB">
              <w:rPr>
                <w:rFonts w:eastAsia="Times New Roman"/>
                <w:sz w:val="20"/>
                <w:szCs w:val="20"/>
                <w:lang w:val="bg-BG"/>
              </w:rPr>
              <w:t>Care responsibility as the main activity</w:t>
            </w:r>
          </w:p>
        </w:tc>
        <w:tc>
          <w:tcPr>
            <w:tcW w:w="0" w:type="auto"/>
            <w:hideMark/>
          </w:tcPr>
          <w:p w:rsidRPr="006127CB" w:rsidR="006127CB" w:rsidP="006127CB" w:rsidRDefault="006127CB" w14:paraId="5682D2EC"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Yes, remunerated</w:t>
            </w:r>
            <w:r w:rsidRPr="006127CB">
              <w:rPr>
                <w:rFonts w:eastAsia="Times New Roman"/>
                <w:sz w:val="20"/>
                <w:szCs w:val="20"/>
                <w:highlight w:val="yellow"/>
                <w:lang w:val="bg-BG"/>
              </w:rPr>
              <w:t> </w:t>
            </w:r>
            <w:r w:rsidRPr="006127CB">
              <w:rPr>
                <w:rFonts w:eastAsia="Times New Roman"/>
                <w:sz w:val="20"/>
                <w:szCs w:val="20"/>
                <w:highlight w:val="yellow"/>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Yes, non-remunerated</w:t>
            </w:r>
            <w:r w:rsidRPr="006127CB">
              <w:rPr>
                <w:rFonts w:eastAsia="Times New Roman"/>
                <w:sz w:val="20"/>
                <w:szCs w:val="20"/>
                <w:lang w:val="bg-BG"/>
              </w:rPr>
              <w:t> </w:t>
            </w:r>
            <w:r w:rsidRPr="006127CB">
              <w:rPr>
                <w:rFonts w:eastAsia="Times New Roman"/>
                <w:sz w:val="20"/>
                <w:szCs w:val="20"/>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No</w:t>
            </w:r>
          </w:p>
        </w:tc>
      </w:tr>
      <w:tr w:rsidRPr="006127CB" w:rsidR="00DC0119" w:rsidTr="009E2D22" w14:paraId="6C3634F2" w14:textId="77777777">
        <w:tc>
          <w:tcPr>
            <w:tcW w:w="0" w:type="auto"/>
            <w:hideMark/>
          </w:tcPr>
          <w:p w:rsidRPr="006127CB" w:rsidR="006127CB" w:rsidP="006127CB" w:rsidRDefault="006127CB" w14:paraId="57A52721" w14:textId="77777777">
            <w:pPr>
              <w:spacing w:line="240" w:lineRule="auto"/>
              <w:rPr>
                <w:rFonts w:eastAsia="Times New Roman"/>
                <w:sz w:val="20"/>
                <w:szCs w:val="20"/>
                <w:lang w:val="bg-BG"/>
              </w:rPr>
            </w:pPr>
            <w:r w:rsidRPr="006127CB">
              <w:rPr>
                <w:rFonts w:eastAsia="Times New Roman"/>
                <w:sz w:val="20"/>
                <w:szCs w:val="20"/>
                <w:lang w:val="bg-BG"/>
              </w:rPr>
              <w:t>EU citizenship</w:t>
            </w:r>
          </w:p>
        </w:tc>
        <w:tc>
          <w:tcPr>
            <w:tcW w:w="0" w:type="auto"/>
            <w:hideMark/>
          </w:tcPr>
          <w:p w:rsidRPr="006127CB" w:rsidR="006127CB" w:rsidP="006127CB" w:rsidRDefault="006127CB" w14:paraId="75DAF6AD"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Yes</w:t>
            </w:r>
            <w:r w:rsidRPr="006127CB">
              <w:rPr>
                <w:rFonts w:eastAsia="Times New Roman"/>
                <w:sz w:val="20"/>
                <w:szCs w:val="20"/>
                <w:lang w:val="bg-BG"/>
              </w:rPr>
              <w:t> </w:t>
            </w:r>
            <w:r w:rsidRPr="006127CB">
              <w:rPr>
                <w:rFonts w:eastAsia="Times New Roman"/>
                <w:sz w:val="20"/>
                <w:szCs w:val="20"/>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No</w:t>
            </w:r>
          </w:p>
        </w:tc>
      </w:tr>
      <w:tr w:rsidRPr="006127CB" w:rsidR="00DC0119" w:rsidTr="009E2D22" w14:paraId="08A84EFD" w14:textId="77777777">
        <w:tc>
          <w:tcPr>
            <w:tcW w:w="0" w:type="auto"/>
            <w:hideMark/>
          </w:tcPr>
          <w:p w:rsidRPr="006127CB" w:rsidR="006127CB" w:rsidP="006127CB" w:rsidRDefault="006127CB" w14:paraId="769A098B" w14:textId="77777777">
            <w:pPr>
              <w:spacing w:line="240" w:lineRule="auto"/>
              <w:rPr>
                <w:rFonts w:eastAsia="Times New Roman"/>
                <w:sz w:val="20"/>
                <w:szCs w:val="20"/>
                <w:lang w:val="bg-BG"/>
              </w:rPr>
            </w:pPr>
            <w:r w:rsidRPr="006127CB">
              <w:rPr>
                <w:rFonts w:eastAsia="Times New Roman"/>
                <w:sz w:val="20"/>
                <w:szCs w:val="20"/>
                <w:lang w:val="bg-BG"/>
              </w:rPr>
              <w:t>Disability or long-term condition</w:t>
            </w:r>
          </w:p>
        </w:tc>
        <w:tc>
          <w:tcPr>
            <w:tcW w:w="0" w:type="auto"/>
            <w:hideMark/>
          </w:tcPr>
          <w:p w:rsidRPr="006127CB" w:rsidR="006127CB" w:rsidP="006127CB" w:rsidRDefault="006127CB" w14:paraId="0E6D0D6A"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Yes</w:t>
            </w:r>
            <w:r w:rsidRPr="006127CB">
              <w:rPr>
                <w:rFonts w:eastAsia="Times New Roman"/>
                <w:sz w:val="20"/>
                <w:szCs w:val="20"/>
                <w:lang w:val="bg-BG"/>
              </w:rPr>
              <w:t> </w:t>
            </w:r>
            <w:r w:rsidRPr="006127CB">
              <w:rPr>
                <w:rFonts w:eastAsia="Times New Roman"/>
                <w:sz w:val="20"/>
                <w:szCs w:val="20"/>
                <w:lang w:val="bg-BG"/>
              </w:rPr>
              <w:t> </w:t>
            </w: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No</w:t>
            </w:r>
          </w:p>
        </w:tc>
      </w:tr>
      <w:tr w:rsidRPr="006127CB" w:rsidR="00DC0119" w:rsidTr="009E2D22" w14:paraId="68DFA685" w14:textId="77777777">
        <w:tc>
          <w:tcPr>
            <w:tcW w:w="0" w:type="auto"/>
            <w:hideMark/>
          </w:tcPr>
          <w:p w:rsidRPr="006127CB" w:rsidR="006127CB" w:rsidP="006127CB" w:rsidRDefault="006127CB" w14:paraId="3BEAEB38" w14:textId="77777777">
            <w:pPr>
              <w:spacing w:line="240" w:lineRule="auto"/>
              <w:rPr>
                <w:rFonts w:eastAsia="Times New Roman"/>
                <w:sz w:val="20"/>
                <w:szCs w:val="20"/>
                <w:lang w:val="bg-BG"/>
              </w:rPr>
            </w:pPr>
            <w:r w:rsidRPr="006127CB">
              <w:rPr>
                <w:rFonts w:eastAsia="Times New Roman"/>
                <w:sz w:val="20"/>
                <w:szCs w:val="20"/>
                <w:lang w:val="bg-BG"/>
              </w:rPr>
              <w:t>Level of income</w:t>
            </w:r>
          </w:p>
        </w:tc>
        <w:tc>
          <w:tcPr>
            <w:tcW w:w="0" w:type="auto"/>
            <w:hideMark/>
          </w:tcPr>
          <w:p w:rsidRPr="006127CB" w:rsidR="006127CB" w:rsidP="006127CB" w:rsidRDefault="006127CB" w14:paraId="3E4E9CBC"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Low income</w:t>
            </w:r>
            <w:r w:rsidRPr="006127CB">
              <w:rPr>
                <w:rFonts w:eastAsia="Times New Roman"/>
                <w:sz w:val="20"/>
                <w:szCs w:val="20"/>
                <w:lang w:val="bg-BG"/>
              </w:rPr>
              <w:t> </w:t>
            </w:r>
            <w:r w:rsidRPr="006127CB">
              <w:rPr>
                <w:rFonts w:eastAsia="Times New Roman"/>
                <w:sz w:val="20"/>
                <w:szCs w:val="20"/>
                <w:lang w:val="bg-BG"/>
              </w:rPr>
              <w:t> </w:t>
            </w:r>
            <w:r w:rsidRPr="006127CB">
              <w:rPr>
                <w:rFonts w:ascii="Segoe UI Symbol" w:hAnsi="Segoe UI Symbol" w:eastAsia="Times New Roman" w:cs="Segoe UI Symbol"/>
                <w:sz w:val="20"/>
                <w:szCs w:val="20"/>
                <w:lang w:val="bg-BG"/>
              </w:rPr>
              <w:t>☐</w:t>
            </w:r>
            <w:r w:rsidRPr="006127CB">
              <w:rPr>
                <w:rFonts w:eastAsia="Times New Roman"/>
                <w:sz w:val="20"/>
                <w:szCs w:val="20"/>
                <w:lang w:val="bg-BG"/>
              </w:rPr>
              <w:t xml:space="preserve"> Medium income</w:t>
            </w:r>
            <w:r w:rsidRPr="006127CB">
              <w:rPr>
                <w:rFonts w:eastAsia="Times New Roman"/>
                <w:sz w:val="20"/>
                <w:szCs w:val="20"/>
                <w:lang w:val="bg-BG"/>
              </w:rPr>
              <w:t> </w:t>
            </w:r>
            <w:r w:rsidRPr="006127CB">
              <w:rPr>
                <w:rFonts w:eastAsia="Times New Roman"/>
                <w:sz w:val="20"/>
                <w:szCs w:val="20"/>
                <w:lang w:val="bg-BG"/>
              </w:rPr>
              <w:t> </w:t>
            </w:r>
            <w:r w:rsidRPr="006127CB">
              <w:rPr>
                <w:rFonts w:ascii="Segoe UI Symbol" w:hAnsi="Segoe UI Symbol" w:eastAsia="Times New Roman" w:cs="Segoe UI Symbol"/>
                <w:sz w:val="20"/>
                <w:szCs w:val="20"/>
                <w:lang w:val="bg-BG"/>
              </w:rPr>
              <w:t>☐</w:t>
            </w:r>
            <w:r w:rsidRPr="006127CB">
              <w:rPr>
                <w:rFonts w:eastAsia="Times New Roman"/>
                <w:sz w:val="20"/>
                <w:szCs w:val="20"/>
                <w:lang w:val="bg-BG"/>
              </w:rPr>
              <w:t xml:space="preserve"> High income</w:t>
            </w:r>
          </w:p>
        </w:tc>
      </w:tr>
      <w:tr w:rsidRPr="006127CB" w:rsidR="00DC0119" w:rsidTr="009E2D22" w14:paraId="1D5B7EDB" w14:textId="77777777">
        <w:tc>
          <w:tcPr>
            <w:tcW w:w="0" w:type="auto"/>
            <w:hideMark/>
          </w:tcPr>
          <w:p w:rsidRPr="006127CB" w:rsidR="006127CB" w:rsidP="006127CB" w:rsidRDefault="006127CB" w14:paraId="67042E6E" w14:textId="77777777">
            <w:pPr>
              <w:spacing w:line="240" w:lineRule="auto"/>
              <w:rPr>
                <w:rFonts w:eastAsia="Times New Roman"/>
                <w:sz w:val="20"/>
                <w:szCs w:val="20"/>
                <w:lang w:val="bg-BG"/>
              </w:rPr>
            </w:pPr>
            <w:r w:rsidRPr="006127CB">
              <w:rPr>
                <w:rFonts w:eastAsia="Times New Roman"/>
                <w:sz w:val="20"/>
                <w:szCs w:val="20"/>
                <w:lang w:val="bg-BG"/>
              </w:rPr>
              <w:t>Tenancy status</w:t>
            </w:r>
          </w:p>
        </w:tc>
        <w:tc>
          <w:tcPr>
            <w:tcW w:w="0" w:type="auto"/>
            <w:hideMark/>
          </w:tcPr>
          <w:p w:rsidRPr="006127CB" w:rsidR="006127CB" w:rsidP="006127CB" w:rsidRDefault="006127CB" w14:paraId="2676244E" w14:textId="77777777">
            <w:pPr>
              <w:spacing w:line="240" w:lineRule="auto"/>
              <w:rPr>
                <w:rFonts w:eastAsia="Times New Roman"/>
                <w:sz w:val="20"/>
                <w:szCs w:val="20"/>
                <w:lang w:val="bg-BG"/>
              </w:rPr>
            </w:pPr>
            <w:r w:rsidRPr="006127CB">
              <w:rPr>
                <w:rFonts w:ascii="Segoe UI Symbol" w:hAnsi="Segoe UI Symbol" w:eastAsia="Times New Roman" w:cs="Segoe UI Symbol"/>
                <w:sz w:val="20"/>
                <w:szCs w:val="20"/>
                <w:highlight w:val="yellow"/>
                <w:lang w:val="bg-BG"/>
              </w:rPr>
              <w:t>☐</w:t>
            </w:r>
            <w:r w:rsidRPr="006127CB">
              <w:rPr>
                <w:rFonts w:eastAsia="Times New Roman"/>
                <w:sz w:val="20"/>
                <w:szCs w:val="20"/>
                <w:highlight w:val="yellow"/>
                <w:lang w:val="bg-BG"/>
              </w:rPr>
              <w:t xml:space="preserve"> Homeowner</w:t>
            </w:r>
            <w:r w:rsidRPr="006127CB">
              <w:rPr>
                <w:rFonts w:eastAsia="Times New Roman"/>
                <w:sz w:val="20"/>
                <w:szCs w:val="20"/>
                <w:lang w:val="bg-BG"/>
              </w:rPr>
              <w:t> </w:t>
            </w:r>
            <w:r w:rsidRPr="006127CB">
              <w:rPr>
                <w:rFonts w:eastAsia="Times New Roman"/>
                <w:sz w:val="20"/>
                <w:szCs w:val="20"/>
                <w:lang w:val="bg-BG"/>
              </w:rPr>
              <w:t> </w:t>
            </w:r>
            <w:r w:rsidRPr="006127CB">
              <w:rPr>
                <w:rFonts w:ascii="Segoe UI Symbol" w:hAnsi="Segoe UI Symbol" w:eastAsia="Times New Roman" w:cs="Segoe UI Symbol"/>
                <w:sz w:val="20"/>
                <w:szCs w:val="20"/>
                <w:lang w:val="bg-BG"/>
              </w:rPr>
              <w:t>☐</w:t>
            </w:r>
            <w:r w:rsidRPr="006127CB">
              <w:rPr>
                <w:rFonts w:eastAsia="Times New Roman"/>
                <w:sz w:val="20"/>
                <w:szCs w:val="20"/>
                <w:lang w:val="bg-BG"/>
              </w:rPr>
              <w:t xml:space="preserve"> Tenant</w:t>
            </w:r>
          </w:p>
        </w:tc>
      </w:tr>
      <w:tr w:rsidRPr="006127CB" w:rsidR="00DC0119" w:rsidTr="00122C97" w14:paraId="150685BA" w14:textId="77777777">
        <w:tc>
          <w:tcPr>
            <w:tcW w:w="0" w:type="auto"/>
          </w:tcPr>
          <w:p w:rsidRPr="006127CB" w:rsidR="006127CB" w:rsidP="006127CB" w:rsidRDefault="006127CB" w14:paraId="5A1E6C14" w14:textId="5D823E33">
            <w:pPr>
              <w:spacing w:line="240" w:lineRule="auto"/>
              <w:rPr>
                <w:rFonts w:eastAsia="Times New Roman"/>
                <w:sz w:val="20"/>
                <w:szCs w:val="20"/>
                <w:lang w:val="bg-BG"/>
              </w:rPr>
            </w:pPr>
          </w:p>
        </w:tc>
        <w:tc>
          <w:tcPr>
            <w:tcW w:w="0" w:type="auto"/>
          </w:tcPr>
          <w:p w:rsidRPr="006127CB" w:rsidR="006127CB" w:rsidP="006127CB" w:rsidRDefault="006127CB" w14:paraId="5C2510E8" w14:textId="61D9042E">
            <w:pPr>
              <w:spacing w:line="240" w:lineRule="auto"/>
              <w:rPr>
                <w:rFonts w:eastAsia="Times New Roman"/>
                <w:sz w:val="20"/>
                <w:szCs w:val="20"/>
                <w:lang w:val="bg-BG"/>
              </w:rPr>
            </w:pPr>
          </w:p>
        </w:tc>
      </w:tr>
      <w:tr w:rsidRPr="006127CB" w:rsidR="00DC0119" w:rsidTr="009E2D22" w14:paraId="0BC94A15" w14:textId="77777777">
        <w:tc>
          <w:tcPr>
            <w:tcW w:w="0" w:type="auto"/>
            <w:hideMark/>
          </w:tcPr>
          <w:p w:rsidRPr="006127CB" w:rsidR="006127CB" w:rsidP="006127CB" w:rsidRDefault="006127CB" w14:paraId="3644E432" w14:textId="77777777">
            <w:pPr>
              <w:spacing w:line="240" w:lineRule="auto"/>
              <w:rPr>
                <w:rFonts w:eastAsia="Times New Roman"/>
                <w:sz w:val="20"/>
                <w:szCs w:val="20"/>
                <w:lang w:val="bg-BG"/>
              </w:rPr>
            </w:pPr>
            <w:r w:rsidRPr="006127CB">
              <w:rPr>
                <w:rFonts w:eastAsia="Times New Roman"/>
                <w:b/>
                <w:bCs/>
                <w:sz w:val="20"/>
                <w:szCs w:val="20"/>
                <w:lang w:val="bg-BG"/>
              </w:rPr>
              <w:t>Systemic focus</w:t>
            </w:r>
          </w:p>
        </w:tc>
        <w:tc>
          <w:tcPr>
            <w:tcW w:w="0" w:type="auto"/>
            <w:hideMark/>
          </w:tcPr>
          <w:p w:rsidRPr="006127CB" w:rsidR="006127CB" w:rsidP="006127CB" w:rsidRDefault="006127CB" w14:paraId="0BF331C7" w14:textId="299E605D">
            <w:pPr>
              <w:spacing w:line="240" w:lineRule="auto"/>
              <w:rPr>
                <w:rFonts w:eastAsia="Times New Roman"/>
                <w:sz w:val="20"/>
                <w:szCs w:val="20"/>
                <w:lang w:val="en-GB"/>
              </w:rPr>
            </w:pPr>
            <w:r w:rsidRPr="006127CB">
              <w:rPr>
                <w:rFonts w:eastAsia="Times New Roman"/>
                <w:sz w:val="20"/>
                <w:szCs w:val="20"/>
                <w:lang w:val="en-GB"/>
              </w:rPr>
              <w:t>E</w:t>
            </w:r>
            <w:r w:rsidRPr="006127CB">
              <w:rPr>
                <w:rFonts w:eastAsia="Times New Roman"/>
                <w:sz w:val="20"/>
                <w:szCs w:val="20"/>
                <w:lang w:val="bg-BG"/>
              </w:rPr>
              <w:t>nvironment, society &amp; culture, economy &amp; finance, science/tech/infrastructure, policy/governance</w:t>
            </w:r>
          </w:p>
        </w:tc>
      </w:tr>
      <w:tr w:rsidRPr="006127CB" w:rsidR="00DC0119" w:rsidTr="009E2D22" w14:paraId="4F9069ED" w14:textId="77777777">
        <w:tc>
          <w:tcPr>
            <w:tcW w:w="0" w:type="auto"/>
            <w:hideMark/>
          </w:tcPr>
          <w:p w:rsidRPr="006127CB" w:rsidR="006127CB" w:rsidP="006127CB" w:rsidRDefault="006127CB" w14:paraId="442BB03D" w14:textId="77777777">
            <w:pPr>
              <w:spacing w:line="240" w:lineRule="auto"/>
              <w:rPr>
                <w:rFonts w:eastAsia="Times New Roman"/>
                <w:sz w:val="20"/>
                <w:szCs w:val="20"/>
                <w:lang w:val="bg-BG"/>
              </w:rPr>
            </w:pPr>
            <w:r w:rsidRPr="006127CB">
              <w:rPr>
                <w:rFonts w:eastAsia="Times New Roman"/>
                <w:b/>
                <w:bCs/>
                <w:sz w:val="20"/>
                <w:szCs w:val="20"/>
                <w:lang w:val="bg-BG"/>
              </w:rPr>
              <w:t>Potential risks/barriers</w:t>
            </w:r>
          </w:p>
        </w:tc>
        <w:tc>
          <w:tcPr>
            <w:tcW w:w="0" w:type="auto"/>
            <w:hideMark/>
          </w:tcPr>
          <w:p w:rsidRPr="006127CB" w:rsidR="006127CB" w:rsidP="006127CB" w:rsidRDefault="006127CB" w14:paraId="5B14FF3B" w14:textId="77777777">
            <w:pPr>
              <w:spacing w:line="240" w:lineRule="auto"/>
              <w:rPr>
                <w:rFonts w:eastAsia="Times New Roman"/>
                <w:sz w:val="20"/>
                <w:szCs w:val="20"/>
                <w:lang w:val="en-GB"/>
              </w:rPr>
            </w:pPr>
            <w:r w:rsidRPr="006127CB">
              <w:rPr>
                <w:rFonts w:eastAsia="Times New Roman"/>
                <w:sz w:val="20"/>
                <w:szCs w:val="20"/>
                <w:lang w:val="en-GB"/>
              </w:rPr>
              <w:t xml:space="preserve">Discrimination and bias by assessors/contractors </w:t>
            </w:r>
          </w:p>
        </w:tc>
      </w:tr>
      <w:tr w:rsidRPr="006127CB" w:rsidR="00DC0119" w:rsidTr="009E2D22" w14:paraId="1CAE1BB8" w14:textId="77777777">
        <w:tc>
          <w:tcPr>
            <w:tcW w:w="0" w:type="auto"/>
            <w:hideMark/>
          </w:tcPr>
          <w:p w:rsidRPr="006127CB" w:rsidR="006127CB" w:rsidP="006127CB" w:rsidRDefault="006127CB" w14:paraId="723C8DB9" w14:textId="77777777">
            <w:pPr>
              <w:spacing w:line="240" w:lineRule="auto"/>
              <w:rPr>
                <w:rFonts w:eastAsia="Times New Roman"/>
                <w:sz w:val="20"/>
                <w:szCs w:val="20"/>
                <w:lang w:val="bg-BG"/>
              </w:rPr>
            </w:pPr>
            <w:r w:rsidRPr="006127CB">
              <w:rPr>
                <w:rFonts w:eastAsia="Times New Roman"/>
                <w:b/>
                <w:bCs/>
                <w:sz w:val="20"/>
                <w:szCs w:val="20"/>
                <w:lang w:val="bg-BG"/>
              </w:rPr>
              <w:t>Drivers/enablers</w:t>
            </w:r>
          </w:p>
        </w:tc>
        <w:tc>
          <w:tcPr>
            <w:tcW w:w="0" w:type="auto"/>
            <w:hideMark/>
          </w:tcPr>
          <w:p w:rsidRPr="006127CB" w:rsidR="006127CB" w:rsidP="006127CB" w:rsidRDefault="006127CB" w14:paraId="1815F03D" w14:textId="77777777">
            <w:pPr>
              <w:spacing w:line="240" w:lineRule="auto"/>
              <w:rPr>
                <w:rFonts w:eastAsia="Times New Roman"/>
                <w:sz w:val="20"/>
                <w:szCs w:val="20"/>
                <w:lang w:val="en-GB"/>
              </w:rPr>
            </w:pPr>
            <w:r w:rsidRPr="006127CB">
              <w:rPr>
                <w:rFonts w:eastAsia="Times New Roman"/>
                <w:sz w:val="20"/>
                <w:szCs w:val="20"/>
                <w:lang w:val="en-GB"/>
              </w:rPr>
              <w:t>Trust building; Outreach &amp; engagement; Using Traveller’s representative bodies</w:t>
            </w:r>
          </w:p>
        </w:tc>
      </w:tr>
      <w:tr w:rsidRPr="006127CB" w:rsidR="00DC0119" w:rsidTr="009E2D22" w14:paraId="3EC7B020" w14:textId="77777777">
        <w:tc>
          <w:tcPr>
            <w:tcW w:w="0" w:type="auto"/>
            <w:hideMark/>
          </w:tcPr>
          <w:p w:rsidRPr="006127CB" w:rsidR="006127CB" w:rsidP="006127CB" w:rsidRDefault="006127CB" w14:paraId="5E6A273A" w14:textId="77777777">
            <w:pPr>
              <w:spacing w:line="240" w:lineRule="auto"/>
              <w:rPr>
                <w:rFonts w:eastAsia="Times New Roman"/>
                <w:sz w:val="20"/>
                <w:szCs w:val="20"/>
                <w:lang w:val="bg-BG"/>
              </w:rPr>
            </w:pPr>
            <w:r w:rsidRPr="006127CB">
              <w:rPr>
                <w:rFonts w:eastAsia="Times New Roman"/>
                <w:b/>
                <w:bCs/>
                <w:sz w:val="20"/>
                <w:szCs w:val="20"/>
                <w:lang w:val="bg-BG"/>
              </w:rPr>
              <w:t>Time horizon</w:t>
            </w:r>
          </w:p>
        </w:tc>
        <w:tc>
          <w:tcPr>
            <w:tcW w:w="0" w:type="auto"/>
            <w:hideMark/>
          </w:tcPr>
          <w:p w:rsidRPr="006127CB" w:rsidR="006127CB" w:rsidP="006127CB" w:rsidRDefault="006127CB" w14:paraId="296FBD8E" w14:textId="77777777">
            <w:pPr>
              <w:spacing w:line="240" w:lineRule="auto"/>
              <w:rPr>
                <w:rFonts w:eastAsia="Times New Roman"/>
                <w:sz w:val="20"/>
                <w:szCs w:val="20"/>
                <w:lang w:val="en-GB"/>
              </w:rPr>
            </w:pPr>
            <w:r w:rsidRPr="006127CB">
              <w:rPr>
                <w:rFonts w:eastAsia="Times New Roman"/>
                <w:sz w:val="20"/>
                <w:szCs w:val="20"/>
                <w:lang w:val="en-GB"/>
              </w:rPr>
              <w:t>By 2030. It should be aligned with the National Traveller and Roma Equality Strategy.</w:t>
            </w:r>
          </w:p>
        </w:tc>
      </w:tr>
      <w:tr w:rsidRPr="006127CB" w:rsidR="00DC0119" w:rsidTr="009E2D22" w14:paraId="146E6090" w14:textId="77777777">
        <w:tc>
          <w:tcPr>
            <w:tcW w:w="0" w:type="auto"/>
            <w:hideMark/>
          </w:tcPr>
          <w:p w:rsidRPr="006127CB" w:rsidR="006127CB" w:rsidP="006127CB" w:rsidRDefault="006127CB" w14:paraId="0DBC96AB" w14:textId="77777777">
            <w:pPr>
              <w:spacing w:line="240" w:lineRule="auto"/>
              <w:rPr>
                <w:rFonts w:eastAsia="Times New Roman"/>
                <w:sz w:val="20"/>
                <w:szCs w:val="20"/>
                <w:lang w:val="bg-BG"/>
              </w:rPr>
            </w:pPr>
            <w:r w:rsidRPr="006127CB">
              <w:rPr>
                <w:rFonts w:eastAsia="Times New Roman"/>
                <w:b/>
                <w:bCs/>
                <w:sz w:val="20"/>
                <w:szCs w:val="20"/>
                <w:lang w:val="bg-BG"/>
              </w:rPr>
              <w:t>Feasibility &amp; resources</w:t>
            </w:r>
          </w:p>
        </w:tc>
        <w:tc>
          <w:tcPr>
            <w:tcW w:w="0" w:type="auto"/>
            <w:hideMark/>
          </w:tcPr>
          <w:p w:rsidRPr="006127CB" w:rsidR="006127CB" w:rsidP="006127CB" w:rsidRDefault="006127CB" w14:paraId="16ECC5D6" w14:textId="77777777">
            <w:pPr>
              <w:spacing w:line="240" w:lineRule="auto"/>
              <w:rPr>
                <w:rFonts w:eastAsia="Times New Roman"/>
                <w:sz w:val="20"/>
                <w:szCs w:val="20"/>
                <w:lang w:val="en-GB"/>
              </w:rPr>
            </w:pPr>
            <w:r w:rsidRPr="006127CB">
              <w:rPr>
                <w:rFonts w:eastAsia="Times New Roman"/>
                <w:sz w:val="20"/>
                <w:szCs w:val="20"/>
                <w:lang w:val="en-GB"/>
              </w:rPr>
              <w:t>F</w:t>
            </w:r>
            <w:r w:rsidRPr="006127CB">
              <w:rPr>
                <w:rFonts w:eastAsia="Times New Roman"/>
                <w:sz w:val="20"/>
                <w:szCs w:val="20"/>
                <w:lang w:val="bg-BG"/>
              </w:rPr>
              <w:t>inancial</w:t>
            </w:r>
            <w:r w:rsidRPr="006127CB">
              <w:rPr>
                <w:rFonts w:eastAsia="Times New Roman"/>
                <w:sz w:val="20"/>
                <w:szCs w:val="20"/>
                <w:lang w:val="en-GB"/>
              </w:rPr>
              <w:t>;</w:t>
            </w:r>
            <w:r w:rsidRPr="006127CB">
              <w:rPr>
                <w:rFonts w:eastAsia="Times New Roman"/>
                <w:sz w:val="20"/>
                <w:szCs w:val="20"/>
                <w:lang w:val="bg-BG"/>
              </w:rPr>
              <w:t xml:space="preserve"> </w:t>
            </w:r>
            <w:r w:rsidRPr="006127CB">
              <w:rPr>
                <w:rFonts w:eastAsia="Times New Roman"/>
                <w:sz w:val="20"/>
                <w:szCs w:val="20"/>
                <w:lang w:val="en-GB"/>
              </w:rPr>
              <w:t>I</w:t>
            </w:r>
            <w:r w:rsidRPr="006127CB">
              <w:rPr>
                <w:rFonts w:eastAsia="Times New Roman"/>
                <w:sz w:val="20"/>
                <w:szCs w:val="20"/>
                <w:lang w:val="bg-BG"/>
              </w:rPr>
              <w:t>nstitutional</w:t>
            </w:r>
            <w:r w:rsidRPr="006127CB">
              <w:rPr>
                <w:rFonts w:eastAsia="Times New Roman"/>
                <w:sz w:val="20"/>
                <w:szCs w:val="20"/>
                <w:lang w:val="en-GB"/>
              </w:rPr>
              <w:t>;</w:t>
            </w:r>
            <w:r w:rsidRPr="006127CB">
              <w:rPr>
                <w:rFonts w:eastAsia="Times New Roman"/>
                <w:sz w:val="20"/>
                <w:szCs w:val="20"/>
                <w:lang w:val="bg-BG"/>
              </w:rPr>
              <w:t xml:space="preserve"> </w:t>
            </w:r>
            <w:r w:rsidRPr="006127CB">
              <w:rPr>
                <w:rFonts w:eastAsia="Times New Roman"/>
                <w:sz w:val="20"/>
                <w:szCs w:val="20"/>
                <w:lang w:val="en-GB"/>
              </w:rPr>
              <w:t>T</w:t>
            </w:r>
            <w:r w:rsidRPr="006127CB">
              <w:rPr>
                <w:rFonts w:eastAsia="Times New Roman"/>
                <w:sz w:val="20"/>
                <w:szCs w:val="20"/>
                <w:lang w:val="bg-BG"/>
              </w:rPr>
              <w:t>echnological</w:t>
            </w:r>
          </w:p>
        </w:tc>
      </w:tr>
    </w:tbl>
    <w:p w:rsidR="006D7475" w:rsidP="006D7475" w:rsidRDefault="006D7475" w14:paraId="59C0CDD9" w14:textId="77777777">
      <w:pPr>
        <w:rPr>
          <w:lang w:val="en-GB" w:eastAsia="en-GB"/>
        </w:rPr>
      </w:pPr>
    </w:p>
    <w:p w:rsidR="0081046C" w:rsidP="006D7475" w:rsidRDefault="0081046C" w14:paraId="32C484C6" w14:textId="77777777">
      <w:pPr>
        <w:rPr>
          <w:lang w:val="en-GB" w:eastAsia="en-GB"/>
        </w:rPr>
      </w:pPr>
    </w:p>
    <w:p w:rsidR="0081046C" w:rsidP="006D7475" w:rsidRDefault="0081046C" w14:paraId="0DC3078F" w14:textId="77777777">
      <w:pPr>
        <w:rPr>
          <w:lang w:val="en-GB" w:eastAsia="en-GB"/>
        </w:rPr>
      </w:pPr>
    </w:p>
    <w:p w:rsidR="0081046C" w:rsidP="006D7475" w:rsidRDefault="0081046C" w14:paraId="454F40EA" w14:textId="77777777">
      <w:pPr>
        <w:rPr>
          <w:lang w:val="en-GB" w:eastAsia="en-GB"/>
        </w:rPr>
      </w:pPr>
    </w:p>
    <w:tbl>
      <w:tblPr>
        <w:tblStyle w:val="TableGrid4"/>
        <w:tblW w:w="0" w:type="auto"/>
        <w:tblLook w:val="04A0" w:firstRow="1" w:lastRow="0" w:firstColumn="1" w:lastColumn="0" w:noHBand="0" w:noVBand="1"/>
      </w:tblPr>
      <w:tblGrid>
        <w:gridCol w:w="1980"/>
        <w:gridCol w:w="7460"/>
      </w:tblGrid>
      <w:tr w:rsidRPr="006468D7" w:rsidR="006468D7" w:rsidTr="009E2D22" w14:paraId="01A55A91" w14:textId="77777777">
        <w:tc>
          <w:tcPr>
            <w:tcW w:w="0" w:type="auto"/>
            <w:hideMark/>
          </w:tcPr>
          <w:p w:rsidRPr="006468D7" w:rsidR="006468D7" w:rsidP="006468D7" w:rsidRDefault="006468D7" w14:paraId="7A05D95E" w14:textId="77777777">
            <w:pPr>
              <w:spacing w:line="240" w:lineRule="auto"/>
              <w:jc w:val="center"/>
              <w:rPr>
                <w:rFonts w:eastAsia="Times New Roman"/>
                <w:b/>
                <w:bCs/>
                <w:sz w:val="20"/>
                <w:szCs w:val="20"/>
                <w:lang w:val="bg-BG"/>
              </w:rPr>
            </w:pPr>
            <w:bookmarkStart w:name="_Hlk215058951" w:id="5"/>
            <w:r w:rsidRPr="006468D7">
              <w:rPr>
                <w:rFonts w:eastAsia="Times New Roman"/>
                <w:b/>
                <w:bCs/>
                <w:sz w:val="20"/>
                <w:szCs w:val="20"/>
                <w:lang w:val="bg-BG"/>
              </w:rPr>
              <w:t>Section</w:t>
            </w:r>
          </w:p>
        </w:tc>
        <w:tc>
          <w:tcPr>
            <w:tcW w:w="0" w:type="auto"/>
            <w:hideMark/>
          </w:tcPr>
          <w:p w:rsidRPr="006468D7" w:rsidR="006468D7" w:rsidP="006468D7" w:rsidRDefault="006468D7" w14:paraId="4D70F64A" w14:textId="77777777">
            <w:pPr>
              <w:spacing w:line="240" w:lineRule="auto"/>
              <w:jc w:val="center"/>
              <w:rPr>
                <w:rFonts w:eastAsia="Times New Roman"/>
                <w:b/>
                <w:bCs/>
                <w:sz w:val="20"/>
                <w:szCs w:val="20"/>
                <w:lang w:val="bg-BG"/>
              </w:rPr>
            </w:pPr>
            <w:r w:rsidRPr="006468D7">
              <w:rPr>
                <w:rFonts w:eastAsia="Times New Roman"/>
                <w:b/>
                <w:bCs/>
                <w:sz w:val="20"/>
                <w:szCs w:val="20"/>
                <w:lang w:val="bg-BG"/>
              </w:rPr>
              <w:t>Guiding questions / What to fill in</w:t>
            </w:r>
          </w:p>
        </w:tc>
      </w:tr>
      <w:tr w:rsidRPr="006468D7" w:rsidR="006468D7" w:rsidTr="009E2D22" w14:paraId="1B7CD8B8" w14:textId="77777777">
        <w:tc>
          <w:tcPr>
            <w:tcW w:w="0" w:type="auto"/>
            <w:hideMark/>
          </w:tcPr>
          <w:p w:rsidRPr="006468D7" w:rsidR="006468D7" w:rsidP="006468D7" w:rsidRDefault="006468D7" w14:paraId="3F900C72" w14:textId="77777777">
            <w:pPr>
              <w:spacing w:line="240" w:lineRule="auto"/>
              <w:rPr>
                <w:rFonts w:eastAsia="Times New Roman"/>
                <w:sz w:val="20"/>
                <w:szCs w:val="20"/>
                <w:lang w:val="bg-BG"/>
              </w:rPr>
            </w:pPr>
            <w:r w:rsidRPr="006468D7">
              <w:rPr>
                <w:rFonts w:eastAsia="Times New Roman"/>
                <w:b/>
                <w:bCs/>
                <w:sz w:val="20"/>
                <w:szCs w:val="20"/>
                <w:lang w:val="bg-BG"/>
              </w:rPr>
              <w:t>Title of the policy (existing)</w:t>
            </w:r>
          </w:p>
        </w:tc>
        <w:tc>
          <w:tcPr>
            <w:tcW w:w="0" w:type="auto"/>
            <w:hideMark/>
          </w:tcPr>
          <w:p w:rsidRPr="006468D7" w:rsidR="006468D7" w:rsidP="006468D7" w:rsidRDefault="006468D7" w14:paraId="143A4BDB" w14:textId="77777777">
            <w:pPr>
              <w:spacing w:line="240" w:lineRule="auto"/>
              <w:rPr>
                <w:rFonts w:eastAsia="Times New Roman"/>
                <w:sz w:val="20"/>
                <w:szCs w:val="20"/>
                <w:lang w:val="en-GB"/>
              </w:rPr>
            </w:pPr>
            <w:r w:rsidRPr="006468D7">
              <w:rPr>
                <w:rFonts w:eastAsia="Times New Roman"/>
                <w:sz w:val="20"/>
                <w:szCs w:val="20"/>
                <w:lang w:val="en-GB"/>
              </w:rPr>
              <w:t xml:space="preserve">Community Energy Grant </w:t>
            </w:r>
          </w:p>
        </w:tc>
      </w:tr>
      <w:tr w:rsidRPr="006468D7" w:rsidR="006468D7" w:rsidTr="009E2D22" w14:paraId="66758FBD" w14:textId="77777777">
        <w:tc>
          <w:tcPr>
            <w:tcW w:w="0" w:type="auto"/>
            <w:hideMark/>
          </w:tcPr>
          <w:p w:rsidRPr="006468D7" w:rsidR="006468D7" w:rsidP="006468D7" w:rsidRDefault="006468D7" w14:paraId="1F92BB40" w14:textId="77777777">
            <w:pPr>
              <w:spacing w:line="240" w:lineRule="auto"/>
              <w:rPr>
                <w:rFonts w:eastAsia="Times New Roman"/>
                <w:sz w:val="20"/>
                <w:szCs w:val="20"/>
                <w:lang w:val="bg-BG"/>
              </w:rPr>
            </w:pPr>
            <w:r w:rsidRPr="006468D7">
              <w:rPr>
                <w:rFonts w:eastAsia="Times New Roman"/>
                <w:b/>
                <w:bCs/>
                <w:sz w:val="20"/>
                <w:szCs w:val="20"/>
                <w:lang w:val="bg-BG"/>
              </w:rPr>
              <w:t>Sectoral focus</w:t>
            </w:r>
          </w:p>
        </w:tc>
        <w:tc>
          <w:tcPr>
            <w:tcW w:w="0" w:type="auto"/>
            <w:hideMark/>
          </w:tcPr>
          <w:p w:rsidRPr="006468D7" w:rsidR="006468D7" w:rsidP="006468D7" w:rsidRDefault="006468D7" w14:paraId="5B2646C3" w14:textId="77777777">
            <w:pPr>
              <w:spacing w:line="240" w:lineRule="auto"/>
              <w:rPr>
                <w:rFonts w:eastAsia="Times New Roman"/>
                <w:sz w:val="20"/>
                <w:szCs w:val="20"/>
                <w:lang w:val="en-GB"/>
              </w:rPr>
            </w:pPr>
            <w:r w:rsidRPr="006468D7">
              <w:rPr>
                <w:rFonts w:eastAsia="Times New Roman"/>
                <w:sz w:val="20"/>
                <w:szCs w:val="20"/>
                <w:lang w:val="en-GB"/>
              </w:rPr>
              <w:t>Energy</w:t>
            </w:r>
          </w:p>
        </w:tc>
      </w:tr>
      <w:tr w:rsidRPr="006468D7" w:rsidR="006468D7" w:rsidTr="009E2D22" w14:paraId="7155A7C0" w14:textId="77777777">
        <w:tc>
          <w:tcPr>
            <w:tcW w:w="0" w:type="auto"/>
            <w:hideMark/>
          </w:tcPr>
          <w:p w:rsidRPr="006468D7" w:rsidR="006468D7" w:rsidP="006468D7" w:rsidRDefault="006468D7" w14:paraId="47182AE3" w14:textId="77777777">
            <w:pPr>
              <w:spacing w:line="240" w:lineRule="auto"/>
              <w:rPr>
                <w:rFonts w:eastAsia="Times New Roman"/>
                <w:sz w:val="20"/>
                <w:szCs w:val="20"/>
                <w:lang w:val="bg-BG"/>
              </w:rPr>
            </w:pPr>
            <w:r w:rsidRPr="006468D7">
              <w:rPr>
                <w:rFonts w:eastAsia="Times New Roman"/>
                <w:b/>
                <w:bCs/>
                <w:sz w:val="20"/>
                <w:szCs w:val="20"/>
                <w:lang w:val="bg-BG"/>
              </w:rPr>
              <w:t>Original policy objectives</w:t>
            </w:r>
          </w:p>
        </w:tc>
        <w:tc>
          <w:tcPr>
            <w:tcW w:w="0" w:type="auto"/>
            <w:hideMark/>
          </w:tcPr>
          <w:p w:rsidRPr="006468D7" w:rsidR="006468D7" w:rsidP="006468D7" w:rsidRDefault="006468D7" w14:paraId="05322F85" w14:textId="77777777">
            <w:pPr>
              <w:spacing w:line="240" w:lineRule="auto"/>
              <w:rPr>
                <w:rFonts w:eastAsia="Times New Roman"/>
                <w:sz w:val="20"/>
                <w:szCs w:val="20"/>
                <w:lang w:val="en-GB"/>
              </w:rPr>
            </w:pPr>
            <w:r w:rsidRPr="006468D7">
              <w:rPr>
                <w:rFonts w:eastAsia="Times New Roman"/>
                <w:sz w:val="20"/>
                <w:szCs w:val="20"/>
                <w:lang w:val="en-GB"/>
              </w:rPr>
              <w:t>To support energy efficiency upgrades and renewable energy projects in community buildings, homes, and businesses.</w:t>
            </w:r>
          </w:p>
        </w:tc>
      </w:tr>
      <w:tr w:rsidRPr="006468D7" w:rsidR="006468D7" w:rsidTr="009E2D22" w14:paraId="4B8AD85C" w14:textId="77777777">
        <w:tc>
          <w:tcPr>
            <w:tcW w:w="0" w:type="auto"/>
            <w:hideMark/>
          </w:tcPr>
          <w:p w:rsidRPr="006468D7" w:rsidR="006468D7" w:rsidP="006468D7" w:rsidRDefault="006468D7" w14:paraId="7E1177EB" w14:textId="77777777">
            <w:pPr>
              <w:spacing w:line="240" w:lineRule="auto"/>
              <w:rPr>
                <w:rFonts w:eastAsia="Times New Roman"/>
                <w:sz w:val="20"/>
                <w:szCs w:val="20"/>
                <w:lang w:val="bg-BG"/>
              </w:rPr>
            </w:pPr>
            <w:r w:rsidRPr="006468D7">
              <w:rPr>
                <w:rFonts w:eastAsia="Times New Roman"/>
                <w:b/>
                <w:bCs/>
                <w:sz w:val="20"/>
                <w:szCs w:val="20"/>
                <w:lang w:val="bg-BG"/>
              </w:rPr>
              <w:t>Prioritised challenge addressed</w:t>
            </w:r>
          </w:p>
        </w:tc>
        <w:tc>
          <w:tcPr>
            <w:tcW w:w="0" w:type="auto"/>
            <w:hideMark/>
          </w:tcPr>
          <w:p w:rsidRPr="006468D7" w:rsidR="006468D7" w:rsidP="006468D7" w:rsidRDefault="006468D7" w14:paraId="7F326648" w14:textId="75FCD5E8">
            <w:pPr>
              <w:spacing w:line="240" w:lineRule="auto"/>
              <w:rPr>
                <w:rFonts w:eastAsia="Times New Roman"/>
                <w:sz w:val="20"/>
                <w:szCs w:val="20"/>
                <w:lang w:val="en-GB"/>
              </w:rPr>
            </w:pPr>
            <w:r w:rsidRPr="006468D7">
              <w:rPr>
                <w:rFonts w:eastAsia="Times New Roman"/>
                <w:sz w:val="20"/>
                <w:szCs w:val="20"/>
                <w:lang w:val="en-GB"/>
              </w:rPr>
              <w:t>Access to finance</w:t>
            </w:r>
          </w:p>
        </w:tc>
      </w:tr>
      <w:tr w:rsidRPr="006468D7" w:rsidR="006468D7" w:rsidTr="009E2D22" w14:paraId="5B05BF49" w14:textId="77777777">
        <w:tc>
          <w:tcPr>
            <w:tcW w:w="0" w:type="auto"/>
            <w:hideMark/>
          </w:tcPr>
          <w:p w:rsidRPr="006468D7" w:rsidR="006468D7" w:rsidP="006468D7" w:rsidRDefault="006468D7" w14:paraId="289B132C" w14:textId="77777777">
            <w:pPr>
              <w:spacing w:line="240" w:lineRule="auto"/>
              <w:rPr>
                <w:rFonts w:eastAsia="Times New Roman"/>
                <w:sz w:val="20"/>
                <w:szCs w:val="20"/>
                <w:lang w:val="bg-BG"/>
              </w:rPr>
            </w:pPr>
            <w:r w:rsidRPr="006468D7">
              <w:rPr>
                <w:rFonts w:eastAsia="Times New Roman"/>
                <w:b/>
                <w:bCs/>
                <w:sz w:val="20"/>
                <w:szCs w:val="20"/>
                <w:lang w:val="bg-BG"/>
              </w:rPr>
              <w:t>Limitations or gaps</w:t>
            </w:r>
          </w:p>
        </w:tc>
        <w:tc>
          <w:tcPr>
            <w:tcW w:w="0" w:type="auto"/>
            <w:hideMark/>
          </w:tcPr>
          <w:p w:rsidRPr="006B0CA8" w:rsidR="006468D7" w:rsidP="006B0CA8" w:rsidRDefault="006B0CA8" w14:paraId="603B38FA" w14:textId="5CF09E7C">
            <w:pPr>
              <w:rPr>
                <w:sz w:val="20"/>
                <w:szCs w:val="20"/>
                <w:lang w:val="en-GB"/>
              </w:rPr>
            </w:pPr>
            <w:r w:rsidRPr="006B0CA8">
              <w:rPr>
                <w:sz w:val="20"/>
                <w:szCs w:val="20"/>
                <w:lang w:val="en-GB"/>
              </w:rPr>
              <w:t>The policy faces two main limitations: insufficient support and financing during the project application and implementation phases, and lower-than-expected uptake and effectiveness within the residential sector.</w:t>
            </w:r>
            <w:r>
              <w:rPr>
                <w:sz w:val="20"/>
                <w:szCs w:val="20"/>
                <w:lang w:val="en-GB"/>
              </w:rPr>
              <w:t xml:space="preserve"> </w:t>
            </w:r>
            <w:r w:rsidRPr="006B0CA8">
              <w:rPr>
                <w:sz w:val="20"/>
                <w:szCs w:val="20"/>
                <w:lang w:val="en-GB"/>
              </w:rPr>
              <w:t>These limitations stem from a mismatch between policy design assumptions and the actual administrative, technical, and financial capacity of residential and community-level applicants. They are further compounded by implementation constraints related to stakeholder capacity and the availability of support mechanisms.</w:t>
            </w:r>
            <w:r>
              <w:rPr>
                <w:sz w:val="20"/>
                <w:szCs w:val="20"/>
                <w:lang w:val="en-GB"/>
              </w:rPr>
              <w:t xml:space="preserve"> </w:t>
            </w:r>
            <w:r w:rsidRPr="006B0CA8">
              <w:rPr>
                <w:sz w:val="20"/>
                <w:szCs w:val="20"/>
                <w:lang w:val="en-GB"/>
              </w:rPr>
              <w:t xml:space="preserve">From a </w:t>
            </w:r>
            <w:r w:rsidRPr="006B0CA8">
              <w:rPr>
                <w:b/>
                <w:bCs/>
                <w:sz w:val="20"/>
                <w:szCs w:val="20"/>
                <w:lang w:val="en-GB"/>
              </w:rPr>
              <w:t>policy design perspective</w:t>
            </w:r>
            <w:r w:rsidRPr="006B0CA8">
              <w:rPr>
                <w:sz w:val="20"/>
                <w:szCs w:val="20"/>
                <w:lang w:val="en-GB"/>
              </w:rPr>
              <w:t>, complex eligibility criteria and project requirements tend to favour larger, well-resourced applicants with established technical expertise. The emphasis on project ambition, scale, and demonstrable community benefit</w:t>
            </w:r>
            <w:r>
              <w:rPr>
                <w:sz w:val="20"/>
                <w:szCs w:val="20"/>
                <w:lang w:val="en-GB"/>
              </w:rPr>
              <w:t xml:space="preserve"> (</w:t>
            </w:r>
            <w:r w:rsidRPr="006B0CA8">
              <w:rPr>
                <w:sz w:val="20"/>
                <w:szCs w:val="20"/>
                <w:lang w:val="en-GB"/>
              </w:rPr>
              <w:t>often delivered through coordinated project structures</w:t>
            </w:r>
            <w:r>
              <w:rPr>
                <w:sz w:val="20"/>
                <w:szCs w:val="20"/>
                <w:lang w:val="en-GB"/>
              </w:rPr>
              <w:t xml:space="preserve">) </w:t>
            </w:r>
            <w:r w:rsidRPr="006B0CA8">
              <w:rPr>
                <w:sz w:val="20"/>
                <w:szCs w:val="20"/>
                <w:lang w:val="en-GB"/>
              </w:rPr>
              <w:t>can disadvantage smaller or simpler residential projects, reducing accessibility and participation.</w:t>
            </w:r>
            <w:r>
              <w:rPr>
                <w:sz w:val="20"/>
                <w:szCs w:val="20"/>
                <w:lang w:val="en-GB"/>
              </w:rPr>
              <w:t xml:space="preserve"> </w:t>
            </w:r>
            <w:r w:rsidRPr="006B0CA8">
              <w:rPr>
                <w:sz w:val="20"/>
                <w:szCs w:val="20"/>
                <w:lang w:val="en-GB"/>
              </w:rPr>
              <w:t xml:space="preserve">From an </w:t>
            </w:r>
            <w:r w:rsidRPr="006B0CA8">
              <w:rPr>
                <w:b/>
                <w:bCs/>
                <w:sz w:val="20"/>
                <w:szCs w:val="20"/>
                <w:lang w:val="en-GB"/>
              </w:rPr>
              <w:t>implementation perspective</w:t>
            </w:r>
            <w:r w:rsidRPr="006B0CA8">
              <w:rPr>
                <w:sz w:val="20"/>
                <w:szCs w:val="20"/>
                <w:lang w:val="en-GB"/>
              </w:rPr>
              <w:t>, barriers arise from administrative complexity, limited pre-application and implementation support, and capacity constraints among intermediaries and project coordinators responsible for project delivery. These factors increase the</w:t>
            </w:r>
            <w:r>
              <w:rPr>
                <w:sz w:val="20"/>
                <w:szCs w:val="20"/>
                <w:lang w:val="en-GB"/>
              </w:rPr>
              <w:t xml:space="preserve"> administrative burden of</w:t>
            </w:r>
            <w:r w:rsidRPr="006B0CA8">
              <w:rPr>
                <w:sz w:val="20"/>
                <w:szCs w:val="20"/>
                <w:lang w:val="en-GB"/>
              </w:rPr>
              <w:t xml:space="preserve"> participation</w:t>
            </w:r>
            <w:r>
              <w:rPr>
                <w:sz w:val="20"/>
                <w:szCs w:val="20"/>
                <w:lang w:val="en-GB"/>
              </w:rPr>
              <w:t xml:space="preserve"> </w:t>
            </w:r>
            <w:r w:rsidRPr="006B0CA8">
              <w:rPr>
                <w:sz w:val="20"/>
                <w:szCs w:val="20"/>
                <w:lang w:val="en-GB"/>
              </w:rPr>
              <w:t>and limit the scheme’s effectiveness in reaching less-resourced residential and community applicants, highlighting the need for more streamlined processes and strengthened support throughout the project lifecycle.</w:t>
            </w:r>
          </w:p>
        </w:tc>
      </w:tr>
      <w:tr w:rsidRPr="006468D7" w:rsidR="006468D7" w:rsidTr="009E2D22" w14:paraId="5C5F2C23" w14:textId="77777777">
        <w:tc>
          <w:tcPr>
            <w:tcW w:w="0" w:type="auto"/>
            <w:hideMark/>
          </w:tcPr>
          <w:p w:rsidRPr="006468D7" w:rsidR="006468D7" w:rsidP="006468D7" w:rsidRDefault="006468D7" w14:paraId="06884604" w14:textId="77777777">
            <w:pPr>
              <w:spacing w:line="240" w:lineRule="auto"/>
              <w:rPr>
                <w:rFonts w:eastAsia="Times New Roman"/>
                <w:sz w:val="20"/>
                <w:szCs w:val="20"/>
                <w:lang w:val="bg-BG"/>
              </w:rPr>
            </w:pPr>
            <w:r w:rsidRPr="006468D7">
              <w:rPr>
                <w:rFonts w:eastAsia="Times New Roman"/>
                <w:b/>
                <w:bCs/>
                <w:sz w:val="20"/>
                <w:szCs w:val="20"/>
                <w:lang w:val="bg-BG"/>
              </w:rPr>
              <w:lastRenderedPageBreak/>
              <w:t>Proposed adaptations</w:t>
            </w:r>
          </w:p>
        </w:tc>
        <w:tc>
          <w:tcPr>
            <w:tcW w:w="0" w:type="auto"/>
            <w:hideMark/>
          </w:tcPr>
          <w:p w:rsidRPr="006468D7" w:rsidR="006468D7" w:rsidP="006468D7" w:rsidRDefault="006468D7" w14:paraId="34F2A98C" w14:textId="77777777">
            <w:pPr>
              <w:spacing w:line="240" w:lineRule="auto"/>
              <w:rPr>
                <w:rFonts w:eastAsia="Times New Roman"/>
                <w:sz w:val="20"/>
                <w:szCs w:val="20"/>
                <w:lang w:val="en-GB"/>
              </w:rPr>
            </w:pPr>
            <w:r w:rsidRPr="006468D7">
              <w:rPr>
                <w:rFonts w:eastAsia="Times New Roman"/>
                <w:sz w:val="20"/>
                <w:szCs w:val="20"/>
                <w:lang w:val="en-GB"/>
              </w:rPr>
              <w:t xml:space="preserve">Provide additional support for communities to manage the project implementation phase. Use deprivation index data to prioritise projects. Create more energy support local offices for grant application support </w:t>
            </w:r>
          </w:p>
        </w:tc>
      </w:tr>
      <w:tr w:rsidRPr="006468D7" w:rsidR="006468D7" w:rsidTr="009E2D22" w14:paraId="26B17F66" w14:textId="77777777">
        <w:tc>
          <w:tcPr>
            <w:tcW w:w="0" w:type="auto"/>
            <w:hideMark/>
          </w:tcPr>
          <w:p w:rsidRPr="006468D7" w:rsidR="006468D7" w:rsidP="006468D7" w:rsidRDefault="006468D7" w14:paraId="4A2D111B" w14:textId="77777777">
            <w:pPr>
              <w:spacing w:line="240" w:lineRule="auto"/>
              <w:rPr>
                <w:rFonts w:eastAsia="Times New Roman"/>
                <w:sz w:val="20"/>
                <w:szCs w:val="20"/>
                <w:lang w:val="bg-BG"/>
              </w:rPr>
            </w:pPr>
            <w:r w:rsidRPr="006468D7">
              <w:rPr>
                <w:rFonts w:eastAsia="Times New Roman"/>
                <w:b/>
                <w:bCs/>
                <w:sz w:val="20"/>
                <w:szCs w:val="20"/>
                <w:lang w:val="bg-BG"/>
              </w:rPr>
              <w:t>Policy type(s)</w:t>
            </w:r>
          </w:p>
        </w:tc>
        <w:tc>
          <w:tcPr>
            <w:tcW w:w="0" w:type="auto"/>
            <w:hideMark/>
          </w:tcPr>
          <w:p w:rsidRPr="006468D7" w:rsidR="006468D7" w:rsidP="006468D7" w:rsidRDefault="006468D7" w14:paraId="3DF62335" w14:textId="77777777">
            <w:pPr>
              <w:spacing w:line="240" w:lineRule="auto"/>
              <w:rPr>
                <w:rFonts w:eastAsia="Times New Roman"/>
                <w:sz w:val="20"/>
                <w:szCs w:val="20"/>
                <w:lang w:val="en-GB"/>
              </w:rPr>
            </w:pPr>
            <w:r w:rsidRPr="006468D7">
              <w:rPr>
                <w:rFonts w:eastAsia="Times New Roman"/>
                <w:sz w:val="20"/>
                <w:szCs w:val="20"/>
                <w:lang w:val="en-GB"/>
              </w:rPr>
              <w:t>Economic incentives; Public services; Information/education campaigns</w:t>
            </w:r>
          </w:p>
        </w:tc>
      </w:tr>
      <w:tr w:rsidRPr="006468D7" w:rsidR="006468D7" w:rsidTr="009E2D22" w14:paraId="28543EC6" w14:textId="77777777">
        <w:tc>
          <w:tcPr>
            <w:tcW w:w="0" w:type="auto"/>
            <w:hideMark/>
          </w:tcPr>
          <w:p w:rsidRPr="006468D7" w:rsidR="006468D7" w:rsidP="006468D7" w:rsidRDefault="006468D7" w14:paraId="0271290D" w14:textId="77777777">
            <w:pPr>
              <w:spacing w:line="240" w:lineRule="auto"/>
              <w:rPr>
                <w:rFonts w:eastAsia="Times New Roman"/>
                <w:sz w:val="20"/>
                <w:szCs w:val="20"/>
                <w:lang w:val="bg-BG"/>
              </w:rPr>
            </w:pPr>
            <w:r w:rsidRPr="006468D7">
              <w:rPr>
                <w:rFonts w:eastAsia="Times New Roman"/>
                <w:b/>
                <w:bCs/>
                <w:sz w:val="20"/>
                <w:szCs w:val="20"/>
                <w:lang w:val="bg-BG"/>
              </w:rPr>
              <w:t>Participatory dimension &amp; stakeholders</w:t>
            </w:r>
          </w:p>
        </w:tc>
        <w:tc>
          <w:tcPr>
            <w:tcW w:w="0" w:type="auto"/>
            <w:hideMark/>
          </w:tcPr>
          <w:p w:rsidRPr="006468D7" w:rsidR="006468D7" w:rsidP="006468D7" w:rsidRDefault="006468D7" w14:paraId="4A4085A7" w14:textId="77777777">
            <w:pPr>
              <w:spacing w:line="240" w:lineRule="auto"/>
              <w:rPr>
                <w:rFonts w:eastAsia="Times New Roman"/>
                <w:sz w:val="20"/>
                <w:szCs w:val="20"/>
                <w:lang w:val="en-GB"/>
              </w:rPr>
            </w:pPr>
            <w:r w:rsidRPr="006468D7">
              <w:rPr>
                <w:rFonts w:eastAsia="Times New Roman"/>
                <w:sz w:val="20"/>
                <w:szCs w:val="20"/>
                <w:lang w:val="en-GB"/>
              </w:rPr>
              <w:t xml:space="preserve">Local energy communities; Local energy support offices (more local offices for grant application support to be created)  </w:t>
            </w:r>
          </w:p>
        </w:tc>
      </w:tr>
      <w:tr w:rsidRPr="006468D7" w:rsidR="006468D7" w:rsidTr="009E2D22" w14:paraId="649C14E3" w14:textId="77777777">
        <w:tc>
          <w:tcPr>
            <w:tcW w:w="0" w:type="auto"/>
            <w:gridSpan w:val="2"/>
          </w:tcPr>
          <w:p w:rsidRPr="006468D7" w:rsidR="006468D7" w:rsidP="006468D7" w:rsidRDefault="006468D7" w14:paraId="42F8FA03" w14:textId="77777777">
            <w:pPr>
              <w:spacing w:line="240" w:lineRule="auto"/>
              <w:rPr>
                <w:rFonts w:eastAsia="Times New Roman"/>
                <w:sz w:val="20"/>
                <w:szCs w:val="20"/>
                <w:lang w:val="en-GB"/>
              </w:rPr>
            </w:pPr>
            <w:r w:rsidRPr="006468D7">
              <w:rPr>
                <w:rFonts w:eastAsia="Times New Roman"/>
                <w:b/>
                <w:bCs/>
                <w:sz w:val="20"/>
                <w:szCs w:val="20"/>
                <w:lang w:val="bg-BG"/>
              </w:rPr>
              <w:t xml:space="preserve">Target population: </w:t>
            </w:r>
            <w:r w:rsidRPr="006468D7">
              <w:rPr>
                <w:rFonts w:eastAsia="Times New Roman"/>
                <w:b/>
                <w:bCs/>
                <w:sz w:val="20"/>
                <w:szCs w:val="20"/>
                <w:lang w:val="en-GB"/>
              </w:rPr>
              <w:t xml:space="preserve"> </w:t>
            </w:r>
            <w:r w:rsidRPr="006468D7">
              <w:rPr>
                <w:rFonts w:eastAsia="Times New Roman"/>
                <w:sz w:val="20"/>
                <w:szCs w:val="20"/>
                <w:lang w:val="en-GB"/>
              </w:rPr>
              <w:t>Residential/Community buildings</w:t>
            </w:r>
          </w:p>
        </w:tc>
      </w:tr>
      <w:tr w:rsidRPr="006468D7" w:rsidR="006468D7" w:rsidTr="009E2D22" w14:paraId="319BCB14" w14:textId="77777777">
        <w:tc>
          <w:tcPr>
            <w:tcW w:w="0" w:type="auto"/>
          </w:tcPr>
          <w:p w:rsidRPr="006468D7" w:rsidR="006468D7" w:rsidP="006468D7" w:rsidRDefault="006468D7" w14:paraId="52DA3376" w14:textId="77777777">
            <w:pPr>
              <w:spacing w:line="240" w:lineRule="auto"/>
              <w:rPr>
                <w:rFonts w:eastAsia="Times New Roman"/>
                <w:sz w:val="20"/>
                <w:szCs w:val="20"/>
                <w:lang w:val="bg-BG"/>
              </w:rPr>
            </w:pPr>
            <w:r w:rsidRPr="006468D7">
              <w:rPr>
                <w:rFonts w:eastAsia="Times New Roman"/>
                <w:sz w:val="20"/>
                <w:szCs w:val="20"/>
                <w:lang w:val="bg-BG"/>
              </w:rPr>
              <w:t>Age range</w:t>
            </w:r>
          </w:p>
        </w:tc>
        <w:tc>
          <w:tcPr>
            <w:tcW w:w="0" w:type="auto"/>
          </w:tcPr>
          <w:p w:rsidRPr="006468D7" w:rsidR="006468D7" w:rsidP="006468D7" w:rsidRDefault="006468D7" w14:paraId="17F51E65" w14:textId="77777777">
            <w:pPr>
              <w:spacing w:line="240" w:lineRule="auto"/>
              <w:rPr>
                <w:rFonts w:ascii="Segoe UI Symbol" w:hAnsi="Segoe UI Symbol" w:eastAsia="Times New Roman" w:cs="Segoe UI Symbol"/>
                <w:sz w:val="20"/>
                <w:szCs w:val="20"/>
                <w:lang w:val="bg-BG"/>
              </w:rPr>
            </w:pPr>
            <w:r w:rsidRPr="006468D7">
              <w:rPr>
                <w:rFonts w:ascii="Segoe UI Symbol" w:hAnsi="Segoe UI Symbol" w:eastAsia="Times New Roman" w:cs="Segoe UI Symbol"/>
                <w:sz w:val="20"/>
                <w:szCs w:val="20"/>
                <w:lang w:val="bg-BG"/>
              </w:rPr>
              <w:t>☐</w:t>
            </w:r>
            <w:r w:rsidRPr="006468D7">
              <w:rPr>
                <w:rFonts w:eastAsia="Times New Roman"/>
                <w:sz w:val="20"/>
                <w:szCs w:val="20"/>
                <w:lang w:val="bg-BG"/>
              </w:rPr>
              <w:t xml:space="preserve"> &lt;18</w:t>
            </w:r>
            <w:r w:rsidRPr="006468D7">
              <w:rPr>
                <w:rFonts w:eastAsia="Times New Roman"/>
                <w:sz w:val="20"/>
                <w:szCs w:val="20"/>
                <w:lang w:val="bg-BG"/>
              </w:rPr>
              <w:t> </w:t>
            </w:r>
            <w:r w:rsidRPr="006468D7">
              <w:rPr>
                <w:rFonts w:eastAsia="Times New Roman"/>
                <w:sz w:val="20"/>
                <w:szCs w:val="20"/>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25–35</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35–65</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&gt;65</w:t>
            </w:r>
          </w:p>
        </w:tc>
      </w:tr>
      <w:tr w:rsidRPr="006468D7" w:rsidR="006468D7" w:rsidTr="009E2D22" w14:paraId="24FCD8CB" w14:textId="77777777">
        <w:tc>
          <w:tcPr>
            <w:tcW w:w="0" w:type="auto"/>
            <w:hideMark/>
          </w:tcPr>
          <w:p w:rsidRPr="006468D7" w:rsidR="006468D7" w:rsidP="006468D7" w:rsidRDefault="006468D7" w14:paraId="40CA958F" w14:textId="77777777">
            <w:pPr>
              <w:spacing w:line="240" w:lineRule="auto"/>
              <w:rPr>
                <w:rFonts w:eastAsia="Times New Roman"/>
                <w:sz w:val="20"/>
                <w:szCs w:val="20"/>
                <w:lang w:val="bg-BG"/>
              </w:rPr>
            </w:pPr>
            <w:r w:rsidRPr="006468D7">
              <w:rPr>
                <w:rFonts w:eastAsia="Times New Roman"/>
                <w:sz w:val="20"/>
                <w:szCs w:val="20"/>
                <w:lang w:val="bg-BG"/>
              </w:rPr>
              <w:t>Living in a house with low energy efficiency:</w:t>
            </w:r>
          </w:p>
        </w:tc>
        <w:tc>
          <w:tcPr>
            <w:tcW w:w="0" w:type="auto"/>
            <w:hideMark/>
          </w:tcPr>
          <w:p w:rsidRPr="006468D7" w:rsidR="006468D7" w:rsidP="006468D7" w:rsidRDefault="006468D7" w14:paraId="36D859E1"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Yes</w:t>
            </w:r>
            <w:r w:rsidRPr="006468D7">
              <w:rPr>
                <w:rFonts w:eastAsia="Times New Roman"/>
                <w:sz w:val="20"/>
                <w:szCs w:val="20"/>
                <w:lang w:val="bg-BG"/>
              </w:rPr>
              <w:t> </w:t>
            </w:r>
            <w:r w:rsidRPr="006468D7">
              <w:rPr>
                <w:rFonts w:ascii="Segoe UI Symbol" w:hAnsi="Segoe UI Symbol" w:eastAsia="Times New Roman" w:cs="Segoe UI Symbol"/>
                <w:sz w:val="20"/>
                <w:szCs w:val="20"/>
                <w:lang w:val="bg-BG"/>
              </w:rPr>
              <w:t>☐</w:t>
            </w:r>
            <w:r w:rsidRPr="006468D7">
              <w:rPr>
                <w:rFonts w:eastAsia="Times New Roman"/>
                <w:sz w:val="20"/>
                <w:szCs w:val="20"/>
                <w:lang w:val="bg-BG"/>
              </w:rPr>
              <w:t xml:space="preserve"> No</w:t>
            </w:r>
          </w:p>
        </w:tc>
      </w:tr>
      <w:tr w:rsidRPr="006468D7" w:rsidR="006468D7" w:rsidTr="009E2D22" w14:paraId="4063B72F" w14:textId="77777777">
        <w:tc>
          <w:tcPr>
            <w:tcW w:w="0" w:type="auto"/>
            <w:hideMark/>
          </w:tcPr>
          <w:p w:rsidRPr="006468D7" w:rsidR="006468D7" w:rsidP="006468D7" w:rsidRDefault="006468D7" w14:paraId="1315A53D" w14:textId="77777777">
            <w:pPr>
              <w:spacing w:line="240" w:lineRule="auto"/>
              <w:rPr>
                <w:rFonts w:eastAsia="Times New Roman"/>
                <w:sz w:val="20"/>
                <w:szCs w:val="20"/>
                <w:lang w:val="bg-BG"/>
              </w:rPr>
            </w:pPr>
            <w:r w:rsidRPr="006468D7">
              <w:rPr>
                <w:rFonts w:eastAsia="Times New Roman"/>
                <w:sz w:val="20"/>
                <w:szCs w:val="20"/>
                <w:lang w:val="bg-BG"/>
              </w:rPr>
              <w:t>Gender</w:t>
            </w:r>
          </w:p>
        </w:tc>
        <w:tc>
          <w:tcPr>
            <w:tcW w:w="0" w:type="auto"/>
            <w:hideMark/>
          </w:tcPr>
          <w:p w:rsidRPr="006468D7" w:rsidR="006468D7" w:rsidP="006468D7" w:rsidRDefault="006468D7" w14:paraId="4070BF32"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Woman</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Male</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Non-binary</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Other</w:t>
            </w:r>
            <w:r w:rsidRPr="006468D7">
              <w:rPr>
                <w:rFonts w:eastAsia="Times New Roman"/>
                <w:sz w:val="20"/>
                <w:szCs w:val="20"/>
                <w:lang w:val="bg-BG"/>
              </w:rPr>
              <w:t xml:space="preserve"> </w:t>
            </w:r>
          </w:p>
        </w:tc>
      </w:tr>
      <w:tr w:rsidRPr="006468D7" w:rsidR="006468D7" w:rsidTr="009E2D22" w14:paraId="07D7B048" w14:textId="77777777">
        <w:tc>
          <w:tcPr>
            <w:tcW w:w="0" w:type="auto"/>
          </w:tcPr>
          <w:p w:rsidRPr="006468D7" w:rsidR="006468D7" w:rsidP="006468D7" w:rsidRDefault="006468D7" w14:paraId="4C774DA1" w14:textId="77777777">
            <w:pPr>
              <w:spacing w:line="240" w:lineRule="auto"/>
              <w:rPr>
                <w:rFonts w:eastAsia="Times New Roman"/>
                <w:sz w:val="20"/>
                <w:szCs w:val="20"/>
                <w:lang w:val="bg-BG"/>
              </w:rPr>
            </w:pPr>
            <w:r w:rsidRPr="006468D7">
              <w:rPr>
                <w:rFonts w:eastAsia="Times New Roman"/>
                <w:sz w:val="20"/>
                <w:szCs w:val="20"/>
                <w:lang w:val="bg-BG"/>
              </w:rPr>
              <w:t>Need of a car to perform daily activities:</w:t>
            </w:r>
          </w:p>
        </w:tc>
        <w:tc>
          <w:tcPr>
            <w:tcW w:w="0" w:type="auto"/>
          </w:tcPr>
          <w:p w:rsidRPr="006468D7" w:rsidR="006468D7" w:rsidP="006468D7" w:rsidRDefault="006468D7" w14:paraId="17EA053D" w14:textId="77777777">
            <w:pPr>
              <w:spacing w:line="240" w:lineRule="auto"/>
              <w:rPr>
                <w:rFonts w:ascii="Segoe UI Symbol" w:hAnsi="Segoe UI Symbol" w:eastAsia="Times New Roman" w:cs="Segoe UI Symbol"/>
                <w:sz w:val="20"/>
                <w:szCs w:val="20"/>
                <w:lang w:val="bg-BG"/>
              </w:rPr>
            </w:pPr>
            <w:r w:rsidRPr="006468D7">
              <w:rPr>
                <w:rFonts w:ascii="Segoe UI Symbol" w:hAnsi="Segoe UI Symbol" w:eastAsia="Times New Roman" w:cs="Segoe UI Symbol"/>
                <w:sz w:val="20"/>
                <w:szCs w:val="20"/>
                <w:lang w:val="bg-BG"/>
              </w:rPr>
              <w:t>☐</w:t>
            </w:r>
            <w:r w:rsidRPr="006468D7">
              <w:rPr>
                <w:rFonts w:eastAsia="Times New Roman"/>
                <w:sz w:val="20"/>
                <w:szCs w:val="20"/>
                <w:lang w:val="bg-BG"/>
              </w:rPr>
              <w:t xml:space="preserve"> Yes</w:t>
            </w:r>
            <w:r w:rsidRPr="006468D7">
              <w:rPr>
                <w:rFonts w:eastAsia="Times New Roman"/>
                <w:sz w:val="20"/>
                <w:szCs w:val="20"/>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No</w:t>
            </w:r>
          </w:p>
        </w:tc>
      </w:tr>
      <w:tr w:rsidRPr="006468D7" w:rsidR="006468D7" w:rsidTr="009E2D22" w14:paraId="6BE3D38A" w14:textId="77777777">
        <w:tc>
          <w:tcPr>
            <w:tcW w:w="0" w:type="auto"/>
            <w:hideMark/>
          </w:tcPr>
          <w:p w:rsidRPr="006468D7" w:rsidR="006468D7" w:rsidP="006468D7" w:rsidRDefault="006468D7" w14:paraId="789279B1" w14:textId="77777777">
            <w:pPr>
              <w:spacing w:line="240" w:lineRule="auto"/>
              <w:rPr>
                <w:rFonts w:eastAsia="Times New Roman"/>
                <w:sz w:val="20"/>
                <w:szCs w:val="20"/>
                <w:lang w:val="bg-BG"/>
              </w:rPr>
            </w:pPr>
            <w:r w:rsidRPr="006468D7">
              <w:rPr>
                <w:rFonts w:eastAsia="Times New Roman"/>
                <w:sz w:val="20"/>
                <w:szCs w:val="20"/>
                <w:lang w:val="bg-BG"/>
              </w:rPr>
              <w:t>Level of education</w:t>
            </w:r>
          </w:p>
        </w:tc>
        <w:tc>
          <w:tcPr>
            <w:tcW w:w="0" w:type="auto"/>
            <w:hideMark/>
          </w:tcPr>
          <w:p w:rsidRPr="006468D7" w:rsidR="006468D7" w:rsidP="006468D7" w:rsidRDefault="006468D7" w14:paraId="26537CB4"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No formal education</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Primary</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Secondary</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Further formal education</w:t>
            </w:r>
          </w:p>
        </w:tc>
      </w:tr>
      <w:tr w:rsidRPr="006468D7" w:rsidR="006468D7" w:rsidTr="009E2D22" w14:paraId="372C8FDD" w14:textId="77777777">
        <w:tc>
          <w:tcPr>
            <w:tcW w:w="0" w:type="auto"/>
            <w:hideMark/>
          </w:tcPr>
          <w:p w:rsidRPr="006468D7" w:rsidR="006468D7" w:rsidP="006468D7" w:rsidRDefault="006468D7" w14:paraId="1E374048" w14:textId="77777777">
            <w:pPr>
              <w:spacing w:line="240" w:lineRule="auto"/>
              <w:rPr>
                <w:rFonts w:eastAsia="Times New Roman"/>
                <w:sz w:val="20"/>
                <w:szCs w:val="20"/>
                <w:lang w:val="bg-BG"/>
              </w:rPr>
            </w:pPr>
            <w:r w:rsidRPr="006468D7">
              <w:rPr>
                <w:rFonts w:eastAsia="Times New Roman"/>
                <w:sz w:val="20"/>
                <w:szCs w:val="20"/>
                <w:lang w:val="bg-BG"/>
              </w:rPr>
              <w:t>Location of residency</w:t>
            </w:r>
          </w:p>
        </w:tc>
        <w:tc>
          <w:tcPr>
            <w:tcW w:w="0" w:type="auto"/>
            <w:hideMark/>
          </w:tcPr>
          <w:p w:rsidRPr="006468D7" w:rsidR="006468D7" w:rsidP="006468D7" w:rsidRDefault="006468D7" w14:paraId="48A9DA67"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Urban area</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Suburban area</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Rural area</w:t>
            </w:r>
          </w:p>
        </w:tc>
      </w:tr>
      <w:tr w:rsidRPr="006468D7" w:rsidR="006468D7" w:rsidTr="009E2D22" w14:paraId="64B75BA6" w14:textId="77777777">
        <w:tc>
          <w:tcPr>
            <w:tcW w:w="0" w:type="auto"/>
            <w:hideMark/>
          </w:tcPr>
          <w:p w:rsidRPr="006468D7" w:rsidR="006468D7" w:rsidP="006468D7" w:rsidRDefault="006468D7" w14:paraId="4397E115" w14:textId="77777777">
            <w:pPr>
              <w:spacing w:line="240" w:lineRule="auto"/>
              <w:rPr>
                <w:rFonts w:eastAsia="Times New Roman"/>
                <w:sz w:val="20"/>
                <w:szCs w:val="20"/>
                <w:lang w:val="bg-BG"/>
              </w:rPr>
            </w:pPr>
            <w:r w:rsidRPr="006468D7">
              <w:rPr>
                <w:rFonts w:eastAsia="Times New Roman"/>
                <w:sz w:val="20"/>
                <w:szCs w:val="20"/>
                <w:lang w:val="bg-BG"/>
              </w:rPr>
              <w:t>Economic status</w:t>
            </w:r>
          </w:p>
        </w:tc>
        <w:tc>
          <w:tcPr>
            <w:tcW w:w="0" w:type="auto"/>
            <w:hideMark/>
          </w:tcPr>
          <w:p w:rsidRPr="006468D7" w:rsidR="006468D7" w:rsidP="006468D7" w:rsidRDefault="006468D7" w14:paraId="34A2CDA1"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Employed</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Unemployed</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Retired</w:t>
            </w:r>
          </w:p>
        </w:tc>
      </w:tr>
      <w:tr w:rsidRPr="006468D7" w:rsidR="006468D7" w:rsidTr="009E2D22" w14:paraId="0BE51C2C" w14:textId="77777777">
        <w:tc>
          <w:tcPr>
            <w:tcW w:w="0" w:type="auto"/>
            <w:hideMark/>
          </w:tcPr>
          <w:p w:rsidRPr="006468D7" w:rsidR="006468D7" w:rsidP="006468D7" w:rsidRDefault="006468D7" w14:paraId="6943D80D" w14:textId="77777777">
            <w:pPr>
              <w:spacing w:line="240" w:lineRule="auto"/>
              <w:rPr>
                <w:rFonts w:eastAsia="Times New Roman"/>
                <w:sz w:val="20"/>
                <w:szCs w:val="20"/>
                <w:lang w:val="bg-BG"/>
              </w:rPr>
            </w:pPr>
            <w:r w:rsidRPr="006468D7">
              <w:rPr>
                <w:rFonts w:eastAsia="Times New Roman"/>
                <w:sz w:val="20"/>
                <w:szCs w:val="20"/>
                <w:lang w:val="bg-BG"/>
              </w:rPr>
              <w:t>Care responsibility as the main activity</w:t>
            </w:r>
          </w:p>
        </w:tc>
        <w:tc>
          <w:tcPr>
            <w:tcW w:w="0" w:type="auto"/>
            <w:hideMark/>
          </w:tcPr>
          <w:p w:rsidRPr="006468D7" w:rsidR="006468D7" w:rsidP="006468D7" w:rsidRDefault="006468D7" w14:paraId="6AC46860"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Yes, remunerated</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Yes, non-remunerated</w:t>
            </w:r>
            <w:r w:rsidRPr="006468D7">
              <w:rPr>
                <w:rFonts w:eastAsia="Times New Roman"/>
                <w:sz w:val="20"/>
                <w:szCs w:val="20"/>
                <w:lang w:val="bg-BG"/>
              </w:rPr>
              <w:t> </w:t>
            </w:r>
            <w:r w:rsidRPr="006468D7">
              <w:rPr>
                <w:rFonts w:eastAsia="Times New Roman"/>
                <w:sz w:val="20"/>
                <w:szCs w:val="20"/>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No</w:t>
            </w:r>
          </w:p>
        </w:tc>
      </w:tr>
      <w:tr w:rsidRPr="006468D7" w:rsidR="006468D7" w:rsidTr="009E2D22" w14:paraId="7C785AC9" w14:textId="77777777">
        <w:tc>
          <w:tcPr>
            <w:tcW w:w="0" w:type="auto"/>
            <w:hideMark/>
          </w:tcPr>
          <w:p w:rsidRPr="006468D7" w:rsidR="006468D7" w:rsidP="006468D7" w:rsidRDefault="006468D7" w14:paraId="6F7669AC" w14:textId="77777777">
            <w:pPr>
              <w:spacing w:line="240" w:lineRule="auto"/>
              <w:rPr>
                <w:rFonts w:eastAsia="Times New Roman"/>
                <w:sz w:val="20"/>
                <w:szCs w:val="20"/>
                <w:lang w:val="bg-BG"/>
              </w:rPr>
            </w:pPr>
            <w:r w:rsidRPr="006468D7">
              <w:rPr>
                <w:rFonts w:eastAsia="Times New Roman"/>
                <w:sz w:val="20"/>
                <w:szCs w:val="20"/>
                <w:lang w:val="bg-BG"/>
              </w:rPr>
              <w:t>EU citizenship</w:t>
            </w:r>
          </w:p>
        </w:tc>
        <w:tc>
          <w:tcPr>
            <w:tcW w:w="0" w:type="auto"/>
            <w:hideMark/>
          </w:tcPr>
          <w:p w:rsidRPr="006468D7" w:rsidR="006468D7" w:rsidP="006468D7" w:rsidRDefault="006468D7" w14:paraId="2CC0D356"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Yes</w:t>
            </w:r>
            <w:r w:rsidRPr="006468D7">
              <w:rPr>
                <w:rFonts w:eastAsia="Times New Roman"/>
                <w:sz w:val="20"/>
                <w:szCs w:val="20"/>
                <w:lang w:val="bg-BG"/>
              </w:rPr>
              <w:t> </w:t>
            </w:r>
            <w:r w:rsidRPr="006468D7">
              <w:rPr>
                <w:rFonts w:eastAsia="Times New Roman"/>
                <w:sz w:val="20"/>
                <w:szCs w:val="20"/>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No</w:t>
            </w:r>
          </w:p>
        </w:tc>
      </w:tr>
      <w:tr w:rsidRPr="006468D7" w:rsidR="006468D7" w:rsidTr="009E2D22" w14:paraId="33157E9C" w14:textId="77777777">
        <w:tc>
          <w:tcPr>
            <w:tcW w:w="0" w:type="auto"/>
            <w:hideMark/>
          </w:tcPr>
          <w:p w:rsidRPr="006468D7" w:rsidR="006468D7" w:rsidP="006468D7" w:rsidRDefault="006468D7" w14:paraId="303FDB57" w14:textId="77777777">
            <w:pPr>
              <w:spacing w:line="240" w:lineRule="auto"/>
              <w:rPr>
                <w:rFonts w:eastAsia="Times New Roman"/>
                <w:sz w:val="20"/>
                <w:szCs w:val="20"/>
                <w:lang w:val="bg-BG"/>
              </w:rPr>
            </w:pPr>
            <w:r w:rsidRPr="006468D7">
              <w:rPr>
                <w:rFonts w:eastAsia="Times New Roman"/>
                <w:sz w:val="20"/>
                <w:szCs w:val="20"/>
                <w:lang w:val="bg-BG"/>
              </w:rPr>
              <w:t>Disability or long-term condition</w:t>
            </w:r>
          </w:p>
        </w:tc>
        <w:tc>
          <w:tcPr>
            <w:tcW w:w="0" w:type="auto"/>
            <w:hideMark/>
          </w:tcPr>
          <w:p w:rsidRPr="006468D7" w:rsidR="006468D7" w:rsidP="006468D7" w:rsidRDefault="006468D7" w14:paraId="1CCE5812"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Yes</w:t>
            </w:r>
            <w:r w:rsidRPr="006468D7">
              <w:rPr>
                <w:rFonts w:eastAsia="Times New Roman"/>
                <w:sz w:val="20"/>
                <w:szCs w:val="20"/>
                <w:lang w:val="bg-BG"/>
              </w:rPr>
              <w:t> </w:t>
            </w:r>
            <w:r w:rsidRPr="006468D7">
              <w:rPr>
                <w:rFonts w:eastAsia="Times New Roman"/>
                <w:sz w:val="20"/>
                <w:szCs w:val="20"/>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No</w:t>
            </w:r>
          </w:p>
        </w:tc>
      </w:tr>
      <w:tr w:rsidRPr="006468D7" w:rsidR="006468D7" w:rsidTr="009E2D22" w14:paraId="4F0379E2" w14:textId="77777777">
        <w:tc>
          <w:tcPr>
            <w:tcW w:w="0" w:type="auto"/>
            <w:hideMark/>
          </w:tcPr>
          <w:p w:rsidRPr="006468D7" w:rsidR="006468D7" w:rsidP="006468D7" w:rsidRDefault="006468D7" w14:paraId="5AA6F8DE" w14:textId="77777777">
            <w:pPr>
              <w:spacing w:line="240" w:lineRule="auto"/>
              <w:rPr>
                <w:rFonts w:eastAsia="Times New Roman"/>
                <w:sz w:val="20"/>
                <w:szCs w:val="20"/>
                <w:lang w:val="bg-BG"/>
              </w:rPr>
            </w:pPr>
            <w:r w:rsidRPr="006468D7">
              <w:rPr>
                <w:rFonts w:eastAsia="Times New Roman"/>
                <w:sz w:val="20"/>
                <w:szCs w:val="20"/>
                <w:lang w:val="bg-BG"/>
              </w:rPr>
              <w:t>Level of income</w:t>
            </w:r>
          </w:p>
        </w:tc>
        <w:tc>
          <w:tcPr>
            <w:tcW w:w="0" w:type="auto"/>
            <w:hideMark/>
          </w:tcPr>
          <w:p w:rsidRPr="006468D7" w:rsidR="006468D7" w:rsidP="006468D7" w:rsidRDefault="006468D7" w14:paraId="52A64074"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Low income</w:t>
            </w:r>
            <w:r w:rsidRPr="006468D7">
              <w:rPr>
                <w:rFonts w:eastAsia="Times New Roman"/>
                <w:sz w:val="20"/>
                <w:szCs w:val="20"/>
                <w:highlight w:val="yellow"/>
                <w:lang w:val="bg-BG"/>
              </w:rPr>
              <w:t> </w:t>
            </w:r>
            <w:r w:rsidRPr="006468D7">
              <w:rPr>
                <w:rFonts w:eastAsia="Times New Roman"/>
                <w:sz w:val="20"/>
                <w:szCs w:val="20"/>
                <w:highlight w:val="yellow"/>
                <w:lang w:val="bg-BG"/>
              </w:rPr>
              <w:t> </w:t>
            </w: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Medium income</w:t>
            </w:r>
            <w:r w:rsidRPr="006468D7">
              <w:rPr>
                <w:rFonts w:eastAsia="Times New Roman"/>
                <w:sz w:val="20"/>
                <w:szCs w:val="20"/>
                <w:lang w:val="bg-BG"/>
              </w:rPr>
              <w:t> </w:t>
            </w:r>
            <w:r w:rsidRPr="006468D7">
              <w:rPr>
                <w:rFonts w:eastAsia="Times New Roman"/>
                <w:sz w:val="20"/>
                <w:szCs w:val="20"/>
                <w:lang w:val="bg-BG"/>
              </w:rPr>
              <w:t> </w:t>
            </w:r>
            <w:r w:rsidRPr="006468D7">
              <w:rPr>
                <w:rFonts w:ascii="Segoe UI Symbol" w:hAnsi="Segoe UI Symbol" w:eastAsia="Times New Roman" w:cs="Segoe UI Symbol"/>
                <w:sz w:val="20"/>
                <w:szCs w:val="20"/>
                <w:lang w:val="bg-BG"/>
              </w:rPr>
              <w:t>☐</w:t>
            </w:r>
            <w:r w:rsidRPr="006468D7">
              <w:rPr>
                <w:rFonts w:eastAsia="Times New Roman"/>
                <w:sz w:val="20"/>
                <w:szCs w:val="20"/>
                <w:lang w:val="bg-BG"/>
              </w:rPr>
              <w:t xml:space="preserve"> High income</w:t>
            </w:r>
          </w:p>
        </w:tc>
      </w:tr>
      <w:tr w:rsidRPr="006468D7" w:rsidR="006468D7" w:rsidTr="009E2D22" w14:paraId="31A2F9D4" w14:textId="77777777">
        <w:tc>
          <w:tcPr>
            <w:tcW w:w="0" w:type="auto"/>
            <w:hideMark/>
          </w:tcPr>
          <w:p w:rsidRPr="006468D7" w:rsidR="006468D7" w:rsidP="006468D7" w:rsidRDefault="006468D7" w14:paraId="5367A17A" w14:textId="77777777">
            <w:pPr>
              <w:spacing w:line="240" w:lineRule="auto"/>
              <w:rPr>
                <w:rFonts w:eastAsia="Times New Roman"/>
                <w:sz w:val="20"/>
                <w:szCs w:val="20"/>
                <w:lang w:val="bg-BG"/>
              </w:rPr>
            </w:pPr>
            <w:r w:rsidRPr="006468D7">
              <w:rPr>
                <w:rFonts w:eastAsia="Times New Roman"/>
                <w:sz w:val="20"/>
                <w:szCs w:val="20"/>
                <w:lang w:val="bg-BG"/>
              </w:rPr>
              <w:t>Tenancy status</w:t>
            </w:r>
          </w:p>
        </w:tc>
        <w:tc>
          <w:tcPr>
            <w:tcW w:w="0" w:type="auto"/>
            <w:hideMark/>
          </w:tcPr>
          <w:p w:rsidRPr="006468D7" w:rsidR="006468D7" w:rsidP="006468D7" w:rsidRDefault="006468D7" w14:paraId="49AA9F02" w14:textId="77777777">
            <w:pPr>
              <w:spacing w:line="240" w:lineRule="auto"/>
              <w:rPr>
                <w:rFonts w:eastAsia="Times New Roman"/>
                <w:sz w:val="20"/>
                <w:szCs w:val="20"/>
                <w:lang w:val="bg-BG"/>
              </w:rPr>
            </w:pPr>
            <w:r w:rsidRPr="006468D7">
              <w:rPr>
                <w:rFonts w:ascii="Segoe UI Symbol" w:hAnsi="Segoe UI Symbol" w:eastAsia="Times New Roman" w:cs="Segoe UI Symbol"/>
                <w:sz w:val="20"/>
                <w:szCs w:val="20"/>
                <w:highlight w:val="yellow"/>
                <w:lang w:val="bg-BG"/>
              </w:rPr>
              <w:t>☐</w:t>
            </w:r>
            <w:r w:rsidRPr="006468D7">
              <w:rPr>
                <w:rFonts w:eastAsia="Times New Roman"/>
                <w:sz w:val="20"/>
                <w:szCs w:val="20"/>
                <w:highlight w:val="yellow"/>
                <w:lang w:val="bg-BG"/>
              </w:rPr>
              <w:t xml:space="preserve"> Homeowner</w:t>
            </w:r>
            <w:r w:rsidRPr="006468D7">
              <w:rPr>
                <w:rFonts w:eastAsia="Times New Roman"/>
                <w:sz w:val="20"/>
                <w:szCs w:val="20"/>
                <w:lang w:val="bg-BG"/>
              </w:rPr>
              <w:t> </w:t>
            </w:r>
            <w:r w:rsidRPr="006468D7">
              <w:rPr>
                <w:rFonts w:eastAsia="Times New Roman"/>
                <w:sz w:val="20"/>
                <w:szCs w:val="20"/>
                <w:lang w:val="bg-BG"/>
              </w:rPr>
              <w:t> </w:t>
            </w:r>
            <w:r w:rsidRPr="006468D7">
              <w:rPr>
                <w:rFonts w:ascii="Segoe UI Symbol" w:hAnsi="Segoe UI Symbol" w:eastAsia="Times New Roman" w:cs="Segoe UI Symbol"/>
                <w:sz w:val="20"/>
                <w:szCs w:val="20"/>
                <w:lang w:val="bg-BG"/>
              </w:rPr>
              <w:t>☐</w:t>
            </w:r>
            <w:r w:rsidRPr="006468D7">
              <w:rPr>
                <w:rFonts w:eastAsia="Times New Roman"/>
                <w:sz w:val="20"/>
                <w:szCs w:val="20"/>
                <w:lang w:val="bg-BG"/>
              </w:rPr>
              <w:t xml:space="preserve"> Tenant</w:t>
            </w:r>
          </w:p>
        </w:tc>
      </w:tr>
      <w:tr w:rsidRPr="006468D7" w:rsidR="006468D7" w:rsidTr="009E2D22" w14:paraId="2F080F6F" w14:textId="77777777">
        <w:tc>
          <w:tcPr>
            <w:tcW w:w="0" w:type="auto"/>
          </w:tcPr>
          <w:p w:rsidRPr="006468D7" w:rsidR="006468D7" w:rsidP="006468D7" w:rsidRDefault="006468D7" w14:paraId="5456F548" w14:textId="77777777">
            <w:pPr>
              <w:spacing w:line="240" w:lineRule="auto"/>
              <w:rPr>
                <w:rFonts w:eastAsia="Times New Roman"/>
                <w:sz w:val="20"/>
                <w:szCs w:val="20"/>
                <w:lang w:val="bg-BG"/>
              </w:rPr>
            </w:pPr>
          </w:p>
        </w:tc>
        <w:tc>
          <w:tcPr>
            <w:tcW w:w="0" w:type="auto"/>
          </w:tcPr>
          <w:p w:rsidRPr="006468D7" w:rsidR="006468D7" w:rsidP="006468D7" w:rsidRDefault="006468D7" w14:paraId="270CBEFF" w14:textId="77777777">
            <w:pPr>
              <w:spacing w:line="240" w:lineRule="auto"/>
              <w:rPr>
                <w:rFonts w:eastAsia="Times New Roman"/>
                <w:sz w:val="20"/>
                <w:szCs w:val="20"/>
                <w:lang w:val="bg-BG"/>
              </w:rPr>
            </w:pPr>
          </w:p>
        </w:tc>
      </w:tr>
      <w:tr w:rsidRPr="006468D7" w:rsidR="006468D7" w:rsidTr="009E2D22" w14:paraId="1B6D88ED" w14:textId="77777777">
        <w:tc>
          <w:tcPr>
            <w:tcW w:w="0" w:type="auto"/>
            <w:hideMark/>
          </w:tcPr>
          <w:p w:rsidRPr="006468D7" w:rsidR="006468D7" w:rsidP="006468D7" w:rsidRDefault="006468D7" w14:paraId="6344E426" w14:textId="77777777">
            <w:pPr>
              <w:spacing w:line="240" w:lineRule="auto"/>
              <w:rPr>
                <w:rFonts w:eastAsia="Times New Roman"/>
                <w:sz w:val="20"/>
                <w:szCs w:val="20"/>
                <w:lang w:val="bg-BG"/>
              </w:rPr>
            </w:pPr>
            <w:r w:rsidRPr="006468D7">
              <w:rPr>
                <w:rFonts w:eastAsia="Times New Roman"/>
                <w:b/>
                <w:bCs/>
                <w:sz w:val="20"/>
                <w:szCs w:val="20"/>
                <w:lang w:val="bg-BG"/>
              </w:rPr>
              <w:t>Systemic focus</w:t>
            </w:r>
          </w:p>
        </w:tc>
        <w:tc>
          <w:tcPr>
            <w:tcW w:w="0" w:type="auto"/>
            <w:hideMark/>
          </w:tcPr>
          <w:p w:rsidRPr="006468D7" w:rsidR="006468D7" w:rsidP="006468D7" w:rsidRDefault="006468D7" w14:paraId="64F162F0" w14:textId="77777777">
            <w:pPr>
              <w:spacing w:line="240" w:lineRule="auto"/>
              <w:rPr>
                <w:rFonts w:eastAsia="Times New Roman"/>
                <w:sz w:val="20"/>
                <w:szCs w:val="20"/>
                <w:lang w:val="en-GB"/>
              </w:rPr>
            </w:pPr>
            <w:r w:rsidRPr="006468D7">
              <w:rPr>
                <w:rFonts w:eastAsia="Times New Roman"/>
                <w:sz w:val="20"/>
                <w:szCs w:val="20"/>
                <w:lang w:val="en-GB"/>
              </w:rPr>
              <w:t>E</w:t>
            </w:r>
            <w:r w:rsidRPr="006468D7">
              <w:rPr>
                <w:rFonts w:eastAsia="Times New Roman"/>
                <w:sz w:val="20"/>
                <w:szCs w:val="20"/>
                <w:lang w:val="bg-BG"/>
              </w:rPr>
              <w:t>nvironment, society &amp; culture, economy &amp; finance, science/tech/infrastructure, policy/governance</w:t>
            </w:r>
          </w:p>
        </w:tc>
      </w:tr>
      <w:tr w:rsidRPr="006468D7" w:rsidR="006468D7" w:rsidTr="009E2D22" w14:paraId="09A3CBA5" w14:textId="77777777">
        <w:tc>
          <w:tcPr>
            <w:tcW w:w="0" w:type="auto"/>
            <w:hideMark/>
          </w:tcPr>
          <w:p w:rsidRPr="006468D7" w:rsidR="006468D7" w:rsidP="006468D7" w:rsidRDefault="006468D7" w14:paraId="542AA99D" w14:textId="77777777">
            <w:pPr>
              <w:spacing w:line="240" w:lineRule="auto"/>
              <w:rPr>
                <w:rFonts w:eastAsia="Times New Roman"/>
                <w:sz w:val="20"/>
                <w:szCs w:val="20"/>
                <w:lang w:val="bg-BG"/>
              </w:rPr>
            </w:pPr>
            <w:r w:rsidRPr="006468D7">
              <w:rPr>
                <w:rFonts w:eastAsia="Times New Roman"/>
                <w:b/>
                <w:bCs/>
                <w:sz w:val="20"/>
                <w:szCs w:val="20"/>
                <w:lang w:val="bg-BG"/>
              </w:rPr>
              <w:t>Potential risks/barriers</w:t>
            </w:r>
          </w:p>
        </w:tc>
        <w:tc>
          <w:tcPr>
            <w:tcW w:w="0" w:type="auto"/>
            <w:hideMark/>
          </w:tcPr>
          <w:p w:rsidRPr="006468D7" w:rsidR="006468D7" w:rsidP="006468D7" w:rsidRDefault="006468D7" w14:paraId="03B9CAC0" w14:textId="77777777">
            <w:pPr>
              <w:spacing w:line="240" w:lineRule="auto"/>
              <w:rPr>
                <w:rFonts w:eastAsia="Times New Roman"/>
                <w:sz w:val="20"/>
                <w:szCs w:val="20"/>
                <w:lang w:val="en-GB"/>
              </w:rPr>
            </w:pPr>
            <w:r w:rsidRPr="006468D7">
              <w:rPr>
                <w:rFonts w:eastAsia="Times New Roman"/>
                <w:sz w:val="20"/>
                <w:szCs w:val="20"/>
                <w:lang w:val="en-GB"/>
              </w:rPr>
              <w:t xml:space="preserve">Lack of community organisers (local community might lack capacity and resources) </w:t>
            </w:r>
          </w:p>
        </w:tc>
      </w:tr>
      <w:tr w:rsidRPr="006468D7" w:rsidR="006468D7" w:rsidTr="009E2D22" w14:paraId="4472A9A2" w14:textId="77777777">
        <w:tc>
          <w:tcPr>
            <w:tcW w:w="0" w:type="auto"/>
            <w:hideMark/>
          </w:tcPr>
          <w:p w:rsidRPr="006468D7" w:rsidR="006468D7" w:rsidP="006468D7" w:rsidRDefault="006468D7" w14:paraId="6BC82CA4" w14:textId="77777777">
            <w:pPr>
              <w:spacing w:line="240" w:lineRule="auto"/>
              <w:rPr>
                <w:rFonts w:eastAsia="Times New Roman"/>
                <w:sz w:val="20"/>
                <w:szCs w:val="20"/>
                <w:lang w:val="bg-BG"/>
              </w:rPr>
            </w:pPr>
            <w:r w:rsidRPr="006468D7">
              <w:rPr>
                <w:rFonts w:eastAsia="Times New Roman"/>
                <w:b/>
                <w:bCs/>
                <w:sz w:val="20"/>
                <w:szCs w:val="20"/>
                <w:lang w:val="bg-BG"/>
              </w:rPr>
              <w:t>Drivers/enablers</w:t>
            </w:r>
          </w:p>
        </w:tc>
        <w:tc>
          <w:tcPr>
            <w:tcW w:w="0" w:type="auto"/>
            <w:hideMark/>
          </w:tcPr>
          <w:p w:rsidRPr="006468D7" w:rsidR="006468D7" w:rsidP="006468D7" w:rsidRDefault="006468D7" w14:paraId="79657627" w14:textId="77777777">
            <w:pPr>
              <w:spacing w:line="240" w:lineRule="auto"/>
              <w:rPr>
                <w:rFonts w:eastAsia="Times New Roman"/>
                <w:sz w:val="20"/>
                <w:szCs w:val="20"/>
                <w:lang w:val="en-GB"/>
              </w:rPr>
            </w:pPr>
            <w:r w:rsidRPr="006468D7">
              <w:rPr>
                <w:rFonts w:eastAsia="Times New Roman"/>
                <w:sz w:val="20"/>
                <w:szCs w:val="20"/>
                <w:lang w:val="en-GB"/>
              </w:rPr>
              <w:t xml:space="preserve">Local offices for process support/grant application; </w:t>
            </w:r>
            <w:commentRangeStart w:id="6"/>
            <w:commentRangeStart w:id="7"/>
            <w:r w:rsidRPr="006468D7">
              <w:rPr>
                <w:rFonts w:eastAsia="Times New Roman"/>
                <w:sz w:val="20"/>
                <w:szCs w:val="20"/>
                <w:lang w:val="en-GB"/>
              </w:rPr>
              <w:t>Community organisers</w:t>
            </w:r>
            <w:commentRangeEnd w:id="6"/>
            <w:r w:rsidR="002615DE">
              <w:rPr>
                <w:rStyle w:val="CommentReference"/>
              </w:rPr>
              <w:commentReference w:id="6"/>
            </w:r>
            <w:commentRangeEnd w:id="7"/>
            <w:r>
              <w:rPr>
                <w:rStyle w:val="CommentReference"/>
              </w:rPr>
              <w:commentReference w:id="7"/>
            </w:r>
          </w:p>
        </w:tc>
      </w:tr>
      <w:tr w:rsidRPr="006468D7" w:rsidR="006468D7" w:rsidTr="009E2D22" w14:paraId="4CCB2AE0" w14:textId="77777777">
        <w:tc>
          <w:tcPr>
            <w:tcW w:w="0" w:type="auto"/>
            <w:hideMark/>
          </w:tcPr>
          <w:p w:rsidRPr="006468D7" w:rsidR="006468D7" w:rsidP="006468D7" w:rsidRDefault="006468D7" w14:paraId="7DE2823E" w14:textId="77777777">
            <w:pPr>
              <w:spacing w:line="240" w:lineRule="auto"/>
              <w:rPr>
                <w:rFonts w:eastAsia="Times New Roman"/>
                <w:sz w:val="20"/>
                <w:szCs w:val="20"/>
                <w:lang w:val="bg-BG"/>
              </w:rPr>
            </w:pPr>
            <w:r w:rsidRPr="006468D7">
              <w:rPr>
                <w:rFonts w:eastAsia="Times New Roman"/>
                <w:b/>
                <w:bCs/>
                <w:sz w:val="20"/>
                <w:szCs w:val="20"/>
                <w:lang w:val="bg-BG"/>
              </w:rPr>
              <w:t>Time horizon</w:t>
            </w:r>
          </w:p>
        </w:tc>
        <w:tc>
          <w:tcPr>
            <w:tcW w:w="0" w:type="auto"/>
            <w:hideMark/>
          </w:tcPr>
          <w:p w:rsidRPr="006468D7" w:rsidR="006468D7" w:rsidP="006468D7" w:rsidRDefault="006468D7" w14:paraId="75AB6EEB" w14:textId="77777777">
            <w:pPr>
              <w:spacing w:line="240" w:lineRule="auto"/>
              <w:rPr>
                <w:rFonts w:eastAsia="Times New Roman"/>
                <w:sz w:val="20"/>
                <w:szCs w:val="20"/>
                <w:lang w:val="en-GB"/>
              </w:rPr>
            </w:pPr>
            <w:r w:rsidRPr="006468D7">
              <w:rPr>
                <w:rFonts w:eastAsia="Times New Roman"/>
                <w:sz w:val="20"/>
                <w:szCs w:val="20"/>
                <w:lang w:val="en-GB"/>
              </w:rPr>
              <w:t xml:space="preserve">By 2030 -2035 </w:t>
            </w:r>
          </w:p>
        </w:tc>
      </w:tr>
      <w:tr w:rsidRPr="006468D7" w:rsidR="006468D7" w:rsidTr="009E2D22" w14:paraId="7D741A0F" w14:textId="77777777">
        <w:tc>
          <w:tcPr>
            <w:tcW w:w="0" w:type="auto"/>
            <w:hideMark/>
          </w:tcPr>
          <w:p w:rsidRPr="006468D7" w:rsidR="006468D7" w:rsidP="006468D7" w:rsidRDefault="006468D7" w14:paraId="2938B6CE" w14:textId="77777777">
            <w:pPr>
              <w:spacing w:line="240" w:lineRule="auto"/>
              <w:rPr>
                <w:rFonts w:eastAsia="Times New Roman"/>
                <w:sz w:val="20"/>
                <w:szCs w:val="20"/>
                <w:lang w:val="bg-BG"/>
              </w:rPr>
            </w:pPr>
            <w:r w:rsidRPr="006468D7">
              <w:rPr>
                <w:rFonts w:eastAsia="Times New Roman"/>
                <w:b/>
                <w:bCs/>
                <w:sz w:val="20"/>
                <w:szCs w:val="20"/>
                <w:lang w:val="bg-BG"/>
              </w:rPr>
              <w:t>Feasibility &amp; resources</w:t>
            </w:r>
          </w:p>
        </w:tc>
        <w:tc>
          <w:tcPr>
            <w:tcW w:w="0" w:type="auto"/>
            <w:hideMark/>
          </w:tcPr>
          <w:p w:rsidRPr="006468D7" w:rsidR="006468D7" w:rsidP="006468D7" w:rsidRDefault="006468D7" w14:paraId="7FC9D818" w14:textId="77777777">
            <w:pPr>
              <w:spacing w:line="240" w:lineRule="auto"/>
              <w:rPr>
                <w:rFonts w:eastAsia="Times New Roman"/>
                <w:sz w:val="20"/>
                <w:szCs w:val="20"/>
                <w:lang w:val="en-GB"/>
              </w:rPr>
            </w:pPr>
            <w:r w:rsidRPr="006468D7">
              <w:rPr>
                <w:rFonts w:eastAsia="Times New Roman"/>
                <w:sz w:val="20"/>
                <w:szCs w:val="20"/>
                <w:lang w:val="en-GB"/>
              </w:rPr>
              <w:t>F</w:t>
            </w:r>
            <w:r w:rsidRPr="006468D7">
              <w:rPr>
                <w:rFonts w:eastAsia="Times New Roman"/>
                <w:sz w:val="20"/>
                <w:szCs w:val="20"/>
                <w:lang w:val="bg-BG"/>
              </w:rPr>
              <w:t>inancial</w:t>
            </w:r>
            <w:r w:rsidRPr="006468D7">
              <w:rPr>
                <w:rFonts w:eastAsia="Times New Roman"/>
                <w:sz w:val="20"/>
                <w:szCs w:val="20"/>
                <w:lang w:val="en-GB"/>
              </w:rPr>
              <w:t>;</w:t>
            </w:r>
            <w:r w:rsidRPr="006468D7">
              <w:rPr>
                <w:rFonts w:eastAsia="Times New Roman"/>
                <w:sz w:val="20"/>
                <w:szCs w:val="20"/>
                <w:lang w:val="bg-BG"/>
              </w:rPr>
              <w:t xml:space="preserve"> </w:t>
            </w:r>
            <w:r w:rsidRPr="006468D7">
              <w:rPr>
                <w:rFonts w:eastAsia="Times New Roman"/>
                <w:sz w:val="20"/>
                <w:szCs w:val="20"/>
                <w:lang w:val="en-GB"/>
              </w:rPr>
              <w:t>I</w:t>
            </w:r>
            <w:r w:rsidRPr="006468D7">
              <w:rPr>
                <w:rFonts w:eastAsia="Times New Roman"/>
                <w:sz w:val="20"/>
                <w:szCs w:val="20"/>
                <w:lang w:val="bg-BG"/>
              </w:rPr>
              <w:t>nstitutional</w:t>
            </w:r>
            <w:r w:rsidRPr="006468D7">
              <w:rPr>
                <w:rFonts w:eastAsia="Times New Roman"/>
                <w:sz w:val="20"/>
                <w:szCs w:val="20"/>
                <w:lang w:val="en-GB"/>
              </w:rPr>
              <w:t>;</w:t>
            </w:r>
            <w:r w:rsidRPr="006468D7">
              <w:rPr>
                <w:rFonts w:eastAsia="Times New Roman"/>
                <w:sz w:val="20"/>
                <w:szCs w:val="20"/>
                <w:lang w:val="bg-BG"/>
              </w:rPr>
              <w:t xml:space="preserve"> </w:t>
            </w:r>
            <w:r w:rsidRPr="006468D7">
              <w:rPr>
                <w:rFonts w:eastAsia="Times New Roman"/>
                <w:sz w:val="20"/>
                <w:szCs w:val="20"/>
                <w:lang w:val="en-GB"/>
              </w:rPr>
              <w:t>T</w:t>
            </w:r>
            <w:r w:rsidRPr="006468D7">
              <w:rPr>
                <w:rFonts w:eastAsia="Times New Roman"/>
                <w:sz w:val="20"/>
                <w:szCs w:val="20"/>
                <w:lang w:val="bg-BG"/>
              </w:rPr>
              <w:t>echnological</w:t>
            </w:r>
          </w:p>
        </w:tc>
      </w:tr>
      <w:bookmarkEnd w:id="5"/>
    </w:tbl>
    <w:p w:rsidR="006D7475" w:rsidP="006D7475" w:rsidRDefault="006D7475" w14:paraId="14520FE2" w14:textId="77777777">
      <w:pPr>
        <w:rPr>
          <w:lang w:val="en-GB" w:eastAsia="en-GB"/>
        </w:rPr>
      </w:pPr>
    </w:p>
    <w:tbl>
      <w:tblPr>
        <w:tblStyle w:val="TableGrid5"/>
        <w:tblW w:w="0" w:type="auto"/>
        <w:tblLook w:val="04A0" w:firstRow="1" w:lastRow="0" w:firstColumn="1" w:lastColumn="0" w:noHBand="0" w:noVBand="1"/>
      </w:tblPr>
      <w:tblGrid>
        <w:gridCol w:w="1995"/>
        <w:gridCol w:w="7445"/>
      </w:tblGrid>
      <w:tr w:rsidRPr="00DF0521" w:rsidR="00DF0521" w:rsidTr="26BFC1DA" w14:paraId="021349B4" w14:textId="77777777">
        <w:tc>
          <w:tcPr>
            <w:tcW w:w="0" w:type="auto"/>
            <w:tcMar/>
            <w:hideMark/>
          </w:tcPr>
          <w:p w:rsidRPr="00DF0521" w:rsidR="00DF0521" w:rsidP="00DF0521" w:rsidRDefault="00DF0521" w14:paraId="0C355C30" w14:textId="77777777">
            <w:pPr>
              <w:spacing w:line="240" w:lineRule="auto"/>
              <w:jc w:val="center"/>
              <w:rPr>
                <w:rFonts w:eastAsia="Times New Roman"/>
                <w:b/>
                <w:bCs/>
                <w:sz w:val="20"/>
                <w:szCs w:val="20"/>
                <w:lang w:val="bg-BG"/>
              </w:rPr>
            </w:pPr>
            <w:bookmarkStart w:name="_Hlk215061088" w:id="8"/>
            <w:r w:rsidRPr="00DF0521">
              <w:rPr>
                <w:rFonts w:eastAsia="Times New Roman"/>
                <w:b/>
                <w:bCs/>
                <w:sz w:val="20"/>
                <w:szCs w:val="20"/>
                <w:lang w:val="bg-BG"/>
              </w:rPr>
              <w:t>Section</w:t>
            </w:r>
          </w:p>
        </w:tc>
        <w:tc>
          <w:tcPr>
            <w:tcW w:w="0" w:type="auto"/>
            <w:tcMar/>
            <w:hideMark/>
          </w:tcPr>
          <w:p w:rsidRPr="00DF0521" w:rsidR="00DF0521" w:rsidP="00DF0521" w:rsidRDefault="00DF0521" w14:paraId="761E4393" w14:textId="77777777">
            <w:pPr>
              <w:spacing w:line="240" w:lineRule="auto"/>
              <w:jc w:val="center"/>
              <w:rPr>
                <w:rFonts w:eastAsia="Times New Roman"/>
                <w:b/>
                <w:bCs/>
                <w:sz w:val="20"/>
                <w:szCs w:val="20"/>
                <w:lang w:val="bg-BG"/>
              </w:rPr>
            </w:pPr>
            <w:r w:rsidRPr="00DF0521">
              <w:rPr>
                <w:rFonts w:eastAsia="Times New Roman"/>
                <w:b/>
                <w:bCs/>
                <w:sz w:val="20"/>
                <w:szCs w:val="20"/>
                <w:lang w:val="bg-BG"/>
              </w:rPr>
              <w:t>Guiding questions / What to fill in</w:t>
            </w:r>
          </w:p>
        </w:tc>
      </w:tr>
      <w:tr w:rsidRPr="00DF0521" w:rsidR="00DF0521" w:rsidTr="26BFC1DA" w14:paraId="280CDB0F" w14:textId="77777777">
        <w:tc>
          <w:tcPr>
            <w:tcW w:w="0" w:type="auto"/>
            <w:tcMar/>
            <w:hideMark/>
          </w:tcPr>
          <w:p w:rsidRPr="00DF0521" w:rsidR="00DF0521" w:rsidP="00DF0521" w:rsidRDefault="00DF0521" w14:paraId="38FF3610" w14:textId="77777777">
            <w:pPr>
              <w:spacing w:line="240" w:lineRule="auto"/>
              <w:rPr>
                <w:rFonts w:eastAsia="Times New Roman"/>
                <w:sz w:val="20"/>
                <w:szCs w:val="20"/>
                <w:lang w:val="bg-BG"/>
              </w:rPr>
            </w:pPr>
            <w:r w:rsidRPr="00DF0521">
              <w:rPr>
                <w:rFonts w:eastAsia="Times New Roman"/>
                <w:b/>
                <w:bCs/>
                <w:sz w:val="20"/>
                <w:szCs w:val="20"/>
                <w:lang w:val="bg-BG"/>
              </w:rPr>
              <w:t>Title of the policy (existing)</w:t>
            </w:r>
          </w:p>
        </w:tc>
        <w:tc>
          <w:tcPr>
            <w:tcW w:w="0" w:type="auto"/>
            <w:tcMar/>
            <w:hideMark/>
          </w:tcPr>
          <w:p w:rsidRPr="00DF0521" w:rsidR="00DF0521" w:rsidP="00DF0521" w:rsidRDefault="00DF0521" w14:paraId="31C9DC15" w14:textId="77777777">
            <w:pPr>
              <w:spacing w:line="240" w:lineRule="auto"/>
              <w:rPr>
                <w:rFonts w:eastAsia="Times New Roman"/>
                <w:sz w:val="20"/>
                <w:szCs w:val="20"/>
                <w:lang w:val="en-GB"/>
              </w:rPr>
            </w:pPr>
            <w:r w:rsidRPr="00DF0521">
              <w:rPr>
                <w:rFonts w:eastAsia="Times New Roman"/>
                <w:sz w:val="20"/>
                <w:szCs w:val="20"/>
                <w:lang w:val="en-GB"/>
              </w:rPr>
              <w:t xml:space="preserve">Fuel Allowance </w:t>
            </w:r>
          </w:p>
        </w:tc>
      </w:tr>
      <w:tr w:rsidRPr="00DF0521" w:rsidR="00DF0521" w:rsidTr="26BFC1DA" w14:paraId="1802F88A" w14:textId="77777777">
        <w:tc>
          <w:tcPr>
            <w:tcW w:w="0" w:type="auto"/>
            <w:tcMar/>
            <w:hideMark/>
          </w:tcPr>
          <w:p w:rsidRPr="00DF0521" w:rsidR="00DF0521" w:rsidP="00DF0521" w:rsidRDefault="00DF0521" w14:paraId="103CA897" w14:textId="77777777">
            <w:pPr>
              <w:spacing w:line="240" w:lineRule="auto"/>
              <w:rPr>
                <w:rFonts w:eastAsia="Times New Roman"/>
                <w:sz w:val="20"/>
                <w:szCs w:val="20"/>
                <w:lang w:val="bg-BG"/>
              </w:rPr>
            </w:pPr>
            <w:r w:rsidRPr="00DF0521">
              <w:rPr>
                <w:rFonts w:eastAsia="Times New Roman"/>
                <w:b/>
                <w:bCs/>
                <w:sz w:val="20"/>
                <w:szCs w:val="20"/>
                <w:lang w:val="bg-BG"/>
              </w:rPr>
              <w:t>Sectoral focus</w:t>
            </w:r>
          </w:p>
        </w:tc>
        <w:tc>
          <w:tcPr>
            <w:tcW w:w="0" w:type="auto"/>
            <w:tcMar/>
            <w:hideMark/>
          </w:tcPr>
          <w:p w:rsidRPr="00DF0521" w:rsidR="00DF0521" w:rsidP="00DF0521" w:rsidRDefault="00DF0521" w14:paraId="021C700B" w14:textId="77777777">
            <w:pPr>
              <w:spacing w:line="240" w:lineRule="auto"/>
              <w:rPr>
                <w:rFonts w:eastAsia="Times New Roman"/>
                <w:sz w:val="20"/>
                <w:szCs w:val="20"/>
                <w:lang w:val="en-GB"/>
              </w:rPr>
            </w:pPr>
            <w:r w:rsidRPr="00DF0521">
              <w:rPr>
                <w:rFonts w:eastAsia="Times New Roman"/>
                <w:sz w:val="20"/>
                <w:szCs w:val="20"/>
                <w:lang w:val="en-GB"/>
              </w:rPr>
              <w:t>Energy</w:t>
            </w:r>
          </w:p>
        </w:tc>
      </w:tr>
      <w:tr w:rsidRPr="00DF0521" w:rsidR="00DF0521" w:rsidTr="26BFC1DA" w14:paraId="42719D6F" w14:textId="77777777">
        <w:tc>
          <w:tcPr>
            <w:tcW w:w="0" w:type="auto"/>
            <w:tcMar/>
            <w:hideMark/>
          </w:tcPr>
          <w:p w:rsidRPr="00DF0521" w:rsidR="00DF0521" w:rsidP="00DF0521" w:rsidRDefault="00DF0521" w14:paraId="450595DC" w14:textId="77777777">
            <w:pPr>
              <w:spacing w:line="240" w:lineRule="auto"/>
              <w:rPr>
                <w:rFonts w:eastAsia="Times New Roman"/>
                <w:sz w:val="20"/>
                <w:szCs w:val="20"/>
                <w:lang w:val="bg-BG"/>
              </w:rPr>
            </w:pPr>
            <w:r w:rsidRPr="00DF0521">
              <w:rPr>
                <w:rFonts w:eastAsia="Times New Roman"/>
                <w:b/>
                <w:bCs/>
                <w:sz w:val="20"/>
                <w:szCs w:val="20"/>
                <w:lang w:val="bg-BG"/>
              </w:rPr>
              <w:t>Original policy objectives</w:t>
            </w:r>
          </w:p>
        </w:tc>
        <w:tc>
          <w:tcPr>
            <w:tcW w:w="0" w:type="auto"/>
            <w:tcMar/>
            <w:hideMark/>
          </w:tcPr>
          <w:p w:rsidRPr="00DF0521" w:rsidR="00DF0521" w:rsidP="00DF0521" w:rsidRDefault="00DF0521" w14:paraId="0252ED98" w14:textId="77777777">
            <w:pPr>
              <w:spacing w:line="240" w:lineRule="auto"/>
              <w:rPr>
                <w:rFonts w:eastAsia="Times New Roman"/>
                <w:sz w:val="20"/>
                <w:szCs w:val="20"/>
                <w:lang w:val="en-GB"/>
              </w:rPr>
            </w:pPr>
            <w:r w:rsidRPr="00DF0521">
              <w:rPr>
                <w:rFonts w:eastAsia="Times New Roman"/>
                <w:sz w:val="20"/>
                <w:szCs w:val="20"/>
                <w:lang w:val="en-GB"/>
              </w:rPr>
              <w:t xml:space="preserve">Payment designed to help households with the cost of heating their homes during the winter months. It is paid to eligible people who are dependent on long-term social welfare payments, and only one person per household can receive it. </w:t>
            </w:r>
          </w:p>
        </w:tc>
      </w:tr>
      <w:tr w:rsidRPr="00DF0521" w:rsidR="00DF0521" w:rsidTr="26BFC1DA" w14:paraId="21B160BC" w14:textId="77777777">
        <w:tc>
          <w:tcPr>
            <w:tcW w:w="0" w:type="auto"/>
            <w:tcMar/>
            <w:hideMark/>
          </w:tcPr>
          <w:p w:rsidRPr="00DF0521" w:rsidR="00DF0521" w:rsidP="00DF0521" w:rsidRDefault="00DF0521" w14:paraId="1BB19487" w14:textId="77777777">
            <w:pPr>
              <w:spacing w:line="240" w:lineRule="auto"/>
              <w:rPr>
                <w:rFonts w:eastAsia="Times New Roman"/>
                <w:sz w:val="20"/>
                <w:szCs w:val="20"/>
                <w:lang w:val="bg-BG"/>
              </w:rPr>
            </w:pPr>
            <w:r w:rsidRPr="00DF0521">
              <w:rPr>
                <w:rFonts w:eastAsia="Times New Roman"/>
                <w:b/>
                <w:bCs/>
                <w:sz w:val="20"/>
                <w:szCs w:val="20"/>
                <w:lang w:val="bg-BG"/>
              </w:rPr>
              <w:t>Prioritised challenge addressed</w:t>
            </w:r>
          </w:p>
        </w:tc>
        <w:tc>
          <w:tcPr>
            <w:tcW w:w="0" w:type="auto"/>
            <w:tcMar/>
            <w:hideMark/>
          </w:tcPr>
          <w:p w:rsidRPr="00DF0521" w:rsidR="00DF0521" w:rsidP="00DF0521" w:rsidRDefault="00DF0521" w14:paraId="069BCA6D" w14:textId="77777777">
            <w:pPr>
              <w:spacing w:line="240" w:lineRule="auto"/>
              <w:rPr>
                <w:rFonts w:eastAsia="Times New Roman"/>
                <w:sz w:val="20"/>
                <w:szCs w:val="20"/>
                <w:lang w:val="en-GB"/>
              </w:rPr>
            </w:pPr>
            <w:r w:rsidRPr="00DF0521">
              <w:rPr>
                <w:rFonts w:eastAsia="Times New Roman"/>
                <w:sz w:val="20"/>
                <w:szCs w:val="20"/>
                <w:lang w:val="en-GB"/>
              </w:rPr>
              <w:t>Energy poverty due to increasing heating and electricity costs; growing pains of adapting infrastructure; ageing housing stock</w:t>
            </w:r>
          </w:p>
        </w:tc>
      </w:tr>
      <w:tr w:rsidRPr="00DF0521" w:rsidR="00DF0521" w:rsidTr="26BFC1DA" w14:paraId="77D0EEFD" w14:textId="77777777">
        <w:tc>
          <w:tcPr>
            <w:tcW w:w="0" w:type="auto"/>
            <w:tcMar/>
            <w:hideMark/>
          </w:tcPr>
          <w:p w:rsidRPr="00DF0521" w:rsidR="00DF0521" w:rsidP="00DF0521" w:rsidRDefault="00DF0521" w14:paraId="2CD8DB6C" w14:textId="77777777">
            <w:pPr>
              <w:spacing w:line="240" w:lineRule="auto"/>
              <w:rPr>
                <w:rFonts w:eastAsia="Times New Roman"/>
                <w:sz w:val="20"/>
                <w:szCs w:val="20"/>
                <w:lang w:val="bg-BG"/>
              </w:rPr>
            </w:pPr>
            <w:r w:rsidRPr="00DF0521">
              <w:rPr>
                <w:rFonts w:eastAsia="Times New Roman"/>
                <w:b/>
                <w:bCs/>
                <w:sz w:val="20"/>
                <w:szCs w:val="20"/>
                <w:lang w:val="bg-BG"/>
              </w:rPr>
              <w:t>Limitations or gaps</w:t>
            </w:r>
          </w:p>
        </w:tc>
        <w:tc>
          <w:tcPr>
            <w:tcW w:w="0" w:type="auto"/>
            <w:tcMar/>
            <w:hideMark/>
          </w:tcPr>
          <w:p w:rsidRPr="00DF0521" w:rsidR="00DF0521" w:rsidP="00DF0521" w:rsidRDefault="00DF0521" w14:paraId="166690E2" w14:textId="43661375">
            <w:pPr>
              <w:spacing w:line="240" w:lineRule="auto"/>
              <w:rPr>
                <w:rFonts w:eastAsia="Times New Roman"/>
                <w:sz w:val="20"/>
                <w:szCs w:val="20"/>
                <w:lang w:val="en-GB"/>
              </w:rPr>
            </w:pPr>
            <w:commentRangeStart w:id="9"/>
            <w:commentRangeStart w:id="10"/>
            <w:r w:rsidRPr="26BFC1DA" w:rsidR="00DF0521">
              <w:rPr>
                <w:rFonts w:eastAsia="Times New Roman"/>
                <w:sz w:val="20"/>
                <w:szCs w:val="20"/>
                <w:lang w:val="en-GB"/>
              </w:rPr>
              <w:t>Good that it is managed by DSP (Department of Social Protection</w:t>
            </w:r>
            <w:r w:rsidRPr="26BFC1DA" w:rsidR="00DF0521">
              <w:rPr>
                <w:rFonts w:eastAsia="Times New Roman"/>
                <w:sz w:val="20"/>
                <w:szCs w:val="20"/>
                <w:lang w:val="en-GB"/>
              </w:rPr>
              <w:t>)</w:t>
            </w:r>
            <w:r w:rsidRPr="26BFC1DA" w:rsidR="00DF0521">
              <w:rPr>
                <w:rFonts w:eastAsia="Times New Roman"/>
                <w:sz w:val="20"/>
                <w:szCs w:val="20"/>
                <w:lang w:val="en-GB"/>
              </w:rPr>
              <w:t xml:space="preserve"> but eligibility must be based on existing evidence of energy poverty as it exists today rather than just keep adding new groups. Many of the groups already included will continue to qualify, but the framework needs to be more coherent and evidence based.</w:t>
            </w:r>
            <w:commentRangeEnd w:id="9"/>
            <w:r>
              <w:rPr>
                <w:rStyle w:val="CommentReference"/>
              </w:rPr>
              <w:commentReference w:id="9"/>
            </w:r>
            <w:commentRangeEnd w:id="10"/>
            <w:r>
              <w:rPr>
                <w:rStyle w:val="CommentReference"/>
              </w:rPr>
              <w:commentReference w:id="10"/>
            </w:r>
            <w:r w:rsidRPr="26BFC1DA" w:rsidR="00881BAF">
              <w:rPr>
                <w:rFonts w:eastAsia="Times New Roman"/>
                <w:sz w:val="20"/>
                <w:szCs w:val="20"/>
                <w:lang w:val="en-GB"/>
              </w:rPr>
              <w:t xml:space="preserve"> Currently, </w:t>
            </w:r>
            <w:r w:rsidRPr="26BFC1DA" w:rsidR="00881BAF">
              <w:rPr>
                <w:rFonts w:eastAsia="Times New Roman"/>
                <w:sz w:val="20"/>
                <w:szCs w:val="20"/>
                <w:lang w:val="en-GB"/>
              </w:rPr>
              <w:t>eligibility is largely based on monetary poverty or welfare status, rather than on direct evidence of energy poverty. While this approach ensures administrative simplicity and targets many vulnerable households, it does not explicitly account for other key drivers of energy poverty, such as poor energy efficiency, high energy needs, or housing deprivation.</w:t>
            </w:r>
          </w:p>
        </w:tc>
      </w:tr>
      <w:tr w:rsidRPr="00DF0521" w:rsidR="00DF0521" w:rsidTr="26BFC1DA" w14:paraId="08D837A9" w14:textId="77777777">
        <w:tc>
          <w:tcPr>
            <w:tcW w:w="0" w:type="auto"/>
            <w:tcMar/>
            <w:hideMark/>
          </w:tcPr>
          <w:p w:rsidRPr="00DF0521" w:rsidR="00DF0521" w:rsidP="00DF0521" w:rsidRDefault="00DF0521" w14:paraId="256D454A" w14:textId="77777777">
            <w:pPr>
              <w:spacing w:line="240" w:lineRule="auto"/>
              <w:rPr>
                <w:rFonts w:eastAsia="Times New Roman"/>
                <w:sz w:val="20"/>
                <w:szCs w:val="20"/>
                <w:lang w:val="bg-BG"/>
              </w:rPr>
            </w:pPr>
            <w:r w:rsidRPr="00DF0521">
              <w:rPr>
                <w:rFonts w:eastAsia="Times New Roman"/>
                <w:b/>
                <w:bCs/>
                <w:sz w:val="20"/>
                <w:szCs w:val="20"/>
                <w:lang w:val="bg-BG"/>
              </w:rPr>
              <w:lastRenderedPageBreak/>
              <w:t>Proposed adaptations</w:t>
            </w:r>
          </w:p>
        </w:tc>
        <w:tc>
          <w:tcPr>
            <w:tcW w:w="0" w:type="auto"/>
            <w:tcMar/>
            <w:hideMark/>
          </w:tcPr>
          <w:p w:rsidR="00DF0521" w:rsidP="00DF0521" w:rsidRDefault="00DF0521" w14:paraId="0DFBF177" w14:textId="77777777">
            <w:pPr>
              <w:spacing w:line="240" w:lineRule="auto"/>
              <w:rPr>
                <w:rFonts w:eastAsia="Times New Roman"/>
                <w:sz w:val="20"/>
                <w:szCs w:val="20"/>
                <w:lang w:val="en-GB"/>
              </w:rPr>
            </w:pPr>
            <w:r w:rsidRPr="00DF0521">
              <w:rPr>
                <w:rFonts w:eastAsia="Times New Roman"/>
                <w:sz w:val="20"/>
                <w:szCs w:val="20"/>
                <w:lang w:val="en-GB"/>
              </w:rPr>
              <w:t xml:space="preserve">Broaden eligibility. </w:t>
            </w:r>
            <w:r w:rsidRPr="00344C66" w:rsidR="00344C66">
              <w:rPr>
                <w:rFonts w:eastAsia="Times New Roman"/>
                <w:sz w:val="20"/>
                <w:szCs w:val="20"/>
                <w:lang w:val="en-GB"/>
              </w:rPr>
              <w:t>While it was broadened in Budget 2026, the baseline approach should recognise that energy poverty is not defined solely by low income, but also by poor energy efficiency and deprivation.</w:t>
            </w:r>
            <w:r w:rsidR="00344C66">
              <w:rPr>
                <w:rFonts w:eastAsia="Times New Roman"/>
                <w:sz w:val="20"/>
                <w:szCs w:val="20"/>
                <w:lang w:val="en-GB"/>
              </w:rPr>
              <w:t xml:space="preserve"> </w:t>
            </w:r>
            <w:r w:rsidRPr="00344C66" w:rsidR="00344C66">
              <w:rPr>
                <w:rFonts w:eastAsia="Times New Roman"/>
                <w:sz w:val="20"/>
                <w:szCs w:val="20"/>
                <w:lang w:val="en-GB"/>
              </w:rPr>
              <w:t>Over time, eligibility has been expanded by adding new beneficiary groups through successive budgets. While this has improved coverage, it has resulted in a</w:t>
            </w:r>
            <w:r w:rsidR="00344C66">
              <w:rPr>
                <w:rFonts w:eastAsia="Times New Roman"/>
                <w:sz w:val="20"/>
                <w:szCs w:val="20"/>
                <w:lang w:val="en-GB"/>
              </w:rPr>
              <w:t>n</w:t>
            </w:r>
            <w:r w:rsidRPr="00344C66" w:rsidR="00344C66">
              <w:rPr>
                <w:rFonts w:eastAsia="Times New Roman"/>
                <w:sz w:val="20"/>
                <w:szCs w:val="20"/>
                <w:lang w:val="en-GB"/>
              </w:rPr>
              <w:t xml:space="preserve"> incremental eligibility framework that remains only indirectly linked to actual energy poverty outcomes. Some households experiencing high energy costs due to inefficient housing or specific energy needs may still be excluded if they do not meet the income or welfare-based criteria.</w:t>
            </w:r>
            <w:r w:rsidRPr="00DF0521" w:rsidR="00344C66">
              <w:rPr>
                <w:rFonts w:eastAsia="Times New Roman"/>
                <w:sz w:val="20"/>
                <w:szCs w:val="20"/>
                <w:lang w:val="en-GB"/>
              </w:rPr>
              <w:t xml:space="preserve"> </w:t>
            </w:r>
          </w:p>
          <w:p w:rsidRPr="00344C66" w:rsidR="00344C66" w:rsidP="00344C66" w:rsidRDefault="00344C66" w14:paraId="6C07F894" w14:textId="119EF113">
            <w:pPr>
              <w:rPr>
                <w:sz w:val="20"/>
                <w:szCs w:val="20"/>
                <w:lang w:val="en-GB"/>
              </w:rPr>
            </w:pPr>
            <w:r w:rsidRPr="00344C66">
              <w:rPr>
                <w:rFonts w:eastAsia="Times New Roman"/>
                <w:sz w:val="20"/>
                <w:szCs w:val="20"/>
                <w:lang w:val="en-GB"/>
              </w:rPr>
              <w:t xml:space="preserve">The proposed adaptation does not suggest replacing the existing income-based criteria, but rather complementing them with a more explicit, evidence-based definition of energy poverty. This would involve broadening eligibility to consider additional factors, </w:t>
            </w:r>
            <w:proofErr w:type="gramStart"/>
            <w:r w:rsidRPr="00344C66">
              <w:rPr>
                <w:rFonts w:eastAsia="Times New Roman"/>
                <w:sz w:val="20"/>
                <w:szCs w:val="20"/>
                <w:lang w:val="en-GB"/>
              </w:rPr>
              <w:t>such as:</w:t>
            </w:r>
            <w:proofErr w:type="gramEnd"/>
            <w:r>
              <w:rPr>
                <w:rFonts w:eastAsia="Times New Roman"/>
                <w:sz w:val="20"/>
                <w:szCs w:val="20"/>
                <w:lang w:val="en-GB"/>
              </w:rPr>
              <w:t xml:space="preserve"> 1) </w:t>
            </w:r>
            <w:r w:rsidRPr="00344C66">
              <w:rPr>
                <w:sz w:val="20"/>
                <w:szCs w:val="20"/>
                <w:lang w:val="en-GB"/>
              </w:rPr>
              <w:t>Poor energy efficiency of the dwelling (e.g. low BER ratings or absence of key efficiency measures)</w:t>
            </w:r>
            <w:r>
              <w:rPr>
                <w:sz w:val="20"/>
                <w:szCs w:val="20"/>
                <w:lang w:val="en-GB"/>
              </w:rPr>
              <w:t xml:space="preserve">; 2) </w:t>
            </w:r>
            <w:r w:rsidRPr="00344C66">
              <w:rPr>
                <w:sz w:val="20"/>
                <w:szCs w:val="20"/>
                <w:lang w:val="en-GB"/>
              </w:rPr>
              <w:t>High energy expenditure relative to income, indicating energy cost vulnerability</w:t>
            </w:r>
            <w:r>
              <w:rPr>
                <w:sz w:val="20"/>
                <w:szCs w:val="20"/>
                <w:lang w:val="en-GB"/>
              </w:rPr>
              <w:t xml:space="preserve">; 3) </w:t>
            </w:r>
            <w:r w:rsidRPr="00344C66">
              <w:rPr>
                <w:sz w:val="20"/>
                <w:szCs w:val="20"/>
                <w:lang w:val="en-GB"/>
              </w:rPr>
              <w:t>Indicators of deprivation or housing inadequacy that increase heating needs</w:t>
            </w:r>
          </w:p>
        </w:tc>
      </w:tr>
      <w:tr w:rsidRPr="00DF0521" w:rsidR="00DF0521" w:rsidTr="26BFC1DA" w14:paraId="4E8882B7" w14:textId="77777777">
        <w:tc>
          <w:tcPr>
            <w:tcW w:w="0" w:type="auto"/>
            <w:tcMar/>
            <w:hideMark/>
          </w:tcPr>
          <w:p w:rsidRPr="00DF0521" w:rsidR="00DF0521" w:rsidP="00DF0521" w:rsidRDefault="00DF0521" w14:paraId="69DC0577" w14:textId="77777777">
            <w:pPr>
              <w:spacing w:line="240" w:lineRule="auto"/>
              <w:rPr>
                <w:rFonts w:eastAsia="Times New Roman"/>
                <w:sz w:val="20"/>
                <w:szCs w:val="20"/>
                <w:lang w:val="bg-BG"/>
              </w:rPr>
            </w:pPr>
            <w:r w:rsidRPr="00DF0521">
              <w:rPr>
                <w:rFonts w:eastAsia="Times New Roman"/>
                <w:b/>
                <w:bCs/>
                <w:sz w:val="20"/>
                <w:szCs w:val="20"/>
                <w:lang w:val="bg-BG"/>
              </w:rPr>
              <w:t>Policy type(s)</w:t>
            </w:r>
          </w:p>
        </w:tc>
        <w:tc>
          <w:tcPr>
            <w:tcW w:w="0" w:type="auto"/>
            <w:tcMar/>
            <w:hideMark/>
          </w:tcPr>
          <w:p w:rsidRPr="00DF0521" w:rsidR="00DF0521" w:rsidP="00DF0521" w:rsidRDefault="00DF0521" w14:paraId="38CA937A" w14:textId="77777777">
            <w:pPr>
              <w:spacing w:line="240" w:lineRule="auto"/>
              <w:rPr>
                <w:rFonts w:eastAsia="Times New Roman"/>
                <w:sz w:val="20"/>
                <w:szCs w:val="20"/>
                <w:lang w:val="en-GB"/>
              </w:rPr>
            </w:pPr>
            <w:r w:rsidRPr="00DF0521">
              <w:rPr>
                <w:rFonts w:eastAsia="Times New Roman"/>
                <w:sz w:val="20"/>
                <w:szCs w:val="20"/>
                <w:lang w:val="en-GB"/>
              </w:rPr>
              <w:t>Economic incentives; Public services</w:t>
            </w:r>
          </w:p>
        </w:tc>
      </w:tr>
      <w:tr w:rsidRPr="00DF0521" w:rsidR="00DF0521" w:rsidTr="26BFC1DA" w14:paraId="6727FFF6" w14:textId="77777777">
        <w:tc>
          <w:tcPr>
            <w:tcW w:w="0" w:type="auto"/>
            <w:tcMar/>
            <w:hideMark/>
          </w:tcPr>
          <w:p w:rsidRPr="00DF0521" w:rsidR="00DF0521" w:rsidP="00DF0521" w:rsidRDefault="00DF0521" w14:paraId="660B86B0" w14:textId="77777777">
            <w:pPr>
              <w:spacing w:line="240" w:lineRule="auto"/>
              <w:rPr>
                <w:rFonts w:eastAsia="Times New Roman"/>
                <w:sz w:val="20"/>
                <w:szCs w:val="20"/>
                <w:lang w:val="bg-BG"/>
              </w:rPr>
            </w:pPr>
            <w:r w:rsidRPr="00DF0521">
              <w:rPr>
                <w:rFonts w:eastAsia="Times New Roman"/>
                <w:b/>
                <w:bCs/>
                <w:sz w:val="20"/>
                <w:szCs w:val="20"/>
                <w:lang w:val="bg-BG"/>
              </w:rPr>
              <w:t>Participatory dimension &amp; stakeholders</w:t>
            </w:r>
          </w:p>
        </w:tc>
        <w:tc>
          <w:tcPr>
            <w:tcW w:w="0" w:type="auto"/>
            <w:tcMar/>
            <w:hideMark/>
          </w:tcPr>
          <w:p w:rsidRPr="00DF0521" w:rsidR="00DF0521" w:rsidP="00DF0521" w:rsidRDefault="00DF0521" w14:paraId="633AF077" w14:textId="77777777">
            <w:pPr>
              <w:spacing w:line="240" w:lineRule="auto"/>
              <w:rPr>
                <w:rFonts w:eastAsia="Times New Roman"/>
                <w:sz w:val="20"/>
                <w:szCs w:val="20"/>
                <w:lang w:val="en-GB"/>
              </w:rPr>
            </w:pPr>
            <w:r w:rsidRPr="00DF0521">
              <w:rPr>
                <w:rFonts w:eastAsia="Times New Roman"/>
                <w:sz w:val="20"/>
                <w:szCs w:val="20"/>
                <w:lang w:val="en-GB"/>
              </w:rPr>
              <w:t xml:space="preserve">DSP, Citizen Information, civil society organisations, data and research bodies, voluntary organisations like MABS (Money Advice and Budgeting services) and SVP (St Vincent de Paul)  </w:t>
            </w:r>
          </w:p>
        </w:tc>
      </w:tr>
      <w:tr w:rsidRPr="00DF0521" w:rsidR="00DF0521" w:rsidTr="26BFC1DA" w14:paraId="27009202" w14:textId="77777777">
        <w:tc>
          <w:tcPr>
            <w:tcW w:w="0" w:type="auto"/>
            <w:gridSpan w:val="2"/>
            <w:tcMar/>
          </w:tcPr>
          <w:p w:rsidRPr="00DF0521" w:rsidR="00DF0521" w:rsidP="00DF0521" w:rsidRDefault="00DF0521" w14:paraId="04936E71" w14:textId="77777777">
            <w:pPr>
              <w:spacing w:line="240" w:lineRule="auto"/>
              <w:rPr>
                <w:rFonts w:eastAsia="Times New Roman"/>
                <w:sz w:val="20"/>
                <w:szCs w:val="20"/>
                <w:lang w:val="en-GB"/>
              </w:rPr>
            </w:pPr>
            <w:r w:rsidRPr="00DF0521">
              <w:rPr>
                <w:rFonts w:eastAsia="Times New Roman"/>
                <w:b/>
                <w:bCs/>
                <w:sz w:val="20"/>
                <w:szCs w:val="20"/>
                <w:lang w:val="bg-BG"/>
              </w:rPr>
              <w:t xml:space="preserve">Target population: </w:t>
            </w:r>
            <w:r w:rsidRPr="00DF0521">
              <w:rPr>
                <w:rFonts w:eastAsia="Times New Roman"/>
                <w:b/>
                <w:bCs/>
                <w:sz w:val="20"/>
                <w:szCs w:val="20"/>
                <w:lang w:val="en-GB"/>
              </w:rPr>
              <w:t xml:space="preserve"> </w:t>
            </w:r>
            <w:r w:rsidRPr="00DF0521">
              <w:rPr>
                <w:rFonts w:eastAsia="Times New Roman"/>
                <w:sz w:val="20"/>
                <w:szCs w:val="20"/>
                <w:lang w:val="en-GB"/>
              </w:rPr>
              <w:t>Working people in energy poverty; Low income families; One-parent households</w:t>
            </w:r>
            <w:r w:rsidRPr="00DF0521">
              <w:rPr>
                <w:rFonts w:eastAsia="Times New Roman"/>
                <w:b/>
                <w:bCs/>
                <w:sz w:val="20"/>
                <w:szCs w:val="20"/>
                <w:lang w:val="en-GB"/>
              </w:rPr>
              <w:t xml:space="preserve"> </w:t>
            </w:r>
          </w:p>
        </w:tc>
      </w:tr>
      <w:tr w:rsidRPr="00DF0521" w:rsidR="00DF0521" w:rsidTr="26BFC1DA" w14:paraId="7CAF6C98" w14:textId="77777777">
        <w:tc>
          <w:tcPr>
            <w:tcW w:w="0" w:type="auto"/>
            <w:tcMar/>
          </w:tcPr>
          <w:p w:rsidRPr="00DF0521" w:rsidR="00DF0521" w:rsidP="00DF0521" w:rsidRDefault="00DF0521" w14:paraId="5BEE2FF7" w14:textId="77777777">
            <w:pPr>
              <w:spacing w:line="240" w:lineRule="auto"/>
              <w:rPr>
                <w:rFonts w:eastAsia="Times New Roman"/>
                <w:sz w:val="20"/>
                <w:szCs w:val="20"/>
                <w:lang w:val="bg-BG"/>
              </w:rPr>
            </w:pPr>
            <w:r w:rsidRPr="00DF0521">
              <w:rPr>
                <w:rFonts w:eastAsia="Times New Roman"/>
                <w:sz w:val="20"/>
                <w:szCs w:val="20"/>
                <w:lang w:val="bg-BG"/>
              </w:rPr>
              <w:t>Age range</w:t>
            </w:r>
          </w:p>
        </w:tc>
        <w:tc>
          <w:tcPr>
            <w:tcW w:w="0" w:type="auto"/>
            <w:tcMar/>
          </w:tcPr>
          <w:p w:rsidRPr="00DF0521" w:rsidR="00DF0521" w:rsidP="00DF0521" w:rsidRDefault="00DF0521" w14:paraId="5BB2FD62" w14:textId="77777777">
            <w:pPr>
              <w:spacing w:line="240" w:lineRule="auto"/>
              <w:rPr>
                <w:rFonts w:ascii="Segoe UI Symbol" w:hAnsi="Segoe UI Symbol" w:eastAsia="Times New Roman" w:cs="Segoe UI Symbol"/>
                <w:sz w:val="20"/>
                <w:szCs w:val="20"/>
                <w:lang w:val="bg-BG"/>
              </w:rPr>
            </w:pPr>
            <w:r w:rsidRPr="00DF0521">
              <w:rPr>
                <w:rFonts w:ascii="Segoe UI Symbol" w:hAnsi="Segoe UI Symbol" w:eastAsia="Times New Roman" w:cs="Segoe UI Symbol"/>
                <w:sz w:val="20"/>
                <w:szCs w:val="20"/>
                <w:lang w:val="bg-BG"/>
              </w:rPr>
              <w:t>☐</w:t>
            </w:r>
            <w:r w:rsidRPr="00DF0521">
              <w:rPr>
                <w:rFonts w:eastAsia="Times New Roman"/>
                <w:sz w:val="20"/>
                <w:szCs w:val="20"/>
                <w:lang w:val="bg-BG"/>
              </w:rPr>
              <w:t xml:space="preserve"> &lt;18</w:t>
            </w:r>
            <w:r w:rsidRPr="00DF0521">
              <w:rPr>
                <w:rFonts w:eastAsia="Times New Roman"/>
                <w:sz w:val="20"/>
                <w:szCs w:val="20"/>
                <w:lang w:val="bg-BG"/>
              </w:rPr>
              <w:t> </w:t>
            </w:r>
            <w:r w:rsidRPr="00DF0521">
              <w:rPr>
                <w:rFonts w:eastAsia="Times New Roman"/>
                <w:sz w:val="20"/>
                <w:szCs w:val="20"/>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25–35</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35–65</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&gt;65</w:t>
            </w:r>
          </w:p>
        </w:tc>
      </w:tr>
      <w:tr w:rsidRPr="00DF0521" w:rsidR="00DF0521" w:rsidTr="26BFC1DA" w14:paraId="74E55010" w14:textId="77777777">
        <w:tc>
          <w:tcPr>
            <w:tcW w:w="0" w:type="auto"/>
            <w:tcMar/>
            <w:hideMark/>
          </w:tcPr>
          <w:p w:rsidRPr="00DF0521" w:rsidR="00DF0521" w:rsidP="00DF0521" w:rsidRDefault="00DF0521" w14:paraId="70E5F4CF" w14:textId="77777777">
            <w:pPr>
              <w:spacing w:line="240" w:lineRule="auto"/>
              <w:rPr>
                <w:rFonts w:eastAsia="Times New Roman"/>
                <w:sz w:val="20"/>
                <w:szCs w:val="20"/>
                <w:lang w:val="bg-BG"/>
              </w:rPr>
            </w:pPr>
            <w:r w:rsidRPr="00DF0521">
              <w:rPr>
                <w:rFonts w:eastAsia="Times New Roman"/>
                <w:sz w:val="20"/>
                <w:szCs w:val="20"/>
                <w:lang w:val="bg-BG"/>
              </w:rPr>
              <w:t>Living in a house with low energy efficiency:</w:t>
            </w:r>
          </w:p>
        </w:tc>
        <w:tc>
          <w:tcPr>
            <w:tcW w:w="0" w:type="auto"/>
            <w:tcMar/>
            <w:hideMark/>
          </w:tcPr>
          <w:p w:rsidRPr="00DF0521" w:rsidR="00DF0521" w:rsidP="00DF0521" w:rsidRDefault="00DF0521" w14:paraId="40ED9120" w14:textId="77777777">
            <w:pPr>
              <w:spacing w:line="240" w:lineRule="auto"/>
              <w:rPr>
                <w:rFonts w:eastAsia="Times New Roman"/>
                <w:sz w:val="20"/>
                <w:szCs w:val="20"/>
                <w:lang w:val="bg-BG"/>
              </w:rPr>
            </w:pPr>
            <w:r w:rsidRPr="1B754475" w:rsidR="00DF0521">
              <w:rPr>
                <w:rFonts w:ascii="Segoe UI Symbol" w:hAnsi="Segoe UI Symbol" w:eastAsia="Times New Roman" w:cs="Segoe UI Symbol"/>
                <w:sz w:val="20"/>
                <w:szCs w:val="20"/>
                <w:highlight w:val="yellow"/>
                <w:lang w:val="bg-BG"/>
              </w:rPr>
              <w:t>☐</w:t>
            </w:r>
            <w:r w:rsidRPr="1B754475" w:rsidR="00DF0521">
              <w:rPr>
                <w:rFonts w:eastAsia="Times New Roman"/>
                <w:sz w:val="20"/>
                <w:szCs w:val="20"/>
                <w:highlight w:val="yellow"/>
                <w:lang w:val="bg-BG"/>
              </w:rPr>
              <w:t xml:space="preserve"> Yes</w:t>
            </w:r>
            <w:r w:rsidRPr="1B754475" w:rsidR="00DF0521">
              <w:rPr>
                <w:rFonts w:eastAsia="Times New Roman"/>
                <w:sz w:val="20"/>
                <w:szCs w:val="20"/>
                <w:lang w:val="bg-BG"/>
              </w:rPr>
              <w:t> </w:t>
            </w:r>
            <w:r w:rsidRPr="1B754475" w:rsidR="00DF0521">
              <w:rPr>
                <w:rFonts w:ascii="Segoe UI Symbol" w:hAnsi="Segoe UI Symbol" w:eastAsia="Times New Roman" w:cs="Segoe UI Symbol"/>
                <w:sz w:val="20"/>
                <w:szCs w:val="20"/>
                <w:highlight w:val="yellow"/>
                <w:lang w:val="bg-BG"/>
              </w:rPr>
              <w:t>☐</w:t>
            </w:r>
            <w:r w:rsidRPr="1B754475" w:rsidR="00DF0521">
              <w:rPr>
                <w:rFonts w:eastAsia="Times New Roman"/>
                <w:sz w:val="20"/>
                <w:szCs w:val="20"/>
                <w:highlight w:val="yellow"/>
                <w:lang w:val="bg-BG"/>
              </w:rPr>
              <w:t xml:space="preserve"> No</w:t>
            </w:r>
          </w:p>
        </w:tc>
      </w:tr>
      <w:tr w:rsidRPr="00DF0521" w:rsidR="00DF0521" w:rsidTr="26BFC1DA" w14:paraId="69A5892D" w14:textId="77777777">
        <w:tc>
          <w:tcPr>
            <w:tcW w:w="0" w:type="auto"/>
            <w:tcMar/>
            <w:hideMark/>
          </w:tcPr>
          <w:p w:rsidRPr="00DF0521" w:rsidR="00DF0521" w:rsidP="00DF0521" w:rsidRDefault="00DF0521" w14:paraId="1C3D750B" w14:textId="77777777">
            <w:pPr>
              <w:spacing w:line="240" w:lineRule="auto"/>
              <w:rPr>
                <w:rFonts w:eastAsia="Times New Roman"/>
                <w:sz w:val="20"/>
                <w:szCs w:val="20"/>
                <w:lang w:val="bg-BG"/>
              </w:rPr>
            </w:pPr>
            <w:r w:rsidRPr="00DF0521">
              <w:rPr>
                <w:rFonts w:eastAsia="Times New Roman"/>
                <w:sz w:val="20"/>
                <w:szCs w:val="20"/>
                <w:lang w:val="bg-BG"/>
              </w:rPr>
              <w:t>Gender</w:t>
            </w:r>
          </w:p>
        </w:tc>
        <w:tc>
          <w:tcPr>
            <w:tcW w:w="0" w:type="auto"/>
            <w:tcMar/>
            <w:hideMark/>
          </w:tcPr>
          <w:p w:rsidRPr="00DF0521" w:rsidR="00DF0521" w:rsidP="00DF0521" w:rsidRDefault="00DF0521" w14:paraId="7CBFEAF4"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Woman</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Male</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Non-binary</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Other</w:t>
            </w:r>
            <w:r w:rsidRPr="00DF0521">
              <w:rPr>
                <w:rFonts w:eastAsia="Times New Roman"/>
                <w:sz w:val="20"/>
                <w:szCs w:val="20"/>
                <w:lang w:val="bg-BG"/>
              </w:rPr>
              <w:t xml:space="preserve"> </w:t>
            </w:r>
          </w:p>
        </w:tc>
      </w:tr>
      <w:tr w:rsidRPr="00DF0521" w:rsidR="00DF0521" w:rsidTr="26BFC1DA" w14:paraId="1C424372" w14:textId="77777777">
        <w:tc>
          <w:tcPr>
            <w:tcW w:w="0" w:type="auto"/>
            <w:tcMar/>
          </w:tcPr>
          <w:p w:rsidRPr="00DF0521" w:rsidR="00DF0521" w:rsidP="00DF0521" w:rsidRDefault="00DF0521" w14:paraId="0E8C6AFA" w14:textId="77777777">
            <w:pPr>
              <w:spacing w:line="240" w:lineRule="auto"/>
              <w:rPr>
                <w:rFonts w:eastAsia="Times New Roman"/>
                <w:sz w:val="20"/>
                <w:szCs w:val="20"/>
                <w:lang w:val="bg-BG"/>
              </w:rPr>
            </w:pPr>
            <w:r w:rsidRPr="00DF0521">
              <w:rPr>
                <w:rFonts w:eastAsia="Times New Roman"/>
                <w:sz w:val="20"/>
                <w:szCs w:val="20"/>
                <w:lang w:val="bg-BG"/>
              </w:rPr>
              <w:t>Need of a car to perform daily activities:</w:t>
            </w:r>
          </w:p>
        </w:tc>
        <w:tc>
          <w:tcPr>
            <w:tcW w:w="0" w:type="auto"/>
            <w:tcMar/>
          </w:tcPr>
          <w:p w:rsidRPr="00DF0521" w:rsidR="00DF0521" w:rsidP="00DF0521" w:rsidRDefault="00DF0521" w14:paraId="3BF0B450" w14:textId="77777777">
            <w:pPr>
              <w:spacing w:line="240" w:lineRule="auto"/>
              <w:rPr>
                <w:rFonts w:ascii="Segoe UI Symbol" w:hAnsi="Segoe UI Symbol" w:eastAsia="Times New Roman" w:cs="Segoe UI Symbol"/>
                <w:sz w:val="20"/>
                <w:szCs w:val="20"/>
                <w:lang w:val="bg-BG"/>
              </w:rPr>
            </w:pPr>
            <w:r w:rsidRPr="00DF0521">
              <w:rPr>
                <w:rFonts w:ascii="Segoe UI Symbol" w:hAnsi="Segoe UI Symbol" w:eastAsia="Times New Roman" w:cs="Segoe UI Symbol"/>
                <w:sz w:val="20"/>
                <w:szCs w:val="20"/>
                <w:lang w:val="bg-BG"/>
              </w:rPr>
              <w:t>☐</w:t>
            </w:r>
            <w:r w:rsidRPr="00DF0521">
              <w:rPr>
                <w:rFonts w:eastAsia="Times New Roman"/>
                <w:sz w:val="20"/>
                <w:szCs w:val="20"/>
                <w:lang w:val="bg-BG"/>
              </w:rPr>
              <w:t xml:space="preserve"> Yes</w:t>
            </w:r>
            <w:r w:rsidRPr="00DF0521">
              <w:rPr>
                <w:rFonts w:eastAsia="Times New Roman"/>
                <w:sz w:val="20"/>
                <w:szCs w:val="20"/>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No</w:t>
            </w:r>
          </w:p>
        </w:tc>
      </w:tr>
      <w:tr w:rsidRPr="00DF0521" w:rsidR="00DF0521" w:rsidTr="26BFC1DA" w14:paraId="79DD9139" w14:textId="77777777">
        <w:tc>
          <w:tcPr>
            <w:tcW w:w="0" w:type="auto"/>
            <w:tcMar/>
            <w:hideMark/>
          </w:tcPr>
          <w:p w:rsidRPr="00DF0521" w:rsidR="00DF0521" w:rsidP="00DF0521" w:rsidRDefault="00DF0521" w14:paraId="352232D9" w14:textId="77777777">
            <w:pPr>
              <w:spacing w:line="240" w:lineRule="auto"/>
              <w:rPr>
                <w:rFonts w:eastAsia="Times New Roman"/>
                <w:sz w:val="20"/>
                <w:szCs w:val="20"/>
                <w:lang w:val="bg-BG"/>
              </w:rPr>
            </w:pPr>
            <w:r w:rsidRPr="00DF0521">
              <w:rPr>
                <w:rFonts w:eastAsia="Times New Roman"/>
                <w:sz w:val="20"/>
                <w:szCs w:val="20"/>
                <w:lang w:val="bg-BG"/>
              </w:rPr>
              <w:t>Level of education</w:t>
            </w:r>
          </w:p>
        </w:tc>
        <w:tc>
          <w:tcPr>
            <w:tcW w:w="0" w:type="auto"/>
            <w:tcMar/>
            <w:hideMark/>
          </w:tcPr>
          <w:p w:rsidRPr="00DF0521" w:rsidR="00DF0521" w:rsidP="00DF0521" w:rsidRDefault="00DF0521" w14:paraId="7C057EC7"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No formal education</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Primary</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Secondary</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Further formal education</w:t>
            </w:r>
          </w:p>
        </w:tc>
      </w:tr>
      <w:tr w:rsidRPr="00DF0521" w:rsidR="00DF0521" w:rsidTr="26BFC1DA" w14:paraId="17F6BE11" w14:textId="77777777">
        <w:tc>
          <w:tcPr>
            <w:tcW w:w="0" w:type="auto"/>
            <w:tcMar/>
            <w:hideMark/>
          </w:tcPr>
          <w:p w:rsidRPr="00DF0521" w:rsidR="00DF0521" w:rsidP="00DF0521" w:rsidRDefault="00DF0521" w14:paraId="44193E81" w14:textId="77777777">
            <w:pPr>
              <w:spacing w:line="240" w:lineRule="auto"/>
              <w:rPr>
                <w:rFonts w:eastAsia="Times New Roman"/>
                <w:sz w:val="20"/>
                <w:szCs w:val="20"/>
                <w:lang w:val="bg-BG"/>
              </w:rPr>
            </w:pPr>
            <w:r w:rsidRPr="00DF0521">
              <w:rPr>
                <w:rFonts w:eastAsia="Times New Roman"/>
                <w:sz w:val="20"/>
                <w:szCs w:val="20"/>
                <w:lang w:val="bg-BG"/>
              </w:rPr>
              <w:t>Location of residency</w:t>
            </w:r>
          </w:p>
        </w:tc>
        <w:tc>
          <w:tcPr>
            <w:tcW w:w="0" w:type="auto"/>
            <w:tcMar/>
            <w:hideMark/>
          </w:tcPr>
          <w:p w:rsidRPr="00DF0521" w:rsidR="00DF0521" w:rsidP="00DF0521" w:rsidRDefault="00DF0521" w14:paraId="177FAC03"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Urban area</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Suburban area</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Rural area</w:t>
            </w:r>
          </w:p>
        </w:tc>
      </w:tr>
      <w:tr w:rsidRPr="00DF0521" w:rsidR="00DF0521" w:rsidTr="26BFC1DA" w14:paraId="00E9AADA" w14:textId="77777777">
        <w:tc>
          <w:tcPr>
            <w:tcW w:w="0" w:type="auto"/>
            <w:tcMar/>
            <w:hideMark/>
          </w:tcPr>
          <w:p w:rsidRPr="00DF0521" w:rsidR="00DF0521" w:rsidP="00DF0521" w:rsidRDefault="00DF0521" w14:paraId="6FE656E2" w14:textId="77777777">
            <w:pPr>
              <w:spacing w:line="240" w:lineRule="auto"/>
              <w:rPr>
                <w:rFonts w:eastAsia="Times New Roman"/>
                <w:sz w:val="20"/>
                <w:szCs w:val="20"/>
                <w:lang w:val="bg-BG"/>
              </w:rPr>
            </w:pPr>
            <w:r w:rsidRPr="00DF0521">
              <w:rPr>
                <w:rFonts w:eastAsia="Times New Roman"/>
                <w:sz w:val="20"/>
                <w:szCs w:val="20"/>
                <w:lang w:val="bg-BG"/>
              </w:rPr>
              <w:t>Economic status</w:t>
            </w:r>
          </w:p>
        </w:tc>
        <w:tc>
          <w:tcPr>
            <w:tcW w:w="0" w:type="auto"/>
            <w:tcMar/>
            <w:hideMark/>
          </w:tcPr>
          <w:p w:rsidRPr="00DF0521" w:rsidR="00DF0521" w:rsidP="00DF0521" w:rsidRDefault="00DF0521" w14:paraId="72A00B98"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Employed</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Unemployed</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Retired</w:t>
            </w:r>
          </w:p>
        </w:tc>
      </w:tr>
      <w:tr w:rsidRPr="00DF0521" w:rsidR="00DF0521" w:rsidTr="26BFC1DA" w14:paraId="4959A67C" w14:textId="77777777">
        <w:tc>
          <w:tcPr>
            <w:tcW w:w="0" w:type="auto"/>
            <w:tcMar/>
            <w:hideMark/>
          </w:tcPr>
          <w:p w:rsidRPr="00DF0521" w:rsidR="00DF0521" w:rsidP="00DF0521" w:rsidRDefault="00DF0521" w14:paraId="1F4C1E93" w14:textId="77777777">
            <w:pPr>
              <w:spacing w:line="240" w:lineRule="auto"/>
              <w:rPr>
                <w:rFonts w:eastAsia="Times New Roman"/>
                <w:sz w:val="20"/>
                <w:szCs w:val="20"/>
                <w:lang w:val="bg-BG"/>
              </w:rPr>
            </w:pPr>
            <w:r w:rsidRPr="00DF0521">
              <w:rPr>
                <w:rFonts w:eastAsia="Times New Roman"/>
                <w:sz w:val="20"/>
                <w:szCs w:val="20"/>
                <w:lang w:val="bg-BG"/>
              </w:rPr>
              <w:t>Care responsibility as the main activity</w:t>
            </w:r>
          </w:p>
        </w:tc>
        <w:tc>
          <w:tcPr>
            <w:tcW w:w="0" w:type="auto"/>
            <w:tcMar/>
            <w:hideMark/>
          </w:tcPr>
          <w:p w:rsidRPr="00DF0521" w:rsidR="00DF0521" w:rsidP="00DF0521" w:rsidRDefault="00DF0521" w14:paraId="463DBBC7"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Yes, remunerated</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Yes, non-remunerated</w:t>
            </w:r>
            <w:r w:rsidRPr="00DF0521">
              <w:rPr>
                <w:rFonts w:eastAsia="Times New Roman"/>
                <w:sz w:val="20"/>
                <w:szCs w:val="20"/>
                <w:lang w:val="bg-BG"/>
              </w:rPr>
              <w:t> </w:t>
            </w:r>
            <w:r w:rsidRPr="00DF0521">
              <w:rPr>
                <w:rFonts w:eastAsia="Times New Roman"/>
                <w:sz w:val="20"/>
                <w:szCs w:val="20"/>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No</w:t>
            </w:r>
          </w:p>
        </w:tc>
      </w:tr>
      <w:tr w:rsidRPr="00DF0521" w:rsidR="00DF0521" w:rsidTr="26BFC1DA" w14:paraId="25F27EEE" w14:textId="77777777">
        <w:tc>
          <w:tcPr>
            <w:tcW w:w="0" w:type="auto"/>
            <w:tcMar/>
            <w:hideMark/>
          </w:tcPr>
          <w:p w:rsidRPr="00DF0521" w:rsidR="00DF0521" w:rsidP="00DF0521" w:rsidRDefault="00DF0521" w14:paraId="0F54B579" w14:textId="77777777">
            <w:pPr>
              <w:spacing w:line="240" w:lineRule="auto"/>
              <w:rPr>
                <w:rFonts w:eastAsia="Times New Roman"/>
                <w:sz w:val="20"/>
                <w:szCs w:val="20"/>
                <w:lang w:val="bg-BG"/>
              </w:rPr>
            </w:pPr>
            <w:r w:rsidRPr="00DF0521">
              <w:rPr>
                <w:rFonts w:eastAsia="Times New Roman"/>
                <w:sz w:val="20"/>
                <w:szCs w:val="20"/>
                <w:lang w:val="bg-BG"/>
              </w:rPr>
              <w:t>EU citizenship</w:t>
            </w:r>
          </w:p>
        </w:tc>
        <w:tc>
          <w:tcPr>
            <w:tcW w:w="0" w:type="auto"/>
            <w:tcMar/>
            <w:hideMark/>
          </w:tcPr>
          <w:p w:rsidRPr="00DF0521" w:rsidR="00DF0521" w:rsidP="00DF0521" w:rsidRDefault="00DF0521" w14:paraId="3FC28EF1"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Yes</w:t>
            </w:r>
            <w:r w:rsidRPr="00DF0521">
              <w:rPr>
                <w:rFonts w:eastAsia="Times New Roman"/>
                <w:sz w:val="20"/>
                <w:szCs w:val="20"/>
                <w:lang w:val="bg-BG"/>
              </w:rPr>
              <w:t> </w:t>
            </w:r>
            <w:r w:rsidRPr="00DF0521">
              <w:rPr>
                <w:rFonts w:eastAsia="Times New Roman"/>
                <w:sz w:val="20"/>
                <w:szCs w:val="20"/>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No</w:t>
            </w:r>
          </w:p>
        </w:tc>
      </w:tr>
      <w:tr w:rsidRPr="00DF0521" w:rsidR="00DF0521" w:rsidTr="26BFC1DA" w14:paraId="4F43A76B" w14:textId="77777777">
        <w:tc>
          <w:tcPr>
            <w:tcW w:w="0" w:type="auto"/>
            <w:tcMar/>
            <w:hideMark/>
          </w:tcPr>
          <w:p w:rsidRPr="00DF0521" w:rsidR="00DF0521" w:rsidP="00DF0521" w:rsidRDefault="00DF0521" w14:paraId="62FC3FF5" w14:textId="77777777">
            <w:pPr>
              <w:spacing w:line="240" w:lineRule="auto"/>
              <w:rPr>
                <w:rFonts w:eastAsia="Times New Roman"/>
                <w:sz w:val="20"/>
                <w:szCs w:val="20"/>
                <w:lang w:val="bg-BG"/>
              </w:rPr>
            </w:pPr>
            <w:r w:rsidRPr="00DF0521">
              <w:rPr>
                <w:rFonts w:eastAsia="Times New Roman"/>
                <w:sz w:val="20"/>
                <w:szCs w:val="20"/>
                <w:lang w:val="bg-BG"/>
              </w:rPr>
              <w:t>Disability or long-term condition</w:t>
            </w:r>
          </w:p>
        </w:tc>
        <w:tc>
          <w:tcPr>
            <w:tcW w:w="0" w:type="auto"/>
            <w:tcMar/>
            <w:hideMark/>
          </w:tcPr>
          <w:p w:rsidRPr="00DF0521" w:rsidR="00DF0521" w:rsidP="00DF0521" w:rsidRDefault="00DF0521" w14:paraId="022E8F7F"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Yes</w:t>
            </w:r>
            <w:r w:rsidRPr="00DF0521">
              <w:rPr>
                <w:rFonts w:eastAsia="Times New Roman"/>
                <w:sz w:val="20"/>
                <w:szCs w:val="20"/>
                <w:lang w:val="bg-BG"/>
              </w:rPr>
              <w:t> </w:t>
            </w:r>
            <w:r w:rsidRPr="00DF0521">
              <w:rPr>
                <w:rFonts w:eastAsia="Times New Roman"/>
                <w:sz w:val="20"/>
                <w:szCs w:val="20"/>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No</w:t>
            </w:r>
          </w:p>
        </w:tc>
      </w:tr>
      <w:tr w:rsidRPr="00DF0521" w:rsidR="00DF0521" w:rsidTr="26BFC1DA" w14:paraId="5125B17F" w14:textId="77777777">
        <w:tc>
          <w:tcPr>
            <w:tcW w:w="0" w:type="auto"/>
            <w:tcMar/>
            <w:hideMark/>
          </w:tcPr>
          <w:p w:rsidRPr="00DF0521" w:rsidR="00DF0521" w:rsidP="00DF0521" w:rsidRDefault="00DF0521" w14:paraId="717A9B1F" w14:textId="77777777">
            <w:pPr>
              <w:spacing w:line="240" w:lineRule="auto"/>
              <w:rPr>
                <w:rFonts w:eastAsia="Times New Roman"/>
                <w:sz w:val="20"/>
                <w:szCs w:val="20"/>
                <w:lang w:val="bg-BG"/>
              </w:rPr>
            </w:pPr>
            <w:r w:rsidRPr="00DF0521">
              <w:rPr>
                <w:rFonts w:eastAsia="Times New Roman"/>
                <w:sz w:val="20"/>
                <w:szCs w:val="20"/>
                <w:lang w:val="bg-BG"/>
              </w:rPr>
              <w:t>Level of income</w:t>
            </w:r>
          </w:p>
        </w:tc>
        <w:tc>
          <w:tcPr>
            <w:tcW w:w="0" w:type="auto"/>
            <w:tcMar/>
            <w:hideMark/>
          </w:tcPr>
          <w:p w:rsidRPr="00DF0521" w:rsidR="00DF0521" w:rsidP="00DF0521" w:rsidRDefault="00DF0521" w14:paraId="079DF0A5"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Low income</w:t>
            </w:r>
            <w:r w:rsidRPr="00DF0521">
              <w:rPr>
                <w:rFonts w:eastAsia="Times New Roman"/>
                <w:sz w:val="20"/>
                <w:szCs w:val="20"/>
                <w:lang w:val="bg-BG"/>
              </w:rPr>
              <w:t> </w:t>
            </w:r>
            <w:r w:rsidRPr="00DF0521">
              <w:rPr>
                <w:rFonts w:eastAsia="Times New Roman"/>
                <w:sz w:val="20"/>
                <w:szCs w:val="20"/>
                <w:lang w:val="bg-BG"/>
              </w:rPr>
              <w:t> </w:t>
            </w:r>
            <w:r w:rsidRPr="00DF0521">
              <w:rPr>
                <w:rFonts w:ascii="Segoe UI Symbol" w:hAnsi="Segoe UI Symbol" w:eastAsia="Times New Roman" w:cs="Segoe UI Symbol"/>
                <w:sz w:val="20"/>
                <w:szCs w:val="20"/>
                <w:lang w:val="bg-BG"/>
              </w:rPr>
              <w:t>☐</w:t>
            </w:r>
            <w:r w:rsidRPr="00DF0521">
              <w:rPr>
                <w:rFonts w:eastAsia="Times New Roman"/>
                <w:sz w:val="20"/>
                <w:szCs w:val="20"/>
                <w:lang w:val="bg-BG"/>
              </w:rPr>
              <w:t xml:space="preserve"> Medium income</w:t>
            </w:r>
            <w:r w:rsidRPr="00DF0521">
              <w:rPr>
                <w:rFonts w:eastAsia="Times New Roman"/>
                <w:sz w:val="20"/>
                <w:szCs w:val="20"/>
                <w:lang w:val="bg-BG"/>
              </w:rPr>
              <w:t> </w:t>
            </w:r>
            <w:r w:rsidRPr="00DF0521">
              <w:rPr>
                <w:rFonts w:eastAsia="Times New Roman"/>
                <w:sz w:val="20"/>
                <w:szCs w:val="20"/>
                <w:lang w:val="bg-BG"/>
              </w:rPr>
              <w:t> </w:t>
            </w:r>
            <w:r w:rsidRPr="00DF0521">
              <w:rPr>
                <w:rFonts w:ascii="Segoe UI Symbol" w:hAnsi="Segoe UI Symbol" w:eastAsia="Times New Roman" w:cs="Segoe UI Symbol"/>
                <w:sz w:val="20"/>
                <w:szCs w:val="20"/>
                <w:lang w:val="bg-BG"/>
              </w:rPr>
              <w:t>☐</w:t>
            </w:r>
            <w:r w:rsidRPr="00DF0521">
              <w:rPr>
                <w:rFonts w:eastAsia="Times New Roman"/>
                <w:sz w:val="20"/>
                <w:szCs w:val="20"/>
                <w:lang w:val="bg-BG"/>
              </w:rPr>
              <w:t xml:space="preserve"> High income</w:t>
            </w:r>
          </w:p>
        </w:tc>
      </w:tr>
      <w:tr w:rsidRPr="00DF0521" w:rsidR="00DF0521" w:rsidTr="26BFC1DA" w14:paraId="05F9DD09" w14:textId="77777777">
        <w:tc>
          <w:tcPr>
            <w:tcW w:w="0" w:type="auto"/>
            <w:tcMar/>
            <w:hideMark/>
          </w:tcPr>
          <w:p w:rsidRPr="00DF0521" w:rsidR="00DF0521" w:rsidP="00DF0521" w:rsidRDefault="00DF0521" w14:paraId="2E1740E3" w14:textId="77777777">
            <w:pPr>
              <w:spacing w:line="240" w:lineRule="auto"/>
              <w:rPr>
                <w:rFonts w:eastAsia="Times New Roman"/>
                <w:sz w:val="20"/>
                <w:szCs w:val="20"/>
                <w:lang w:val="bg-BG"/>
              </w:rPr>
            </w:pPr>
            <w:r w:rsidRPr="00DF0521">
              <w:rPr>
                <w:rFonts w:eastAsia="Times New Roman"/>
                <w:sz w:val="20"/>
                <w:szCs w:val="20"/>
                <w:lang w:val="bg-BG"/>
              </w:rPr>
              <w:t>Tenancy status</w:t>
            </w:r>
          </w:p>
        </w:tc>
        <w:tc>
          <w:tcPr>
            <w:tcW w:w="0" w:type="auto"/>
            <w:tcMar/>
            <w:hideMark/>
          </w:tcPr>
          <w:p w:rsidRPr="00DF0521" w:rsidR="00DF0521" w:rsidP="00DF0521" w:rsidRDefault="00DF0521" w14:paraId="4D20FF95" w14:textId="77777777">
            <w:pPr>
              <w:spacing w:line="240" w:lineRule="auto"/>
              <w:rPr>
                <w:rFonts w:eastAsia="Times New Roman"/>
                <w:sz w:val="20"/>
                <w:szCs w:val="20"/>
                <w:lang w:val="bg-BG"/>
              </w:rPr>
            </w:pP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Homeowner</w:t>
            </w:r>
            <w:r w:rsidRPr="00DF0521">
              <w:rPr>
                <w:rFonts w:eastAsia="Times New Roman"/>
                <w:sz w:val="20"/>
                <w:szCs w:val="20"/>
                <w:highlight w:val="yellow"/>
                <w:lang w:val="bg-BG"/>
              </w:rPr>
              <w:t> </w:t>
            </w:r>
            <w:r w:rsidRPr="00DF0521">
              <w:rPr>
                <w:rFonts w:eastAsia="Times New Roman"/>
                <w:sz w:val="20"/>
                <w:szCs w:val="20"/>
                <w:highlight w:val="yellow"/>
                <w:lang w:val="bg-BG"/>
              </w:rPr>
              <w:t> </w:t>
            </w:r>
            <w:r w:rsidRPr="00DF0521">
              <w:rPr>
                <w:rFonts w:ascii="Segoe UI Symbol" w:hAnsi="Segoe UI Symbol" w:eastAsia="Times New Roman" w:cs="Segoe UI Symbol"/>
                <w:sz w:val="20"/>
                <w:szCs w:val="20"/>
                <w:highlight w:val="yellow"/>
                <w:lang w:val="bg-BG"/>
              </w:rPr>
              <w:t>☐</w:t>
            </w:r>
            <w:r w:rsidRPr="00DF0521">
              <w:rPr>
                <w:rFonts w:eastAsia="Times New Roman"/>
                <w:sz w:val="20"/>
                <w:szCs w:val="20"/>
                <w:highlight w:val="yellow"/>
                <w:lang w:val="bg-BG"/>
              </w:rPr>
              <w:t xml:space="preserve"> Tenant</w:t>
            </w:r>
          </w:p>
        </w:tc>
      </w:tr>
      <w:tr w:rsidRPr="00DF0521" w:rsidR="00DF0521" w:rsidTr="26BFC1DA" w14:paraId="0EB68118" w14:textId="77777777">
        <w:tc>
          <w:tcPr>
            <w:tcW w:w="0" w:type="auto"/>
            <w:tcMar/>
          </w:tcPr>
          <w:p w:rsidRPr="00DF0521" w:rsidR="00DF0521" w:rsidP="00DF0521" w:rsidRDefault="00DF0521" w14:paraId="5DA156F1" w14:textId="77777777">
            <w:pPr>
              <w:spacing w:line="240" w:lineRule="auto"/>
              <w:rPr>
                <w:rFonts w:eastAsia="Times New Roman"/>
                <w:sz w:val="20"/>
                <w:szCs w:val="20"/>
                <w:lang w:val="bg-BG"/>
              </w:rPr>
            </w:pPr>
          </w:p>
        </w:tc>
        <w:tc>
          <w:tcPr>
            <w:tcW w:w="0" w:type="auto"/>
            <w:tcMar/>
          </w:tcPr>
          <w:p w:rsidRPr="00DF0521" w:rsidR="00DF0521" w:rsidP="00DF0521" w:rsidRDefault="00DF0521" w14:paraId="11914FFE" w14:textId="77777777">
            <w:pPr>
              <w:spacing w:line="240" w:lineRule="auto"/>
              <w:rPr>
                <w:rFonts w:eastAsia="Times New Roman"/>
                <w:sz w:val="20"/>
                <w:szCs w:val="20"/>
                <w:lang w:val="bg-BG"/>
              </w:rPr>
            </w:pPr>
          </w:p>
        </w:tc>
      </w:tr>
      <w:tr w:rsidRPr="00DF0521" w:rsidR="00DF0521" w:rsidTr="26BFC1DA" w14:paraId="53E6C955" w14:textId="77777777">
        <w:tc>
          <w:tcPr>
            <w:tcW w:w="0" w:type="auto"/>
            <w:tcMar/>
            <w:hideMark/>
          </w:tcPr>
          <w:p w:rsidRPr="00DF0521" w:rsidR="00DF0521" w:rsidP="00DF0521" w:rsidRDefault="00DF0521" w14:paraId="0A832394" w14:textId="77777777">
            <w:pPr>
              <w:spacing w:line="240" w:lineRule="auto"/>
              <w:rPr>
                <w:rFonts w:eastAsia="Times New Roman"/>
                <w:sz w:val="20"/>
                <w:szCs w:val="20"/>
                <w:lang w:val="bg-BG"/>
              </w:rPr>
            </w:pPr>
            <w:r w:rsidRPr="00DF0521">
              <w:rPr>
                <w:rFonts w:eastAsia="Times New Roman"/>
                <w:b/>
                <w:bCs/>
                <w:sz w:val="20"/>
                <w:szCs w:val="20"/>
                <w:lang w:val="bg-BG"/>
              </w:rPr>
              <w:t>Systemic focus</w:t>
            </w:r>
          </w:p>
        </w:tc>
        <w:tc>
          <w:tcPr>
            <w:tcW w:w="0" w:type="auto"/>
            <w:tcMar/>
            <w:hideMark/>
          </w:tcPr>
          <w:p w:rsidRPr="00DF0521" w:rsidR="00DF0521" w:rsidP="00DF0521" w:rsidRDefault="00DF0521" w14:paraId="63F89E89" w14:textId="77777777">
            <w:pPr>
              <w:spacing w:line="240" w:lineRule="auto"/>
              <w:rPr>
                <w:rFonts w:eastAsia="Times New Roman"/>
                <w:sz w:val="20"/>
                <w:szCs w:val="20"/>
                <w:lang w:val="en-GB"/>
              </w:rPr>
            </w:pPr>
            <w:r w:rsidRPr="00DF0521">
              <w:rPr>
                <w:rFonts w:eastAsia="Times New Roman"/>
                <w:sz w:val="20"/>
                <w:szCs w:val="20"/>
                <w:lang w:val="en-GB"/>
              </w:rPr>
              <w:t>E</w:t>
            </w:r>
            <w:r w:rsidRPr="00DF0521">
              <w:rPr>
                <w:rFonts w:eastAsia="Times New Roman"/>
                <w:sz w:val="20"/>
                <w:szCs w:val="20"/>
                <w:lang w:val="bg-BG"/>
              </w:rPr>
              <w:t>conomy &amp; financ</w:t>
            </w:r>
            <w:r w:rsidRPr="00DF0521">
              <w:rPr>
                <w:rFonts w:eastAsia="Times New Roman"/>
                <w:sz w:val="20"/>
                <w:szCs w:val="20"/>
                <w:lang w:val="en-GB"/>
              </w:rPr>
              <w:t>e (mitigating short-medium term issues in just transition</w:t>
            </w:r>
          </w:p>
        </w:tc>
      </w:tr>
      <w:tr w:rsidRPr="00DF0521" w:rsidR="00DF0521" w:rsidTr="26BFC1DA" w14:paraId="6710364F" w14:textId="77777777">
        <w:tc>
          <w:tcPr>
            <w:tcW w:w="0" w:type="auto"/>
            <w:tcMar/>
            <w:hideMark/>
          </w:tcPr>
          <w:p w:rsidRPr="00DF0521" w:rsidR="00DF0521" w:rsidP="00DF0521" w:rsidRDefault="00DF0521" w14:paraId="57C69A5E" w14:textId="77777777">
            <w:pPr>
              <w:spacing w:line="240" w:lineRule="auto"/>
              <w:rPr>
                <w:rFonts w:eastAsia="Times New Roman"/>
                <w:sz w:val="20"/>
                <w:szCs w:val="20"/>
                <w:lang w:val="bg-BG"/>
              </w:rPr>
            </w:pPr>
            <w:r w:rsidRPr="00DF0521">
              <w:rPr>
                <w:rFonts w:eastAsia="Times New Roman"/>
                <w:b/>
                <w:bCs/>
                <w:sz w:val="20"/>
                <w:szCs w:val="20"/>
                <w:lang w:val="bg-BG"/>
              </w:rPr>
              <w:t>Potential risks/barriers</w:t>
            </w:r>
          </w:p>
        </w:tc>
        <w:tc>
          <w:tcPr>
            <w:tcW w:w="0" w:type="auto"/>
            <w:tcMar/>
            <w:hideMark/>
          </w:tcPr>
          <w:p w:rsidRPr="00DF0521" w:rsidR="00DF0521" w:rsidP="00DF0521" w:rsidRDefault="00DF0521" w14:paraId="791CF5D7" w14:textId="77777777">
            <w:pPr>
              <w:spacing w:line="240" w:lineRule="auto"/>
              <w:rPr>
                <w:rFonts w:eastAsia="Times New Roman"/>
                <w:sz w:val="20"/>
                <w:szCs w:val="20"/>
                <w:lang w:val="en-GB"/>
              </w:rPr>
            </w:pPr>
            <w:r w:rsidRPr="00DF0521">
              <w:rPr>
                <w:rFonts w:eastAsia="Times New Roman"/>
                <w:sz w:val="20"/>
                <w:szCs w:val="20"/>
                <w:lang w:val="en-GB"/>
              </w:rPr>
              <w:t xml:space="preserve">Data protection/identification of groups; energy costs outpacing; increases to Fuel Allowance runs the risk of over-complication of a policy that works because of its simplicity  </w:t>
            </w:r>
          </w:p>
        </w:tc>
      </w:tr>
      <w:tr w:rsidRPr="00DF0521" w:rsidR="00DF0521" w:rsidTr="26BFC1DA" w14:paraId="60BAF412" w14:textId="77777777">
        <w:tc>
          <w:tcPr>
            <w:tcW w:w="0" w:type="auto"/>
            <w:tcMar/>
            <w:hideMark/>
          </w:tcPr>
          <w:p w:rsidRPr="00DF0521" w:rsidR="00DF0521" w:rsidP="00DF0521" w:rsidRDefault="00DF0521" w14:paraId="7400629E" w14:textId="77777777">
            <w:pPr>
              <w:spacing w:line="240" w:lineRule="auto"/>
              <w:rPr>
                <w:rFonts w:eastAsia="Times New Roman"/>
                <w:sz w:val="20"/>
                <w:szCs w:val="20"/>
                <w:lang w:val="bg-BG"/>
              </w:rPr>
            </w:pPr>
            <w:r w:rsidRPr="00DF0521">
              <w:rPr>
                <w:rFonts w:eastAsia="Times New Roman"/>
                <w:b/>
                <w:bCs/>
                <w:sz w:val="20"/>
                <w:szCs w:val="20"/>
                <w:lang w:val="bg-BG"/>
              </w:rPr>
              <w:t>Drivers/enablers</w:t>
            </w:r>
          </w:p>
        </w:tc>
        <w:tc>
          <w:tcPr>
            <w:tcW w:w="0" w:type="auto"/>
            <w:tcMar/>
            <w:hideMark/>
          </w:tcPr>
          <w:p w:rsidRPr="00DF0521" w:rsidR="00DF0521" w:rsidP="00DF0521" w:rsidRDefault="00DF0521" w14:paraId="4DD43325" w14:textId="77777777">
            <w:pPr>
              <w:spacing w:line="240" w:lineRule="auto"/>
              <w:rPr>
                <w:rFonts w:eastAsia="Times New Roman"/>
                <w:sz w:val="20"/>
                <w:szCs w:val="20"/>
                <w:lang w:val="en-GB"/>
              </w:rPr>
            </w:pPr>
            <w:r w:rsidRPr="00DF0521">
              <w:rPr>
                <w:rFonts w:eastAsia="Times New Roman"/>
                <w:sz w:val="20"/>
                <w:szCs w:val="20"/>
                <w:lang w:val="en-GB"/>
              </w:rPr>
              <w:t>DSP – existing systems and data</w:t>
            </w:r>
          </w:p>
        </w:tc>
      </w:tr>
      <w:tr w:rsidRPr="00DF0521" w:rsidR="00DF0521" w:rsidTr="26BFC1DA" w14:paraId="38C4AE2B" w14:textId="77777777">
        <w:tc>
          <w:tcPr>
            <w:tcW w:w="0" w:type="auto"/>
            <w:tcMar/>
            <w:hideMark/>
          </w:tcPr>
          <w:p w:rsidRPr="00DF0521" w:rsidR="00DF0521" w:rsidP="00DF0521" w:rsidRDefault="00DF0521" w14:paraId="7F324A60" w14:textId="77777777">
            <w:pPr>
              <w:spacing w:line="240" w:lineRule="auto"/>
              <w:rPr>
                <w:rFonts w:eastAsia="Times New Roman"/>
                <w:sz w:val="20"/>
                <w:szCs w:val="20"/>
                <w:lang w:val="bg-BG"/>
              </w:rPr>
            </w:pPr>
            <w:r w:rsidRPr="00DF0521">
              <w:rPr>
                <w:rFonts w:eastAsia="Times New Roman"/>
                <w:b/>
                <w:bCs/>
                <w:sz w:val="20"/>
                <w:szCs w:val="20"/>
                <w:lang w:val="bg-BG"/>
              </w:rPr>
              <w:t>Time horizon</w:t>
            </w:r>
          </w:p>
        </w:tc>
        <w:tc>
          <w:tcPr>
            <w:tcW w:w="0" w:type="auto"/>
            <w:tcMar/>
            <w:hideMark/>
          </w:tcPr>
          <w:p w:rsidRPr="00DF0521" w:rsidR="00DF0521" w:rsidP="00DF0521" w:rsidRDefault="00DF0521" w14:paraId="475C3E09" w14:textId="77777777">
            <w:pPr>
              <w:spacing w:line="240" w:lineRule="auto"/>
              <w:rPr>
                <w:rFonts w:eastAsia="Times New Roman"/>
                <w:sz w:val="20"/>
                <w:szCs w:val="20"/>
                <w:lang w:val="en-GB"/>
              </w:rPr>
            </w:pPr>
            <w:r w:rsidRPr="00DF0521">
              <w:rPr>
                <w:rFonts w:eastAsia="Times New Roman"/>
                <w:sz w:val="20"/>
                <w:szCs w:val="20"/>
                <w:lang w:val="en-GB"/>
              </w:rPr>
              <w:t>Short-term: Don’t want to subsidise fossil-fuels long-term; ideally the transition should achieve affordability long-term</w:t>
            </w:r>
          </w:p>
        </w:tc>
      </w:tr>
      <w:tr w:rsidRPr="00DF0521" w:rsidR="00DF0521" w:rsidTr="26BFC1DA" w14:paraId="2330FB9F" w14:textId="77777777">
        <w:tc>
          <w:tcPr>
            <w:tcW w:w="0" w:type="auto"/>
            <w:tcMar/>
            <w:hideMark/>
          </w:tcPr>
          <w:p w:rsidRPr="00DF0521" w:rsidR="00DF0521" w:rsidP="00DF0521" w:rsidRDefault="00DF0521" w14:paraId="6C5A8BB9" w14:textId="77777777">
            <w:pPr>
              <w:spacing w:line="240" w:lineRule="auto"/>
              <w:rPr>
                <w:rFonts w:eastAsia="Times New Roman"/>
                <w:sz w:val="20"/>
                <w:szCs w:val="20"/>
                <w:lang w:val="bg-BG"/>
              </w:rPr>
            </w:pPr>
            <w:r w:rsidRPr="00DF0521">
              <w:rPr>
                <w:rFonts w:eastAsia="Times New Roman"/>
                <w:b/>
                <w:bCs/>
                <w:sz w:val="20"/>
                <w:szCs w:val="20"/>
                <w:lang w:val="bg-BG"/>
              </w:rPr>
              <w:t>Feasibility &amp; resources</w:t>
            </w:r>
          </w:p>
        </w:tc>
        <w:tc>
          <w:tcPr>
            <w:tcW w:w="0" w:type="auto"/>
            <w:tcMar/>
            <w:hideMark/>
          </w:tcPr>
          <w:p w:rsidRPr="00DF0521" w:rsidR="00DF0521" w:rsidP="00DF0521" w:rsidRDefault="00DF0521" w14:paraId="68AF2BD2" w14:textId="77777777">
            <w:pPr>
              <w:spacing w:line="240" w:lineRule="auto"/>
              <w:rPr>
                <w:rFonts w:eastAsia="Times New Roman"/>
                <w:sz w:val="20"/>
                <w:szCs w:val="20"/>
                <w:lang w:val="en-GB"/>
              </w:rPr>
            </w:pPr>
            <w:r w:rsidRPr="00DF0521">
              <w:rPr>
                <w:rFonts w:eastAsia="Times New Roman"/>
                <w:sz w:val="20"/>
                <w:szCs w:val="20"/>
                <w:lang w:val="en-GB"/>
              </w:rPr>
              <w:t>F</w:t>
            </w:r>
            <w:r w:rsidRPr="00DF0521">
              <w:rPr>
                <w:rFonts w:eastAsia="Times New Roman"/>
                <w:sz w:val="20"/>
                <w:szCs w:val="20"/>
                <w:lang w:val="bg-BG"/>
              </w:rPr>
              <w:t>inancial</w:t>
            </w:r>
            <w:r w:rsidRPr="00DF0521">
              <w:rPr>
                <w:rFonts w:eastAsia="Times New Roman"/>
                <w:sz w:val="20"/>
                <w:szCs w:val="20"/>
                <w:lang w:val="en-GB"/>
              </w:rPr>
              <w:t>;</w:t>
            </w:r>
            <w:r w:rsidRPr="00DF0521">
              <w:rPr>
                <w:rFonts w:eastAsia="Times New Roman"/>
                <w:sz w:val="20"/>
                <w:szCs w:val="20"/>
                <w:lang w:val="bg-BG"/>
              </w:rPr>
              <w:t xml:space="preserve"> </w:t>
            </w:r>
            <w:r w:rsidRPr="00DF0521">
              <w:rPr>
                <w:rFonts w:eastAsia="Times New Roman"/>
                <w:sz w:val="20"/>
                <w:szCs w:val="20"/>
                <w:lang w:val="en-GB"/>
              </w:rPr>
              <w:t>I</w:t>
            </w:r>
            <w:r w:rsidRPr="00DF0521">
              <w:rPr>
                <w:rFonts w:eastAsia="Times New Roman"/>
                <w:sz w:val="20"/>
                <w:szCs w:val="20"/>
                <w:lang w:val="bg-BG"/>
              </w:rPr>
              <w:t>nstitutional</w:t>
            </w:r>
            <w:r w:rsidRPr="00DF0521">
              <w:rPr>
                <w:rFonts w:eastAsia="Times New Roman"/>
                <w:sz w:val="20"/>
                <w:szCs w:val="20"/>
                <w:lang w:val="en-GB"/>
              </w:rPr>
              <w:t>;</w:t>
            </w:r>
            <w:r w:rsidRPr="00DF0521">
              <w:rPr>
                <w:rFonts w:eastAsia="Times New Roman"/>
                <w:sz w:val="20"/>
                <w:szCs w:val="20"/>
                <w:lang w:val="bg-BG"/>
              </w:rPr>
              <w:t xml:space="preserve"> </w:t>
            </w:r>
            <w:r w:rsidRPr="00DF0521">
              <w:rPr>
                <w:rFonts w:eastAsia="Times New Roman"/>
                <w:sz w:val="20"/>
                <w:szCs w:val="20"/>
                <w:lang w:val="en-GB"/>
              </w:rPr>
              <w:t>T</w:t>
            </w:r>
            <w:r w:rsidRPr="00DF0521">
              <w:rPr>
                <w:rFonts w:eastAsia="Times New Roman"/>
                <w:sz w:val="20"/>
                <w:szCs w:val="20"/>
                <w:lang w:val="bg-BG"/>
              </w:rPr>
              <w:t>echnological</w:t>
            </w:r>
            <w:r w:rsidRPr="00DF0521">
              <w:rPr>
                <w:rFonts w:eastAsia="Times New Roman"/>
                <w:sz w:val="20"/>
                <w:szCs w:val="20"/>
                <w:lang w:val="en-GB"/>
              </w:rPr>
              <w:t xml:space="preserve"> (data/financing/cross-institutional infrastructure</w:t>
            </w:r>
          </w:p>
        </w:tc>
      </w:tr>
      <w:bookmarkEnd w:id="8"/>
    </w:tbl>
    <w:p w:rsidRPr="00DF0521" w:rsidR="006729E9" w:rsidP="006D7475" w:rsidRDefault="006729E9" w14:paraId="5350585C" w14:textId="77777777">
      <w:pPr>
        <w:rPr>
          <w:lang w:val="bg-BG" w:eastAsia="en-GB"/>
        </w:rPr>
      </w:pPr>
    </w:p>
    <w:p w:rsidRPr="006D7475" w:rsidR="000269CC" w:rsidP="006D7475" w:rsidRDefault="000269CC" w14:paraId="41A2B92F" w14:textId="77777777">
      <w:pPr>
        <w:rPr>
          <w:lang w:val="en-GB" w:eastAsia="en-GB"/>
        </w:rPr>
      </w:pPr>
    </w:p>
    <w:p w:rsidR="00D83E97" w:rsidP="006317E8" w:rsidRDefault="00D83E97" w14:paraId="5FA9086E" w14:textId="77777777">
      <w:pPr>
        <w:pStyle w:val="Heading3"/>
      </w:pPr>
      <w:r w:rsidRPr="007511E8">
        <w:t>POLICY FACTSHEETS FOR NEW POLICY PROPOSALS</w:t>
      </w:r>
    </w:p>
    <w:p w:rsidRPr="00E03C89" w:rsidR="00E03C89" w:rsidP="00E03C89" w:rsidRDefault="00E03C89" w14:paraId="5CFDFA59" w14:textId="5751AB82">
      <w:pPr>
        <w:rPr>
          <w:lang w:val="en-GB" w:eastAsia="en-GB"/>
        </w:rPr>
      </w:pPr>
      <w:r>
        <w:rPr>
          <w:lang w:val="en-GB" w:eastAsia="en-GB"/>
        </w:rPr>
        <w:t xml:space="preserve">See </w:t>
      </w:r>
      <w:r w:rsidR="00AA6892">
        <w:rPr>
          <w:lang w:val="en-GB" w:eastAsia="en-GB"/>
        </w:rPr>
        <w:t xml:space="preserve">3.2.2 </w:t>
      </w:r>
      <w:r>
        <w:rPr>
          <w:lang w:val="en-GB" w:eastAsia="en-GB"/>
        </w:rPr>
        <w:t xml:space="preserve">below </w:t>
      </w:r>
    </w:p>
    <w:p w:rsidR="006D7475" w:rsidP="00D83E97" w:rsidRDefault="006D7475" w14:paraId="2499A01A" w14:textId="79F154AB">
      <w:pPr>
        <w:rPr>
          <w:b/>
          <w:bCs/>
          <w:lang w:val="en-GB" w:eastAsia="en-GB"/>
        </w:rPr>
      </w:pPr>
    </w:p>
    <w:p w:rsidR="006D7475" w:rsidRDefault="006D7475" w14:paraId="3A4A21A0" w14:textId="77777777">
      <w:pPr>
        <w:spacing w:line="278" w:lineRule="auto"/>
        <w:rPr>
          <w:b/>
          <w:bCs/>
          <w:lang w:val="en-GB" w:eastAsia="en-GB"/>
        </w:rPr>
      </w:pPr>
      <w:r>
        <w:rPr>
          <w:b/>
          <w:bCs/>
          <w:lang w:val="en-GB" w:eastAsia="en-GB"/>
        </w:rPr>
        <w:br w:type="page"/>
      </w:r>
    </w:p>
    <w:p w:rsidRPr="007511E8" w:rsidR="00D83E97" w:rsidP="006317E8" w:rsidRDefault="00D83E97" w14:paraId="70CAAD48" w14:textId="77777777">
      <w:pPr>
        <w:pStyle w:val="Heading2"/>
      </w:pPr>
      <w:r w:rsidRPr="007511E8">
        <w:lastRenderedPageBreak/>
        <w:t>Housing/Transport</w:t>
      </w:r>
    </w:p>
    <w:p w:rsidR="00D83E97" w:rsidP="006317E8" w:rsidRDefault="00D83E97" w14:paraId="3A7F813E" w14:textId="77777777">
      <w:pPr>
        <w:pStyle w:val="Heading3"/>
      </w:pPr>
      <w:r w:rsidRPr="007511E8">
        <w:t xml:space="preserve">POLICY FACTSHEETS TO ADAPT EXISTING POLICIES </w:t>
      </w:r>
    </w:p>
    <w:tbl>
      <w:tblPr>
        <w:tblStyle w:val="TableGrid"/>
        <w:tblW w:w="0" w:type="auto"/>
        <w:tblLook w:val="04A0" w:firstRow="1" w:lastRow="0" w:firstColumn="1" w:lastColumn="0" w:noHBand="0" w:noVBand="1"/>
      </w:tblPr>
      <w:tblGrid>
        <w:gridCol w:w="1980"/>
        <w:gridCol w:w="7460"/>
      </w:tblGrid>
      <w:tr w:rsidRPr="007C1446" w:rsidR="000F2453" w:rsidTr="1B754475" w14:paraId="32C8A31B" w14:textId="77777777">
        <w:tc>
          <w:tcPr>
            <w:tcW w:w="0" w:type="auto"/>
            <w:tcMar/>
            <w:hideMark/>
          </w:tcPr>
          <w:p w:rsidRPr="007C1446" w:rsidR="000F2453" w:rsidP="009E2D22" w:rsidRDefault="000F2453" w14:paraId="3F3DCF1C" w14:textId="77777777">
            <w:pPr>
              <w:jc w:val="center"/>
              <w:rPr>
                <w:rFonts w:eastAsia="Times New Roman"/>
                <w:b/>
                <w:bCs/>
                <w:sz w:val="20"/>
                <w:szCs w:val="20"/>
              </w:rPr>
            </w:pPr>
            <w:bookmarkStart w:name="_Hlk215063822" w:id="11"/>
            <w:r w:rsidRPr="007C1446">
              <w:rPr>
                <w:rFonts w:eastAsia="Times New Roman"/>
                <w:b/>
                <w:bCs/>
                <w:sz w:val="20"/>
                <w:szCs w:val="20"/>
              </w:rPr>
              <w:t>Section</w:t>
            </w:r>
          </w:p>
        </w:tc>
        <w:tc>
          <w:tcPr>
            <w:tcW w:w="0" w:type="auto"/>
            <w:tcMar/>
            <w:hideMark/>
          </w:tcPr>
          <w:p w:rsidRPr="007C1446" w:rsidR="000F2453" w:rsidP="009E2D22" w:rsidRDefault="000F2453" w14:paraId="413F41B5" w14:textId="77777777">
            <w:pPr>
              <w:jc w:val="center"/>
              <w:rPr>
                <w:rFonts w:eastAsia="Times New Roman"/>
                <w:b/>
                <w:bCs/>
                <w:sz w:val="20"/>
                <w:szCs w:val="20"/>
              </w:rPr>
            </w:pPr>
            <w:r w:rsidRPr="007C1446">
              <w:rPr>
                <w:rFonts w:eastAsia="Times New Roman"/>
                <w:b/>
                <w:bCs/>
                <w:sz w:val="20"/>
                <w:szCs w:val="20"/>
              </w:rPr>
              <w:t>Guiding questions / What to fill in</w:t>
            </w:r>
          </w:p>
        </w:tc>
      </w:tr>
      <w:tr w:rsidRPr="007F4A40" w:rsidR="000F2453" w:rsidTr="1B754475" w14:paraId="6FCF3E6E" w14:textId="77777777">
        <w:tc>
          <w:tcPr>
            <w:tcW w:w="0" w:type="auto"/>
            <w:tcMar/>
            <w:hideMark/>
          </w:tcPr>
          <w:p w:rsidRPr="007C1446" w:rsidR="000F2453" w:rsidP="009E2D22" w:rsidRDefault="000F2453" w14:paraId="5626214B" w14:textId="77777777">
            <w:pPr>
              <w:rPr>
                <w:rFonts w:eastAsia="Times New Roman"/>
                <w:sz w:val="20"/>
                <w:szCs w:val="20"/>
              </w:rPr>
            </w:pPr>
            <w:r w:rsidRPr="007C1446">
              <w:rPr>
                <w:rFonts w:eastAsia="Times New Roman"/>
                <w:b/>
                <w:bCs/>
                <w:sz w:val="20"/>
                <w:szCs w:val="20"/>
              </w:rPr>
              <w:t>Title of the policy (existing)</w:t>
            </w:r>
          </w:p>
        </w:tc>
        <w:tc>
          <w:tcPr>
            <w:tcW w:w="0" w:type="auto"/>
            <w:tcMar/>
            <w:hideMark/>
          </w:tcPr>
          <w:p w:rsidRPr="005250A3" w:rsidR="000F2453" w:rsidP="009E2D22" w:rsidRDefault="000F2453" w14:paraId="0FD815F6" w14:textId="14FAC888">
            <w:pPr>
              <w:rPr>
                <w:rFonts w:eastAsia="Times New Roman"/>
                <w:sz w:val="20"/>
                <w:szCs w:val="20"/>
                <w:lang w:val="en-GB"/>
              </w:rPr>
            </w:pPr>
            <w:commentRangeStart w:id="12"/>
            <w:commentRangeStart w:id="13"/>
            <w:r>
              <w:rPr>
                <w:rFonts w:eastAsia="Times New Roman"/>
                <w:sz w:val="20"/>
                <w:szCs w:val="20"/>
                <w:lang w:val="en-GB"/>
              </w:rPr>
              <w:t xml:space="preserve">Minimum BER in the Rental Sector </w:t>
            </w:r>
            <w:commentRangeEnd w:id="12"/>
            <w:r w:rsidR="00C1772F">
              <w:rPr>
                <w:rStyle w:val="CommentReference"/>
              </w:rPr>
              <w:commentReference w:id="12"/>
            </w:r>
            <w:commentRangeEnd w:id="13"/>
            <w:r>
              <w:rPr>
                <w:rStyle w:val="CommentReference"/>
              </w:rPr>
              <w:commentReference w:id="13"/>
            </w:r>
            <w:r w:rsidR="007F4A40">
              <w:rPr>
                <w:rFonts w:eastAsia="Times New Roman"/>
                <w:sz w:val="20"/>
                <w:szCs w:val="20"/>
                <w:lang w:val="en-GB"/>
              </w:rPr>
              <w:t xml:space="preserve"> This is</w:t>
            </w:r>
            <w:r w:rsidRPr="007F4A40" w:rsidR="007F4A40">
              <w:rPr>
                <w:rFonts w:eastAsia="Times New Roman"/>
                <w:sz w:val="20"/>
                <w:szCs w:val="20"/>
                <w:lang w:val="en-GB"/>
              </w:rPr>
              <w:t xml:space="preserve"> a proposal to introduce minimum BER standards for private rental properties</w:t>
            </w:r>
            <w:r w:rsidR="007F4A40">
              <w:rPr>
                <w:rFonts w:eastAsia="Times New Roman"/>
                <w:sz w:val="20"/>
                <w:szCs w:val="20"/>
                <w:lang w:val="en-GB"/>
              </w:rPr>
              <w:t>. This</w:t>
            </w:r>
            <w:r w:rsidRPr="007F4A40" w:rsidR="007F4A40">
              <w:rPr>
                <w:rFonts w:eastAsia="Times New Roman"/>
                <w:sz w:val="20"/>
                <w:szCs w:val="20"/>
                <w:lang w:val="en-GB"/>
              </w:rPr>
              <w:t xml:space="preserve"> is part of current Irish policy commitments, although it has not yet been fully enacted into law.</w:t>
            </w:r>
            <w:r w:rsidR="007F4A40">
              <w:rPr>
                <w:rFonts w:eastAsia="Times New Roman"/>
                <w:sz w:val="20"/>
                <w:szCs w:val="20"/>
                <w:lang w:val="en-GB"/>
              </w:rPr>
              <w:t xml:space="preserve"> </w:t>
            </w:r>
            <w:r w:rsidRPr="007F4A40" w:rsidR="007F4A40">
              <w:rPr>
                <w:rFonts w:eastAsia="Times New Roman"/>
                <w:sz w:val="20"/>
                <w:szCs w:val="20"/>
                <w:lang w:val="en-GB"/>
              </w:rPr>
              <w:t xml:space="preserve">The commitment to introduce minimum BER standards for private rental properties is included in the Government’s </w:t>
            </w:r>
            <w:hyperlink w:history="1" r:id="rId19">
              <w:r w:rsidRPr="00E64BF8" w:rsidR="007F4A40">
                <w:rPr>
                  <w:rStyle w:val="Hyperlink"/>
                  <w:rFonts w:eastAsia="Times New Roman"/>
                  <w:sz w:val="20"/>
                  <w:szCs w:val="20"/>
                  <w:lang w:val="en-GB"/>
                </w:rPr>
                <w:t>Housing for All strategy</w:t>
              </w:r>
            </w:hyperlink>
            <w:r w:rsidRPr="007F4A40" w:rsidR="007F4A40">
              <w:rPr>
                <w:rFonts w:eastAsia="Times New Roman"/>
                <w:sz w:val="20"/>
                <w:szCs w:val="20"/>
                <w:lang w:val="en-GB"/>
              </w:rPr>
              <w:t>, which envisages introducing such standards “where feasible” from 2025.</w:t>
            </w:r>
            <w:r w:rsidR="007F4A40">
              <w:rPr>
                <w:rFonts w:eastAsia="Times New Roman"/>
                <w:sz w:val="20"/>
                <w:szCs w:val="20"/>
                <w:lang w:val="en-GB"/>
              </w:rPr>
              <w:t xml:space="preserve"> In the Irish Parliament, </w:t>
            </w:r>
            <w:hyperlink w:history="1" r:id="rId20">
              <w:r w:rsidRPr="00E64BF8" w:rsidR="007F4A40">
                <w:rPr>
                  <w:rStyle w:val="Hyperlink"/>
                  <w:rFonts w:eastAsia="Times New Roman"/>
                  <w:sz w:val="20"/>
                  <w:szCs w:val="20"/>
                  <w:lang w:val="en-GB"/>
                </w:rPr>
                <w:t xml:space="preserve">specific draft legislation was discussed </w:t>
              </w:r>
              <w:r w:rsidRPr="00E64BF8" w:rsidR="007F4A40">
                <w:rPr>
                  <w:rStyle w:val="Hyperlink"/>
                  <w:rFonts w:eastAsia="Times New Roman"/>
                  <w:sz w:val="20"/>
                  <w:szCs w:val="20"/>
                  <w:lang w:val="en-GB"/>
                </w:rPr>
                <w:t>in 2025</w:t>
              </w:r>
            </w:hyperlink>
            <w:r w:rsidR="007F4A40">
              <w:rPr>
                <w:rFonts w:eastAsia="Times New Roman"/>
                <w:sz w:val="20"/>
                <w:szCs w:val="20"/>
                <w:lang w:val="en-GB"/>
              </w:rPr>
              <w:t xml:space="preserve"> </w:t>
            </w:r>
            <w:r w:rsidRPr="007F4A40" w:rsidR="007F4A40">
              <w:rPr>
                <w:rFonts w:eastAsia="Times New Roman"/>
                <w:sz w:val="20"/>
                <w:szCs w:val="20"/>
                <w:lang w:val="en-GB"/>
              </w:rPr>
              <w:t>to make minimum BER requirements mandatory for private rented accommodation</w:t>
            </w:r>
            <w:r w:rsidR="007F4A40">
              <w:rPr>
                <w:rFonts w:eastAsia="Times New Roman"/>
                <w:sz w:val="20"/>
                <w:szCs w:val="20"/>
                <w:lang w:val="en-GB"/>
              </w:rPr>
              <w:t>,</w:t>
            </w:r>
            <w:r w:rsidRPr="007F4A40" w:rsidR="007F4A40">
              <w:rPr>
                <w:rFonts w:eastAsia="Times New Roman"/>
                <w:sz w:val="20"/>
                <w:szCs w:val="20"/>
                <w:lang w:val="en-GB"/>
              </w:rPr>
              <w:t xml:space="preserve"> for example, proposals to require a minimum BER of D2 by end of 2026 and C1 by end of 2028 were mentioned.</w:t>
            </w:r>
          </w:p>
        </w:tc>
      </w:tr>
      <w:tr w:rsidRPr="007C1446" w:rsidR="000F2453" w:rsidTr="1B754475" w14:paraId="434C56B3" w14:textId="77777777">
        <w:tc>
          <w:tcPr>
            <w:tcW w:w="0" w:type="auto"/>
            <w:tcMar/>
            <w:hideMark/>
          </w:tcPr>
          <w:p w:rsidRPr="007C1446" w:rsidR="000F2453" w:rsidP="009E2D22" w:rsidRDefault="000F2453" w14:paraId="7C9AE769" w14:textId="77777777">
            <w:pPr>
              <w:rPr>
                <w:rFonts w:eastAsia="Times New Roman"/>
                <w:sz w:val="20"/>
                <w:szCs w:val="20"/>
              </w:rPr>
            </w:pPr>
            <w:r w:rsidRPr="007C1446">
              <w:rPr>
                <w:rFonts w:eastAsia="Times New Roman"/>
                <w:b/>
                <w:bCs/>
                <w:sz w:val="20"/>
                <w:szCs w:val="20"/>
              </w:rPr>
              <w:t>Sectoral focus</w:t>
            </w:r>
          </w:p>
        </w:tc>
        <w:tc>
          <w:tcPr>
            <w:tcW w:w="0" w:type="auto"/>
            <w:tcMar/>
            <w:hideMark/>
          </w:tcPr>
          <w:p w:rsidRPr="005250A3" w:rsidR="000F2453" w:rsidP="009E2D22" w:rsidRDefault="000F2453" w14:paraId="5DACA53F" w14:textId="77777777">
            <w:pPr>
              <w:rPr>
                <w:rFonts w:eastAsia="Times New Roman"/>
                <w:sz w:val="20"/>
                <w:szCs w:val="20"/>
                <w:lang w:val="en-GB"/>
              </w:rPr>
            </w:pPr>
            <w:r>
              <w:rPr>
                <w:rFonts w:eastAsia="Times New Roman"/>
                <w:sz w:val="20"/>
                <w:szCs w:val="20"/>
                <w:lang w:val="en-GB"/>
              </w:rPr>
              <w:t>Housing</w:t>
            </w:r>
          </w:p>
        </w:tc>
      </w:tr>
      <w:tr w:rsidRPr="007C1446" w:rsidR="000F2453" w:rsidTr="1B754475" w14:paraId="4AF27F3B" w14:textId="77777777">
        <w:tc>
          <w:tcPr>
            <w:tcW w:w="0" w:type="auto"/>
            <w:tcMar/>
            <w:hideMark/>
          </w:tcPr>
          <w:p w:rsidRPr="007C1446" w:rsidR="000F2453" w:rsidP="009E2D22" w:rsidRDefault="000F2453" w14:paraId="62A6F1AF" w14:textId="77777777">
            <w:pPr>
              <w:rPr>
                <w:rFonts w:eastAsia="Times New Roman"/>
                <w:sz w:val="20"/>
                <w:szCs w:val="20"/>
              </w:rPr>
            </w:pPr>
            <w:r w:rsidRPr="007C1446">
              <w:rPr>
                <w:rFonts w:eastAsia="Times New Roman"/>
                <w:b/>
                <w:bCs/>
                <w:sz w:val="20"/>
                <w:szCs w:val="20"/>
              </w:rPr>
              <w:t>Original policy objectives</w:t>
            </w:r>
          </w:p>
        </w:tc>
        <w:tc>
          <w:tcPr>
            <w:tcW w:w="0" w:type="auto"/>
            <w:tcMar/>
            <w:hideMark/>
          </w:tcPr>
          <w:p w:rsidRPr="009F6A61" w:rsidR="000F2453" w:rsidP="009E2D22" w:rsidRDefault="000F2453" w14:paraId="3992AC8D" w14:textId="77777777">
            <w:pPr>
              <w:rPr>
                <w:rFonts w:eastAsia="Times New Roman"/>
                <w:sz w:val="20"/>
                <w:szCs w:val="20"/>
                <w:lang w:val="en-GB"/>
              </w:rPr>
            </w:pPr>
            <w:r>
              <w:rPr>
                <w:rFonts w:eastAsia="Times New Roman"/>
                <w:sz w:val="20"/>
                <w:szCs w:val="20"/>
                <w:lang w:val="en-GB"/>
              </w:rPr>
              <w:t>Bring reductions to CO2 emissions in housing in the rental sector</w:t>
            </w:r>
          </w:p>
        </w:tc>
      </w:tr>
      <w:tr w:rsidRPr="007C1446" w:rsidR="000F2453" w:rsidTr="1B754475" w14:paraId="039C3505" w14:textId="77777777">
        <w:tc>
          <w:tcPr>
            <w:tcW w:w="0" w:type="auto"/>
            <w:tcMar/>
            <w:hideMark/>
          </w:tcPr>
          <w:p w:rsidRPr="007C1446" w:rsidR="000F2453" w:rsidP="7650A5FE" w:rsidRDefault="000F2453" w14:paraId="5407C463" w14:textId="77777777">
            <w:pPr>
              <w:rPr>
                <w:rFonts w:eastAsia="Times New Roman"/>
                <w:sz w:val="20"/>
                <w:szCs w:val="20"/>
                <w:lang w:val="en-US"/>
              </w:rPr>
            </w:pPr>
            <w:r w:rsidRPr="7650A5FE">
              <w:rPr>
                <w:rFonts w:eastAsia="Times New Roman"/>
                <w:b/>
                <w:bCs/>
                <w:sz w:val="20"/>
                <w:szCs w:val="20"/>
                <w:lang w:val="en-US"/>
              </w:rPr>
              <w:t>Prioritised challenge addressed</w:t>
            </w:r>
          </w:p>
        </w:tc>
        <w:tc>
          <w:tcPr>
            <w:tcW w:w="0" w:type="auto"/>
            <w:tcMar/>
            <w:hideMark/>
          </w:tcPr>
          <w:p w:rsidRPr="005250A3" w:rsidR="000F2453" w:rsidP="009E2D22" w:rsidRDefault="000F2453" w14:paraId="4905EE85" w14:textId="77777777">
            <w:pPr>
              <w:rPr>
                <w:rFonts w:eastAsia="Times New Roman"/>
                <w:sz w:val="20"/>
                <w:szCs w:val="20"/>
                <w:lang w:val="en-GB"/>
              </w:rPr>
            </w:pPr>
            <w:r>
              <w:rPr>
                <w:rFonts w:eastAsia="Times New Roman"/>
                <w:sz w:val="20"/>
                <w:szCs w:val="20"/>
                <w:lang w:val="en-GB"/>
              </w:rPr>
              <w:t>House ownership. Policies are inaccessible to tenants. Tenancy status limits agency</w:t>
            </w:r>
          </w:p>
        </w:tc>
      </w:tr>
      <w:tr w:rsidRPr="007C1446" w:rsidR="000F2453" w:rsidTr="1B754475" w14:paraId="016379A6" w14:textId="77777777">
        <w:tc>
          <w:tcPr>
            <w:tcW w:w="0" w:type="auto"/>
            <w:tcMar/>
            <w:hideMark/>
          </w:tcPr>
          <w:p w:rsidRPr="007C1446" w:rsidR="000F2453" w:rsidP="009E2D22" w:rsidRDefault="000F2453" w14:paraId="1AAAA5FC" w14:textId="77777777">
            <w:pPr>
              <w:rPr>
                <w:rFonts w:eastAsia="Times New Roman"/>
                <w:sz w:val="20"/>
                <w:szCs w:val="20"/>
              </w:rPr>
            </w:pPr>
            <w:r w:rsidRPr="007C1446">
              <w:rPr>
                <w:rFonts w:eastAsia="Times New Roman"/>
                <w:b/>
                <w:bCs/>
                <w:sz w:val="20"/>
                <w:szCs w:val="20"/>
              </w:rPr>
              <w:t>Limitations or gaps</w:t>
            </w:r>
          </w:p>
        </w:tc>
        <w:tc>
          <w:tcPr>
            <w:tcW w:w="0" w:type="auto"/>
            <w:tcMar/>
            <w:hideMark/>
          </w:tcPr>
          <w:p w:rsidRPr="005250A3" w:rsidR="000F2453" w:rsidP="009E2D22" w:rsidRDefault="000F2453" w14:paraId="1FAE6B9F" w14:textId="3A59DCE7">
            <w:pPr>
              <w:rPr>
                <w:rFonts w:eastAsia="Times New Roman"/>
                <w:sz w:val="20"/>
                <w:szCs w:val="20"/>
                <w:lang w:val="en-GB"/>
              </w:rPr>
            </w:pPr>
            <w:commentRangeStart w:id="14"/>
            <w:commentRangeStart w:id="15"/>
            <w:r>
              <w:rPr>
                <w:rFonts w:eastAsia="Times New Roman"/>
                <w:sz w:val="20"/>
                <w:szCs w:val="20"/>
                <w:lang w:val="en-GB"/>
              </w:rPr>
              <w:t xml:space="preserve">It </w:t>
            </w:r>
            <w:r w:rsidR="00705DBA">
              <w:rPr>
                <w:rFonts w:eastAsia="Times New Roman"/>
                <w:sz w:val="20"/>
                <w:szCs w:val="20"/>
                <w:lang w:val="en-GB"/>
              </w:rPr>
              <w:t xml:space="preserve">is a proposal, </w:t>
            </w:r>
            <w:commentRangeEnd w:id="14"/>
            <w:r w:rsidR="00C1772F">
              <w:rPr>
                <w:rStyle w:val="CommentReference"/>
              </w:rPr>
              <w:commentReference w:id="14"/>
            </w:r>
            <w:commentRangeEnd w:id="15"/>
            <w:r>
              <w:rPr>
                <w:rStyle w:val="CommentReference"/>
              </w:rPr>
              <w:commentReference w:id="15"/>
            </w:r>
            <w:r w:rsidR="00705DBA">
              <w:rPr>
                <w:rFonts w:eastAsia="Times New Roman"/>
                <w:sz w:val="20"/>
                <w:szCs w:val="20"/>
                <w:lang w:val="en-GB"/>
              </w:rPr>
              <w:t>not</w:t>
            </w:r>
            <w:r>
              <w:rPr>
                <w:rFonts w:eastAsia="Times New Roman"/>
                <w:sz w:val="20"/>
                <w:szCs w:val="20"/>
                <w:lang w:val="en-GB"/>
              </w:rPr>
              <w:t xml:space="preserve"> implemented in legislation yet. An enormous cohort of people are trapped in poor quality/damp/ energy inefficient rated housing stock</w:t>
            </w:r>
          </w:p>
        </w:tc>
      </w:tr>
      <w:tr w:rsidRPr="007C1446" w:rsidR="000F2453" w:rsidTr="1B754475" w14:paraId="7B7A12C5" w14:textId="77777777">
        <w:tc>
          <w:tcPr>
            <w:tcW w:w="0" w:type="auto"/>
            <w:tcMar/>
            <w:hideMark/>
          </w:tcPr>
          <w:p w:rsidRPr="007C1446" w:rsidR="000F2453" w:rsidP="009E2D22" w:rsidRDefault="000F2453" w14:paraId="603E8256" w14:textId="77777777">
            <w:pPr>
              <w:rPr>
                <w:rFonts w:eastAsia="Times New Roman"/>
                <w:sz w:val="20"/>
                <w:szCs w:val="20"/>
              </w:rPr>
            </w:pPr>
            <w:r w:rsidRPr="007C1446">
              <w:rPr>
                <w:rFonts w:eastAsia="Times New Roman"/>
                <w:b/>
                <w:bCs/>
                <w:sz w:val="20"/>
                <w:szCs w:val="20"/>
              </w:rPr>
              <w:t>Proposed adaptations</w:t>
            </w:r>
          </w:p>
        </w:tc>
        <w:tc>
          <w:tcPr>
            <w:tcW w:w="0" w:type="auto"/>
            <w:tcMar/>
            <w:hideMark/>
          </w:tcPr>
          <w:p w:rsidRPr="00551FE7" w:rsidR="000F2453" w:rsidP="009E2D22" w:rsidRDefault="000F2453" w14:paraId="591AFD73" w14:textId="43DD7100">
            <w:pPr>
              <w:rPr>
                <w:rFonts w:eastAsia="Times New Roman"/>
                <w:sz w:val="20"/>
                <w:szCs w:val="20"/>
                <w:lang w:val="en-GB"/>
              </w:rPr>
            </w:pPr>
            <w:r w:rsidRPr="00907198">
              <w:rPr>
                <w:rFonts w:eastAsia="Times New Roman"/>
                <w:sz w:val="20"/>
                <w:szCs w:val="20"/>
                <w:lang w:val="en-GB"/>
              </w:rPr>
              <w:t>Bringing proposal into legislation</w:t>
            </w:r>
            <w:r w:rsidR="007F4A40">
              <w:rPr>
                <w:rFonts w:eastAsia="Times New Roman"/>
                <w:sz w:val="20"/>
                <w:szCs w:val="20"/>
                <w:lang w:val="en-GB"/>
              </w:rPr>
              <w:t xml:space="preserve"> </w:t>
            </w:r>
            <w:r w:rsidRPr="007F4A40" w:rsidR="007F4A40">
              <w:rPr>
                <w:rFonts w:eastAsia="Times New Roman"/>
                <w:sz w:val="20"/>
                <w:szCs w:val="20"/>
                <w:lang w:val="en-GB"/>
              </w:rPr>
              <w:t>as committed in Housing for All</w:t>
            </w:r>
            <w:r>
              <w:rPr>
                <w:rFonts w:eastAsia="Times New Roman"/>
                <w:sz w:val="20"/>
                <w:szCs w:val="20"/>
                <w:lang w:val="en-GB"/>
              </w:rPr>
              <w:t>,</w:t>
            </w:r>
            <w:r w:rsidRPr="00907198">
              <w:rPr>
                <w:rFonts w:eastAsia="Times New Roman"/>
                <w:sz w:val="20"/>
                <w:szCs w:val="20"/>
                <w:lang w:val="en-GB"/>
              </w:rPr>
              <w:t xml:space="preserve"> </w:t>
            </w:r>
            <w:r w:rsidRPr="007F4A40" w:rsidR="007F4A40">
              <w:rPr>
                <w:rFonts w:eastAsia="Times New Roman"/>
                <w:sz w:val="20"/>
                <w:szCs w:val="20"/>
                <w:lang w:val="en-GB"/>
              </w:rPr>
              <w:t>with clear compliance timelines (e.g., phased minimum BER thresholds such as D2 by 2026 and C1 by 2028).</w:t>
            </w:r>
            <w:r>
              <w:rPr>
                <w:rFonts w:eastAsia="Times New Roman"/>
                <w:sz w:val="20"/>
                <w:szCs w:val="20"/>
                <w:lang w:val="en-GB"/>
              </w:rPr>
              <w:t xml:space="preserve"> Strengthen enforcement, making sure RTB (</w:t>
            </w:r>
            <w:r w:rsidRPr="00D4627B">
              <w:rPr>
                <w:rFonts w:eastAsia="Times New Roman"/>
                <w:sz w:val="20"/>
                <w:szCs w:val="20"/>
                <w:lang w:val="en-GB"/>
              </w:rPr>
              <w:t>Residential Tenancies Board</w:t>
            </w:r>
            <w:r>
              <w:rPr>
                <w:rFonts w:eastAsia="Times New Roman"/>
                <w:sz w:val="20"/>
                <w:szCs w:val="20"/>
                <w:lang w:val="en-GB"/>
              </w:rPr>
              <w:t xml:space="preserve">) makes compliance checks. Bring both landlords and tenants into the </w:t>
            </w:r>
            <w:r w:rsidR="007F4A40">
              <w:rPr>
                <w:rFonts w:eastAsia="Times New Roman"/>
                <w:sz w:val="20"/>
                <w:szCs w:val="20"/>
                <w:lang w:val="en-GB"/>
              </w:rPr>
              <w:t xml:space="preserve">compliance framework. </w:t>
            </w:r>
          </w:p>
        </w:tc>
      </w:tr>
      <w:tr w:rsidRPr="007C1446" w:rsidR="000F2453" w:rsidTr="1B754475" w14:paraId="49E7CB1A" w14:textId="77777777">
        <w:tc>
          <w:tcPr>
            <w:tcW w:w="0" w:type="auto"/>
            <w:tcMar/>
            <w:hideMark/>
          </w:tcPr>
          <w:p w:rsidRPr="007C1446" w:rsidR="000F2453" w:rsidP="009E2D22" w:rsidRDefault="000F2453" w14:paraId="152F0249" w14:textId="77777777">
            <w:pPr>
              <w:rPr>
                <w:rFonts w:eastAsia="Times New Roman"/>
                <w:sz w:val="20"/>
                <w:szCs w:val="20"/>
              </w:rPr>
            </w:pPr>
            <w:r w:rsidRPr="007C1446">
              <w:rPr>
                <w:rFonts w:eastAsia="Times New Roman"/>
                <w:b/>
                <w:bCs/>
                <w:sz w:val="20"/>
                <w:szCs w:val="20"/>
              </w:rPr>
              <w:t>Policy type(s)</w:t>
            </w:r>
          </w:p>
        </w:tc>
        <w:tc>
          <w:tcPr>
            <w:tcW w:w="0" w:type="auto"/>
            <w:tcMar/>
            <w:hideMark/>
          </w:tcPr>
          <w:p w:rsidRPr="00551FE7" w:rsidR="000F2453" w:rsidP="009E2D22" w:rsidRDefault="000F2453" w14:paraId="47776197" w14:textId="77777777">
            <w:pPr>
              <w:rPr>
                <w:rFonts w:eastAsia="Times New Roman"/>
                <w:sz w:val="20"/>
                <w:szCs w:val="20"/>
                <w:lang w:val="en-GB"/>
              </w:rPr>
            </w:pPr>
            <w:r>
              <w:rPr>
                <w:rFonts w:eastAsia="Times New Roman"/>
                <w:sz w:val="20"/>
                <w:szCs w:val="20"/>
                <w:lang w:val="en-GB"/>
              </w:rPr>
              <w:t>Regulation</w:t>
            </w:r>
          </w:p>
        </w:tc>
      </w:tr>
      <w:tr w:rsidRPr="007C1446" w:rsidR="000F2453" w:rsidTr="1B754475" w14:paraId="65220697" w14:textId="77777777">
        <w:tc>
          <w:tcPr>
            <w:tcW w:w="0" w:type="auto"/>
            <w:tcMar/>
            <w:hideMark/>
          </w:tcPr>
          <w:p w:rsidRPr="007C1446" w:rsidR="000F2453" w:rsidP="009E2D22" w:rsidRDefault="000F2453" w14:paraId="5C6777D7" w14:textId="77777777">
            <w:pPr>
              <w:rPr>
                <w:rFonts w:eastAsia="Times New Roman"/>
                <w:sz w:val="20"/>
                <w:szCs w:val="20"/>
              </w:rPr>
            </w:pPr>
            <w:r w:rsidRPr="007C1446">
              <w:rPr>
                <w:rFonts w:eastAsia="Times New Roman"/>
                <w:b/>
                <w:bCs/>
                <w:sz w:val="20"/>
                <w:szCs w:val="20"/>
              </w:rPr>
              <w:t>Participatory dimension &amp; stakeholders</w:t>
            </w:r>
          </w:p>
        </w:tc>
        <w:tc>
          <w:tcPr>
            <w:tcW w:w="0" w:type="auto"/>
            <w:tcMar/>
            <w:hideMark/>
          </w:tcPr>
          <w:p w:rsidRPr="005250A3" w:rsidR="000F2453" w:rsidP="666798BA" w:rsidRDefault="000F2453" w14:paraId="086D5351" w14:textId="77777777">
            <w:pPr>
              <w:rPr>
                <w:rFonts w:eastAsia="Times New Roman"/>
                <w:sz w:val="20"/>
                <w:szCs w:val="20"/>
                <w:lang w:val="en-US"/>
              </w:rPr>
            </w:pPr>
            <w:r w:rsidRPr="666798BA" w:rsidR="000F2453">
              <w:rPr>
                <w:rFonts w:eastAsia="Times New Roman"/>
                <w:sz w:val="20"/>
                <w:szCs w:val="20"/>
                <w:lang w:val="en-US"/>
              </w:rPr>
              <w:t xml:space="preserve">Tenants, Private Landlords, AHBs (Approved Housing Bodies), OMCs (Owners Management Companies), LAs (Local </w:t>
            </w:r>
            <w:r w:rsidRPr="666798BA" w:rsidR="000F2453">
              <w:rPr>
                <w:rFonts w:eastAsia="Times New Roman"/>
                <w:sz w:val="20"/>
                <w:szCs w:val="20"/>
                <w:lang w:val="en-US"/>
              </w:rPr>
              <w:t>Aurhorities</w:t>
            </w:r>
            <w:r w:rsidRPr="666798BA" w:rsidR="000F2453">
              <w:rPr>
                <w:rFonts w:eastAsia="Times New Roman"/>
                <w:sz w:val="20"/>
                <w:szCs w:val="20"/>
                <w:lang w:val="en-US"/>
              </w:rPr>
              <w:t>) ,</w:t>
            </w:r>
            <w:r w:rsidRPr="666798BA" w:rsidR="000F2453">
              <w:rPr>
                <w:rFonts w:eastAsia="Times New Roman"/>
                <w:sz w:val="20"/>
                <w:szCs w:val="20"/>
                <w:lang w:val="en-US"/>
              </w:rPr>
              <w:t xml:space="preserve"> RTB   </w:t>
            </w:r>
          </w:p>
        </w:tc>
      </w:tr>
      <w:tr w:rsidRPr="007C1446" w:rsidR="000F2453" w:rsidTr="1B754475" w14:paraId="40396D90" w14:textId="77777777">
        <w:trPr>
          <w:gridAfter w:val="1"/>
        </w:trPr>
        <w:tc>
          <w:tcPr>
            <w:tcW w:w="0" w:type="auto"/>
            <w:tcMar/>
          </w:tcPr>
          <w:p w:rsidRPr="00E16740" w:rsidR="000F2453" w:rsidP="009E2D22" w:rsidRDefault="000F2453" w14:paraId="6563C996" w14:textId="77777777">
            <w:pPr>
              <w:rPr>
                <w:rFonts w:eastAsia="Times New Roman"/>
                <w:sz w:val="20"/>
                <w:szCs w:val="20"/>
                <w:lang w:val="en-GB"/>
              </w:rPr>
            </w:pPr>
            <w:r>
              <w:rPr>
                <w:rFonts w:eastAsia="Times New Roman"/>
                <w:b/>
                <w:bCs/>
                <w:sz w:val="20"/>
                <w:szCs w:val="20"/>
              </w:rPr>
              <w:t xml:space="preserve">Target population: </w:t>
            </w:r>
            <w:r>
              <w:rPr>
                <w:rFonts w:eastAsia="Times New Roman"/>
                <w:b/>
                <w:bCs/>
                <w:sz w:val="20"/>
                <w:szCs w:val="20"/>
                <w:lang w:val="en-GB"/>
              </w:rPr>
              <w:t xml:space="preserve"> </w:t>
            </w:r>
            <w:r w:rsidRPr="00D553A0">
              <w:rPr>
                <w:rFonts w:eastAsia="Times New Roman"/>
                <w:sz w:val="20"/>
                <w:szCs w:val="20"/>
                <w:lang w:val="en-GB"/>
              </w:rPr>
              <w:t>All renters</w:t>
            </w:r>
            <w:r>
              <w:rPr>
                <w:rFonts w:eastAsia="Times New Roman"/>
                <w:b/>
                <w:bCs/>
                <w:sz w:val="20"/>
                <w:szCs w:val="20"/>
                <w:lang w:val="en-GB"/>
              </w:rPr>
              <w:t xml:space="preserve"> </w:t>
            </w:r>
          </w:p>
        </w:tc>
      </w:tr>
      <w:tr w:rsidRPr="007C1446" w:rsidR="000F2453" w:rsidTr="1B754475" w14:paraId="7CA1F914" w14:textId="77777777">
        <w:tc>
          <w:tcPr>
            <w:tcW w:w="0" w:type="auto"/>
            <w:tcMar/>
          </w:tcPr>
          <w:p w:rsidRPr="007C1446" w:rsidR="000F2453" w:rsidP="009E2D22" w:rsidRDefault="000F2453" w14:paraId="762D00A1" w14:textId="77777777">
            <w:pPr>
              <w:rPr>
                <w:rFonts w:eastAsia="Times New Roman"/>
                <w:sz w:val="20"/>
                <w:szCs w:val="20"/>
              </w:rPr>
            </w:pPr>
            <w:r w:rsidRPr="007C1446">
              <w:rPr>
                <w:rFonts w:eastAsia="Times New Roman"/>
                <w:sz w:val="20"/>
                <w:szCs w:val="20"/>
              </w:rPr>
              <w:t>Age range</w:t>
            </w:r>
          </w:p>
        </w:tc>
        <w:tc>
          <w:tcPr>
            <w:tcW w:w="0" w:type="auto"/>
            <w:tcMar/>
          </w:tcPr>
          <w:p w:rsidRPr="007C1446" w:rsidR="000F2453" w:rsidP="7650A5FE" w:rsidRDefault="000F2453" w14:paraId="377E2018" w14:textId="77777777">
            <w:pPr>
              <w:rPr>
                <w:rFonts w:ascii="Segoe UI Symbol" w:hAnsi="Segoe UI Symbol" w:eastAsia="Times New Roman" w:cs="Segoe UI Symbol"/>
                <w:sz w:val="20"/>
                <w:szCs w:val="20"/>
                <w:lang w:val="en-US"/>
              </w:rPr>
            </w:pP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&lt;18</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25–35</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35–65</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&gt;65</w:t>
            </w:r>
          </w:p>
        </w:tc>
      </w:tr>
      <w:tr w:rsidRPr="007C1446" w:rsidR="000F2453" w:rsidTr="1B754475" w14:paraId="025F8B46" w14:textId="77777777">
        <w:tc>
          <w:tcPr>
            <w:tcW w:w="0" w:type="auto"/>
            <w:tcMar/>
            <w:hideMark/>
          </w:tcPr>
          <w:p w:rsidRPr="007C1446" w:rsidR="000F2453" w:rsidP="009E2D22" w:rsidRDefault="000F2453" w14:paraId="6CDD7597" w14:textId="77777777">
            <w:pPr>
              <w:rPr>
                <w:rFonts w:eastAsia="Times New Roman"/>
                <w:sz w:val="20"/>
                <w:szCs w:val="20"/>
              </w:rPr>
            </w:pPr>
            <w:r w:rsidRPr="007C1446">
              <w:rPr>
                <w:rFonts w:eastAsia="Times New Roman"/>
                <w:sz w:val="20"/>
                <w:szCs w:val="20"/>
              </w:rPr>
              <w:t>Living in a house with low energy efficiency:</w:t>
            </w:r>
          </w:p>
        </w:tc>
        <w:tc>
          <w:tcPr>
            <w:tcW w:w="0" w:type="auto"/>
            <w:tcMar/>
            <w:hideMark/>
          </w:tcPr>
          <w:p w:rsidRPr="007C1446" w:rsidR="000F2453" w:rsidP="009E2D22" w:rsidRDefault="000F2453" w14:paraId="06F50F7B" w14:textId="77777777">
            <w:pPr>
              <w:rPr>
                <w:rFonts w:eastAsia="Times New Roman"/>
                <w:sz w:val="20"/>
                <w:szCs w:val="20"/>
              </w:rPr>
            </w:pPr>
            <w:r w:rsidRPr="00657BBE">
              <w:rPr>
                <w:rFonts w:ascii="Segoe UI Symbol" w:hAnsi="Segoe UI Symbol" w:eastAsia="Times New Roman" w:cs="Segoe UI Symbol"/>
                <w:sz w:val="20"/>
                <w:szCs w:val="20"/>
                <w:highlight w:val="yellow"/>
              </w:rPr>
              <w:t>☐</w:t>
            </w:r>
            <w:r w:rsidRPr="00657BBE">
              <w:rPr>
                <w:rFonts w:eastAsia="Times New Roman"/>
                <w:sz w:val="20"/>
                <w:szCs w:val="20"/>
                <w:highlight w:val="yellow"/>
              </w:rPr>
              <w:t xml:space="preserve"> Yes</w:t>
            </w:r>
            <w:r w:rsidRPr="007C1446">
              <w:rPr>
                <w:rFonts w:eastAsia="Times New Roman"/>
                <w:sz w:val="20"/>
                <w:szCs w:val="20"/>
              </w:rPr>
              <w:t> </w:t>
            </w:r>
            <w:r w:rsidRPr="007C1446">
              <w:rPr>
                <w:rFonts w:ascii="Segoe UI Symbol" w:hAnsi="Segoe UI Symbol" w:eastAsia="Times New Roman" w:cs="Segoe UI Symbol"/>
                <w:sz w:val="20"/>
                <w:szCs w:val="20"/>
              </w:rPr>
              <w:t>☐</w:t>
            </w:r>
            <w:r w:rsidRPr="007C1446">
              <w:rPr>
                <w:rFonts w:eastAsia="Times New Roman"/>
                <w:sz w:val="20"/>
                <w:szCs w:val="20"/>
              </w:rPr>
              <w:t xml:space="preserve"> No</w:t>
            </w:r>
          </w:p>
        </w:tc>
      </w:tr>
      <w:tr w:rsidRPr="007C1446" w:rsidR="000F2453" w:rsidTr="1B754475" w14:paraId="3804E9A4" w14:textId="77777777">
        <w:tc>
          <w:tcPr>
            <w:tcW w:w="0" w:type="auto"/>
            <w:tcMar/>
            <w:hideMark/>
          </w:tcPr>
          <w:p w:rsidRPr="007C1446" w:rsidR="000F2453" w:rsidP="009E2D22" w:rsidRDefault="000F2453" w14:paraId="266EA8A4" w14:textId="77777777">
            <w:pPr>
              <w:rPr>
                <w:rFonts w:eastAsia="Times New Roman"/>
                <w:sz w:val="20"/>
                <w:szCs w:val="20"/>
              </w:rPr>
            </w:pPr>
            <w:r w:rsidRPr="007C1446">
              <w:rPr>
                <w:rFonts w:eastAsia="Times New Roman"/>
                <w:sz w:val="20"/>
                <w:szCs w:val="20"/>
              </w:rPr>
              <w:t>Gender</w:t>
            </w:r>
          </w:p>
        </w:tc>
        <w:tc>
          <w:tcPr>
            <w:tcW w:w="0" w:type="auto"/>
            <w:tcMar/>
            <w:hideMark/>
          </w:tcPr>
          <w:p w:rsidRPr="007C1446" w:rsidR="000F2453" w:rsidP="7650A5FE" w:rsidRDefault="000F2453" w14:paraId="7E48557F" w14:textId="77777777">
            <w:pPr>
              <w:rPr>
                <w:rFonts w:eastAsia="Times New Roman"/>
                <w:sz w:val="20"/>
                <w:szCs w:val="20"/>
                <w:lang w:val="en-US"/>
              </w:rPr>
            </w:pP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Woman</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Male</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Non-binary</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Other</w:t>
            </w:r>
            <w:r w:rsidRPr="7650A5FE">
              <w:rPr>
                <w:rFonts w:eastAsia="Times New Roman"/>
                <w:sz w:val="20"/>
                <w:szCs w:val="20"/>
                <w:lang w:val="en-US"/>
              </w:rPr>
              <w:t xml:space="preserve"> </w:t>
            </w:r>
          </w:p>
        </w:tc>
      </w:tr>
      <w:tr w:rsidRPr="007C1446" w:rsidR="000F2453" w:rsidTr="1B754475" w14:paraId="26BE6D01" w14:textId="77777777">
        <w:tc>
          <w:tcPr>
            <w:tcW w:w="0" w:type="auto"/>
            <w:tcMar/>
          </w:tcPr>
          <w:p w:rsidRPr="007C1446" w:rsidR="000F2453" w:rsidP="009E2D22" w:rsidRDefault="000F2453" w14:paraId="2F83FFD6" w14:textId="77777777">
            <w:pPr>
              <w:rPr>
                <w:rFonts w:eastAsia="Times New Roman"/>
                <w:sz w:val="20"/>
                <w:szCs w:val="20"/>
              </w:rPr>
            </w:pPr>
            <w:r w:rsidRPr="007C1446">
              <w:rPr>
                <w:rFonts w:eastAsia="Times New Roman"/>
                <w:sz w:val="20"/>
                <w:szCs w:val="20"/>
              </w:rPr>
              <w:t>Need of a car to perform daily activities:</w:t>
            </w:r>
          </w:p>
        </w:tc>
        <w:tc>
          <w:tcPr>
            <w:tcW w:w="0" w:type="auto"/>
            <w:tcMar/>
          </w:tcPr>
          <w:p w:rsidRPr="007C1446" w:rsidR="000F2453" w:rsidP="009E2D22" w:rsidRDefault="000F2453" w14:paraId="75FA849D" w14:textId="77777777">
            <w:pPr>
              <w:rPr>
                <w:rFonts w:ascii="Segoe UI Symbol" w:hAnsi="Segoe UI Symbol" w:eastAsia="Times New Roman" w:cs="Segoe UI Symbol"/>
                <w:sz w:val="20"/>
                <w:szCs w:val="20"/>
              </w:rPr>
            </w:pPr>
            <w:r w:rsidRPr="00657BBE">
              <w:rPr>
                <w:rFonts w:ascii="Segoe UI Symbol" w:hAnsi="Segoe UI Symbol" w:eastAsia="Times New Roman" w:cs="Segoe UI Symbol"/>
                <w:sz w:val="20"/>
                <w:szCs w:val="20"/>
                <w:highlight w:val="yellow"/>
              </w:rPr>
              <w:t>☐</w:t>
            </w:r>
            <w:r w:rsidRPr="00657BBE">
              <w:rPr>
                <w:rFonts w:eastAsia="Times New Roman"/>
                <w:sz w:val="20"/>
                <w:szCs w:val="20"/>
                <w:highlight w:val="yellow"/>
              </w:rPr>
              <w:t xml:space="preserve"> Yes</w:t>
            </w:r>
            <w:r w:rsidRPr="00657BBE">
              <w:rPr>
                <w:rFonts w:eastAsia="Times New Roman"/>
                <w:sz w:val="20"/>
                <w:szCs w:val="20"/>
                <w:highlight w:val="yellow"/>
              </w:rPr>
              <w:t> </w:t>
            </w:r>
            <w:r w:rsidRPr="00657BBE">
              <w:rPr>
                <w:rFonts w:ascii="Segoe UI Symbol" w:hAnsi="Segoe UI Symbol" w:eastAsia="Times New Roman" w:cs="Segoe UI Symbol"/>
                <w:sz w:val="20"/>
                <w:szCs w:val="20"/>
                <w:highlight w:val="yellow"/>
              </w:rPr>
              <w:t>☐</w:t>
            </w:r>
            <w:r w:rsidRPr="00657BBE">
              <w:rPr>
                <w:rFonts w:eastAsia="Times New Roman"/>
                <w:sz w:val="20"/>
                <w:szCs w:val="20"/>
                <w:highlight w:val="yellow"/>
              </w:rPr>
              <w:t xml:space="preserve"> No</w:t>
            </w:r>
          </w:p>
        </w:tc>
      </w:tr>
      <w:tr w:rsidRPr="007C1446" w:rsidR="000F2453" w:rsidTr="1B754475" w14:paraId="53172F28" w14:textId="77777777">
        <w:tc>
          <w:tcPr>
            <w:tcW w:w="0" w:type="auto"/>
            <w:tcMar/>
            <w:hideMark/>
          </w:tcPr>
          <w:p w:rsidRPr="007C1446" w:rsidR="000F2453" w:rsidP="009E2D22" w:rsidRDefault="000F2453" w14:paraId="72687D7A" w14:textId="77777777">
            <w:pPr>
              <w:rPr>
                <w:rFonts w:eastAsia="Times New Roman"/>
                <w:sz w:val="20"/>
                <w:szCs w:val="20"/>
              </w:rPr>
            </w:pPr>
            <w:r w:rsidRPr="007C1446">
              <w:rPr>
                <w:rFonts w:eastAsia="Times New Roman"/>
                <w:sz w:val="20"/>
                <w:szCs w:val="20"/>
              </w:rPr>
              <w:t>Level of education</w:t>
            </w:r>
          </w:p>
        </w:tc>
        <w:tc>
          <w:tcPr>
            <w:tcW w:w="0" w:type="auto"/>
            <w:tcMar/>
            <w:hideMark/>
          </w:tcPr>
          <w:p w:rsidRPr="007C1446" w:rsidR="000F2453" w:rsidP="7650A5FE" w:rsidRDefault="000F2453" w14:paraId="2DA2A16A" w14:textId="77777777">
            <w:pPr>
              <w:rPr>
                <w:rFonts w:eastAsia="Times New Roman"/>
                <w:sz w:val="20"/>
                <w:szCs w:val="20"/>
                <w:lang w:val="en-US"/>
              </w:rPr>
            </w:pP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No formal education</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Primary</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Secondary</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Further formal education</w:t>
            </w:r>
          </w:p>
        </w:tc>
      </w:tr>
      <w:tr w:rsidRPr="007C1446" w:rsidR="000F2453" w:rsidTr="1B754475" w14:paraId="4A3F46C3" w14:textId="77777777">
        <w:tc>
          <w:tcPr>
            <w:tcW w:w="0" w:type="auto"/>
            <w:tcMar/>
            <w:hideMark/>
          </w:tcPr>
          <w:p w:rsidRPr="007C1446" w:rsidR="000F2453" w:rsidP="009E2D22" w:rsidRDefault="000F2453" w14:paraId="3B78EE98" w14:textId="77777777">
            <w:pPr>
              <w:rPr>
                <w:rFonts w:eastAsia="Times New Roman"/>
                <w:sz w:val="20"/>
                <w:szCs w:val="20"/>
              </w:rPr>
            </w:pPr>
            <w:r w:rsidRPr="007C1446">
              <w:rPr>
                <w:rFonts w:eastAsia="Times New Roman"/>
                <w:sz w:val="20"/>
                <w:szCs w:val="20"/>
              </w:rPr>
              <w:t>Location of residency</w:t>
            </w:r>
          </w:p>
        </w:tc>
        <w:tc>
          <w:tcPr>
            <w:tcW w:w="0" w:type="auto"/>
            <w:tcMar/>
            <w:hideMark/>
          </w:tcPr>
          <w:p w:rsidRPr="007C1446" w:rsidR="000F2453" w:rsidP="7650A5FE" w:rsidRDefault="000F2453" w14:paraId="296607A0" w14:textId="77777777">
            <w:pPr>
              <w:rPr>
                <w:rFonts w:eastAsia="Times New Roman"/>
                <w:sz w:val="20"/>
                <w:szCs w:val="20"/>
                <w:lang w:val="en-US"/>
              </w:rPr>
            </w:pP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Urban area</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Suburban area</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Rural area</w:t>
            </w:r>
          </w:p>
        </w:tc>
      </w:tr>
      <w:tr w:rsidRPr="007C1446" w:rsidR="000F2453" w:rsidTr="1B754475" w14:paraId="7BE6DD14" w14:textId="77777777">
        <w:tc>
          <w:tcPr>
            <w:tcW w:w="0" w:type="auto"/>
            <w:tcMar/>
            <w:hideMark/>
          </w:tcPr>
          <w:p w:rsidRPr="007C1446" w:rsidR="000F2453" w:rsidP="009E2D22" w:rsidRDefault="000F2453" w14:paraId="788A852C" w14:textId="77777777">
            <w:pPr>
              <w:rPr>
                <w:rFonts w:eastAsia="Times New Roman"/>
                <w:sz w:val="20"/>
                <w:szCs w:val="20"/>
              </w:rPr>
            </w:pPr>
            <w:r w:rsidRPr="007C1446">
              <w:rPr>
                <w:rFonts w:eastAsia="Times New Roman"/>
                <w:sz w:val="20"/>
                <w:szCs w:val="20"/>
              </w:rPr>
              <w:t>Economic status</w:t>
            </w:r>
          </w:p>
        </w:tc>
        <w:tc>
          <w:tcPr>
            <w:tcW w:w="0" w:type="auto"/>
            <w:tcMar/>
            <w:hideMark/>
          </w:tcPr>
          <w:p w:rsidRPr="007C1446" w:rsidR="000F2453" w:rsidP="7650A5FE" w:rsidRDefault="000F2453" w14:paraId="7523DD1F" w14:textId="77777777">
            <w:pPr>
              <w:rPr>
                <w:rFonts w:eastAsia="Times New Roman"/>
                <w:sz w:val="20"/>
                <w:szCs w:val="20"/>
                <w:lang w:val="en-US"/>
              </w:rPr>
            </w:pP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Employed</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Unemployed</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Retired</w:t>
            </w:r>
          </w:p>
        </w:tc>
      </w:tr>
      <w:tr w:rsidRPr="007C1446" w:rsidR="000F2453" w:rsidTr="1B754475" w14:paraId="3D3276A5" w14:textId="77777777">
        <w:tc>
          <w:tcPr>
            <w:tcW w:w="0" w:type="auto"/>
            <w:tcMar/>
            <w:hideMark/>
          </w:tcPr>
          <w:p w:rsidRPr="007C1446" w:rsidR="000F2453" w:rsidP="009E2D22" w:rsidRDefault="000F2453" w14:paraId="62BC3AFB" w14:textId="77777777">
            <w:pPr>
              <w:rPr>
                <w:rFonts w:eastAsia="Times New Roman"/>
                <w:sz w:val="20"/>
                <w:szCs w:val="20"/>
              </w:rPr>
            </w:pPr>
            <w:r w:rsidRPr="007C1446">
              <w:rPr>
                <w:rFonts w:eastAsia="Times New Roman"/>
                <w:sz w:val="20"/>
                <w:szCs w:val="20"/>
              </w:rPr>
              <w:t>Care responsibility as the main activity</w:t>
            </w:r>
          </w:p>
        </w:tc>
        <w:tc>
          <w:tcPr>
            <w:tcW w:w="0" w:type="auto"/>
            <w:tcMar/>
            <w:hideMark/>
          </w:tcPr>
          <w:p w:rsidRPr="007C1446" w:rsidR="000F2453" w:rsidP="7650A5FE" w:rsidRDefault="000F2453" w14:paraId="6A2F8C9E" w14:textId="77777777">
            <w:pPr>
              <w:rPr>
                <w:rFonts w:eastAsia="Times New Roman"/>
                <w:sz w:val="20"/>
                <w:szCs w:val="20"/>
                <w:lang w:val="en-US"/>
              </w:rPr>
            </w:pP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Yes, remunerated</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Yes, non-remunerated</w:t>
            </w:r>
            <w:r w:rsidRPr="7650A5FE">
              <w:rPr>
                <w:rFonts w:eastAsia="Times New Roman"/>
                <w:sz w:val="20"/>
                <w:szCs w:val="20"/>
                <w:highlight w:val="yellow"/>
                <w:lang w:val="en-US"/>
              </w:rPr>
              <w:t> </w:t>
            </w:r>
            <w:r w:rsidRPr="7650A5FE">
              <w:rPr>
                <w:rFonts w:eastAsia="Times New Roman"/>
                <w:sz w:val="20"/>
                <w:szCs w:val="20"/>
                <w:highlight w:val="yellow"/>
                <w:lang w:val="en-US"/>
              </w:rPr>
              <w:t> </w:t>
            </w:r>
            <w:r w:rsidRPr="7650A5FE">
              <w:rPr>
                <w:rFonts w:ascii="Segoe UI Symbol" w:hAnsi="Segoe UI Symbol" w:eastAsia="Times New Roman" w:cs="Segoe UI Symbol"/>
                <w:sz w:val="20"/>
                <w:szCs w:val="20"/>
                <w:highlight w:val="yellow"/>
                <w:lang w:val="en-US"/>
              </w:rPr>
              <w:t>☐</w:t>
            </w:r>
            <w:r w:rsidRPr="7650A5FE">
              <w:rPr>
                <w:rFonts w:eastAsia="Times New Roman"/>
                <w:sz w:val="20"/>
                <w:szCs w:val="20"/>
                <w:highlight w:val="yellow"/>
                <w:lang w:val="en-US"/>
              </w:rPr>
              <w:t xml:space="preserve"> No</w:t>
            </w:r>
          </w:p>
        </w:tc>
      </w:tr>
      <w:tr w:rsidRPr="007C1446" w:rsidR="000F2453" w:rsidTr="1B754475" w14:paraId="632CF84E" w14:textId="77777777">
        <w:tc>
          <w:tcPr>
            <w:tcW w:w="0" w:type="auto"/>
            <w:tcMar/>
            <w:hideMark/>
          </w:tcPr>
          <w:p w:rsidRPr="007C1446" w:rsidR="000F2453" w:rsidP="009E2D22" w:rsidRDefault="000F2453" w14:paraId="53FE6B56" w14:textId="77777777">
            <w:pPr>
              <w:rPr>
                <w:rFonts w:eastAsia="Times New Roman"/>
                <w:sz w:val="20"/>
                <w:szCs w:val="20"/>
              </w:rPr>
            </w:pPr>
            <w:r w:rsidRPr="007C1446">
              <w:rPr>
                <w:rFonts w:eastAsia="Times New Roman"/>
                <w:sz w:val="20"/>
                <w:szCs w:val="20"/>
              </w:rPr>
              <w:t>EU citizenship</w:t>
            </w:r>
          </w:p>
        </w:tc>
        <w:tc>
          <w:tcPr>
            <w:tcW w:w="0" w:type="auto"/>
            <w:tcMar/>
            <w:hideMark/>
          </w:tcPr>
          <w:p w:rsidRPr="007C1446" w:rsidR="000F2453" w:rsidP="24FBB949" w:rsidRDefault="000F2453" w14:paraId="6268A273" w14:textId="77777777">
            <w:pPr>
              <w:rPr>
                <w:rFonts w:eastAsia="Times New Roman"/>
                <w:sz w:val="20"/>
                <w:szCs w:val="20"/>
                <w:lang w:val="en-US"/>
              </w:rPr>
            </w:pPr>
            <w:r w:rsidRPr="24FBB949">
              <w:rPr>
                <w:rFonts w:ascii="Segoe UI Symbol" w:hAnsi="Segoe UI Symbol" w:eastAsia="Times New Roman" w:cs="Segoe UI Symbol"/>
                <w:sz w:val="20"/>
                <w:szCs w:val="20"/>
                <w:highlight w:val="yellow"/>
                <w:lang w:val="en-US"/>
              </w:rPr>
              <w:t>☐</w:t>
            </w:r>
            <w:r w:rsidRPr="24FBB949">
              <w:rPr>
                <w:rFonts w:eastAsia="Times New Roman"/>
                <w:sz w:val="20"/>
                <w:szCs w:val="20"/>
                <w:highlight w:val="yellow"/>
                <w:lang w:val="en-US"/>
              </w:rPr>
              <w:t xml:space="preserve"> Yes</w:t>
            </w:r>
            <w:r w:rsidRPr="24FBB949">
              <w:rPr>
                <w:rFonts w:eastAsia="Times New Roman"/>
                <w:sz w:val="20"/>
                <w:szCs w:val="20"/>
                <w:highlight w:val="yellow"/>
                <w:lang w:val="en-US"/>
              </w:rPr>
              <w:t> </w:t>
            </w:r>
            <w:r w:rsidRPr="24FBB949">
              <w:rPr>
                <w:rFonts w:eastAsia="Times New Roman"/>
                <w:sz w:val="20"/>
                <w:szCs w:val="20"/>
                <w:highlight w:val="yellow"/>
                <w:lang w:val="en-US"/>
              </w:rPr>
              <w:t> </w:t>
            </w:r>
            <w:r w:rsidRPr="24FBB949">
              <w:rPr>
                <w:rFonts w:ascii="Segoe UI Symbol" w:hAnsi="Segoe UI Symbol" w:eastAsia="Times New Roman" w:cs="Segoe UI Symbol"/>
                <w:sz w:val="20"/>
                <w:szCs w:val="20"/>
                <w:highlight w:val="yellow"/>
                <w:lang w:val="en-US"/>
              </w:rPr>
              <w:t>☐</w:t>
            </w:r>
            <w:r w:rsidRPr="24FBB949">
              <w:rPr>
                <w:rFonts w:eastAsia="Times New Roman"/>
                <w:sz w:val="20"/>
                <w:szCs w:val="20"/>
                <w:highlight w:val="yellow"/>
                <w:lang w:val="en-US"/>
              </w:rPr>
              <w:t xml:space="preserve"> No</w:t>
            </w:r>
          </w:p>
        </w:tc>
      </w:tr>
      <w:tr w:rsidRPr="007C1446" w:rsidR="000F2453" w:rsidTr="1B754475" w14:paraId="470FB135" w14:textId="77777777">
        <w:tc>
          <w:tcPr>
            <w:tcW w:w="0" w:type="auto"/>
            <w:tcMar/>
            <w:hideMark/>
          </w:tcPr>
          <w:p w:rsidRPr="007C1446" w:rsidR="000F2453" w:rsidP="009E2D22" w:rsidRDefault="000F2453" w14:paraId="4F3EC311" w14:textId="77777777">
            <w:pPr>
              <w:rPr>
                <w:rFonts w:eastAsia="Times New Roman"/>
                <w:sz w:val="20"/>
                <w:szCs w:val="20"/>
              </w:rPr>
            </w:pPr>
            <w:r w:rsidRPr="007C1446">
              <w:rPr>
                <w:rFonts w:eastAsia="Times New Roman"/>
                <w:sz w:val="20"/>
                <w:szCs w:val="20"/>
              </w:rPr>
              <w:t>Disability or long-term condition</w:t>
            </w:r>
          </w:p>
        </w:tc>
        <w:tc>
          <w:tcPr>
            <w:tcW w:w="0" w:type="auto"/>
            <w:tcMar/>
            <w:hideMark/>
          </w:tcPr>
          <w:p w:rsidRPr="007C1446" w:rsidR="000F2453" w:rsidP="24FBB949" w:rsidRDefault="000F2453" w14:paraId="35CE513F" w14:textId="77777777">
            <w:pPr>
              <w:rPr>
                <w:rFonts w:eastAsia="Times New Roman"/>
                <w:sz w:val="20"/>
                <w:szCs w:val="20"/>
                <w:lang w:val="en-US"/>
              </w:rPr>
            </w:pPr>
            <w:r w:rsidRPr="24FBB949">
              <w:rPr>
                <w:rFonts w:ascii="Segoe UI Symbol" w:hAnsi="Segoe UI Symbol" w:eastAsia="Times New Roman" w:cs="Segoe UI Symbol"/>
                <w:sz w:val="20"/>
                <w:szCs w:val="20"/>
                <w:highlight w:val="yellow"/>
                <w:lang w:val="en-US"/>
              </w:rPr>
              <w:t>☐</w:t>
            </w:r>
            <w:r w:rsidRPr="24FBB949">
              <w:rPr>
                <w:rFonts w:eastAsia="Times New Roman"/>
                <w:sz w:val="20"/>
                <w:szCs w:val="20"/>
                <w:highlight w:val="yellow"/>
                <w:lang w:val="en-US"/>
              </w:rPr>
              <w:t xml:space="preserve"> Yes</w:t>
            </w:r>
            <w:r w:rsidRPr="24FBB949">
              <w:rPr>
                <w:rFonts w:eastAsia="Times New Roman"/>
                <w:sz w:val="20"/>
                <w:szCs w:val="20"/>
                <w:highlight w:val="yellow"/>
                <w:lang w:val="en-US"/>
              </w:rPr>
              <w:t> </w:t>
            </w:r>
            <w:r w:rsidRPr="24FBB949">
              <w:rPr>
                <w:rFonts w:eastAsia="Times New Roman"/>
                <w:sz w:val="20"/>
                <w:szCs w:val="20"/>
                <w:highlight w:val="yellow"/>
                <w:lang w:val="en-US"/>
              </w:rPr>
              <w:t> </w:t>
            </w:r>
            <w:r w:rsidRPr="24FBB949">
              <w:rPr>
                <w:rFonts w:ascii="Segoe UI Symbol" w:hAnsi="Segoe UI Symbol" w:eastAsia="Times New Roman" w:cs="Segoe UI Symbol"/>
                <w:sz w:val="20"/>
                <w:szCs w:val="20"/>
                <w:highlight w:val="yellow"/>
                <w:lang w:val="en-US"/>
              </w:rPr>
              <w:t>☐</w:t>
            </w:r>
            <w:r w:rsidRPr="24FBB949">
              <w:rPr>
                <w:rFonts w:eastAsia="Times New Roman"/>
                <w:sz w:val="20"/>
                <w:szCs w:val="20"/>
                <w:highlight w:val="yellow"/>
                <w:lang w:val="en-US"/>
              </w:rPr>
              <w:t xml:space="preserve"> No</w:t>
            </w:r>
          </w:p>
        </w:tc>
      </w:tr>
      <w:tr w:rsidRPr="007C1446" w:rsidR="000F2453" w:rsidTr="1B754475" w14:paraId="0863E099" w14:textId="77777777">
        <w:tc>
          <w:tcPr>
            <w:tcW w:w="0" w:type="auto"/>
            <w:tcMar/>
            <w:hideMark/>
          </w:tcPr>
          <w:p w:rsidRPr="007C1446" w:rsidR="000F2453" w:rsidP="009E2D22" w:rsidRDefault="000F2453" w14:paraId="400E177E" w14:textId="77777777">
            <w:pPr>
              <w:rPr>
                <w:rFonts w:eastAsia="Times New Roman"/>
                <w:sz w:val="20"/>
                <w:szCs w:val="20"/>
              </w:rPr>
            </w:pPr>
            <w:r w:rsidRPr="007C1446">
              <w:rPr>
                <w:rFonts w:eastAsia="Times New Roman"/>
                <w:sz w:val="20"/>
                <w:szCs w:val="20"/>
              </w:rPr>
              <w:t>Level of income</w:t>
            </w:r>
          </w:p>
        </w:tc>
        <w:tc>
          <w:tcPr>
            <w:tcW w:w="0" w:type="auto"/>
            <w:tcMar/>
            <w:hideMark/>
          </w:tcPr>
          <w:p w:rsidRPr="007C1446" w:rsidR="000F2453" w:rsidP="24FBB949" w:rsidRDefault="000F2453" w14:paraId="77A8236C" w14:textId="77777777">
            <w:pPr>
              <w:rPr>
                <w:rFonts w:eastAsia="Times New Roman"/>
                <w:sz w:val="20"/>
                <w:szCs w:val="20"/>
                <w:lang w:val="en-US"/>
              </w:rPr>
            </w:pPr>
            <w:r w:rsidRPr="1B754475" w:rsidR="3340E0D0">
              <w:rPr>
                <w:rFonts w:ascii="Segoe UI Symbol" w:hAnsi="Segoe UI Symbol" w:eastAsia="Times New Roman" w:cs="Segoe UI Symbol"/>
                <w:sz w:val="20"/>
                <w:szCs w:val="20"/>
                <w:highlight w:val="yellow"/>
                <w:lang w:val="en-US"/>
              </w:rPr>
              <w:t>☐</w:t>
            </w:r>
            <w:r w:rsidRPr="1B754475" w:rsidR="3340E0D0">
              <w:rPr>
                <w:rFonts w:eastAsia="Times New Roman"/>
                <w:sz w:val="20"/>
                <w:szCs w:val="20"/>
                <w:highlight w:val="yellow"/>
                <w:lang w:val="en-US"/>
              </w:rPr>
              <w:t xml:space="preserve"> Low income</w:t>
            </w:r>
            <w:r w:rsidRPr="1B754475" w:rsidR="3340E0D0">
              <w:rPr>
                <w:rFonts w:eastAsia="Times New Roman"/>
                <w:sz w:val="20"/>
                <w:szCs w:val="20"/>
                <w:highlight w:val="yellow"/>
                <w:lang w:val="en-US"/>
              </w:rPr>
              <w:t> </w:t>
            </w:r>
            <w:r w:rsidRPr="1B754475" w:rsidR="3340E0D0">
              <w:rPr>
                <w:rFonts w:eastAsia="Times New Roman"/>
                <w:sz w:val="20"/>
                <w:szCs w:val="20"/>
                <w:highlight w:val="yellow"/>
                <w:lang w:val="en-US"/>
              </w:rPr>
              <w:t> </w:t>
            </w:r>
            <w:r w:rsidRPr="1B754475" w:rsidR="3340E0D0">
              <w:rPr>
                <w:rFonts w:ascii="Segoe UI Symbol" w:hAnsi="Segoe UI Symbol" w:eastAsia="Times New Roman" w:cs="Segoe UI Symbol"/>
                <w:sz w:val="20"/>
                <w:szCs w:val="20"/>
                <w:highlight w:val="yellow"/>
                <w:lang w:val="en-US"/>
              </w:rPr>
              <w:t>☐</w:t>
            </w:r>
            <w:r w:rsidRPr="1B754475" w:rsidR="3340E0D0">
              <w:rPr>
                <w:rFonts w:eastAsia="Times New Roman"/>
                <w:sz w:val="20"/>
                <w:szCs w:val="20"/>
                <w:highlight w:val="yellow"/>
                <w:lang w:val="en-US"/>
              </w:rPr>
              <w:t xml:space="preserve"> Medium income</w:t>
            </w:r>
            <w:r w:rsidRPr="1B754475" w:rsidR="3340E0D0">
              <w:rPr>
                <w:rFonts w:eastAsia="Times New Roman"/>
                <w:sz w:val="20"/>
                <w:szCs w:val="20"/>
                <w:highlight w:val="yellow"/>
                <w:lang w:val="en-US"/>
              </w:rPr>
              <w:t> </w:t>
            </w:r>
            <w:r w:rsidRPr="1B754475" w:rsidR="3340E0D0">
              <w:rPr>
                <w:rFonts w:eastAsia="Times New Roman"/>
                <w:sz w:val="20"/>
                <w:szCs w:val="20"/>
                <w:lang w:val="en-US"/>
              </w:rPr>
              <w:t> </w:t>
            </w:r>
            <w:r w:rsidRPr="1B754475" w:rsidR="3340E0D0">
              <w:rPr>
                <w:rFonts w:ascii="Segoe UI Symbol" w:hAnsi="Segoe UI Symbol" w:eastAsia="Times New Roman" w:cs="Segoe UI Symbol"/>
                <w:sz w:val="20"/>
                <w:szCs w:val="20"/>
                <w:highlight w:val="yellow"/>
                <w:lang w:val="en-US"/>
              </w:rPr>
              <w:t>☐</w:t>
            </w:r>
            <w:r w:rsidRPr="1B754475" w:rsidR="3340E0D0">
              <w:rPr>
                <w:rFonts w:eastAsia="Times New Roman"/>
                <w:sz w:val="20"/>
                <w:szCs w:val="20"/>
                <w:highlight w:val="yellow"/>
                <w:lang w:val="en-US"/>
              </w:rPr>
              <w:t xml:space="preserve"> High income</w:t>
            </w:r>
          </w:p>
        </w:tc>
      </w:tr>
      <w:tr w:rsidRPr="007C1446" w:rsidR="000F2453" w:rsidTr="1B754475" w14:paraId="277E35DD" w14:textId="77777777">
        <w:tc>
          <w:tcPr>
            <w:tcW w:w="0" w:type="auto"/>
            <w:tcMar/>
            <w:hideMark/>
          </w:tcPr>
          <w:p w:rsidRPr="007C1446" w:rsidR="000F2453" w:rsidP="009E2D22" w:rsidRDefault="000F2453" w14:paraId="7AABF285" w14:textId="77777777">
            <w:pPr>
              <w:rPr>
                <w:rFonts w:eastAsia="Times New Roman"/>
                <w:sz w:val="20"/>
                <w:szCs w:val="20"/>
              </w:rPr>
            </w:pPr>
            <w:r w:rsidRPr="007C1446">
              <w:rPr>
                <w:rFonts w:eastAsia="Times New Roman"/>
                <w:sz w:val="20"/>
                <w:szCs w:val="20"/>
              </w:rPr>
              <w:t>Tenancy status</w:t>
            </w:r>
          </w:p>
        </w:tc>
        <w:tc>
          <w:tcPr>
            <w:tcW w:w="0" w:type="auto"/>
            <w:tcMar/>
            <w:hideMark/>
          </w:tcPr>
          <w:p w:rsidRPr="007C1446" w:rsidR="000F2453" w:rsidP="24FBB949" w:rsidRDefault="000F2453" w14:paraId="3183C736" w14:textId="77777777">
            <w:pPr>
              <w:rPr>
                <w:rFonts w:eastAsia="Times New Roman"/>
                <w:sz w:val="20"/>
                <w:szCs w:val="20"/>
                <w:lang w:val="en-US"/>
              </w:rPr>
            </w:pPr>
            <w:r w:rsidRPr="24FBB949">
              <w:rPr>
                <w:rFonts w:ascii="Segoe UI Symbol" w:hAnsi="Segoe UI Symbol" w:eastAsia="Times New Roman" w:cs="Segoe UI Symbol"/>
                <w:sz w:val="20"/>
                <w:szCs w:val="20"/>
                <w:highlight w:val="yellow"/>
                <w:lang w:val="en-US"/>
              </w:rPr>
              <w:t>☐</w:t>
            </w:r>
            <w:r w:rsidRPr="24FBB949">
              <w:rPr>
                <w:rFonts w:eastAsia="Times New Roman"/>
                <w:sz w:val="20"/>
                <w:szCs w:val="20"/>
                <w:highlight w:val="yellow"/>
                <w:lang w:val="en-US"/>
              </w:rPr>
              <w:t xml:space="preserve"> Homeowner</w:t>
            </w:r>
            <w:r w:rsidRPr="24FBB949">
              <w:rPr>
                <w:rFonts w:eastAsia="Times New Roman"/>
                <w:sz w:val="20"/>
                <w:szCs w:val="20"/>
                <w:highlight w:val="yellow"/>
                <w:lang w:val="en-US"/>
              </w:rPr>
              <w:t> </w:t>
            </w:r>
            <w:r w:rsidRPr="24FBB949">
              <w:rPr>
                <w:rFonts w:eastAsia="Times New Roman"/>
                <w:sz w:val="20"/>
                <w:szCs w:val="20"/>
                <w:highlight w:val="yellow"/>
                <w:lang w:val="en-US"/>
              </w:rPr>
              <w:t> </w:t>
            </w:r>
            <w:r w:rsidRPr="24FBB949">
              <w:rPr>
                <w:rFonts w:ascii="Segoe UI Symbol" w:hAnsi="Segoe UI Symbol" w:eastAsia="Times New Roman" w:cs="Segoe UI Symbol"/>
                <w:sz w:val="20"/>
                <w:szCs w:val="20"/>
                <w:highlight w:val="yellow"/>
                <w:lang w:val="en-US"/>
              </w:rPr>
              <w:t>☐</w:t>
            </w:r>
            <w:r w:rsidRPr="24FBB949">
              <w:rPr>
                <w:rFonts w:eastAsia="Times New Roman"/>
                <w:sz w:val="20"/>
                <w:szCs w:val="20"/>
                <w:highlight w:val="yellow"/>
                <w:lang w:val="en-US"/>
              </w:rPr>
              <w:t xml:space="preserve"> Tenant</w:t>
            </w:r>
          </w:p>
        </w:tc>
      </w:tr>
      <w:tr w:rsidRPr="007C1446" w:rsidR="000F2453" w:rsidTr="1B754475" w14:paraId="6913400A" w14:textId="77777777">
        <w:tc>
          <w:tcPr>
            <w:tcW w:w="0" w:type="auto"/>
            <w:tcMar/>
          </w:tcPr>
          <w:p w:rsidRPr="007C1446" w:rsidR="000F2453" w:rsidP="009E2D22" w:rsidRDefault="000F2453" w14:paraId="2FE5318F" w14:textId="77777777">
            <w:pPr>
              <w:rPr>
                <w:rFonts w:eastAsia="Times New Roman"/>
                <w:sz w:val="20"/>
                <w:szCs w:val="20"/>
              </w:rPr>
            </w:pPr>
          </w:p>
        </w:tc>
        <w:tc>
          <w:tcPr>
            <w:tcW w:w="0" w:type="auto"/>
            <w:tcMar/>
          </w:tcPr>
          <w:p w:rsidRPr="007C1446" w:rsidR="000F2453" w:rsidP="009E2D22" w:rsidRDefault="000F2453" w14:paraId="06AAFF5D" w14:textId="77777777">
            <w:pPr>
              <w:rPr>
                <w:rFonts w:eastAsia="Times New Roman"/>
                <w:sz w:val="20"/>
                <w:szCs w:val="20"/>
              </w:rPr>
            </w:pPr>
          </w:p>
        </w:tc>
      </w:tr>
      <w:tr w:rsidRPr="007C1446" w:rsidR="000F2453" w:rsidTr="1B754475" w14:paraId="6DECF214" w14:textId="77777777">
        <w:tc>
          <w:tcPr>
            <w:tcW w:w="0" w:type="auto"/>
            <w:tcMar/>
            <w:hideMark/>
          </w:tcPr>
          <w:p w:rsidRPr="007C1446" w:rsidR="000F2453" w:rsidP="009E2D22" w:rsidRDefault="000F2453" w14:paraId="228CB4BF" w14:textId="77777777">
            <w:pPr>
              <w:rPr>
                <w:rFonts w:eastAsia="Times New Roman"/>
                <w:sz w:val="20"/>
                <w:szCs w:val="20"/>
              </w:rPr>
            </w:pPr>
            <w:r w:rsidRPr="007C1446">
              <w:rPr>
                <w:rFonts w:eastAsia="Times New Roman"/>
                <w:b/>
                <w:bCs/>
                <w:sz w:val="20"/>
                <w:szCs w:val="20"/>
              </w:rPr>
              <w:lastRenderedPageBreak/>
              <w:t>Systemic focus</w:t>
            </w:r>
          </w:p>
        </w:tc>
        <w:tc>
          <w:tcPr>
            <w:tcW w:w="0" w:type="auto"/>
            <w:tcMar/>
            <w:hideMark/>
          </w:tcPr>
          <w:p w:rsidRPr="00D553A0" w:rsidR="000F2453" w:rsidP="009E2D22" w:rsidRDefault="000F2453" w14:paraId="0AFED98F" w14:textId="77777777">
            <w:pPr>
              <w:rPr>
                <w:rFonts w:eastAsia="Times New Roman"/>
                <w:sz w:val="20"/>
                <w:szCs w:val="20"/>
                <w:lang w:val="en-GB"/>
              </w:rPr>
            </w:pPr>
            <w:r w:rsidRPr="00D553A0">
              <w:rPr>
                <w:rFonts w:eastAsia="Times New Roman"/>
                <w:sz w:val="20"/>
                <w:szCs w:val="20"/>
                <w:lang w:val="en-GB"/>
              </w:rPr>
              <w:t>Environment, society &amp; culture, economy &amp; finance, science/tech/infrastructure, policy/governance</w:t>
            </w:r>
          </w:p>
        </w:tc>
      </w:tr>
      <w:tr w:rsidRPr="007C1446" w:rsidR="000F2453" w:rsidTr="1B754475" w14:paraId="14E007F9" w14:textId="77777777">
        <w:tc>
          <w:tcPr>
            <w:tcW w:w="0" w:type="auto"/>
            <w:tcMar/>
            <w:hideMark/>
          </w:tcPr>
          <w:p w:rsidRPr="007C1446" w:rsidR="000F2453" w:rsidP="009E2D22" w:rsidRDefault="000F2453" w14:paraId="360FCCC5" w14:textId="77777777">
            <w:pPr>
              <w:rPr>
                <w:rFonts w:eastAsia="Times New Roman"/>
                <w:sz w:val="20"/>
                <w:szCs w:val="20"/>
              </w:rPr>
            </w:pPr>
            <w:r w:rsidRPr="007C1446">
              <w:rPr>
                <w:rFonts w:eastAsia="Times New Roman"/>
                <w:b/>
                <w:bCs/>
                <w:sz w:val="20"/>
                <w:szCs w:val="20"/>
              </w:rPr>
              <w:t>Potential risks/barriers</w:t>
            </w:r>
          </w:p>
        </w:tc>
        <w:tc>
          <w:tcPr>
            <w:tcW w:w="0" w:type="auto"/>
            <w:tcMar/>
            <w:hideMark/>
          </w:tcPr>
          <w:p w:rsidRPr="00A17A4E" w:rsidR="000F2453" w:rsidP="009E2D22" w:rsidRDefault="000F2453" w14:paraId="172F83CD" w14:textId="77777777">
            <w:pPr>
              <w:rPr>
                <w:rFonts w:eastAsia="Times New Roman"/>
                <w:sz w:val="20"/>
                <w:szCs w:val="20"/>
                <w:lang w:val="en-GB"/>
              </w:rPr>
            </w:pPr>
            <w:r>
              <w:rPr>
                <w:rFonts w:eastAsia="Times New Roman"/>
                <w:sz w:val="20"/>
                <w:szCs w:val="20"/>
                <w:lang w:val="en-GB"/>
              </w:rPr>
              <w:t xml:space="preserve">Funding; split incentive between landlord and tenant; RTB or LA capacity  </w:t>
            </w:r>
          </w:p>
        </w:tc>
      </w:tr>
      <w:tr w:rsidRPr="007C1446" w:rsidR="000F2453" w:rsidTr="1B754475" w14:paraId="701D1FEE" w14:textId="77777777">
        <w:tc>
          <w:tcPr>
            <w:tcW w:w="0" w:type="auto"/>
            <w:tcMar/>
            <w:hideMark/>
          </w:tcPr>
          <w:p w:rsidRPr="007C1446" w:rsidR="000F2453" w:rsidP="009E2D22" w:rsidRDefault="000F2453" w14:paraId="719E8D48" w14:textId="77777777">
            <w:pPr>
              <w:rPr>
                <w:rFonts w:eastAsia="Times New Roman"/>
                <w:sz w:val="20"/>
                <w:szCs w:val="20"/>
              </w:rPr>
            </w:pPr>
            <w:r w:rsidRPr="007C1446">
              <w:rPr>
                <w:rFonts w:eastAsia="Times New Roman"/>
                <w:b/>
                <w:bCs/>
                <w:sz w:val="20"/>
                <w:szCs w:val="20"/>
              </w:rPr>
              <w:t>Drivers/enablers</w:t>
            </w:r>
          </w:p>
        </w:tc>
        <w:tc>
          <w:tcPr>
            <w:tcW w:w="0" w:type="auto"/>
            <w:tcMar/>
            <w:hideMark/>
          </w:tcPr>
          <w:p w:rsidRPr="00A17A4E" w:rsidR="000F2453" w:rsidP="009E2D22" w:rsidRDefault="000F2453" w14:paraId="6A9EFB57" w14:textId="77777777">
            <w:pPr>
              <w:rPr>
                <w:rFonts w:eastAsia="Times New Roman"/>
                <w:sz w:val="20"/>
                <w:szCs w:val="20"/>
                <w:lang w:val="en-GB"/>
              </w:rPr>
            </w:pPr>
            <w:r>
              <w:rPr>
                <w:rFonts w:eastAsia="Times New Roman"/>
                <w:sz w:val="20"/>
                <w:szCs w:val="20"/>
                <w:lang w:val="en-GB"/>
              </w:rPr>
              <w:t xml:space="preserve">Government; RTB; </w:t>
            </w:r>
            <w:proofErr w:type="spellStart"/>
            <w:r>
              <w:rPr>
                <w:rFonts w:eastAsia="Times New Roman"/>
                <w:sz w:val="20"/>
                <w:szCs w:val="20"/>
                <w:lang w:val="en-GB"/>
              </w:rPr>
              <w:t>Lanlords</w:t>
            </w:r>
            <w:proofErr w:type="spellEnd"/>
            <w:r>
              <w:rPr>
                <w:rFonts w:eastAsia="Times New Roman"/>
                <w:sz w:val="20"/>
                <w:szCs w:val="20"/>
                <w:lang w:val="en-GB"/>
              </w:rPr>
              <w:t>; AHBs; SEAI, LAs; Tenants</w:t>
            </w:r>
          </w:p>
        </w:tc>
      </w:tr>
      <w:tr w:rsidRPr="007C1446" w:rsidR="000F2453" w:rsidTr="1B754475" w14:paraId="1ACBCC12" w14:textId="77777777">
        <w:tc>
          <w:tcPr>
            <w:tcW w:w="0" w:type="auto"/>
            <w:tcMar/>
            <w:hideMark/>
          </w:tcPr>
          <w:p w:rsidRPr="007C1446" w:rsidR="000F2453" w:rsidP="009E2D22" w:rsidRDefault="000F2453" w14:paraId="285ED9CF" w14:textId="77777777">
            <w:pPr>
              <w:rPr>
                <w:rFonts w:eastAsia="Times New Roman"/>
                <w:sz w:val="20"/>
                <w:szCs w:val="20"/>
              </w:rPr>
            </w:pPr>
            <w:r w:rsidRPr="007C1446">
              <w:rPr>
                <w:rFonts w:eastAsia="Times New Roman"/>
                <w:b/>
                <w:bCs/>
                <w:sz w:val="20"/>
                <w:szCs w:val="20"/>
              </w:rPr>
              <w:t>Time horizon</w:t>
            </w:r>
          </w:p>
        </w:tc>
        <w:tc>
          <w:tcPr>
            <w:tcW w:w="0" w:type="auto"/>
            <w:tcMar/>
            <w:hideMark/>
          </w:tcPr>
          <w:p w:rsidRPr="00A17A4E" w:rsidR="000F2453" w:rsidP="009E2D22" w:rsidRDefault="000F2453" w14:paraId="59D6A6DA" w14:textId="77777777">
            <w:pPr>
              <w:rPr>
                <w:rFonts w:eastAsia="Times New Roman"/>
                <w:sz w:val="20"/>
                <w:szCs w:val="20"/>
                <w:lang w:val="en-GB"/>
              </w:rPr>
            </w:pPr>
            <w:r>
              <w:rPr>
                <w:rFonts w:eastAsia="Times New Roman"/>
                <w:sz w:val="20"/>
                <w:szCs w:val="20"/>
                <w:lang w:val="en-GB"/>
              </w:rPr>
              <w:t>Immediate</w:t>
            </w:r>
          </w:p>
        </w:tc>
      </w:tr>
      <w:tr w:rsidRPr="007C1446" w:rsidR="000F2453" w:rsidTr="1B754475" w14:paraId="42B93FEB" w14:textId="77777777">
        <w:tc>
          <w:tcPr>
            <w:tcW w:w="0" w:type="auto"/>
            <w:tcMar/>
            <w:hideMark/>
          </w:tcPr>
          <w:p w:rsidRPr="007C1446" w:rsidR="000F2453" w:rsidP="009E2D22" w:rsidRDefault="000F2453" w14:paraId="17607DF9" w14:textId="77777777">
            <w:pPr>
              <w:rPr>
                <w:rFonts w:eastAsia="Times New Roman"/>
                <w:sz w:val="20"/>
                <w:szCs w:val="20"/>
              </w:rPr>
            </w:pPr>
            <w:r w:rsidRPr="007C1446">
              <w:rPr>
                <w:rFonts w:eastAsia="Times New Roman"/>
                <w:b/>
                <w:bCs/>
                <w:sz w:val="20"/>
                <w:szCs w:val="20"/>
              </w:rPr>
              <w:t>Feasibility &amp; resources</w:t>
            </w:r>
          </w:p>
        </w:tc>
        <w:tc>
          <w:tcPr>
            <w:tcW w:w="0" w:type="auto"/>
            <w:tcMar/>
            <w:hideMark/>
          </w:tcPr>
          <w:p w:rsidRPr="00AC4B4A" w:rsidR="000F2453" w:rsidP="009E2D22" w:rsidRDefault="000F2453" w14:paraId="6BCD6C1B" w14:textId="703AB37B">
            <w:pPr>
              <w:rPr>
                <w:rFonts w:eastAsia="Times New Roman"/>
                <w:sz w:val="20"/>
                <w:szCs w:val="20"/>
                <w:lang w:val="en-GB"/>
              </w:rPr>
            </w:pPr>
            <w:r>
              <w:rPr>
                <w:rFonts w:eastAsia="Times New Roman"/>
                <w:sz w:val="20"/>
                <w:szCs w:val="20"/>
                <w:lang w:val="en-GB"/>
              </w:rPr>
              <w:t>F</w:t>
            </w:r>
            <w:proofErr w:type="spellStart"/>
            <w:r w:rsidRPr="007C1446">
              <w:rPr>
                <w:rFonts w:eastAsia="Times New Roman"/>
                <w:sz w:val="20"/>
                <w:szCs w:val="20"/>
              </w:rPr>
              <w:t>inancial</w:t>
            </w:r>
            <w:proofErr w:type="spellEnd"/>
            <w:r>
              <w:rPr>
                <w:rFonts w:eastAsia="Times New Roman"/>
                <w:sz w:val="20"/>
                <w:szCs w:val="20"/>
                <w:lang w:val="en-GB"/>
              </w:rPr>
              <w:t>;</w:t>
            </w:r>
            <w:r w:rsidRPr="007C1446">
              <w:rPr>
                <w:rFonts w:eastAsia="Times New Roman"/>
                <w:sz w:val="20"/>
                <w:szCs w:val="20"/>
              </w:rPr>
              <w:t xml:space="preserve"> </w:t>
            </w:r>
            <w:r>
              <w:rPr>
                <w:rFonts w:eastAsia="Times New Roman"/>
                <w:sz w:val="20"/>
                <w:szCs w:val="20"/>
                <w:lang w:val="en-GB"/>
              </w:rPr>
              <w:t>I</w:t>
            </w:r>
            <w:proofErr w:type="spellStart"/>
            <w:r w:rsidRPr="007C1446">
              <w:rPr>
                <w:rFonts w:eastAsia="Times New Roman"/>
                <w:sz w:val="20"/>
                <w:szCs w:val="20"/>
              </w:rPr>
              <w:t>nstitutional</w:t>
            </w:r>
            <w:proofErr w:type="spellEnd"/>
            <w:r>
              <w:rPr>
                <w:rFonts w:eastAsia="Times New Roman"/>
                <w:sz w:val="20"/>
                <w:szCs w:val="20"/>
                <w:lang w:val="en-GB"/>
              </w:rPr>
              <w:t>;</w:t>
            </w:r>
            <w:r w:rsidRPr="007C1446">
              <w:rPr>
                <w:rFonts w:eastAsia="Times New Roman"/>
                <w:sz w:val="20"/>
                <w:szCs w:val="20"/>
              </w:rPr>
              <w:t xml:space="preserve"> </w:t>
            </w:r>
            <w:r>
              <w:rPr>
                <w:rFonts w:eastAsia="Times New Roman"/>
                <w:sz w:val="20"/>
                <w:szCs w:val="20"/>
                <w:lang w:val="en-GB"/>
              </w:rPr>
              <w:t>RTB resourcing</w:t>
            </w:r>
            <w:r w:rsidR="00C1772F">
              <w:rPr>
                <w:rFonts w:eastAsia="Times New Roman"/>
                <w:sz w:val="20"/>
                <w:szCs w:val="20"/>
                <w:lang w:val="en-GB"/>
              </w:rPr>
              <w:t xml:space="preserve"> </w:t>
            </w:r>
            <w:r>
              <w:rPr>
                <w:rFonts w:eastAsia="Times New Roman"/>
                <w:sz w:val="20"/>
                <w:szCs w:val="20"/>
                <w:lang w:val="en-GB"/>
              </w:rPr>
              <w:t xml:space="preserve"> </w:t>
            </w:r>
          </w:p>
        </w:tc>
      </w:tr>
      <w:bookmarkEnd w:id="11"/>
    </w:tbl>
    <w:p w:rsidR="00D83E97" w:rsidP="00D83E97" w:rsidRDefault="00D83E97" w14:paraId="0FA27186" w14:textId="77777777">
      <w:pPr>
        <w:rPr>
          <w:b/>
          <w:bCs/>
          <w:lang w:val="en-GB" w:eastAsia="en-GB"/>
        </w:rPr>
      </w:pPr>
    </w:p>
    <w:p w:rsidR="000363DB" w:rsidP="00D83E97" w:rsidRDefault="000363DB" w14:paraId="7FA18490" w14:textId="77777777">
      <w:pPr>
        <w:rPr>
          <w:b/>
          <w:bCs/>
          <w:lang w:val="en-GB" w:eastAsia="en-GB"/>
        </w:rPr>
      </w:pPr>
    </w:p>
    <w:p w:rsidR="000363DB" w:rsidP="00D83E97" w:rsidRDefault="000363DB" w14:paraId="21695B3D" w14:textId="77777777">
      <w:pPr>
        <w:rPr>
          <w:b/>
          <w:bCs/>
          <w:lang w:val="en-GB" w:eastAsia="en-GB"/>
        </w:rPr>
      </w:pPr>
    </w:p>
    <w:tbl>
      <w:tblPr>
        <w:tblStyle w:val="TableGrid6"/>
        <w:tblW w:w="0" w:type="auto"/>
        <w:tblLook w:val="04A0" w:firstRow="1" w:lastRow="0" w:firstColumn="1" w:lastColumn="0" w:noHBand="0" w:noVBand="1"/>
      </w:tblPr>
      <w:tblGrid>
        <w:gridCol w:w="2556"/>
        <w:gridCol w:w="6884"/>
      </w:tblGrid>
      <w:tr w:rsidRPr="00AA5165" w:rsidR="00AA5165" w:rsidTr="009E2D22" w14:paraId="45A1FB5A" w14:textId="77777777">
        <w:tc>
          <w:tcPr>
            <w:tcW w:w="0" w:type="auto"/>
            <w:hideMark/>
          </w:tcPr>
          <w:p w:rsidRPr="00AA5165" w:rsidR="00AA5165" w:rsidP="00AA5165" w:rsidRDefault="00AA5165" w14:paraId="43F17DF7" w14:textId="77777777">
            <w:pPr>
              <w:spacing w:line="240" w:lineRule="auto"/>
              <w:jc w:val="center"/>
              <w:rPr>
                <w:rFonts w:eastAsia="Times New Roman"/>
                <w:b/>
                <w:bCs/>
                <w:sz w:val="20"/>
                <w:szCs w:val="20"/>
                <w:lang w:val="bg-BG"/>
              </w:rPr>
            </w:pPr>
            <w:bookmarkStart w:name="_Hlk215065650" w:id="16"/>
            <w:r w:rsidRPr="00AA5165">
              <w:rPr>
                <w:rFonts w:eastAsia="Times New Roman"/>
                <w:b/>
                <w:bCs/>
                <w:sz w:val="20"/>
                <w:szCs w:val="20"/>
                <w:lang w:val="bg-BG"/>
              </w:rPr>
              <w:t>Section</w:t>
            </w:r>
          </w:p>
        </w:tc>
        <w:tc>
          <w:tcPr>
            <w:tcW w:w="0" w:type="auto"/>
            <w:hideMark/>
          </w:tcPr>
          <w:p w:rsidRPr="00AA5165" w:rsidR="00AA5165" w:rsidP="00AA5165" w:rsidRDefault="00AA5165" w14:paraId="227A3723" w14:textId="77777777">
            <w:pPr>
              <w:spacing w:line="240" w:lineRule="auto"/>
              <w:jc w:val="center"/>
              <w:rPr>
                <w:rFonts w:eastAsia="Times New Roman"/>
                <w:b/>
                <w:bCs/>
                <w:sz w:val="20"/>
                <w:szCs w:val="20"/>
                <w:lang w:val="bg-BG"/>
              </w:rPr>
            </w:pPr>
            <w:r w:rsidRPr="00AA5165">
              <w:rPr>
                <w:rFonts w:eastAsia="Times New Roman"/>
                <w:b/>
                <w:bCs/>
                <w:sz w:val="20"/>
                <w:szCs w:val="20"/>
                <w:lang w:val="bg-BG"/>
              </w:rPr>
              <w:t>Guiding questions / What to fill in</w:t>
            </w:r>
          </w:p>
        </w:tc>
      </w:tr>
      <w:tr w:rsidRPr="00AA5165" w:rsidR="00AA5165" w:rsidTr="009E2D22" w14:paraId="6E5F5C07" w14:textId="77777777">
        <w:tc>
          <w:tcPr>
            <w:tcW w:w="0" w:type="auto"/>
            <w:hideMark/>
          </w:tcPr>
          <w:p w:rsidRPr="00AA5165" w:rsidR="00AA5165" w:rsidP="00AA5165" w:rsidRDefault="00AA5165" w14:paraId="72348A07" w14:textId="77777777">
            <w:pPr>
              <w:spacing w:line="240" w:lineRule="auto"/>
              <w:rPr>
                <w:rFonts w:eastAsia="Times New Roman"/>
                <w:sz w:val="20"/>
                <w:szCs w:val="20"/>
                <w:lang w:val="bg-BG"/>
              </w:rPr>
            </w:pPr>
            <w:r w:rsidRPr="00AA5165">
              <w:rPr>
                <w:rFonts w:eastAsia="Times New Roman"/>
                <w:b/>
                <w:bCs/>
                <w:sz w:val="20"/>
                <w:szCs w:val="20"/>
                <w:lang w:val="bg-BG"/>
              </w:rPr>
              <w:t>Title of the policy (existing)</w:t>
            </w:r>
          </w:p>
        </w:tc>
        <w:tc>
          <w:tcPr>
            <w:tcW w:w="0" w:type="auto"/>
            <w:hideMark/>
          </w:tcPr>
          <w:p w:rsidRPr="00AA5165" w:rsidR="00AA5165" w:rsidP="00AA5165" w:rsidRDefault="00AA5165" w14:paraId="64A022AE" w14:textId="77777777">
            <w:pPr>
              <w:spacing w:line="240" w:lineRule="auto"/>
              <w:rPr>
                <w:rFonts w:eastAsia="Times New Roman"/>
                <w:sz w:val="20"/>
                <w:szCs w:val="20"/>
                <w:lang w:val="en-GB"/>
              </w:rPr>
            </w:pPr>
            <w:r w:rsidRPr="00AA5165">
              <w:rPr>
                <w:rFonts w:eastAsia="Times New Roman"/>
                <w:sz w:val="20"/>
                <w:szCs w:val="20"/>
                <w:lang w:val="en-GB"/>
              </w:rPr>
              <w:t xml:space="preserve">Warmer Homes Scheme </w:t>
            </w:r>
          </w:p>
        </w:tc>
      </w:tr>
      <w:tr w:rsidRPr="00AA5165" w:rsidR="00AA5165" w:rsidTr="009E2D22" w14:paraId="34C03F5F" w14:textId="77777777">
        <w:tc>
          <w:tcPr>
            <w:tcW w:w="0" w:type="auto"/>
            <w:hideMark/>
          </w:tcPr>
          <w:p w:rsidRPr="00AA5165" w:rsidR="00AA5165" w:rsidP="00AA5165" w:rsidRDefault="00AA5165" w14:paraId="5B5A6B2F" w14:textId="77777777">
            <w:pPr>
              <w:spacing w:line="240" w:lineRule="auto"/>
              <w:rPr>
                <w:rFonts w:eastAsia="Times New Roman"/>
                <w:sz w:val="20"/>
                <w:szCs w:val="20"/>
                <w:lang w:val="bg-BG"/>
              </w:rPr>
            </w:pPr>
            <w:r w:rsidRPr="00AA5165">
              <w:rPr>
                <w:rFonts w:eastAsia="Times New Roman"/>
                <w:b/>
                <w:bCs/>
                <w:sz w:val="20"/>
                <w:szCs w:val="20"/>
                <w:lang w:val="bg-BG"/>
              </w:rPr>
              <w:t>Sectoral focus</w:t>
            </w:r>
          </w:p>
        </w:tc>
        <w:tc>
          <w:tcPr>
            <w:tcW w:w="0" w:type="auto"/>
            <w:hideMark/>
          </w:tcPr>
          <w:p w:rsidRPr="00AA5165" w:rsidR="00AA5165" w:rsidP="00AA5165" w:rsidRDefault="00AA5165" w14:paraId="36CEC09E" w14:textId="77777777">
            <w:pPr>
              <w:spacing w:line="240" w:lineRule="auto"/>
              <w:rPr>
                <w:rFonts w:eastAsia="Times New Roman"/>
                <w:sz w:val="20"/>
                <w:szCs w:val="20"/>
                <w:lang w:val="en-GB"/>
              </w:rPr>
            </w:pPr>
            <w:r w:rsidRPr="00AA5165">
              <w:rPr>
                <w:rFonts w:eastAsia="Times New Roman"/>
                <w:sz w:val="20"/>
                <w:szCs w:val="20"/>
                <w:lang w:val="en-GB"/>
              </w:rPr>
              <w:t>Housing &amp; Energy (co-created in the Housing sub-group)</w:t>
            </w:r>
          </w:p>
        </w:tc>
      </w:tr>
      <w:tr w:rsidRPr="00AA5165" w:rsidR="00AA5165" w:rsidTr="009E2D22" w14:paraId="4E906280" w14:textId="77777777">
        <w:tc>
          <w:tcPr>
            <w:tcW w:w="0" w:type="auto"/>
            <w:hideMark/>
          </w:tcPr>
          <w:p w:rsidRPr="00AA5165" w:rsidR="00AA5165" w:rsidP="00AA5165" w:rsidRDefault="00AA5165" w14:paraId="4E4BEE69" w14:textId="77777777">
            <w:pPr>
              <w:spacing w:line="240" w:lineRule="auto"/>
              <w:rPr>
                <w:rFonts w:eastAsia="Times New Roman"/>
                <w:sz w:val="20"/>
                <w:szCs w:val="20"/>
                <w:lang w:val="bg-BG"/>
              </w:rPr>
            </w:pPr>
            <w:r w:rsidRPr="00AA5165">
              <w:rPr>
                <w:rFonts w:eastAsia="Times New Roman"/>
                <w:b/>
                <w:bCs/>
                <w:sz w:val="20"/>
                <w:szCs w:val="20"/>
                <w:lang w:val="bg-BG"/>
              </w:rPr>
              <w:t>Original policy objectives</w:t>
            </w:r>
          </w:p>
        </w:tc>
        <w:tc>
          <w:tcPr>
            <w:tcW w:w="0" w:type="auto"/>
            <w:hideMark/>
          </w:tcPr>
          <w:p w:rsidRPr="00AA5165" w:rsidR="00AA5165" w:rsidP="00AA5165" w:rsidRDefault="00AA5165" w14:paraId="5206163F" w14:textId="77777777">
            <w:pPr>
              <w:spacing w:line="240" w:lineRule="auto"/>
              <w:rPr>
                <w:rFonts w:eastAsia="Times New Roman"/>
                <w:sz w:val="20"/>
                <w:szCs w:val="20"/>
                <w:lang w:val="en-GB"/>
              </w:rPr>
            </w:pPr>
            <w:r w:rsidRPr="00AA5165">
              <w:rPr>
                <w:rFonts w:eastAsia="Times New Roman"/>
                <w:sz w:val="20"/>
                <w:szCs w:val="20"/>
                <w:lang w:val="en-GB"/>
              </w:rPr>
              <w:t>To improve the energy efficiency, warmth, and comfort of homes owned by low</w:t>
            </w:r>
            <w:r w:rsidRPr="00AA5165">
              <w:rPr>
                <w:rFonts w:ascii="Cambria Math" w:hAnsi="Cambria Math" w:eastAsia="Times New Roman" w:cs="Cambria Math"/>
                <w:sz w:val="20"/>
                <w:szCs w:val="20"/>
                <w:lang w:val="en-GB"/>
              </w:rPr>
              <w:t>‑</w:t>
            </w:r>
            <w:r w:rsidRPr="00AA5165">
              <w:rPr>
                <w:rFonts w:eastAsia="Times New Roman"/>
                <w:sz w:val="20"/>
                <w:szCs w:val="20"/>
                <w:lang w:val="en-GB"/>
              </w:rPr>
              <w:t>income households, while reducing energy poverty and supporting national climate goals.</w:t>
            </w:r>
          </w:p>
        </w:tc>
      </w:tr>
      <w:tr w:rsidRPr="00AA5165" w:rsidR="00AA5165" w:rsidTr="009E2D22" w14:paraId="2FA9BCFC" w14:textId="77777777">
        <w:tc>
          <w:tcPr>
            <w:tcW w:w="0" w:type="auto"/>
            <w:hideMark/>
          </w:tcPr>
          <w:p w:rsidRPr="00AA5165" w:rsidR="00AA5165" w:rsidP="00AA5165" w:rsidRDefault="00AA5165" w14:paraId="141FACC2" w14:textId="77777777">
            <w:pPr>
              <w:spacing w:line="240" w:lineRule="auto"/>
              <w:rPr>
                <w:rFonts w:eastAsia="Times New Roman"/>
                <w:sz w:val="20"/>
                <w:szCs w:val="20"/>
                <w:lang w:val="bg-BG"/>
              </w:rPr>
            </w:pPr>
            <w:r w:rsidRPr="00AA5165">
              <w:rPr>
                <w:rFonts w:eastAsia="Times New Roman"/>
                <w:b/>
                <w:bCs/>
                <w:sz w:val="20"/>
                <w:szCs w:val="20"/>
                <w:lang w:val="bg-BG"/>
              </w:rPr>
              <w:t>Prioritised challenge addressed</w:t>
            </w:r>
          </w:p>
        </w:tc>
        <w:tc>
          <w:tcPr>
            <w:tcW w:w="0" w:type="auto"/>
            <w:hideMark/>
          </w:tcPr>
          <w:p w:rsidRPr="00AA5165" w:rsidR="00AA5165" w:rsidP="00AA5165" w:rsidRDefault="00AA5165" w14:paraId="1E33434E" w14:textId="77777777">
            <w:pPr>
              <w:spacing w:line="240" w:lineRule="auto"/>
              <w:rPr>
                <w:rFonts w:eastAsia="Times New Roman"/>
                <w:sz w:val="20"/>
                <w:szCs w:val="20"/>
                <w:lang w:val="en-GB"/>
              </w:rPr>
            </w:pPr>
            <w:r w:rsidRPr="00AA5165">
              <w:rPr>
                <w:rFonts w:eastAsia="Times New Roman"/>
                <w:sz w:val="20"/>
                <w:szCs w:val="20"/>
                <w:lang w:val="en-GB"/>
              </w:rPr>
              <w:t>Policies are inaccessible to many</w:t>
            </w:r>
          </w:p>
        </w:tc>
      </w:tr>
      <w:tr w:rsidRPr="00AA5165" w:rsidR="00AA5165" w:rsidTr="009E2D22" w14:paraId="7785778A" w14:textId="77777777">
        <w:tc>
          <w:tcPr>
            <w:tcW w:w="0" w:type="auto"/>
            <w:hideMark/>
          </w:tcPr>
          <w:p w:rsidRPr="00AA5165" w:rsidR="00AA5165" w:rsidP="00AA5165" w:rsidRDefault="00AA5165" w14:paraId="1DC3EB7C" w14:textId="77777777">
            <w:pPr>
              <w:spacing w:line="240" w:lineRule="auto"/>
              <w:rPr>
                <w:rFonts w:eastAsia="Times New Roman"/>
                <w:sz w:val="20"/>
                <w:szCs w:val="20"/>
                <w:lang w:val="bg-BG"/>
              </w:rPr>
            </w:pPr>
            <w:r w:rsidRPr="00AA5165">
              <w:rPr>
                <w:rFonts w:eastAsia="Times New Roman"/>
                <w:b/>
                <w:bCs/>
                <w:sz w:val="20"/>
                <w:szCs w:val="20"/>
                <w:lang w:val="bg-BG"/>
              </w:rPr>
              <w:t>Limitations or gaps</w:t>
            </w:r>
          </w:p>
        </w:tc>
        <w:tc>
          <w:tcPr>
            <w:tcW w:w="0" w:type="auto"/>
            <w:hideMark/>
          </w:tcPr>
          <w:p w:rsidRPr="00AA5165" w:rsidR="00AA5165" w:rsidP="00AA5165" w:rsidRDefault="00AA5165" w14:paraId="002DC905" w14:textId="77777777">
            <w:pPr>
              <w:spacing w:line="240" w:lineRule="auto"/>
              <w:rPr>
                <w:rFonts w:eastAsia="Times New Roman"/>
                <w:sz w:val="20"/>
                <w:szCs w:val="20"/>
                <w:lang w:val="en-GB"/>
              </w:rPr>
            </w:pPr>
            <w:r w:rsidRPr="00AA5165">
              <w:rPr>
                <w:rFonts w:eastAsia="Times New Roman"/>
                <w:sz w:val="20"/>
                <w:szCs w:val="20"/>
                <w:lang w:val="en-GB"/>
              </w:rPr>
              <w:t>The funding criteria. It excludes those who can’t afford &amp; don’t qualify</w:t>
            </w:r>
          </w:p>
        </w:tc>
      </w:tr>
      <w:tr w:rsidRPr="00AA5165" w:rsidR="00AA5165" w:rsidTr="009E2D22" w14:paraId="7CC0F234" w14:textId="77777777">
        <w:tc>
          <w:tcPr>
            <w:tcW w:w="0" w:type="auto"/>
            <w:hideMark/>
          </w:tcPr>
          <w:p w:rsidRPr="00AA5165" w:rsidR="00AA5165" w:rsidP="00AA5165" w:rsidRDefault="00AA5165" w14:paraId="5647E836" w14:textId="77777777">
            <w:pPr>
              <w:spacing w:line="240" w:lineRule="auto"/>
              <w:rPr>
                <w:rFonts w:eastAsia="Times New Roman"/>
                <w:sz w:val="20"/>
                <w:szCs w:val="20"/>
                <w:lang w:val="bg-BG"/>
              </w:rPr>
            </w:pPr>
            <w:r w:rsidRPr="00AA5165">
              <w:rPr>
                <w:rFonts w:eastAsia="Times New Roman"/>
                <w:b/>
                <w:bCs/>
                <w:sz w:val="20"/>
                <w:szCs w:val="20"/>
                <w:lang w:val="bg-BG"/>
              </w:rPr>
              <w:t>Proposed adaptations</w:t>
            </w:r>
          </w:p>
        </w:tc>
        <w:tc>
          <w:tcPr>
            <w:tcW w:w="0" w:type="auto"/>
            <w:hideMark/>
          </w:tcPr>
          <w:p w:rsidRPr="00AA5165" w:rsidR="00AA5165" w:rsidP="00AA5165" w:rsidRDefault="00AA5165" w14:paraId="1FA44A3E" w14:textId="77777777">
            <w:pPr>
              <w:spacing w:line="240" w:lineRule="auto"/>
              <w:rPr>
                <w:rFonts w:eastAsia="Times New Roman"/>
                <w:sz w:val="20"/>
                <w:szCs w:val="20"/>
                <w:lang w:val="en-GB"/>
              </w:rPr>
            </w:pPr>
            <w:r w:rsidRPr="00AA5165">
              <w:rPr>
                <w:rFonts w:eastAsia="Times New Roman"/>
                <w:sz w:val="20"/>
                <w:szCs w:val="20"/>
                <w:lang w:val="en-GB"/>
              </w:rPr>
              <w:t>Broaden eligibility</w:t>
            </w:r>
          </w:p>
        </w:tc>
      </w:tr>
      <w:tr w:rsidRPr="00AA5165" w:rsidR="00AA5165" w:rsidTr="009E2D22" w14:paraId="36649CBE" w14:textId="77777777">
        <w:tc>
          <w:tcPr>
            <w:tcW w:w="0" w:type="auto"/>
            <w:hideMark/>
          </w:tcPr>
          <w:p w:rsidRPr="00AA5165" w:rsidR="00AA5165" w:rsidP="00AA5165" w:rsidRDefault="00AA5165" w14:paraId="1118B240" w14:textId="77777777">
            <w:pPr>
              <w:spacing w:line="240" w:lineRule="auto"/>
              <w:rPr>
                <w:rFonts w:eastAsia="Times New Roman"/>
                <w:sz w:val="20"/>
                <w:szCs w:val="20"/>
                <w:lang w:val="bg-BG"/>
              </w:rPr>
            </w:pPr>
            <w:r w:rsidRPr="00AA5165">
              <w:rPr>
                <w:rFonts w:eastAsia="Times New Roman"/>
                <w:b/>
                <w:bCs/>
                <w:sz w:val="20"/>
                <w:szCs w:val="20"/>
                <w:lang w:val="bg-BG"/>
              </w:rPr>
              <w:t>Policy type(s)</w:t>
            </w:r>
          </w:p>
        </w:tc>
        <w:tc>
          <w:tcPr>
            <w:tcW w:w="0" w:type="auto"/>
            <w:hideMark/>
          </w:tcPr>
          <w:p w:rsidRPr="00AA5165" w:rsidR="00AA5165" w:rsidP="00AA5165" w:rsidRDefault="00AA5165" w14:paraId="7B7AF060" w14:textId="77777777">
            <w:pPr>
              <w:spacing w:line="240" w:lineRule="auto"/>
              <w:rPr>
                <w:rFonts w:eastAsia="Times New Roman"/>
                <w:sz w:val="20"/>
                <w:szCs w:val="20"/>
                <w:lang w:val="en-GB"/>
              </w:rPr>
            </w:pPr>
            <w:r w:rsidRPr="00AA5165">
              <w:rPr>
                <w:rFonts w:eastAsia="Times New Roman"/>
                <w:sz w:val="20"/>
                <w:szCs w:val="20"/>
                <w:lang w:val="en-GB"/>
              </w:rPr>
              <w:t>Regulation</w:t>
            </w:r>
          </w:p>
        </w:tc>
      </w:tr>
      <w:tr w:rsidRPr="00AA5165" w:rsidR="00AA5165" w:rsidTr="009E2D22" w14:paraId="4BFC2526" w14:textId="77777777">
        <w:tc>
          <w:tcPr>
            <w:tcW w:w="0" w:type="auto"/>
            <w:hideMark/>
          </w:tcPr>
          <w:p w:rsidRPr="00AA5165" w:rsidR="00AA5165" w:rsidP="00AA5165" w:rsidRDefault="00AA5165" w14:paraId="4CDE0741" w14:textId="77777777">
            <w:pPr>
              <w:spacing w:line="240" w:lineRule="auto"/>
              <w:rPr>
                <w:rFonts w:eastAsia="Times New Roman"/>
                <w:sz w:val="20"/>
                <w:szCs w:val="20"/>
                <w:lang w:val="bg-BG"/>
              </w:rPr>
            </w:pPr>
            <w:r w:rsidRPr="00AA5165">
              <w:rPr>
                <w:rFonts w:eastAsia="Times New Roman"/>
                <w:b/>
                <w:bCs/>
                <w:sz w:val="20"/>
                <w:szCs w:val="20"/>
                <w:lang w:val="bg-BG"/>
              </w:rPr>
              <w:t>Participatory dimension &amp; stakeholders</w:t>
            </w:r>
          </w:p>
        </w:tc>
        <w:tc>
          <w:tcPr>
            <w:tcW w:w="0" w:type="auto"/>
            <w:hideMark/>
          </w:tcPr>
          <w:p w:rsidRPr="00AA5165" w:rsidR="00AA5165" w:rsidP="00AA5165" w:rsidRDefault="00AA5165" w14:paraId="7CC92778" w14:textId="77777777">
            <w:pPr>
              <w:spacing w:line="240" w:lineRule="auto"/>
              <w:rPr>
                <w:rFonts w:eastAsia="Times New Roman"/>
                <w:sz w:val="20"/>
                <w:szCs w:val="20"/>
                <w:lang w:val="en-GB"/>
              </w:rPr>
            </w:pPr>
            <w:r w:rsidRPr="00AA5165">
              <w:rPr>
                <w:rFonts w:eastAsia="Times New Roman"/>
                <w:sz w:val="20"/>
                <w:szCs w:val="20"/>
                <w:lang w:val="en-GB"/>
              </w:rPr>
              <w:t xml:space="preserve">Citizens; Communities; Vulnerable Groups   </w:t>
            </w:r>
          </w:p>
        </w:tc>
      </w:tr>
      <w:tr w:rsidRPr="00AA5165" w:rsidR="00AA5165" w:rsidTr="009E2D22" w14:paraId="1B9D6553" w14:textId="77777777">
        <w:tc>
          <w:tcPr>
            <w:tcW w:w="0" w:type="auto"/>
            <w:gridSpan w:val="2"/>
          </w:tcPr>
          <w:p w:rsidRPr="00AA5165" w:rsidR="00AA5165" w:rsidP="00AA5165" w:rsidRDefault="00AA5165" w14:paraId="2329F4B4" w14:textId="77777777">
            <w:pPr>
              <w:spacing w:line="240" w:lineRule="auto"/>
              <w:rPr>
                <w:rFonts w:eastAsia="Times New Roman"/>
                <w:sz w:val="20"/>
                <w:szCs w:val="20"/>
                <w:lang w:val="en-GB"/>
              </w:rPr>
            </w:pPr>
            <w:r w:rsidRPr="00AA5165">
              <w:rPr>
                <w:rFonts w:eastAsia="Times New Roman"/>
                <w:b/>
                <w:bCs/>
                <w:sz w:val="20"/>
                <w:szCs w:val="20"/>
                <w:lang w:val="bg-BG"/>
              </w:rPr>
              <w:t xml:space="preserve">Target population: </w:t>
            </w:r>
            <w:r w:rsidRPr="00AA5165">
              <w:rPr>
                <w:rFonts w:eastAsia="Times New Roman"/>
                <w:b/>
                <w:bCs/>
                <w:sz w:val="20"/>
                <w:szCs w:val="20"/>
                <w:lang w:val="en-GB"/>
              </w:rPr>
              <w:t xml:space="preserve"> </w:t>
            </w:r>
            <w:r w:rsidRPr="00AA5165">
              <w:rPr>
                <w:rFonts w:eastAsia="Times New Roman"/>
                <w:sz w:val="20"/>
                <w:szCs w:val="20"/>
                <w:lang w:val="en-GB"/>
              </w:rPr>
              <w:t>Energy poor homeowners who don’t qualify</w:t>
            </w:r>
          </w:p>
        </w:tc>
      </w:tr>
      <w:tr w:rsidRPr="00AA5165" w:rsidR="00AA5165" w:rsidTr="009E2D22" w14:paraId="5AC8C74B" w14:textId="77777777">
        <w:tc>
          <w:tcPr>
            <w:tcW w:w="0" w:type="auto"/>
          </w:tcPr>
          <w:p w:rsidRPr="00AA5165" w:rsidR="00AA5165" w:rsidP="00AA5165" w:rsidRDefault="00AA5165" w14:paraId="0044E305" w14:textId="77777777">
            <w:pPr>
              <w:spacing w:line="240" w:lineRule="auto"/>
              <w:rPr>
                <w:rFonts w:eastAsia="Times New Roman"/>
                <w:sz w:val="20"/>
                <w:szCs w:val="20"/>
                <w:lang w:val="bg-BG"/>
              </w:rPr>
            </w:pPr>
            <w:r w:rsidRPr="00AA5165">
              <w:rPr>
                <w:rFonts w:eastAsia="Times New Roman"/>
                <w:sz w:val="20"/>
                <w:szCs w:val="20"/>
                <w:lang w:val="bg-BG"/>
              </w:rPr>
              <w:t>Age range</w:t>
            </w:r>
          </w:p>
        </w:tc>
        <w:tc>
          <w:tcPr>
            <w:tcW w:w="0" w:type="auto"/>
          </w:tcPr>
          <w:p w:rsidRPr="00AA5165" w:rsidR="00AA5165" w:rsidP="00AA5165" w:rsidRDefault="00AA5165" w14:paraId="6DC5DD54" w14:textId="77777777">
            <w:pPr>
              <w:spacing w:line="240" w:lineRule="auto"/>
              <w:rPr>
                <w:rFonts w:ascii="Segoe UI Symbol" w:hAnsi="Segoe UI Symbol" w:eastAsia="Times New Roman" w:cs="Segoe UI Symbol"/>
                <w:sz w:val="20"/>
                <w:szCs w:val="20"/>
                <w:lang w:val="bg-BG"/>
              </w:rPr>
            </w:pPr>
            <w:r w:rsidRPr="00AA5165">
              <w:rPr>
                <w:rFonts w:ascii="Segoe UI Symbol" w:hAnsi="Segoe UI Symbol" w:eastAsia="Times New Roman" w:cs="Segoe UI Symbol"/>
                <w:sz w:val="20"/>
                <w:szCs w:val="20"/>
                <w:lang w:val="bg-BG"/>
              </w:rPr>
              <w:t>☐</w:t>
            </w:r>
            <w:r w:rsidRPr="00AA5165">
              <w:rPr>
                <w:rFonts w:eastAsia="Times New Roman"/>
                <w:sz w:val="20"/>
                <w:szCs w:val="20"/>
                <w:lang w:val="bg-BG"/>
              </w:rPr>
              <w:t xml:space="preserve"> &lt;18</w:t>
            </w:r>
            <w:r w:rsidRPr="00AA5165">
              <w:rPr>
                <w:rFonts w:eastAsia="Times New Roman"/>
                <w:sz w:val="20"/>
                <w:szCs w:val="20"/>
                <w:lang w:val="bg-BG"/>
              </w:rPr>
              <w:t> </w:t>
            </w:r>
            <w:r w:rsidRPr="00AA5165">
              <w:rPr>
                <w:rFonts w:eastAsia="Times New Roman"/>
                <w:sz w:val="20"/>
                <w:szCs w:val="20"/>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25–35</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35–65</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&gt;65</w:t>
            </w:r>
          </w:p>
        </w:tc>
      </w:tr>
      <w:tr w:rsidRPr="00AA5165" w:rsidR="00AA5165" w:rsidTr="009E2D22" w14:paraId="7F710CFD" w14:textId="77777777">
        <w:tc>
          <w:tcPr>
            <w:tcW w:w="0" w:type="auto"/>
            <w:hideMark/>
          </w:tcPr>
          <w:p w:rsidRPr="00AA5165" w:rsidR="00AA5165" w:rsidP="00AA5165" w:rsidRDefault="00AA5165" w14:paraId="63926023" w14:textId="77777777">
            <w:pPr>
              <w:spacing w:line="240" w:lineRule="auto"/>
              <w:rPr>
                <w:rFonts w:eastAsia="Times New Roman"/>
                <w:sz w:val="20"/>
                <w:szCs w:val="20"/>
                <w:lang w:val="bg-BG"/>
              </w:rPr>
            </w:pPr>
            <w:r w:rsidRPr="00AA5165">
              <w:rPr>
                <w:rFonts w:eastAsia="Times New Roman"/>
                <w:sz w:val="20"/>
                <w:szCs w:val="20"/>
                <w:lang w:val="bg-BG"/>
              </w:rPr>
              <w:t>Living in a house with low energy efficiency:</w:t>
            </w:r>
          </w:p>
        </w:tc>
        <w:tc>
          <w:tcPr>
            <w:tcW w:w="0" w:type="auto"/>
            <w:hideMark/>
          </w:tcPr>
          <w:p w:rsidRPr="00AA5165" w:rsidR="00AA5165" w:rsidP="00AA5165" w:rsidRDefault="00AA5165" w14:paraId="017EFB08"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Yes</w:t>
            </w:r>
            <w:r w:rsidRPr="00AA5165">
              <w:rPr>
                <w:rFonts w:eastAsia="Times New Roman"/>
                <w:sz w:val="20"/>
                <w:szCs w:val="20"/>
                <w:lang w:val="bg-BG"/>
              </w:rPr>
              <w:t> </w:t>
            </w:r>
            <w:r w:rsidRPr="00AA5165">
              <w:rPr>
                <w:rFonts w:ascii="Segoe UI Symbol" w:hAnsi="Segoe UI Symbol" w:eastAsia="Times New Roman" w:cs="Segoe UI Symbol"/>
                <w:sz w:val="20"/>
                <w:szCs w:val="20"/>
                <w:lang w:val="bg-BG"/>
              </w:rPr>
              <w:t>☐</w:t>
            </w:r>
            <w:r w:rsidRPr="00AA5165">
              <w:rPr>
                <w:rFonts w:eastAsia="Times New Roman"/>
                <w:sz w:val="20"/>
                <w:szCs w:val="20"/>
                <w:lang w:val="bg-BG"/>
              </w:rPr>
              <w:t xml:space="preserve"> No</w:t>
            </w:r>
          </w:p>
        </w:tc>
      </w:tr>
      <w:tr w:rsidRPr="00AA5165" w:rsidR="00AA5165" w:rsidTr="009E2D22" w14:paraId="7434CBE3" w14:textId="77777777">
        <w:tc>
          <w:tcPr>
            <w:tcW w:w="0" w:type="auto"/>
            <w:hideMark/>
          </w:tcPr>
          <w:p w:rsidRPr="00AA5165" w:rsidR="00AA5165" w:rsidP="00AA5165" w:rsidRDefault="00AA5165" w14:paraId="2F0C30C3" w14:textId="77777777">
            <w:pPr>
              <w:spacing w:line="240" w:lineRule="auto"/>
              <w:rPr>
                <w:rFonts w:eastAsia="Times New Roman"/>
                <w:sz w:val="20"/>
                <w:szCs w:val="20"/>
                <w:lang w:val="bg-BG"/>
              </w:rPr>
            </w:pPr>
            <w:r w:rsidRPr="00AA5165">
              <w:rPr>
                <w:rFonts w:eastAsia="Times New Roman"/>
                <w:sz w:val="20"/>
                <w:szCs w:val="20"/>
                <w:lang w:val="bg-BG"/>
              </w:rPr>
              <w:t>Gender</w:t>
            </w:r>
          </w:p>
        </w:tc>
        <w:tc>
          <w:tcPr>
            <w:tcW w:w="0" w:type="auto"/>
            <w:hideMark/>
          </w:tcPr>
          <w:p w:rsidRPr="00AA5165" w:rsidR="00AA5165" w:rsidP="00AA5165" w:rsidRDefault="00AA5165" w14:paraId="01B7689C"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Woman</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Male</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Non-binary</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Other</w:t>
            </w:r>
            <w:r w:rsidRPr="00AA5165">
              <w:rPr>
                <w:rFonts w:eastAsia="Times New Roman"/>
                <w:sz w:val="20"/>
                <w:szCs w:val="20"/>
                <w:lang w:val="bg-BG"/>
              </w:rPr>
              <w:t xml:space="preserve"> </w:t>
            </w:r>
          </w:p>
        </w:tc>
      </w:tr>
      <w:tr w:rsidRPr="00AA5165" w:rsidR="00AA5165" w:rsidTr="009E2D22" w14:paraId="5A47B4A3" w14:textId="77777777">
        <w:tc>
          <w:tcPr>
            <w:tcW w:w="0" w:type="auto"/>
          </w:tcPr>
          <w:p w:rsidRPr="00AA5165" w:rsidR="00AA5165" w:rsidP="00AA5165" w:rsidRDefault="00AA5165" w14:paraId="287EAB8B" w14:textId="77777777">
            <w:pPr>
              <w:spacing w:line="240" w:lineRule="auto"/>
              <w:rPr>
                <w:rFonts w:eastAsia="Times New Roman"/>
                <w:sz w:val="20"/>
                <w:szCs w:val="20"/>
                <w:lang w:val="bg-BG"/>
              </w:rPr>
            </w:pPr>
            <w:r w:rsidRPr="00AA5165">
              <w:rPr>
                <w:rFonts w:eastAsia="Times New Roman"/>
                <w:sz w:val="20"/>
                <w:szCs w:val="20"/>
                <w:lang w:val="bg-BG"/>
              </w:rPr>
              <w:t>Need of a car to perform daily activities:</w:t>
            </w:r>
          </w:p>
        </w:tc>
        <w:tc>
          <w:tcPr>
            <w:tcW w:w="0" w:type="auto"/>
          </w:tcPr>
          <w:p w:rsidRPr="00AA5165" w:rsidR="00AA5165" w:rsidP="00AA5165" w:rsidRDefault="00AA5165" w14:paraId="1E87C971" w14:textId="77777777">
            <w:pPr>
              <w:spacing w:line="240" w:lineRule="auto"/>
              <w:rPr>
                <w:rFonts w:ascii="Segoe UI Symbol" w:hAnsi="Segoe UI Symbol" w:eastAsia="Times New Roman" w:cs="Segoe UI Symbol"/>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Yes</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No</w:t>
            </w:r>
          </w:p>
        </w:tc>
      </w:tr>
      <w:tr w:rsidRPr="00AA5165" w:rsidR="00AA5165" w:rsidTr="009E2D22" w14:paraId="3DE4CCB9" w14:textId="77777777">
        <w:tc>
          <w:tcPr>
            <w:tcW w:w="0" w:type="auto"/>
            <w:hideMark/>
          </w:tcPr>
          <w:p w:rsidRPr="00AA5165" w:rsidR="00AA5165" w:rsidP="00AA5165" w:rsidRDefault="00AA5165" w14:paraId="0BE9C116" w14:textId="77777777">
            <w:pPr>
              <w:spacing w:line="240" w:lineRule="auto"/>
              <w:rPr>
                <w:rFonts w:eastAsia="Times New Roman"/>
                <w:sz w:val="20"/>
                <w:szCs w:val="20"/>
                <w:lang w:val="bg-BG"/>
              </w:rPr>
            </w:pPr>
            <w:r w:rsidRPr="00AA5165">
              <w:rPr>
                <w:rFonts w:eastAsia="Times New Roman"/>
                <w:sz w:val="20"/>
                <w:szCs w:val="20"/>
                <w:lang w:val="bg-BG"/>
              </w:rPr>
              <w:t>Level of education</w:t>
            </w:r>
          </w:p>
        </w:tc>
        <w:tc>
          <w:tcPr>
            <w:tcW w:w="0" w:type="auto"/>
            <w:hideMark/>
          </w:tcPr>
          <w:p w:rsidRPr="00AA5165" w:rsidR="00AA5165" w:rsidP="00AA5165" w:rsidRDefault="00AA5165" w14:paraId="21A123BD"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No formal education</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Primary</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Secondary</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Further formal education</w:t>
            </w:r>
          </w:p>
        </w:tc>
      </w:tr>
      <w:tr w:rsidRPr="00AA5165" w:rsidR="00AA5165" w:rsidTr="009E2D22" w14:paraId="75426F75" w14:textId="77777777">
        <w:tc>
          <w:tcPr>
            <w:tcW w:w="0" w:type="auto"/>
            <w:hideMark/>
          </w:tcPr>
          <w:p w:rsidRPr="00AA5165" w:rsidR="00AA5165" w:rsidP="00AA5165" w:rsidRDefault="00AA5165" w14:paraId="0D8E9E7E" w14:textId="77777777">
            <w:pPr>
              <w:spacing w:line="240" w:lineRule="auto"/>
              <w:rPr>
                <w:rFonts w:eastAsia="Times New Roman"/>
                <w:sz w:val="20"/>
                <w:szCs w:val="20"/>
                <w:lang w:val="bg-BG"/>
              </w:rPr>
            </w:pPr>
            <w:r w:rsidRPr="00AA5165">
              <w:rPr>
                <w:rFonts w:eastAsia="Times New Roman"/>
                <w:sz w:val="20"/>
                <w:szCs w:val="20"/>
                <w:lang w:val="bg-BG"/>
              </w:rPr>
              <w:t>Location of residency</w:t>
            </w:r>
          </w:p>
        </w:tc>
        <w:tc>
          <w:tcPr>
            <w:tcW w:w="0" w:type="auto"/>
            <w:hideMark/>
          </w:tcPr>
          <w:p w:rsidRPr="00AA5165" w:rsidR="00AA5165" w:rsidP="00AA5165" w:rsidRDefault="00AA5165" w14:paraId="3362ED9D"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Urban area</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Suburban area</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Rural area</w:t>
            </w:r>
          </w:p>
        </w:tc>
      </w:tr>
      <w:tr w:rsidRPr="00AA5165" w:rsidR="00AA5165" w:rsidTr="009E2D22" w14:paraId="38E3F0A9" w14:textId="77777777">
        <w:tc>
          <w:tcPr>
            <w:tcW w:w="0" w:type="auto"/>
            <w:hideMark/>
          </w:tcPr>
          <w:p w:rsidRPr="00AA5165" w:rsidR="00AA5165" w:rsidP="00AA5165" w:rsidRDefault="00AA5165" w14:paraId="10BACA07" w14:textId="77777777">
            <w:pPr>
              <w:spacing w:line="240" w:lineRule="auto"/>
              <w:rPr>
                <w:rFonts w:eastAsia="Times New Roman"/>
                <w:sz w:val="20"/>
                <w:szCs w:val="20"/>
                <w:lang w:val="bg-BG"/>
              </w:rPr>
            </w:pPr>
            <w:r w:rsidRPr="00AA5165">
              <w:rPr>
                <w:rFonts w:eastAsia="Times New Roman"/>
                <w:sz w:val="20"/>
                <w:szCs w:val="20"/>
                <w:lang w:val="bg-BG"/>
              </w:rPr>
              <w:t>Economic status</w:t>
            </w:r>
          </w:p>
        </w:tc>
        <w:tc>
          <w:tcPr>
            <w:tcW w:w="0" w:type="auto"/>
            <w:hideMark/>
          </w:tcPr>
          <w:p w:rsidRPr="00AA5165" w:rsidR="00AA5165" w:rsidP="00AA5165" w:rsidRDefault="00AA5165" w14:paraId="68E51F05"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Employed</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Unemployed</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Retired</w:t>
            </w:r>
          </w:p>
        </w:tc>
      </w:tr>
      <w:tr w:rsidRPr="00AA5165" w:rsidR="00AA5165" w:rsidTr="009E2D22" w14:paraId="26137106" w14:textId="77777777">
        <w:tc>
          <w:tcPr>
            <w:tcW w:w="0" w:type="auto"/>
            <w:hideMark/>
          </w:tcPr>
          <w:p w:rsidRPr="00AA5165" w:rsidR="00AA5165" w:rsidP="00AA5165" w:rsidRDefault="00AA5165" w14:paraId="1B94682D" w14:textId="77777777">
            <w:pPr>
              <w:spacing w:line="240" w:lineRule="auto"/>
              <w:rPr>
                <w:rFonts w:eastAsia="Times New Roman"/>
                <w:sz w:val="20"/>
                <w:szCs w:val="20"/>
                <w:lang w:val="bg-BG"/>
              </w:rPr>
            </w:pPr>
            <w:r w:rsidRPr="00AA5165">
              <w:rPr>
                <w:rFonts w:eastAsia="Times New Roman"/>
                <w:sz w:val="20"/>
                <w:szCs w:val="20"/>
                <w:lang w:val="bg-BG"/>
              </w:rPr>
              <w:t>Care responsibility as the main activity</w:t>
            </w:r>
          </w:p>
        </w:tc>
        <w:tc>
          <w:tcPr>
            <w:tcW w:w="0" w:type="auto"/>
            <w:hideMark/>
          </w:tcPr>
          <w:p w:rsidRPr="00AA5165" w:rsidR="00AA5165" w:rsidP="00AA5165" w:rsidRDefault="00AA5165" w14:paraId="276D4597"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Yes, remunerated</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Yes, non-remunerated</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No</w:t>
            </w:r>
          </w:p>
        </w:tc>
      </w:tr>
      <w:tr w:rsidRPr="00AA5165" w:rsidR="00AA5165" w:rsidTr="009E2D22" w14:paraId="3F487DE4" w14:textId="77777777">
        <w:tc>
          <w:tcPr>
            <w:tcW w:w="0" w:type="auto"/>
            <w:hideMark/>
          </w:tcPr>
          <w:p w:rsidRPr="00AA5165" w:rsidR="00AA5165" w:rsidP="00AA5165" w:rsidRDefault="00AA5165" w14:paraId="52E3AB60" w14:textId="77777777">
            <w:pPr>
              <w:spacing w:line="240" w:lineRule="auto"/>
              <w:rPr>
                <w:rFonts w:eastAsia="Times New Roman"/>
                <w:sz w:val="20"/>
                <w:szCs w:val="20"/>
                <w:lang w:val="bg-BG"/>
              </w:rPr>
            </w:pPr>
            <w:r w:rsidRPr="00AA5165">
              <w:rPr>
                <w:rFonts w:eastAsia="Times New Roman"/>
                <w:sz w:val="20"/>
                <w:szCs w:val="20"/>
                <w:lang w:val="bg-BG"/>
              </w:rPr>
              <w:t>EU citizenship</w:t>
            </w:r>
          </w:p>
        </w:tc>
        <w:tc>
          <w:tcPr>
            <w:tcW w:w="0" w:type="auto"/>
            <w:hideMark/>
          </w:tcPr>
          <w:p w:rsidRPr="00AA5165" w:rsidR="00AA5165" w:rsidP="00AA5165" w:rsidRDefault="00AA5165" w14:paraId="0332648F"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Yes</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No</w:t>
            </w:r>
          </w:p>
        </w:tc>
      </w:tr>
      <w:tr w:rsidRPr="00AA5165" w:rsidR="00AA5165" w:rsidTr="009E2D22" w14:paraId="0B4D8DF1" w14:textId="77777777">
        <w:tc>
          <w:tcPr>
            <w:tcW w:w="0" w:type="auto"/>
            <w:hideMark/>
          </w:tcPr>
          <w:p w:rsidRPr="00AA5165" w:rsidR="00AA5165" w:rsidP="00AA5165" w:rsidRDefault="00AA5165" w14:paraId="5B1279A8" w14:textId="77777777">
            <w:pPr>
              <w:spacing w:line="240" w:lineRule="auto"/>
              <w:rPr>
                <w:rFonts w:eastAsia="Times New Roman"/>
                <w:sz w:val="20"/>
                <w:szCs w:val="20"/>
                <w:lang w:val="bg-BG"/>
              </w:rPr>
            </w:pPr>
            <w:r w:rsidRPr="00AA5165">
              <w:rPr>
                <w:rFonts w:eastAsia="Times New Roman"/>
                <w:sz w:val="20"/>
                <w:szCs w:val="20"/>
                <w:lang w:val="bg-BG"/>
              </w:rPr>
              <w:t>Disability or long-term condition</w:t>
            </w:r>
          </w:p>
        </w:tc>
        <w:tc>
          <w:tcPr>
            <w:tcW w:w="0" w:type="auto"/>
            <w:hideMark/>
          </w:tcPr>
          <w:p w:rsidRPr="00B973F5" w:rsidR="00AA5165" w:rsidP="00AA5165" w:rsidRDefault="00AA5165" w14:paraId="6ED20D1A" w14:textId="57F2A67F">
            <w:pPr>
              <w:spacing w:line="240" w:lineRule="auto"/>
              <w:rPr>
                <w:rFonts w:eastAsia="Times New Roman"/>
                <w:sz w:val="20"/>
                <w:szCs w:val="20"/>
                <w:lang w:val="es-ES_tradnl"/>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Yes</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No</w:t>
            </w:r>
            <w:r w:rsidR="00B973F5">
              <w:rPr>
                <w:rFonts w:eastAsia="Times New Roman"/>
                <w:sz w:val="20"/>
                <w:szCs w:val="20"/>
                <w:lang w:val="es-ES_tradnl"/>
              </w:rPr>
              <w:t xml:space="preserve"> </w:t>
            </w:r>
          </w:p>
        </w:tc>
      </w:tr>
      <w:tr w:rsidRPr="00AA5165" w:rsidR="00AA5165" w:rsidTr="009E2D22" w14:paraId="5DFB27A0" w14:textId="77777777">
        <w:tc>
          <w:tcPr>
            <w:tcW w:w="0" w:type="auto"/>
            <w:hideMark/>
          </w:tcPr>
          <w:p w:rsidRPr="00AA5165" w:rsidR="00AA5165" w:rsidP="00AA5165" w:rsidRDefault="00AA5165" w14:paraId="394B14D1" w14:textId="77777777">
            <w:pPr>
              <w:spacing w:line="240" w:lineRule="auto"/>
              <w:rPr>
                <w:rFonts w:eastAsia="Times New Roman"/>
                <w:sz w:val="20"/>
                <w:szCs w:val="20"/>
                <w:lang w:val="bg-BG"/>
              </w:rPr>
            </w:pPr>
            <w:r w:rsidRPr="00AA5165">
              <w:rPr>
                <w:rFonts w:eastAsia="Times New Roman"/>
                <w:sz w:val="20"/>
                <w:szCs w:val="20"/>
                <w:lang w:val="bg-BG"/>
              </w:rPr>
              <w:t>Level of income</w:t>
            </w:r>
          </w:p>
        </w:tc>
        <w:tc>
          <w:tcPr>
            <w:tcW w:w="0" w:type="auto"/>
            <w:hideMark/>
          </w:tcPr>
          <w:p w:rsidRPr="00AA5165" w:rsidR="00AA5165" w:rsidP="00AA5165" w:rsidRDefault="00AA5165" w14:paraId="106A6D98"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Low income</w:t>
            </w:r>
            <w:r w:rsidRPr="00AA5165">
              <w:rPr>
                <w:rFonts w:eastAsia="Times New Roman"/>
                <w:sz w:val="20"/>
                <w:szCs w:val="20"/>
                <w:lang w:val="bg-BG"/>
              </w:rPr>
              <w:t> </w:t>
            </w:r>
            <w:r w:rsidRPr="00AA5165">
              <w:rPr>
                <w:rFonts w:eastAsia="Times New Roman"/>
                <w:sz w:val="20"/>
                <w:szCs w:val="20"/>
                <w:lang w:val="bg-BG"/>
              </w:rPr>
              <w:t> </w:t>
            </w:r>
            <w:r w:rsidRPr="00AA5165">
              <w:rPr>
                <w:rFonts w:ascii="Segoe UI Symbol" w:hAnsi="Segoe UI Symbol" w:eastAsia="Times New Roman" w:cs="Segoe UI Symbol"/>
                <w:sz w:val="20"/>
                <w:szCs w:val="20"/>
                <w:lang w:val="bg-BG"/>
              </w:rPr>
              <w:t>☐</w:t>
            </w:r>
            <w:r w:rsidRPr="00AA5165">
              <w:rPr>
                <w:rFonts w:eastAsia="Times New Roman"/>
                <w:sz w:val="20"/>
                <w:szCs w:val="20"/>
                <w:lang w:val="bg-BG"/>
              </w:rPr>
              <w:t xml:space="preserve"> Medium income</w:t>
            </w:r>
            <w:r w:rsidRPr="00AA5165">
              <w:rPr>
                <w:rFonts w:eastAsia="Times New Roman"/>
                <w:sz w:val="20"/>
                <w:szCs w:val="20"/>
                <w:lang w:val="bg-BG"/>
              </w:rPr>
              <w:t> </w:t>
            </w:r>
            <w:r w:rsidRPr="00AA5165">
              <w:rPr>
                <w:rFonts w:eastAsia="Times New Roman"/>
                <w:sz w:val="20"/>
                <w:szCs w:val="20"/>
                <w:lang w:val="bg-BG"/>
              </w:rPr>
              <w:t> </w:t>
            </w:r>
            <w:r w:rsidRPr="00AA5165">
              <w:rPr>
                <w:rFonts w:ascii="Segoe UI Symbol" w:hAnsi="Segoe UI Symbol" w:eastAsia="Times New Roman" w:cs="Segoe UI Symbol"/>
                <w:sz w:val="20"/>
                <w:szCs w:val="20"/>
                <w:lang w:val="bg-BG"/>
              </w:rPr>
              <w:t>☐</w:t>
            </w:r>
            <w:r w:rsidRPr="00AA5165">
              <w:rPr>
                <w:rFonts w:eastAsia="Times New Roman"/>
                <w:sz w:val="20"/>
                <w:szCs w:val="20"/>
                <w:lang w:val="bg-BG"/>
              </w:rPr>
              <w:t xml:space="preserve"> High income</w:t>
            </w:r>
          </w:p>
        </w:tc>
      </w:tr>
      <w:tr w:rsidRPr="00AA5165" w:rsidR="00AA5165" w:rsidTr="009E2D22" w14:paraId="54790403" w14:textId="77777777">
        <w:tc>
          <w:tcPr>
            <w:tcW w:w="0" w:type="auto"/>
            <w:hideMark/>
          </w:tcPr>
          <w:p w:rsidRPr="00AA5165" w:rsidR="00AA5165" w:rsidP="00AA5165" w:rsidRDefault="00AA5165" w14:paraId="072C02F0" w14:textId="77777777">
            <w:pPr>
              <w:spacing w:line="240" w:lineRule="auto"/>
              <w:rPr>
                <w:rFonts w:eastAsia="Times New Roman"/>
                <w:sz w:val="20"/>
                <w:szCs w:val="20"/>
                <w:lang w:val="bg-BG"/>
              </w:rPr>
            </w:pPr>
            <w:r w:rsidRPr="00AA5165">
              <w:rPr>
                <w:rFonts w:eastAsia="Times New Roman"/>
                <w:sz w:val="20"/>
                <w:szCs w:val="20"/>
                <w:lang w:val="bg-BG"/>
              </w:rPr>
              <w:t>Tenancy status</w:t>
            </w:r>
          </w:p>
        </w:tc>
        <w:tc>
          <w:tcPr>
            <w:tcW w:w="0" w:type="auto"/>
            <w:hideMark/>
          </w:tcPr>
          <w:p w:rsidRPr="00AA5165" w:rsidR="00AA5165" w:rsidP="00AA5165" w:rsidRDefault="00AA5165" w14:paraId="3E79748C"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Homeowner</w:t>
            </w:r>
            <w:r w:rsidRPr="00AA5165">
              <w:rPr>
                <w:rFonts w:eastAsia="Times New Roman"/>
                <w:sz w:val="20"/>
                <w:szCs w:val="20"/>
                <w:lang w:val="bg-BG"/>
              </w:rPr>
              <w:t> </w:t>
            </w:r>
            <w:r w:rsidRPr="00AA5165">
              <w:rPr>
                <w:rFonts w:eastAsia="Times New Roman"/>
                <w:sz w:val="20"/>
                <w:szCs w:val="20"/>
                <w:lang w:val="bg-BG"/>
              </w:rPr>
              <w:t> </w:t>
            </w:r>
            <w:r w:rsidRPr="00AA5165">
              <w:rPr>
                <w:rFonts w:ascii="Segoe UI Symbol" w:hAnsi="Segoe UI Symbol" w:eastAsia="Times New Roman" w:cs="Segoe UI Symbol"/>
                <w:sz w:val="20"/>
                <w:szCs w:val="20"/>
                <w:lang w:val="bg-BG"/>
              </w:rPr>
              <w:t>☐</w:t>
            </w:r>
            <w:r w:rsidRPr="00AA5165">
              <w:rPr>
                <w:rFonts w:eastAsia="Times New Roman"/>
                <w:sz w:val="20"/>
                <w:szCs w:val="20"/>
                <w:lang w:val="bg-BG"/>
              </w:rPr>
              <w:t xml:space="preserve"> Tenant</w:t>
            </w:r>
          </w:p>
        </w:tc>
      </w:tr>
      <w:tr w:rsidRPr="00AA5165" w:rsidR="00AA5165" w:rsidTr="009E2D22" w14:paraId="50623DB7" w14:textId="77777777">
        <w:tc>
          <w:tcPr>
            <w:tcW w:w="0" w:type="auto"/>
            <w:hideMark/>
          </w:tcPr>
          <w:p w:rsidRPr="00AA5165" w:rsidR="00AA5165" w:rsidP="00AA5165" w:rsidRDefault="00AA5165" w14:paraId="419BC92C" w14:textId="77777777">
            <w:pPr>
              <w:spacing w:line="240" w:lineRule="auto"/>
              <w:rPr>
                <w:rFonts w:eastAsia="Times New Roman"/>
                <w:sz w:val="20"/>
                <w:szCs w:val="20"/>
                <w:lang w:val="bg-BG"/>
              </w:rPr>
            </w:pPr>
            <w:r w:rsidRPr="00AA5165">
              <w:rPr>
                <w:rFonts w:eastAsia="Times New Roman"/>
                <w:sz w:val="20"/>
                <w:szCs w:val="20"/>
                <w:lang w:val="bg-BG"/>
              </w:rPr>
              <w:t>Location of residency</w:t>
            </w:r>
          </w:p>
        </w:tc>
        <w:tc>
          <w:tcPr>
            <w:tcW w:w="0" w:type="auto"/>
            <w:hideMark/>
          </w:tcPr>
          <w:p w:rsidRPr="00AA5165" w:rsidR="00AA5165" w:rsidP="00AA5165" w:rsidRDefault="00AA5165" w14:paraId="10816DE9" w14:textId="77777777">
            <w:pPr>
              <w:spacing w:line="240" w:lineRule="auto"/>
              <w:rPr>
                <w:rFonts w:eastAsia="Times New Roman"/>
                <w:sz w:val="20"/>
                <w:szCs w:val="20"/>
                <w:lang w:val="bg-BG"/>
              </w:rPr>
            </w:pP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Rural</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Urban</w:t>
            </w:r>
            <w:r w:rsidRPr="00AA5165">
              <w:rPr>
                <w:rFonts w:eastAsia="Times New Roman"/>
                <w:sz w:val="20"/>
                <w:szCs w:val="20"/>
                <w:highlight w:val="yellow"/>
                <w:lang w:val="bg-BG"/>
              </w:rPr>
              <w:t> </w:t>
            </w:r>
            <w:r w:rsidRPr="00AA5165">
              <w:rPr>
                <w:rFonts w:eastAsia="Times New Roman"/>
                <w:sz w:val="20"/>
                <w:szCs w:val="20"/>
                <w:highlight w:val="yellow"/>
                <w:lang w:val="bg-BG"/>
              </w:rPr>
              <w:t> </w:t>
            </w:r>
            <w:r w:rsidRPr="00AA5165">
              <w:rPr>
                <w:rFonts w:ascii="Segoe UI Symbol" w:hAnsi="Segoe UI Symbol" w:eastAsia="Times New Roman" w:cs="Segoe UI Symbol"/>
                <w:sz w:val="20"/>
                <w:szCs w:val="20"/>
                <w:highlight w:val="yellow"/>
                <w:lang w:val="bg-BG"/>
              </w:rPr>
              <w:t>☐</w:t>
            </w:r>
            <w:r w:rsidRPr="00AA5165">
              <w:rPr>
                <w:rFonts w:eastAsia="Times New Roman"/>
                <w:sz w:val="20"/>
                <w:szCs w:val="20"/>
                <w:highlight w:val="yellow"/>
                <w:lang w:val="bg-BG"/>
              </w:rPr>
              <w:t xml:space="preserve"> Suburban</w:t>
            </w:r>
          </w:p>
        </w:tc>
      </w:tr>
      <w:tr w:rsidRPr="00AA5165" w:rsidR="00AA5165" w:rsidTr="009E2D22" w14:paraId="27F1190D" w14:textId="77777777">
        <w:tc>
          <w:tcPr>
            <w:tcW w:w="0" w:type="auto"/>
            <w:hideMark/>
          </w:tcPr>
          <w:p w:rsidRPr="00AA5165" w:rsidR="00AA5165" w:rsidP="00AA5165" w:rsidRDefault="00AA5165" w14:paraId="63E6668D" w14:textId="77777777">
            <w:pPr>
              <w:spacing w:line="240" w:lineRule="auto"/>
              <w:rPr>
                <w:rFonts w:eastAsia="Times New Roman"/>
                <w:sz w:val="20"/>
                <w:szCs w:val="20"/>
                <w:lang w:val="bg-BG"/>
              </w:rPr>
            </w:pPr>
            <w:r w:rsidRPr="00AA5165">
              <w:rPr>
                <w:rFonts w:eastAsia="Times New Roman"/>
                <w:b/>
                <w:bCs/>
                <w:sz w:val="20"/>
                <w:szCs w:val="20"/>
                <w:lang w:val="bg-BG"/>
              </w:rPr>
              <w:t>Systemic focus</w:t>
            </w:r>
          </w:p>
        </w:tc>
        <w:tc>
          <w:tcPr>
            <w:tcW w:w="0" w:type="auto"/>
            <w:hideMark/>
          </w:tcPr>
          <w:p w:rsidRPr="00AA5165" w:rsidR="00AA5165" w:rsidP="00AA5165" w:rsidRDefault="00AA5165" w14:paraId="18F91D98" w14:textId="77777777">
            <w:pPr>
              <w:spacing w:line="240" w:lineRule="auto"/>
              <w:rPr>
                <w:rFonts w:eastAsia="Times New Roman"/>
                <w:sz w:val="20"/>
                <w:szCs w:val="20"/>
                <w:lang w:val="en-GB"/>
              </w:rPr>
            </w:pPr>
            <w:r w:rsidRPr="00AA5165">
              <w:rPr>
                <w:rFonts w:eastAsia="Times New Roman"/>
                <w:sz w:val="20"/>
                <w:szCs w:val="20"/>
                <w:lang w:val="en-GB"/>
              </w:rPr>
              <w:t xml:space="preserve">Environment, society &amp; culture </w:t>
            </w:r>
          </w:p>
        </w:tc>
      </w:tr>
      <w:tr w:rsidRPr="00AA5165" w:rsidR="00AA5165" w:rsidTr="009E2D22" w14:paraId="7870A7DD" w14:textId="77777777">
        <w:tc>
          <w:tcPr>
            <w:tcW w:w="0" w:type="auto"/>
            <w:hideMark/>
          </w:tcPr>
          <w:p w:rsidRPr="00AA5165" w:rsidR="00AA5165" w:rsidP="00AA5165" w:rsidRDefault="00AA5165" w14:paraId="675AD07A" w14:textId="77777777">
            <w:pPr>
              <w:spacing w:line="240" w:lineRule="auto"/>
              <w:rPr>
                <w:rFonts w:eastAsia="Times New Roman"/>
                <w:sz w:val="20"/>
                <w:szCs w:val="20"/>
                <w:lang w:val="bg-BG"/>
              </w:rPr>
            </w:pPr>
            <w:r w:rsidRPr="00AA5165">
              <w:rPr>
                <w:rFonts w:eastAsia="Times New Roman"/>
                <w:b/>
                <w:bCs/>
                <w:sz w:val="20"/>
                <w:szCs w:val="20"/>
                <w:lang w:val="bg-BG"/>
              </w:rPr>
              <w:t>Potential risks/barriers</w:t>
            </w:r>
          </w:p>
        </w:tc>
        <w:tc>
          <w:tcPr>
            <w:tcW w:w="0" w:type="auto"/>
            <w:hideMark/>
          </w:tcPr>
          <w:p w:rsidRPr="00AA5165" w:rsidR="00AA5165" w:rsidP="00AA5165" w:rsidRDefault="00AA5165" w14:paraId="21FCC079" w14:textId="77777777">
            <w:pPr>
              <w:spacing w:line="240" w:lineRule="auto"/>
              <w:rPr>
                <w:rFonts w:eastAsia="Times New Roman"/>
                <w:sz w:val="20"/>
                <w:szCs w:val="20"/>
                <w:lang w:val="en-GB"/>
              </w:rPr>
            </w:pPr>
            <w:r w:rsidRPr="00AA5165">
              <w:rPr>
                <w:rFonts w:eastAsia="Times New Roman"/>
                <w:sz w:val="20"/>
                <w:szCs w:val="20"/>
                <w:lang w:val="en-GB"/>
              </w:rPr>
              <w:t xml:space="preserve">Political actions; budgetary constraints </w:t>
            </w:r>
          </w:p>
        </w:tc>
      </w:tr>
      <w:tr w:rsidRPr="00AA5165" w:rsidR="00AA5165" w:rsidTr="009E2D22" w14:paraId="2EF0F0A6" w14:textId="77777777">
        <w:tc>
          <w:tcPr>
            <w:tcW w:w="0" w:type="auto"/>
            <w:hideMark/>
          </w:tcPr>
          <w:p w:rsidRPr="00AA5165" w:rsidR="00AA5165" w:rsidP="00AA5165" w:rsidRDefault="00AA5165" w14:paraId="14E4B52F" w14:textId="77777777">
            <w:pPr>
              <w:spacing w:line="240" w:lineRule="auto"/>
              <w:rPr>
                <w:rFonts w:eastAsia="Times New Roman"/>
                <w:sz w:val="20"/>
                <w:szCs w:val="20"/>
                <w:lang w:val="bg-BG"/>
              </w:rPr>
            </w:pPr>
            <w:r w:rsidRPr="00AA5165">
              <w:rPr>
                <w:rFonts w:eastAsia="Times New Roman"/>
                <w:b/>
                <w:bCs/>
                <w:sz w:val="20"/>
                <w:szCs w:val="20"/>
                <w:lang w:val="bg-BG"/>
              </w:rPr>
              <w:t>Drivers/enablers</w:t>
            </w:r>
          </w:p>
        </w:tc>
        <w:tc>
          <w:tcPr>
            <w:tcW w:w="0" w:type="auto"/>
            <w:hideMark/>
          </w:tcPr>
          <w:p w:rsidRPr="00AA5165" w:rsidR="00AA5165" w:rsidP="00AA5165" w:rsidRDefault="00AA5165" w14:paraId="25079522" w14:textId="77777777">
            <w:pPr>
              <w:spacing w:line="240" w:lineRule="auto"/>
              <w:rPr>
                <w:rFonts w:eastAsia="Times New Roman"/>
                <w:sz w:val="20"/>
                <w:szCs w:val="20"/>
                <w:lang w:val="en-GB"/>
              </w:rPr>
            </w:pPr>
            <w:r w:rsidRPr="00AA5165">
              <w:rPr>
                <w:rFonts w:eastAsia="Times New Roman"/>
                <w:sz w:val="20"/>
                <w:szCs w:val="20"/>
                <w:lang w:val="en-GB"/>
              </w:rPr>
              <w:t>The push for a just transition</w:t>
            </w:r>
          </w:p>
        </w:tc>
      </w:tr>
      <w:tr w:rsidRPr="00AA5165" w:rsidR="00AA5165" w:rsidTr="009E2D22" w14:paraId="44D77615" w14:textId="77777777">
        <w:tc>
          <w:tcPr>
            <w:tcW w:w="0" w:type="auto"/>
            <w:hideMark/>
          </w:tcPr>
          <w:p w:rsidRPr="00AA5165" w:rsidR="00AA5165" w:rsidP="00AA5165" w:rsidRDefault="00AA5165" w14:paraId="6C4CEC17" w14:textId="77777777">
            <w:pPr>
              <w:spacing w:line="240" w:lineRule="auto"/>
              <w:rPr>
                <w:rFonts w:eastAsia="Times New Roman"/>
                <w:sz w:val="20"/>
                <w:szCs w:val="20"/>
                <w:lang w:val="bg-BG"/>
              </w:rPr>
            </w:pPr>
            <w:commentRangeStart w:id="17"/>
            <w:commentRangeStart w:id="18"/>
            <w:r w:rsidRPr="00AA5165">
              <w:rPr>
                <w:rFonts w:eastAsia="Times New Roman"/>
                <w:b/>
                <w:bCs/>
                <w:sz w:val="20"/>
                <w:szCs w:val="20"/>
                <w:lang w:val="bg-BG"/>
              </w:rPr>
              <w:t>Time horizon</w:t>
            </w:r>
          </w:p>
        </w:tc>
        <w:tc>
          <w:tcPr>
            <w:tcW w:w="0" w:type="auto"/>
            <w:hideMark/>
          </w:tcPr>
          <w:p w:rsidRPr="00AA5165" w:rsidR="00AA5165" w:rsidP="00AA5165" w:rsidRDefault="00AA5165" w14:paraId="5E0A1BC0" w14:textId="77777777">
            <w:pPr>
              <w:spacing w:line="240" w:lineRule="auto"/>
              <w:rPr>
                <w:rFonts w:eastAsia="Times New Roman"/>
                <w:sz w:val="20"/>
                <w:szCs w:val="20"/>
                <w:lang w:val="en-GB"/>
              </w:rPr>
            </w:pPr>
            <w:r w:rsidRPr="00AA5165">
              <w:rPr>
                <w:rFonts w:eastAsia="Times New Roman"/>
                <w:sz w:val="20"/>
                <w:szCs w:val="20"/>
                <w:lang w:val="en-GB"/>
              </w:rPr>
              <w:t>As soon as possible</w:t>
            </w:r>
            <w:commentRangeEnd w:id="17"/>
            <w:r w:rsidR="00076C88">
              <w:rPr>
                <w:rStyle w:val="CommentReference"/>
              </w:rPr>
              <w:commentReference w:id="17"/>
            </w:r>
            <w:commentRangeEnd w:id="18"/>
            <w:r>
              <w:rPr>
                <w:rStyle w:val="CommentReference"/>
              </w:rPr>
              <w:commentReference w:id="18"/>
            </w:r>
          </w:p>
        </w:tc>
      </w:tr>
      <w:tr w:rsidRPr="00AA5165" w:rsidR="00AA5165" w:rsidTr="009E2D22" w14:paraId="010CB0D5" w14:textId="77777777">
        <w:tc>
          <w:tcPr>
            <w:tcW w:w="0" w:type="auto"/>
            <w:hideMark/>
          </w:tcPr>
          <w:p w:rsidRPr="00AA5165" w:rsidR="00AA5165" w:rsidP="00AA5165" w:rsidRDefault="00AA5165" w14:paraId="18D9DB99" w14:textId="77777777">
            <w:pPr>
              <w:spacing w:line="240" w:lineRule="auto"/>
              <w:rPr>
                <w:rFonts w:eastAsia="Times New Roman"/>
                <w:sz w:val="20"/>
                <w:szCs w:val="20"/>
                <w:lang w:val="bg-BG"/>
              </w:rPr>
            </w:pPr>
            <w:r w:rsidRPr="00AA5165">
              <w:rPr>
                <w:rFonts w:eastAsia="Times New Roman"/>
                <w:b/>
                <w:bCs/>
                <w:sz w:val="20"/>
                <w:szCs w:val="20"/>
                <w:lang w:val="bg-BG"/>
              </w:rPr>
              <w:t>Feasibility &amp; resources</w:t>
            </w:r>
          </w:p>
        </w:tc>
        <w:tc>
          <w:tcPr>
            <w:tcW w:w="0" w:type="auto"/>
            <w:hideMark/>
          </w:tcPr>
          <w:p w:rsidRPr="00AA5165" w:rsidR="00AA5165" w:rsidP="00AA5165" w:rsidRDefault="00AA5165" w14:paraId="78CA397F" w14:textId="77777777">
            <w:pPr>
              <w:spacing w:line="240" w:lineRule="auto"/>
              <w:rPr>
                <w:rFonts w:eastAsia="Times New Roman"/>
                <w:sz w:val="20"/>
                <w:szCs w:val="20"/>
                <w:lang w:val="en-GB"/>
              </w:rPr>
            </w:pPr>
            <w:r w:rsidRPr="00AA5165">
              <w:rPr>
                <w:rFonts w:eastAsia="Times New Roman"/>
                <w:sz w:val="20"/>
                <w:szCs w:val="20"/>
                <w:lang w:val="en-GB"/>
              </w:rPr>
              <w:t>F</w:t>
            </w:r>
            <w:r w:rsidRPr="00AA5165">
              <w:rPr>
                <w:rFonts w:eastAsia="Times New Roman"/>
                <w:sz w:val="20"/>
                <w:szCs w:val="20"/>
                <w:lang w:val="bg-BG"/>
              </w:rPr>
              <w:t>inancial</w:t>
            </w:r>
            <w:r w:rsidRPr="00AA5165">
              <w:rPr>
                <w:rFonts w:eastAsia="Times New Roman"/>
                <w:sz w:val="20"/>
                <w:szCs w:val="20"/>
                <w:lang w:val="en-GB"/>
              </w:rPr>
              <w:t xml:space="preserve"> </w:t>
            </w:r>
          </w:p>
        </w:tc>
      </w:tr>
      <w:bookmarkEnd w:id="16"/>
    </w:tbl>
    <w:p w:rsidR="00D61F4D" w:rsidP="00D83E97" w:rsidRDefault="00D61F4D" w14:paraId="24CB7C74" w14:textId="77777777">
      <w:pPr>
        <w:rPr>
          <w:b/>
          <w:bCs/>
          <w:lang w:val="en-GB" w:eastAsia="en-GB"/>
        </w:rPr>
      </w:pPr>
    </w:p>
    <w:tbl>
      <w:tblPr>
        <w:tblStyle w:val="TableGrid7"/>
        <w:tblW w:w="0" w:type="auto"/>
        <w:tblLook w:val="04A0" w:firstRow="1" w:lastRow="0" w:firstColumn="1" w:lastColumn="0" w:noHBand="0" w:noVBand="1"/>
      </w:tblPr>
      <w:tblGrid>
        <w:gridCol w:w="2009"/>
        <w:gridCol w:w="7431"/>
      </w:tblGrid>
      <w:tr w:rsidRPr="0096680D" w:rsidR="00CE2D70" w:rsidTr="009E2D22" w14:paraId="23D0C65F" w14:textId="77777777">
        <w:tc>
          <w:tcPr>
            <w:tcW w:w="0" w:type="auto"/>
            <w:hideMark/>
          </w:tcPr>
          <w:p w:rsidRPr="0096680D" w:rsidR="0096680D" w:rsidP="0096680D" w:rsidRDefault="0096680D" w14:paraId="402C8B67" w14:textId="77777777">
            <w:pPr>
              <w:spacing w:line="240" w:lineRule="auto"/>
              <w:jc w:val="center"/>
              <w:rPr>
                <w:rFonts w:eastAsia="Times New Roman"/>
                <w:b/>
                <w:bCs/>
                <w:sz w:val="20"/>
                <w:szCs w:val="20"/>
                <w:lang w:val="bg-BG"/>
              </w:rPr>
            </w:pPr>
            <w:r w:rsidRPr="0096680D">
              <w:rPr>
                <w:rFonts w:eastAsia="Times New Roman"/>
                <w:b/>
                <w:bCs/>
                <w:sz w:val="20"/>
                <w:szCs w:val="20"/>
                <w:lang w:val="bg-BG"/>
              </w:rPr>
              <w:t>Section</w:t>
            </w:r>
          </w:p>
        </w:tc>
        <w:tc>
          <w:tcPr>
            <w:tcW w:w="0" w:type="auto"/>
            <w:hideMark/>
          </w:tcPr>
          <w:p w:rsidRPr="0096680D" w:rsidR="0096680D" w:rsidP="0096680D" w:rsidRDefault="0096680D" w14:paraId="07ECD5BF" w14:textId="77777777">
            <w:pPr>
              <w:spacing w:line="240" w:lineRule="auto"/>
              <w:jc w:val="center"/>
              <w:rPr>
                <w:rFonts w:eastAsia="Times New Roman"/>
                <w:b/>
                <w:bCs/>
                <w:sz w:val="20"/>
                <w:szCs w:val="20"/>
                <w:lang w:val="bg-BG"/>
              </w:rPr>
            </w:pPr>
            <w:r w:rsidRPr="0096680D">
              <w:rPr>
                <w:rFonts w:eastAsia="Times New Roman"/>
                <w:b/>
                <w:bCs/>
                <w:sz w:val="20"/>
                <w:szCs w:val="20"/>
                <w:lang w:val="bg-BG"/>
              </w:rPr>
              <w:t>Guiding questions / What to fill in</w:t>
            </w:r>
          </w:p>
        </w:tc>
      </w:tr>
      <w:tr w:rsidRPr="0096680D" w:rsidR="00CE2D70" w:rsidTr="009E2D22" w14:paraId="5F8DC900" w14:textId="77777777">
        <w:tc>
          <w:tcPr>
            <w:tcW w:w="0" w:type="auto"/>
            <w:hideMark/>
          </w:tcPr>
          <w:p w:rsidRPr="0096680D" w:rsidR="0096680D" w:rsidP="0096680D" w:rsidRDefault="0096680D" w14:paraId="1B56F704" w14:textId="77777777">
            <w:pPr>
              <w:spacing w:line="240" w:lineRule="auto"/>
              <w:rPr>
                <w:rFonts w:eastAsia="Times New Roman"/>
                <w:sz w:val="20"/>
                <w:szCs w:val="20"/>
                <w:lang w:val="bg-BG"/>
              </w:rPr>
            </w:pPr>
            <w:r w:rsidRPr="0096680D">
              <w:rPr>
                <w:rFonts w:eastAsia="Times New Roman"/>
                <w:b/>
                <w:bCs/>
                <w:sz w:val="20"/>
                <w:szCs w:val="20"/>
                <w:lang w:val="bg-BG"/>
              </w:rPr>
              <w:lastRenderedPageBreak/>
              <w:t>Title of the policy (existing)</w:t>
            </w:r>
          </w:p>
        </w:tc>
        <w:tc>
          <w:tcPr>
            <w:tcW w:w="0" w:type="auto"/>
            <w:hideMark/>
          </w:tcPr>
          <w:p w:rsidRPr="0096680D" w:rsidR="0096680D" w:rsidP="0096680D" w:rsidRDefault="0096680D" w14:paraId="724F1962" w14:textId="77777777">
            <w:pPr>
              <w:spacing w:line="240" w:lineRule="auto"/>
              <w:rPr>
                <w:rFonts w:eastAsia="Times New Roman"/>
                <w:sz w:val="20"/>
                <w:szCs w:val="20"/>
                <w:lang w:val="en-GB"/>
              </w:rPr>
            </w:pPr>
            <w:r w:rsidRPr="0096680D">
              <w:rPr>
                <w:rFonts w:eastAsia="Times New Roman"/>
                <w:sz w:val="20"/>
                <w:szCs w:val="20"/>
                <w:lang w:val="en-GB"/>
              </w:rPr>
              <w:t>All homes to be B2 BER rated.</w:t>
            </w:r>
          </w:p>
        </w:tc>
      </w:tr>
      <w:tr w:rsidRPr="0096680D" w:rsidR="00CE2D70" w:rsidTr="009E2D22" w14:paraId="7A74F8DE" w14:textId="77777777">
        <w:tc>
          <w:tcPr>
            <w:tcW w:w="0" w:type="auto"/>
            <w:hideMark/>
          </w:tcPr>
          <w:p w:rsidRPr="0096680D" w:rsidR="0096680D" w:rsidP="0096680D" w:rsidRDefault="0096680D" w14:paraId="5D64DD57" w14:textId="77777777">
            <w:pPr>
              <w:spacing w:line="240" w:lineRule="auto"/>
              <w:rPr>
                <w:rFonts w:eastAsia="Times New Roman"/>
                <w:sz w:val="20"/>
                <w:szCs w:val="20"/>
                <w:lang w:val="bg-BG"/>
              </w:rPr>
            </w:pPr>
            <w:r w:rsidRPr="0096680D">
              <w:rPr>
                <w:rFonts w:eastAsia="Times New Roman"/>
                <w:b/>
                <w:bCs/>
                <w:sz w:val="20"/>
                <w:szCs w:val="20"/>
                <w:lang w:val="bg-BG"/>
              </w:rPr>
              <w:t>Sectoral focus</w:t>
            </w:r>
          </w:p>
        </w:tc>
        <w:tc>
          <w:tcPr>
            <w:tcW w:w="0" w:type="auto"/>
            <w:hideMark/>
          </w:tcPr>
          <w:p w:rsidRPr="0096680D" w:rsidR="0096680D" w:rsidP="0096680D" w:rsidRDefault="0096680D" w14:paraId="018C325E" w14:textId="77777777">
            <w:pPr>
              <w:spacing w:line="240" w:lineRule="auto"/>
              <w:rPr>
                <w:rFonts w:eastAsia="Times New Roman"/>
                <w:sz w:val="20"/>
                <w:szCs w:val="20"/>
                <w:lang w:val="en-GB"/>
              </w:rPr>
            </w:pPr>
            <w:r w:rsidRPr="0096680D">
              <w:rPr>
                <w:rFonts w:eastAsia="Times New Roman"/>
                <w:sz w:val="20"/>
                <w:szCs w:val="20"/>
                <w:lang w:val="en-GB"/>
              </w:rPr>
              <w:t>Housing &amp; Energy</w:t>
            </w:r>
          </w:p>
        </w:tc>
      </w:tr>
      <w:tr w:rsidRPr="0096680D" w:rsidR="00CE2D70" w:rsidTr="009E2D22" w14:paraId="4E439814" w14:textId="77777777">
        <w:tc>
          <w:tcPr>
            <w:tcW w:w="0" w:type="auto"/>
            <w:hideMark/>
          </w:tcPr>
          <w:p w:rsidRPr="0096680D" w:rsidR="0096680D" w:rsidP="0096680D" w:rsidRDefault="0096680D" w14:paraId="747C49BE" w14:textId="77777777">
            <w:pPr>
              <w:spacing w:line="240" w:lineRule="auto"/>
              <w:rPr>
                <w:rFonts w:eastAsia="Times New Roman"/>
                <w:sz w:val="20"/>
                <w:szCs w:val="20"/>
                <w:lang w:val="bg-BG"/>
              </w:rPr>
            </w:pPr>
            <w:r w:rsidRPr="0096680D">
              <w:rPr>
                <w:rFonts w:eastAsia="Times New Roman"/>
                <w:b/>
                <w:bCs/>
                <w:sz w:val="20"/>
                <w:szCs w:val="20"/>
                <w:lang w:val="bg-BG"/>
              </w:rPr>
              <w:t>Original policy objectives</w:t>
            </w:r>
          </w:p>
        </w:tc>
        <w:tc>
          <w:tcPr>
            <w:tcW w:w="0" w:type="auto"/>
            <w:hideMark/>
          </w:tcPr>
          <w:p w:rsidRPr="0096680D" w:rsidR="0096680D" w:rsidP="0096680D" w:rsidRDefault="002253BD" w14:paraId="5F25F562" w14:textId="69983BC4">
            <w:pPr>
              <w:spacing w:line="240" w:lineRule="auto"/>
              <w:rPr>
                <w:rFonts w:eastAsia="Times New Roman"/>
                <w:sz w:val="20"/>
                <w:szCs w:val="20"/>
                <w:lang w:val="en-GB"/>
              </w:rPr>
            </w:pPr>
            <w:r w:rsidRPr="002253BD">
              <w:rPr>
                <w:rFonts w:eastAsia="Times New Roman"/>
                <w:sz w:val="20"/>
                <w:szCs w:val="20"/>
                <w:lang w:val="en-GB"/>
              </w:rPr>
              <w:t xml:space="preserve">There is a target in place of 500,000 homes rated B2 by 2030 </w:t>
            </w:r>
            <w:r w:rsidR="00CE2D70">
              <w:rPr>
                <w:rFonts w:eastAsia="Times New Roman"/>
                <w:sz w:val="20"/>
                <w:szCs w:val="20"/>
                <w:lang w:val="en-GB"/>
              </w:rPr>
              <w:t xml:space="preserve">with the objectives to: </w:t>
            </w:r>
            <w:r w:rsidRPr="0096680D" w:rsidR="0096680D">
              <w:rPr>
                <w:rFonts w:eastAsia="Times New Roman"/>
                <w:sz w:val="20"/>
                <w:szCs w:val="20"/>
                <w:lang w:val="en-GB"/>
              </w:rPr>
              <w:t>Reduc</w:t>
            </w:r>
            <w:r w:rsidR="00CE2D70">
              <w:rPr>
                <w:rFonts w:eastAsia="Times New Roman"/>
                <w:sz w:val="20"/>
                <w:szCs w:val="20"/>
                <w:lang w:val="en-GB"/>
              </w:rPr>
              <w:t>e</w:t>
            </w:r>
            <w:r w:rsidRPr="0096680D" w:rsidR="0096680D">
              <w:rPr>
                <w:rFonts w:eastAsia="Times New Roman"/>
                <w:sz w:val="20"/>
                <w:szCs w:val="20"/>
                <w:lang w:val="en-GB"/>
              </w:rPr>
              <w:t xml:space="preserve"> of CO2 emissions;</w:t>
            </w:r>
            <w:r w:rsidR="00E63D7C">
              <w:rPr>
                <w:rFonts w:eastAsia="Times New Roman"/>
                <w:sz w:val="20"/>
                <w:szCs w:val="20"/>
                <w:lang w:val="en-GB"/>
              </w:rPr>
              <w:t xml:space="preserve"> </w:t>
            </w:r>
            <w:r w:rsidR="00CE2D70">
              <w:rPr>
                <w:rFonts w:eastAsia="Times New Roman"/>
                <w:sz w:val="20"/>
                <w:szCs w:val="20"/>
                <w:lang w:val="en-GB"/>
              </w:rPr>
              <w:t>reduce</w:t>
            </w:r>
            <w:r w:rsidR="00E63D7C">
              <w:rPr>
                <w:rFonts w:eastAsia="Times New Roman"/>
                <w:sz w:val="20"/>
                <w:szCs w:val="20"/>
                <w:lang w:val="en-GB"/>
              </w:rPr>
              <w:t xml:space="preserve"> energy poverty</w:t>
            </w:r>
            <w:r w:rsidRPr="0096680D" w:rsidR="0096680D">
              <w:rPr>
                <w:rFonts w:eastAsia="Times New Roman"/>
                <w:sz w:val="20"/>
                <w:szCs w:val="20"/>
                <w:lang w:val="en-GB"/>
              </w:rPr>
              <w:t xml:space="preserve">; </w:t>
            </w:r>
            <w:r w:rsidR="00C36996">
              <w:rPr>
                <w:rFonts w:eastAsia="Times New Roman"/>
                <w:sz w:val="20"/>
                <w:szCs w:val="20"/>
                <w:lang w:val="en-GB"/>
              </w:rPr>
              <w:t>i</w:t>
            </w:r>
            <w:r w:rsidRPr="0096680D" w:rsidR="0096680D">
              <w:rPr>
                <w:rFonts w:eastAsia="Times New Roman"/>
                <w:sz w:val="20"/>
                <w:szCs w:val="20"/>
                <w:lang w:val="en-GB"/>
              </w:rPr>
              <w:t>ncreased comfort in homes</w:t>
            </w:r>
            <w:r w:rsidR="00C36996">
              <w:rPr>
                <w:rFonts w:eastAsia="Times New Roman"/>
                <w:sz w:val="20"/>
                <w:szCs w:val="20"/>
                <w:lang w:val="en-GB"/>
              </w:rPr>
              <w:t xml:space="preserve">; </w:t>
            </w:r>
            <w:r w:rsidR="00475422">
              <w:rPr>
                <w:rFonts w:eastAsia="Times New Roman"/>
                <w:sz w:val="20"/>
                <w:szCs w:val="20"/>
                <w:lang w:val="en-GB"/>
              </w:rPr>
              <w:t>lower national energy demand</w:t>
            </w:r>
            <w:r w:rsidR="0049293E">
              <w:rPr>
                <w:rFonts w:eastAsia="Times New Roman"/>
                <w:sz w:val="20"/>
                <w:szCs w:val="20"/>
                <w:lang w:val="en-GB"/>
              </w:rPr>
              <w:t xml:space="preserve">; </w:t>
            </w:r>
            <w:r w:rsidR="00CE2D70">
              <w:rPr>
                <w:rFonts w:eastAsia="Times New Roman"/>
                <w:sz w:val="20"/>
                <w:szCs w:val="20"/>
                <w:lang w:val="en-GB"/>
              </w:rPr>
              <w:t>b</w:t>
            </w:r>
            <w:r w:rsidRPr="0049293E" w:rsidR="0049293E">
              <w:rPr>
                <w:rFonts w:eastAsia="Times New Roman"/>
                <w:sz w:val="20"/>
                <w:szCs w:val="20"/>
                <w:lang w:val="en-GB"/>
              </w:rPr>
              <w:t>uild a retrofit industry capable of delivering at scale</w:t>
            </w:r>
            <w:r w:rsidRPr="0096680D" w:rsidR="0096680D">
              <w:rPr>
                <w:rFonts w:eastAsia="Times New Roman"/>
                <w:sz w:val="20"/>
                <w:szCs w:val="20"/>
                <w:lang w:val="en-GB"/>
              </w:rPr>
              <w:t xml:space="preserve"> </w:t>
            </w:r>
          </w:p>
        </w:tc>
      </w:tr>
      <w:tr w:rsidRPr="0096680D" w:rsidR="00CE2D70" w:rsidTr="009E2D22" w14:paraId="610B3CB5" w14:textId="77777777">
        <w:tc>
          <w:tcPr>
            <w:tcW w:w="0" w:type="auto"/>
            <w:hideMark/>
          </w:tcPr>
          <w:p w:rsidRPr="0096680D" w:rsidR="0096680D" w:rsidP="0096680D" w:rsidRDefault="0096680D" w14:paraId="122E0B30" w14:textId="77777777">
            <w:pPr>
              <w:spacing w:line="240" w:lineRule="auto"/>
              <w:rPr>
                <w:rFonts w:eastAsia="Times New Roman"/>
                <w:sz w:val="20"/>
                <w:szCs w:val="20"/>
                <w:lang w:val="bg-BG"/>
              </w:rPr>
            </w:pPr>
            <w:r w:rsidRPr="0096680D">
              <w:rPr>
                <w:rFonts w:eastAsia="Times New Roman"/>
                <w:b/>
                <w:bCs/>
                <w:sz w:val="20"/>
                <w:szCs w:val="20"/>
                <w:lang w:val="bg-BG"/>
              </w:rPr>
              <w:t>Prioritised challenge addressed</w:t>
            </w:r>
          </w:p>
        </w:tc>
        <w:tc>
          <w:tcPr>
            <w:tcW w:w="0" w:type="auto"/>
            <w:hideMark/>
          </w:tcPr>
          <w:p w:rsidRPr="0096680D" w:rsidR="0096680D" w:rsidP="0096680D" w:rsidRDefault="00E64BF8" w14:paraId="0B6FF4B3" w14:textId="676E7F8C">
            <w:pPr>
              <w:spacing w:line="240" w:lineRule="auto"/>
              <w:rPr>
                <w:rFonts w:eastAsia="Times New Roman"/>
                <w:sz w:val="20"/>
                <w:szCs w:val="20"/>
                <w:lang w:val="en-GB"/>
              </w:rPr>
            </w:pPr>
            <w:r w:rsidRPr="00E64BF8">
              <w:rPr>
                <w:rFonts w:eastAsia="Times New Roman"/>
                <w:sz w:val="20"/>
                <w:szCs w:val="20"/>
                <w:lang w:val="en-GB"/>
              </w:rPr>
              <w:t>Rising GHG emissions from the residential sector due to the prevalence of older, energy-inefficient housing, combined with unequal access to retrofit opportunities. While retrofit schemes are available, under-served households (e.g. low-income households, renters, households in poorly performing housing stock, and communities with low administrative capacity) face structural barriers</w:t>
            </w:r>
            <w:r>
              <w:rPr>
                <w:rFonts w:eastAsia="Times New Roman"/>
                <w:sz w:val="20"/>
                <w:szCs w:val="20"/>
                <w:lang w:val="en-GB"/>
              </w:rPr>
              <w:t xml:space="preserve">, </w:t>
            </w:r>
            <w:r w:rsidRPr="00E64BF8">
              <w:rPr>
                <w:rFonts w:eastAsia="Times New Roman"/>
                <w:sz w:val="20"/>
                <w:szCs w:val="20"/>
                <w:lang w:val="en-GB"/>
              </w:rPr>
              <w:t>such as high upfront costs, limited access to finance, information gaps, and complex application processes</w:t>
            </w:r>
            <w:r>
              <w:rPr>
                <w:rFonts w:eastAsia="Times New Roman"/>
                <w:sz w:val="20"/>
                <w:szCs w:val="20"/>
                <w:lang w:val="en-GB"/>
              </w:rPr>
              <w:t>, which</w:t>
            </w:r>
            <w:r w:rsidRPr="00E64BF8">
              <w:rPr>
                <w:rFonts w:eastAsia="Times New Roman"/>
                <w:sz w:val="20"/>
                <w:szCs w:val="20"/>
                <w:lang w:val="en-GB"/>
              </w:rPr>
              <w:t xml:space="preserve"> limit their ability to participate.</w:t>
            </w:r>
          </w:p>
        </w:tc>
      </w:tr>
      <w:tr w:rsidRPr="0096680D" w:rsidR="00CE2D70" w:rsidTr="009E2D22" w14:paraId="2A5CF965" w14:textId="77777777">
        <w:tc>
          <w:tcPr>
            <w:tcW w:w="0" w:type="auto"/>
            <w:hideMark/>
          </w:tcPr>
          <w:p w:rsidRPr="0096680D" w:rsidR="0096680D" w:rsidP="0096680D" w:rsidRDefault="0096680D" w14:paraId="0724E91D" w14:textId="77777777">
            <w:pPr>
              <w:spacing w:line="240" w:lineRule="auto"/>
              <w:rPr>
                <w:rFonts w:eastAsia="Times New Roman"/>
                <w:sz w:val="20"/>
                <w:szCs w:val="20"/>
                <w:lang w:val="bg-BG"/>
              </w:rPr>
            </w:pPr>
            <w:r w:rsidRPr="0096680D">
              <w:rPr>
                <w:rFonts w:eastAsia="Times New Roman"/>
                <w:b/>
                <w:bCs/>
                <w:sz w:val="20"/>
                <w:szCs w:val="20"/>
                <w:lang w:val="bg-BG"/>
              </w:rPr>
              <w:t>Limitations or gaps</w:t>
            </w:r>
          </w:p>
        </w:tc>
        <w:tc>
          <w:tcPr>
            <w:tcW w:w="0" w:type="auto"/>
            <w:hideMark/>
          </w:tcPr>
          <w:p w:rsidRPr="0096680D" w:rsidR="0096680D" w:rsidP="0096680D" w:rsidRDefault="00E64BF8" w14:paraId="2E0FAC97" w14:textId="093689ED">
            <w:pPr>
              <w:spacing w:line="240" w:lineRule="auto"/>
              <w:rPr>
                <w:rFonts w:eastAsia="Times New Roman"/>
                <w:sz w:val="20"/>
                <w:szCs w:val="20"/>
                <w:lang w:val="en-GB"/>
              </w:rPr>
            </w:pPr>
            <w:r w:rsidRPr="00E64BF8">
              <w:rPr>
                <w:rFonts w:eastAsia="Times New Roman"/>
                <w:sz w:val="20"/>
                <w:szCs w:val="20"/>
                <w:lang w:val="en-GB"/>
              </w:rPr>
              <w:t>Current retrofit schemes are largely demand-led and require households to self-identify, navigate complex application processes, and often co-finance works upfront. This favours higher-income, better-informed homeowners and limits uptake among under-served communities. Educational and informational gaps, as well as administrative and financial capacity constraints, further reduce participation by vulnerable households.</w:t>
            </w:r>
          </w:p>
        </w:tc>
      </w:tr>
      <w:tr w:rsidRPr="0096680D" w:rsidR="00CE2D70" w:rsidTr="009E2D22" w14:paraId="6E2A6460" w14:textId="77777777">
        <w:tc>
          <w:tcPr>
            <w:tcW w:w="0" w:type="auto"/>
            <w:hideMark/>
          </w:tcPr>
          <w:p w:rsidRPr="0096680D" w:rsidR="0096680D" w:rsidP="0096680D" w:rsidRDefault="0096680D" w14:paraId="4BD857AE" w14:textId="77777777">
            <w:pPr>
              <w:spacing w:line="240" w:lineRule="auto"/>
              <w:rPr>
                <w:rFonts w:eastAsia="Times New Roman"/>
                <w:sz w:val="20"/>
                <w:szCs w:val="20"/>
                <w:lang w:val="bg-BG"/>
              </w:rPr>
            </w:pPr>
            <w:r w:rsidRPr="0096680D">
              <w:rPr>
                <w:rFonts w:eastAsia="Times New Roman"/>
                <w:b/>
                <w:bCs/>
                <w:sz w:val="20"/>
                <w:szCs w:val="20"/>
                <w:lang w:val="bg-BG"/>
              </w:rPr>
              <w:t>Proposed adaptations</w:t>
            </w:r>
          </w:p>
        </w:tc>
        <w:tc>
          <w:tcPr>
            <w:tcW w:w="0" w:type="auto"/>
            <w:hideMark/>
          </w:tcPr>
          <w:p w:rsidRPr="0096680D" w:rsidR="0096680D" w:rsidP="0096680D" w:rsidRDefault="0096680D" w14:paraId="45A88CB2" w14:textId="45590CE7">
            <w:pPr>
              <w:spacing w:line="240" w:lineRule="auto"/>
              <w:rPr>
                <w:rFonts w:eastAsia="Times New Roman"/>
                <w:sz w:val="20"/>
                <w:szCs w:val="20"/>
                <w:lang w:val="en-GB"/>
              </w:rPr>
            </w:pPr>
            <w:r w:rsidRPr="0096680D">
              <w:rPr>
                <w:rFonts w:eastAsia="Times New Roman"/>
                <w:sz w:val="20"/>
                <w:szCs w:val="20"/>
                <w:lang w:val="en-GB"/>
              </w:rPr>
              <w:t xml:space="preserve">Entry point to schemes should be changed </w:t>
            </w:r>
            <w:proofErr w:type="gramStart"/>
            <w:r w:rsidRPr="0096680D">
              <w:rPr>
                <w:rFonts w:eastAsia="Times New Roman"/>
                <w:sz w:val="20"/>
                <w:szCs w:val="20"/>
                <w:lang w:val="en-GB"/>
              </w:rPr>
              <w:t>in order to</w:t>
            </w:r>
            <w:proofErr w:type="gramEnd"/>
            <w:r w:rsidRPr="0096680D">
              <w:rPr>
                <w:rFonts w:eastAsia="Times New Roman"/>
                <w:sz w:val="20"/>
                <w:szCs w:val="20"/>
                <w:lang w:val="en-GB"/>
              </w:rPr>
              <w:t xml:space="preserve"> prioritise under</w:t>
            </w:r>
            <w:r w:rsidR="00251431">
              <w:rPr>
                <w:rFonts w:eastAsia="Times New Roman"/>
                <w:sz w:val="20"/>
                <w:szCs w:val="20"/>
                <w:lang w:val="en-GB"/>
              </w:rPr>
              <w:t>-</w:t>
            </w:r>
            <w:r w:rsidRPr="0096680D">
              <w:rPr>
                <w:rFonts w:eastAsia="Times New Roman"/>
                <w:sz w:val="20"/>
                <w:szCs w:val="20"/>
                <w:lang w:val="en-GB"/>
              </w:rPr>
              <w:t>served communities</w:t>
            </w:r>
            <w:r w:rsidR="0083282B">
              <w:rPr>
                <w:rFonts w:eastAsia="Times New Roman"/>
                <w:sz w:val="20"/>
                <w:szCs w:val="20"/>
                <w:lang w:val="en-GB"/>
              </w:rPr>
              <w:t xml:space="preserve">. </w:t>
            </w:r>
            <w:commentRangeStart w:id="19"/>
            <w:commentRangeStart w:id="20"/>
            <w:r w:rsidR="0083282B">
              <w:rPr>
                <w:rFonts w:eastAsia="Times New Roman"/>
                <w:sz w:val="20"/>
                <w:szCs w:val="20"/>
                <w:lang w:val="en-GB"/>
              </w:rPr>
              <w:t xml:space="preserve">Current schemes include: </w:t>
            </w:r>
            <w:r w:rsidRPr="0083282B" w:rsidR="0083282B">
              <w:rPr>
                <w:rFonts w:eastAsia="Times New Roman"/>
                <w:sz w:val="20"/>
                <w:szCs w:val="20"/>
                <w:lang w:val="en-GB"/>
              </w:rPr>
              <w:t>National Home Energy Upgrade Scheme</w:t>
            </w:r>
            <w:r w:rsidR="0083282B">
              <w:rPr>
                <w:rFonts w:eastAsia="Times New Roman"/>
                <w:sz w:val="20"/>
                <w:szCs w:val="20"/>
                <w:lang w:val="en-GB"/>
              </w:rPr>
              <w:t xml:space="preserve"> (One-Stop</w:t>
            </w:r>
            <w:r w:rsidR="007C4B8D">
              <w:rPr>
                <w:rFonts w:eastAsia="Times New Roman"/>
                <w:sz w:val="20"/>
                <w:szCs w:val="20"/>
                <w:lang w:val="en-GB"/>
              </w:rPr>
              <w:t xml:space="preserve"> </w:t>
            </w:r>
            <w:r w:rsidR="0083282B">
              <w:rPr>
                <w:rFonts w:eastAsia="Times New Roman"/>
                <w:sz w:val="20"/>
                <w:szCs w:val="20"/>
                <w:lang w:val="en-GB"/>
              </w:rPr>
              <w:t>Shop</w:t>
            </w:r>
            <w:r w:rsidR="007C4B8D">
              <w:rPr>
                <w:rFonts w:eastAsia="Times New Roman"/>
                <w:sz w:val="20"/>
                <w:szCs w:val="20"/>
                <w:lang w:val="en-GB"/>
              </w:rPr>
              <w:t xml:space="preserve"> Service</w:t>
            </w:r>
            <w:r w:rsidR="0083282B">
              <w:rPr>
                <w:rFonts w:eastAsia="Times New Roman"/>
                <w:sz w:val="20"/>
                <w:szCs w:val="20"/>
                <w:lang w:val="en-GB"/>
              </w:rPr>
              <w:t>);</w:t>
            </w:r>
            <w:r w:rsidR="007C4B8D">
              <w:rPr>
                <w:rFonts w:eastAsia="Times New Roman"/>
                <w:sz w:val="20"/>
                <w:szCs w:val="20"/>
                <w:lang w:val="en-GB"/>
              </w:rPr>
              <w:t xml:space="preserve"> </w:t>
            </w:r>
            <w:r w:rsidRPr="00B72F11" w:rsidR="00B72F11">
              <w:rPr>
                <w:rFonts w:eastAsia="Times New Roman"/>
                <w:sz w:val="20"/>
                <w:szCs w:val="20"/>
                <w:lang w:val="en-GB"/>
              </w:rPr>
              <w:t>Better Energy Homes Scheme</w:t>
            </w:r>
            <w:r w:rsidR="00B72F11">
              <w:rPr>
                <w:rFonts w:eastAsia="Times New Roman"/>
                <w:sz w:val="20"/>
                <w:szCs w:val="20"/>
                <w:lang w:val="en-GB"/>
              </w:rPr>
              <w:t xml:space="preserve">; </w:t>
            </w:r>
            <w:r w:rsidRPr="00B72F11" w:rsidR="00B72F11">
              <w:rPr>
                <w:rFonts w:eastAsia="Times New Roman"/>
                <w:sz w:val="20"/>
                <w:szCs w:val="20"/>
                <w:lang w:val="en-GB"/>
              </w:rPr>
              <w:t>Better Energy Warmer Homes Scheme (Fully Funded Upgrades)</w:t>
            </w:r>
            <w:r w:rsidR="00B72F11">
              <w:rPr>
                <w:rFonts w:eastAsia="Times New Roman"/>
                <w:sz w:val="20"/>
                <w:szCs w:val="20"/>
                <w:lang w:val="en-GB"/>
              </w:rPr>
              <w:t xml:space="preserve">; </w:t>
            </w:r>
            <w:r w:rsidRPr="003034C6" w:rsidR="003034C6">
              <w:rPr>
                <w:rFonts w:eastAsia="Times New Roman"/>
                <w:sz w:val="20"/>
                <w:szCs w:val="20"/>
                <w:lang w:val="en-GB"/>
              </w:rPr>
              <w:t>Community Energy Grants</w:t>
            </w:r>
            <w:r w:rsidR="003034C6">
              <w:rPr>
                <w:rFonts w:eastAsia="Times New Roman"/>
                <w:sz w:val="20"/>
                <w:szCs w:val="20"/>
                <w:lang w:val="en-GB"/>
              </w:rPr>
              <w:t xml:space="preserve">; </w:t>
            </w:r>
            <w:r w:rsidRPr="0013460E" w:rsidR="0013460E">
              <w:rPr>
                <w:rFonts w:eastAsia="Times New Roman"/>
                <w:sz w:val="20"/>
                <w:szCs w:val="20"/>
                <w:lang w:val="en-GB"/>
              </w:rPr>
              <w:t>Home Energy Upgrade Loan Scheme</w:t>
            </w:r>
            <w:r w:rsidR="0083282B">
              <w:rPr>
                <w:rFonts w:eastAsia="Times New Roman"/>
                <w:sz w:val="20"/>
                <w:szCs w:val="20"/>
                <w:lang w:val="en-GB"/>
              </w:rPr>
              <w:t xml:space="preserve"> </w:t>
            </w:r>
            <w:commentRangeEnd w:id="19"/>
            <w:r w:rsidR="00B973F5">
              <w:rPr>
                <w:rStyle w:val="CommentReference"/>
              </w:rPr>
              <w:commentReference w:id="19"/>
            </w:r>
            <w:commentRangeEnd w:id="20"/>
            <w:r>
              <w:rPr>
                <w:rStyle w:val="CommentReference"/>
              </w:rPr>
              <w:commentReference w:id="20"/>
            </w:r>
            <w:r w:rsidR="00BF7357">
              <w:rPr>
                <w:rFonts w:eastAsia="Times New Roman"/>
                <w:sz w:val="20"/>
                <w:szCs w:val="20"/>
              </w:rPr>
              <w:t>These</w:t>
            </w:r>
            <w:r w:rsidRPr="00BF7357" w:rsidR="00BF7357">
              <w:rPr>
                <w:rFonts w:eastAsia="Times New Roman"/>
                <w:sz w:val="20"/>
                <w:szCs w:val="20"/>
                <w:lang w:val="en-GB"/>
              </w:rPr>
              <w:t xml:space="preserve"> schemes are largely demand-led and rely on household initiative, financial capacity, and administrative literacy, which favours better-resourced homeowners and limits participation by under-served communities, despite their higher exposure to energy poverty and poor housing conditions.</w:t>
            </w:r>
          </w:p>
        </w:tc>
      </w:tr>
      <w:tr w:rsidRPr="0096680D" w:rsidR="00CE2D70" w:rsidTr="009E2D22" w14:paraId="28BFA523" w14:textId="77777777">
        <w:tc>
          <w:tcPr>
            <w:tcW w:w="0" w:type="auto"/>
            <w:hideMark/>
          </w:tcPr>
          <w:p w:rsidRPr="0096680D" w:rsidR="0096680D" w:rsidP="0096680D" w:rsidRDefault="0096680D" w14:paraId="6B599D4D" w14:textId="77777777">
            <w:pPr>
              <w:spacing w:line="240" w:lineRule="auto"/>
              <w:rPr>
                <w:rFonts w:eastAsia="Times New Roman"/>
                <w:sz w:val="20"/>
                <w:szCs w:val="20"/>
                <w:lang w:val="bg-BG"/>
              </w:rPr>
            </w:pPr>
            <w:r w:rsidRPr="0096680D">
              <w:rPr>
                <w:rFonts w:eastAsia="Times New Roman"/>
                <w:b/>
                <w:bCs/>
                <w:sz w:val="20"/>
                <w:szCs w:val="20"/>
                <w:lang w:val="bg-BG"/>
              </w:rPr>
              <w:t>Policy type(s)</w:t>
            </w:r>
          </w:p>
        </w:tc>
        <w:tc>
          <w:tcPr>
            <w:tcW w:w="0" w:type="auto"/>
            <w:hideMark/>
          </w:tcPr>
          <w:p w:rsidRPr="0096680D" w:rsidR="0096680D" w:rsidP="0096680D" w:rsidRDefault="0096680D" w14:paraId="67F47880" w14:textId="77777777">
            <w:pPr>
              <w:spacing w:line="240" w:lineRule="auto"/>
              <w:rPr>
                <w:rFonts w:eastAsia="Times New Roman"/>
                <w:sz w:val="20"/>
                <w:szCs w:val="20"/>
                <w:lang w:val="en-GB"/>
              </w:rPr>
            </w:pPr>
            <w:r w:rsidRPr="0096680D">
              <w:rPr>
                <w:rFonts w:eastAsia="Times New Roman"/>
                <w:sz w:val="20"/>
                <w:szCs w:val="20"/>
                <w:lang w:val="en-GB"/>
              </w:rPr>
              <w:t>Economic incentives (more accessible grants); Education/awareness</w:t>
            </w:r>
          </w:p>
        </w:tc>
      </w:tr>
      <w:tr w:rsidRPr="0096680D" w:rsidR="00CE2D70" w:rsidTr="009E2D22" w14:paraId="65F86246" w14:textId="77777777">
        <w:tc>
          <w:tcPr>
            <w:tcW w:w="0" w:type="auto"/>
            <w:hideMark/>
          </w:tcPr>
          <w:p w:rsidRPr="0096680D" w:rsidR="0096680D" w:rsidP="0096680D" w:rsidRDefault="0096680D" w14:paraId="5B2EF300" w14:textId="77777777">
            <w:pPr>
              <w:spacing w:line="240" w:lineRule="auto"/>
              <w:rPr>
                <w:rFonts w:eastAsia="Times New Roman"/>
                <w:sz w:val="20"/>
                <w:szCs w:val="20"/>
                <w:lang w:val="bg-BG"/>
              </w:rPr>
            </w:pPr>
            <w:r w:rsidRPr="0096680D">
              <w:rPr>
                <w:rFonts w:eastAsia="Times New Roman"/>
                <w:b/>
                <w:bCs/>
                <w:sz w:val="20"/>
                <w:szCs w:val="20"/>
                <w:lang w:val="bg-BG"/>
              </w:rPr>
              <w:t>Participatory dimension &amp; stakeholders</w:t>
            </w:r>
          </w:p>
        </w:tc>
        <w:tc>
          <w:tcPr>
            <w:tcW w:w="0" w:type="auto"/>
            <w:hideMark/>
          </w:tcPr>
          <w:p w:rsidRPr="0096680D" w:rsidR="0096680D" w:rsidP="0096680D" w:rsidRDefault="0096680D" w14:paraId="332D2530" w14:textId="77777777">
            <w:pPr>
              <w:spacing w:line="240" w:lineRule="auto"/>
              <w:rPr>
                <w:rFonts w:eastAsia="Times New Roman"/>
                <w:sz w:val="20"/>
                <w:szCs w:val="20"/>
                <w:lang w:val="en-GB"/>
              </w:rPr>
            </w:pPr>
            <w:r w:rsidRPr="0096680D">
              <w:rPr>
                <w:rFonts w:eastAsia="Times New Roman"/>
                <w:sz w:val="20"/>
                <w:szCs w:val="20"/>
                <w:lang w:val="en-GB"/>
              </w:rPr>
              <w:t xml:space="preserve">Residents; Citizens &amp; Community Groups; SEAI; LAs; Support Agencies; Approved Housing Bodies  </w:t>
            </w:r>
          </w:p>
        </w:tc>
      </w:tr>
      <w:tr w:rsidRPr="0096680D" w:rsidR="0096680D" w:rsidTr="009E2D22" w14:paraId="7C36038E" w14:textId="77777777">
        <w:tc>
          <w:tcPr>
            <w:tcW w:w="0" w:type="auto"/>
            <w:gridSpan w:val="2"/>
          </w:tcPr>
          <w:p w:rsidRPr="0096680D" w:rsidR="0096680D" w:rsidP="0096680D" w:rsidRDefault="0096680D" w14:paraId="04DF0E58" w14:textId="77777777">
            <w:pPr>
              <w:spacing w:line="240" w:lineRule="auto"/>
              <w:rPr>
                <w:rFonts w:eastAsia="Times New Roman"/>
                <w:sz w:val="20"/>
                <w:szCs w:val="20"/>
                <w:lang w:val="en-GB"/>
              </w:rPr>
            </w:pPr>
            <w:r w:rsidRPr="0096680D">
              <w:rPr>
                <w:rFonts w:eastAsia="Times New Roman"/>
                <w:b/>
                <w:bCs/>
                <w:sz w:val="20"/>
                <w:szCs w:val="20"/>
                <w:lang w:val="bg-BG"/>
              </w:rPr>
              <w:t xml:space="preserve">Target population: </w:t>
            </w:r>
            <w:r w:rsidRPr="0096680D">
              <w:rPr>
                <w:rFonts w:eastAsia="Times New Roman"/>
                <w:b/>
                <w:bCs/>
                <w:sz w:val="20"/>
                <w:szCs w:val="20"/>
                <w:lang w:val="en-GB"/>
              </w:rPr>
              <w:t xml:space="preserve"> </w:t>
            </w:r>
            <w:r w:rsidRPr="0096680D">
              <w:rPr>
                <w:rFonts w:eastAsia="Times New Roman"/>
                <w:sz w:val="20"/>
                <w:szCs w:val="20"/>
                <w:lang w:val="en-GB"/>
              </w:rPr>
              <w:t>Vulnerable citizens</w:t>
            </w:r>
            <w:r w:rsidRPr="0096680D">
              <w:rPr>
                <w:rFonts w:eastAsia="Times New Roman"/>
                <w:b/>
                <w:bCs/>
                <w:sz w:val="20"/>
                <w:szCs w:val="20"/>
                <w:lang w:val="en-GB"/>
              </w:rPr>
              <w:t xml:space="preserve"> </w:t>
            </w:r>
          </w:p>
        </w:tc>
      </w:tr>
      <w:tr w:rsidRPr="0096680D" w:rsidR="00CE2D70" w:rsidTr="009E2D22" w14:paraId="1C535613" w14:textId="77777777">
        <w:tc>
          <w:tcPr>
            <w:tcW w:w="0" w:type="auto"/>
          </w:tcPr>
          <w:p w:rsidRPr="0096680D" w:rsidR="0096680D" w:rsidP="0096680D" w:rsidRDefault="0096680D" w14:paraId="3F336AA1" w14:textId="77777777">
            <w:pPr>
              <w:spacing w:line="240" w:lineRule="auto"/>
              <w:rPr>
                <w:rFonts w:eastAsia="Times New Roman"/>
                <w:sz w:val="20"/>
                <w:szCs w:val="20"/>
                <w:lang w:val="bg-BG"/>
              </w:rPr>
            </w:pPr>
            <w:r w:rsidRPr="0096680D">
              <w:rPr>
                <w:rFonts w:eastAsia="Times New Roman"/>
                <w:sz w:val="20"/>
                <w:szCs w:val="20"/>
                <w:lang w:val="bg-BG"/>
              </w:rPr>
              <w:t>Age range</w:t>
            </w:r>
          </w:p>
        </w:tc>
        <w:tc>
          <w:tcPr>
            <w:tcW w:w="0" w:type="auto"/>
          </w:tcPr>
          <w:p w:rsidRPr="0096680D" w:rsidR="0096680D" w:rsidP="0096680D" w:rsidRDefault="0096680D" w14:paraId="328E68B2" w14:textId="77777777">
            <w:pPr>
              <w:spacing w:line="240" w:lineRule="auto"/>
              <w:rPr>
                <w:rFonts w:ascii="Segoe UI Symbol" w:hAnsi="Segoe UI Symbol" w:eastAsia="Times New Roman" w:cs="Segoe UI Symbol"/>
                <w:sz w:val="20"/>
                <w:szCs w:val="20"/>
                <w:lang w:val="bg-BG"/>
              </w:rPr>
            </w:pPr>
            <w:r w:rsidRPr="0096680D">
              <w:rPr>
                <w:rFonts w:ascii="Segoe UI Symbol" w:hAnsi="Segoe UI Symbol" w:eastAsia="Times New Roman" w:cs="Segoe UI Symbol"/>
                <w:sz w:val="20"/>
                <w:szCs w:val="20"/>
                <w:lang w:val="bg-BG"/>
              </w:rPr>
              <w:t>☐</w:t>
            </w:r>
            <w:r w:rsidRPr="0096680D">
              <w:rPr>
                <w:rFonts w:eastAsia="Times New Roman"/>
                <w:sz w:val="20"/>
                <w:szCs w:val="20"/>
                <w:lang w:val="bg-BG"/>
              </w:rPr>
              <w:t xml:space="preserve"> &lt;18</w:t>
            </w:r>
            <w:r w:rsidRPr="0096680D">
              <w:rPr>
                <w:rFonts w:eastAsia="Times New Roman"/>
                <w:sz w:val="20"/>
                <w:szCs w:val="20"/>
                <w:lang w:val="bg-BG"/>
              </w:rPr>
              <w:t> </w:t>
            </w:r>
            <w:r w:rsidRPr="0096680D">
              <w:rPr>
                <w:rFonts w:eastAsia="Times New Roman"/>
                <w:sz w:val="20"/>
                <w:szCs w:val="20"/>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25–35</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35–65</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&gt;65</w:t>
            </w:r>
          </w:p>
        </w:tc>
      </w:tr>
      <w:tr w:rsidRPr="0096680D" w:rsidR="00CE2D70" w:rsidTr="009E2D22" w14:paraId="0691309A" w14:textId="77777777">
        <w:tc>
          <w:tcPr>
            <w:tcW w:w="0" w:type="auto"/>
            <w:hideMark/>
          </w:tcPr>
          <w:p w:rsidRPr="0096680D" w:rsidR="0096680D" w:rsidP="0096680D" w:rsidRDefault="0096680D" w14:paraId="4419CF79" w14:textId="77777777">
            <w:pPr>
              <w:spacing w:line="240" w:lineRule="auto"/>
              <w:rPr>
                <w:rFonts w:eastAsia="Times New Roman"/>
                <w:sz w:val="20"/>
                <w:szCs w:val="20"/>
                <w:lang w:val="bg-BG"/>
              </w:rPr>
            </w:pPr>
            <w:r w:rsidRPr="0096680D">
              <w:rPr>
                <w:rFonts w:eastAsia="Times New Roman"/>
                <w:sz w:val="20"/>
                <w:szCs w:val="20"/>
                <w:lang w:val="bg-BG"/>
              </w:rPr>
              <w:t>Living in a house with low energy efficiency:</w:t>
            </w:r>
          </w:p>
        </w:tc>
        <w:tc>
          <w:tcPr>
            <w:tcW w:w="0" w:type="auto"/>
            <w:hideMark/>
          </w:tcPr>
          <w:p w:rsidRPr="0096680D" w:rsidR="0096680D" w:rsidP="0096680D" w:rsidRDefault="0096680D" w14:paraId="2D39341E"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Yes</w:t>
            </w:r>
            <w:r w:rsidRPr="0096680D">
              <w:rPr>
                <w:rFonts w:eastAsia="Times New Roman"/>
                <w:sz w:val="20"/>
                <w:szCs w:val="20"/>
                <w:lang w:val="bg-BG"/>
              </w:rPr>
              <w:t> </w:t>
            </w:r>
            <w:r w:rsidRPr="0096680D">
              <w:rPr>
                <w:rFonts w:ascii="Segoe UI Symbol" w:hAnsi="Segoe UI Symbol" w:eastAsia="Times New Roman" w:cs="Segoe UI Symbol"/>
                <w:sz w:val="20"/>
                <w:szCs w:val="20"/>
                <w:lang w:val="bg-BG"/>
              </w:rPr>
              <w:t>☐</w:t>
            </w:r>
            <w:r w:rsidRPr="0096680D">
              <w:rPr>
                <w:rFonts w:eastAsia="Times New Roman"/>
                <w:sz w:val="20"/>
                <w:szCs w:val="20"/>
                <w:lang w:val="bg-BG"/>
              </w:rPr>
              <w:t xml:space="preserve"> No</w:t>
            </w:r>
          </w:p>
        </w:tc>
      </w:tr>
      <w:tr w:rsidRPr="0096680D" w:rsidR="00CE2D70" w:rsidTr="009E2D22" w14:paraId="43F35272" w14:textId="77777777">
        <w:tc>
          <w:tcPr>
            <w:tcW w:w="0" w:type="auto"/>
            <w:hideMark/>
          </w:tcPr>
          <w:p w:rsidRPr="0096680D" w:rsidR="0096680D" w:rsidP="0096680D" w:rsidRDefault="0096680D" w14:paraId="0B024549" w14:textId="77777777">
            <w:pPr>
              <w:spacing w:line="240" w:lineRule="auto"/>
              <w:rPr>
                <w:rFonts w:eastAsia="Times New Roman"/>
                <w:sz w:val="20"/>
                <w:szCs w:val="20"/>
                <w:lang w:val="bg-BG"/>
              </w:rPr>
            </w:pPr>
            <w:r w:rsidRPr="0096680D">
              <w:rPr>
                <w:rFonts w:eastAsia="Times New Roman"/>
                <w:sz w:val="20"/>
                <w:szCs w:val="20"/>
                <w:lang w:val="bg-BG"/>
              </w:rPr>
              <w:t>Gender</w:t>
            </w:r>
          </w:p>
        </w:tc>
        <w:tc>
          <w:tcPr>
            <w:tcW w:w="0" w:type="auto"/>
            <w:hideMark/>
          </w:tcPr>
          <w:p w:rsidRPr="0096680D" w:rsidR="0096680D" w:rsidP="0096680D" w:rsidRDefault="0096680D" w14:paraId="7128C3FA"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Woman</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Male</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Non-binary</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Other</w:t>
            </w:r>
            <w:r w:rsidRPr="0096680D">
              <w:rPr>
                <w:rFonts w:eastAsia="Times New Roman"/>
                <w:sz w:val="20"/>
                <w:szCs w:val="20"/>
                <w:lang w:val="bg-BG"/>
              </w:rPr>
              <w:t xml:space="preserve"> </w:t>
            </w:r>
          </w:p>
        </w:tc>
      </w:tr>
      <w:tr w:rsidRPr="0096680D" w:rsidR="00CE2D70" w:rsidTr="009E2D22" w14:paraId="74F7C175" w14:textId="77777777">
        <w:tc>
          <w:tcPr>
            <w:tcW w:w="0" w:type="auto"/>
          </w:tcPr>
          <w:p w:rsidRPr="0096680D" w:rsidR="0096680D" w:rsidP="0096680D" w:rsidRDefault="0096680D" w14:paraId="68AEA65E" w14:textId="77777777">
            <w:pPr>
              <w:spacing w:line="240" w:lineRule="auto"/>
              <w:rPr>
                <w:rFonts w:eastAsia="Times New Roman"/>
                <w:sz w:val="20"/>
                <w:szCs w:val="20"/>
                <w:lang w:val="bg-BG"/>
              </w:rPr>
            </w:pPr>
            <w:r w:rsidRPr="0096680D">
              <w:rPr>
                <w:rFonts w:eastAsia="Times New Roman"/>
                <w:sz w:val="20"/>
                <w:szCs w:val="20"/>
                <w:lang w:val="bg-BG"/>
              </w:rPr>
              <w:t>Need of a car to perform daily activities:</w:t>
            </w:r>
          </w:p>
        </w:tc>
        <w:tc>
          <w:tcPr>
            <w:tcW w:w="0" w:type="auto"/>
          </w:tcPr>
          <w:p w:rsidRPr="0096680D" w:rsidR="0096680D" w:rsidP="0096680D" w:rsidRDefault="0096680D" w14:paraId="0F3164E1" w14:textId="77777777">
            <w:pPr>
              <w:spacing w:line="240" w:lineRule="auto"/>
              <w:rPr>
                <w:rFonts w:ascii="Segoe UI Symbol" w:hAnsi="Segoe UI Symbol" w:eastAsia="Times New Roman" w:cs="Segoe UI Symbol"/>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Yes</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No</w:t>
            </w:r>
          </w:p>
        </w:tc>
      </w:tr>
      <w:tr w:rsidRPr="0096680D" w:rsidR="00CE2D70" w:rsidTr="009E2D22" w14:paraId="3DAD55C2" w14:textId="77777777">
        <w:tc>
          <w:tcPr>
            <w:tcW w:w="0" w:type="auto"/>
            <w:hideMark/>
          </w:tcPr>
          <w:p w:rsidRPr="0096680D" w:rsidR="0096680D" w:rsidP="0096680D" w:rsidRDefault="0096680D" w14:paraId="5FC5AEC5" w14:textId="77777777">
            <w:pPr>
              <w:spacing w:line="240" w:lineRule="auto"/>
              <w:rPr>
                <w:rFonts w:eastAsia="Times New Roman"/>
                <w:sz w:val="20"/>
                <w:szCs w:val="20"/>
                <w:lang w:val="bg-BG"/>
              </w:rPr>
            </w:pPr>
            <w:r w:rsidRPr="0096680D">
              <w:rPr>
                <w:rFonts w:eastAsia="Times New Roman"/>
                <w:sz w:val="20"/>
                <w:szCs w:val="20"/>
                <w:lang w:val="bg-BG"/>
              </w:rPr>
              <w:t>Level of education</w:t>
            </w:r>
          </w:p>
        </w:tc>
        <w:tc>
          <w:tcPr>
            <w:tcW w:w="0" w:type="auto"/>
            <w:hideMark/>
          </w:tcPr>
          <w:p w:rsidRPr="0096680D" w:rsidR="0096680D" w:rsidP="0096680D" w:rsidRDefault="0096680D" w14:paraId="3DCEB2C7"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No formal education</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Primary</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Secondary</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Further formal education</w:t>
            </w:r>
          </w:p>
        </w:tc>
      </w:tr>
      <w:tr w:rsidRPr="0096680D" w:rsidR="00CE2D70" w:rsidTr="009E2D22" w14:paraId="7B62E93F" w14:textId="77777777">
        <w:tc>
          <w:tcPr>
            <w:tcW w:w="0" w:type="auto"/>
            <w:hideMark/>
          </w:tcPr>
          <w:p w:rsidRPr="0096680D" w:rsidR="0096680D" w:rsidP="0096680D" w:rsidRDefault="0096680D" w14:paraId="3DBFC8AC" w14:textId="77777777">
            <w:pPr>
              <w:spacing w:line="240" w:lineRule="auto"/>
              <w:rPr>
                <w:rFonts w:eastAsia="Times New Roman"/>
                <w:sz w:val="20"/>
                <w:szCs w:val="20"/>
                <w:lang w:val="bg-BG"/>
              </w:rPr>
            </w:pPr>
            <w:r w:rsidRPr="0096680D">
              <w:rPr>
                <w:rFonts w:eastAsia="Times New Roman"/>
                <w:sz w:val="20"/>
                <w:szCs w:val="20"/>
                <w:lang w:val="bg-BG"/>
              </w:rPr>
              <w:t>Location of residency</w:t>
            </w:r>
          </w:p>
        </w:tc>
        <w:tc>
          <w:tcPr>
            <w:tcW w:w="0" w:type="auto"/>
            <w:hideMark/>
          </w:tcPr>
          <w:p w:rsidRPr="0096680D" w:rsidR="0096680D" w:rsidP="0096680D" w:rsidRDefault="0096680D" w14:paraId="0182361F"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Urban area</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Suburban area</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Rural area</w:t>
            </w:r>
          </w:p>
        </w:tc>
      </w:tr>
      <w:tr w:rsidRPr="0096680D" w:rsidR="00CE2D70" w:rsidTr="009E2D22" w14:paraId="79B8FCE0" w14:textId="77777777">
        <w:tc>
          <w:tcPr>
            <w:tcW w:w="0" w:type="auto"/>
            <w:hideMark/>
          </w:tcPr>
          <w:p w:rsidRPr="0096680D" w:rsidR="0096680D" w:rsidP="0096680D" w:rsidRDefault="0096680D" w14:paraId="1C9B199D" w14:textId="77777777">
            <w:pPr>
              <w:spacing w:line="240" w:lineRule="auto"/>
              <w:rPr>
                <w:rFonts w:eastAsia="Times New Roman"/>
                <w:sz w:val="20"/>
                <w:szCs w:val="20"/>
                <w:lang w:val="bg-BG"/>
              </w:rPr>
            </w:pPr>
            <w:r w:rsidRPr="0096680D">
              <w:rPr>
                <w:rFonts w:eastAsia="Times New Roman"/>
                <w:sz w:val="20"/>
                <w:szCs w:val="20"/>
                <w:lang w:val="bg-BG"/>
              </w:rPr>
              <w:t>Economic status</w:t>
            </w:r>
          </w:p>
        </w:tc>
        <w:tc>
          <w:tcPr>
            <w:tcW w:w="0" w:type="auto"/>
            <w:hideMark/>
          </w:tcPr>
          <w:p w:rsidRPr="0096680D" w:rsidR="0096680D" w:rsidP="0096680D" w:rsidRDefault="0096680D" w14:paraId="0532677E"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Employed</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Unemployed</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Retired</w:t>
            </w:r>
          </w:p>
        </w:tc>
      </w:tr>
      <w:tr w:rsidRPr="0096680D" w:rsidR="00CE2D70" w:rsidTr="009E2D22" w14:paraId="5F550398" w14:textId="77777777">
        <w:tc>
          <w:tcPr>
            <w:tcW w:w="0" w:type="auto"/>
            <w:hideMark/>
          </w:tcPr>
          <w:p w:rsidRPr="0096680D" w:rsidR="0096680D" w:rsidP="0096680D" w:rsidRDefault="0096680D" w14:paraId="48CA0EBE" w14:textId="77777777">
            <w:pPr>
              <w:spacing w:line="240" w:lineRule="auto"/>
              <w:rPr>
                <w:rFonts w:eastAsia="Times New Roman"/>
                <w:sz w:val="20"/>
                <w:szCs w:val="20"/>
                <w:lang w:val="bg-BG"/>
              </w:rPr>
            </w:pPr>
            <w:r w:rsidRPr="0096680D">
              <w:rPr>
                <w:rFonts w:eastAsia="Times New Roman"/>
                <w:sz w:val="20"/>
                <w:szCs w:val="20"/>
                <w:lang w:val="bg-BG"/>
              </w:rPr>
              <w:t>Care responsibility as the main activity</w:t>
            </w:r>
          </w:p>
        </w:tc>
        <w:tc>
          <w:tcPr>
            <w:tcW w:w="0" w:type="auto"/>
            <w:hideMark/>
          </w:tcPr>
          <w:p w:rsidRPr="0096680D" w:rsidR="0096680D" w:rsidP="0096680D" w:rsidRDefault="0096680D" w14:paraId="0AA4621F"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Yes, remunerated</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Yes, non-remunerated</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No</w:t>
            </w:r>
          </w:p>
        </w:tc>
      </w:tr>
      <w:tr w:rsidRPr="0096680D" w:rsidR="00CE2D70" w:rsidTr="009E2D22" w14:paraId="64531EE9" w14:textId="77777777">
        <w:tc>
          <w:tcPr>
            <w:tcW w:w="0" w:type="auto"/>
            <w:hideMark/>
          </w:tcPr>
          <w:p w:rsidRPr="0096680D" w:rsidR="0096680D" w:rsidP="0096680D" w:rsidRDefault="0096680D" w14:paraId="5B77D13B" w14:textId="77777777">
            <w:pPr>
              <w:spacing w:line="240" w:lineRule="auto"/>
              <w:rPr>
                <w:rFonts w:eastAsia="Times New Roman"/>
                <w:sz w:val="20"/>
                <w:szCs w:val="20"/>
                <w:lang w:val="bg-BG"/>
              </w:rPr>
            </w:pPr>
            <w:r w:rsidRPr="0096680D">
              <w:rPr>
                <w:rFonts w:eastAsia="Times New Roman"/>
                <w:sz w:val="20"/>
                <w:szCs w:val="20"/>
                <w:lang w:val="bg-BG"/>
              </w:rPr>
              <w:t>EU citizenship</w:t>
            </w:r>
          </w:p>
        </w:tc>
        <w:tc>
          <w:tcPr>
            <w:tcW w:w="0" w:type="auto"/>
            <w:hideMark/>
          </w:tcPr>
          <w:p w:rsidRPr="0096680D" w:rsidR="0096680D" w:rsidP="0096680D" w:rsidRDefault="0096680D" w14:paraId="1EA2BDAC"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Yes</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No</w:t>
            </w:r>
          </w:p>
        </w:tc>
      </w:tr>
      <w:tr w:rsidRPr="0096680D" w:rsidR="00CE2D70" w:rsidTr="009E2D22" w14:paraId="65C62F74" w14:textId="77777777">
        <w:tc>
          <w:tcPr>
            <w:tcW w:w="0" w:type="auto"/>
            <w:hideMark/>
          </w:tcPr>
          <w:p w:rsidRPr="0096680D" w:rsidR="0096680D" w:rsidP="0096680D" w:rsidRDefault="0096680D" w14:paraId="63D5D005" w14:textId="77777777">
            <w:pPr>
              <w:spacing w:line="240" w:lineRule="auto"/>
              <w:rPr>
                <w:rFonts w:eastAsia="Times New Roman"/>
                <w:sz w:val="20"/>
                <w:szCs w:val="20"/>
                <w:lang w:val="bg-BG"/>
              </w:rPr>
            </w:pPr>
            <w:r w:rsidRPr="0096680D">
              <w:rPr>
                <w:rFonts w:eastAsia="Times New Roman"/>
                <w:sz w:val="20"/>
                <w:szCs w:val="20"/>
                <w:lang w:val="bg-BG"/>
              </w:rPr>
              <w:t>Disability or long-term condition</w:t>
            </w:r>
          </w:p>
        </w:tc>
        <w:tc>
          <w:tcPr>
            <w:tcW w:w="0" w:type="auto"/>
            <w:hideMark/>
          </w:tcPr>
          <w:p w:rsidRPr="0096680D" w:rsidR="0096680D" w:rsidP="0096680D" w:rsidRDefault="0096680D" w14:paraId="1C9A47EE"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Yes</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No</w:t>
            </w:r>
          </w:p>
        </w:tc>
      </w:tr>
      <w:tr w:rsidRPr="0096680D" w:rsidR="00CE2D70" w:rsidTr="009E2D22" w14:paraId="3FC6C9EE" w14:textId="77777777">
        <w:tc>
          <w:tcPr>
            <w:tcW w:w="0" w:type="auto"/>
            <w:hideMark/>
          </w:tcPr>
          <w:p w:rsidRPr="0096680D" w:rsidR="0096680D" w:rsidP="0096680D" w:rsidRDefault="0096680D" w14:paraId="7F17659B" w14:textId="77777777">
            <w:pPr>
              <w:spacing w:line="240" w:lineRule="auto"/>
              <w:rPr>
                <w:rFonts w:eastAsia="Times New Roman"/>
                <w:sz w:val="20"/>
                <w:szCs w:val="20"/>
                <w:lang w:val="bg-BG"/>
              </w:rPr>
            </w:pPr>
            <w:r w:rsidRPr="0096680D">
              <w:rPr>
                <w:rFonts w:eastAsia="Times New Roman"/>
                <w:sz w:val="20"/>
                <w:szCs w:val="20"/>
                <w:lang w:val="bg-BG"/>
              </w:rPr>
              <w:t>Level of income</w:t>
            </w:r>
          </w:p>
        </w:tc>
        <w:tc>
          <w:tcPr>
            <w:tcW w:w="0" w:type="auto"/>
            <w:hideMark/>
          </w:tcPr>
          <w:p w:rsidRPr="0096680D" w:rsidR="0096680D" w:rsidP="0096680D" w:rsidRDefault="0096680D" w14:paraId="3FA1DDCD"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Low income</w:t>
            </w:r>
            <w:r w:rsidRPr="0096680D">
              <w:rPr>
                <w:rFonts w:eastAsia="Times New Roman"/>
                <w:sz w:val="20"/>
                <w:szCs w:val="20"/>
                <w:highlight w:val="yellow"/>
                <w:lang w:val="bg-BG"/>
              </w:rPr>
              <w:t> </w:t>
            </w:r>
            <w:r w:rsidRPr="0096680D">
              <w:rPr>
                <w:rFonts w:eastAsia="Times New Roman"/>
                <w:sz w:val="20"/>
                <w:szCs w:val="20"/>
                <w:highlight w:val="yellow"/>
                <w:lang w:val="bg-BG"/>
              </w:rPr>
              <w:t> </w:t>
            </w: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Medium income</w:t>
            </w:r>
            <w:r w:rsidRPr="0096680D">
              <w:rPr>
                <w:rFonts w:eastAsia="Times New Roman"/>
                <w:sz w:val="20"/>
                <w:szCs w:val="20"/>
                <w:lang w:val="bg-BG"/>
              </w:rPr>
              <w:t> </w:t>
            </w:r>
            <w:r w:rsidRPr="0096680D">
              <w:rPr>
                <w:rFonts w:eastAsia="Times New Roman"/>
                <w:sz w:val="20"/>
                <w:szCs w:val="20"/>
                <w:lang w:val="bg-BG"/>
              </w:rPr>
              <w:t> </w:t>
            </w:r>
            <w:r w:rsidRPr="0096680D">
              <w:rPr>
                <w:rFonts w:ascii="Segoe UI Symbol" w:hAnsi="Segoe UI Symbol" w:eastAsia="Times New Roman" w:cs="Segoe UI Symbol"/>
                <w:sz w:val="20"/>
                <w:szCs w:val="20"/>
                <w:lang w:val="bg-BG"/>
              </w:rPr>
              <w:t>☐</w:t>
            </w:r>
            <w:r w:rsidRPr="0096680D">
              <w:rPr>
                <w:rFonts w:eastAsia="Times New Roman"/>
                <w:sz w:val="20"/>
                <w:szCs w:val="20"/>
                <w:lang w:val="bg-BG"/>
              </w:rPr>
              <w:t xml:space="preserve"> High income</w:t>
            </w:r>
          </w:p>
        </w:tc>
      </w:tr>
      <w:tr w:rsidRPr="0096680D" w:rsidR="00CE2D70" w:rsidTr="009E2D22" w14:paraId="762D551E" w14:textId="77777777">
        <w:tc>
          <w:tcPr>
            <w:tcW w:w="0" w:type="auto"/>
            <w:hideMark/>
          </w:tcPr>
          <w:p w:rsidRPr="0096680D" w:rsidR="0096680D" w:rsidP="0096680D" w:rsidRDefault="0096680D" w14:paraId="483D7BBD" w14:textId="77777777">
            <w:pPr>
              <w:spacing w:line="240" w:lineRule="auto"/>
              <w:rPr>
                <w:rFonts w:eastAsia="Times New Roman"/>
                <w:sz w:val="20"/>
                <w:szCs w:val="20"/>
                <w:lang w:val="bg-BG"/>
              </w:rPr>
            </w:pPr>
            <w:r w:rsidRPr="0096680D">
              <w:rPr>
                <w:rFonts w:eastAsia="Times New Roman"/>
                <w:sz w:val="20"/>
                <w:szCs w:val="20"/>
                <w:lang w:val="bg-BG"/>
              </w:rPr>
              <w:t>Tenancy status</w:t>
            </w:r>
          </w:p>
        </w:tc>
        <w:tc>
          <w:tcPr>
            <w:tcW w:w="0" w:type="auto"/>
            <w:hideMark/>
          </w:tcPr>
          <w:p w:rsidRPr="0096680D" w:rsidR="0096680D" w:rsidP="0096680D" w:rsidRDefault="0096680D" w14:paraId="79C0D80D" w14:textId="77777777">
            <w:pPr>
              <w:spacing w:line="240" w:lineRule="auto"/>
              <w:rPr>
                <w:rFonts w:eastAsia="Times New Roman"/>
                <w:sz w:val="20"/>
                <w:szCs w:val="20"/>
                <w:lang w:val="bg-BG"/>
              </w:rPr>
            </w:pPr>
            <w:r w:rsidRPr="0096680D">
              <w:rPr>
                <w:rFonts w:ascii="Segoe UI Symbol" w:hAnsi="Segoe UI Symbol" w:eastAsia="Times New Roman" w:cs="Segoe UI Symbol"/>
                <w:sz w:val="20"/>
                <w:szCs w:val="20"/>
                <w:highlight w:val="yellow"/>
                <w:lang w:val="bg-BG"/>
              </w:rPr>
              <w:t>☐</w:t>
            </w:r>
            <w:r w:rsidRPr="0096680D">
              <w:rPr>
                <w:rFonts w:eastAsia="Times New Roman"/>
                <w:sz w:val="20"/>
                <w:szCs w:val="20"/>
                <w:highlight w:val="yellow"/>
                <w:lang w:val="bg-BG"/>
              </w:rPr>
              <w:t xml:space="preserve"> Homeowner</w:t>
            </w:r>
            <w:r w:rsidRPr="0096680D">
              <w:rPr>
                <w:rFonts w:eastAsia="Times New Roman"/>
                <w:sz w:val="20"/>
                <w:szCs w:val="20"/>
                <w:lang w:val="bg-BG"/>
              </w:rPr>
              <w:t> </w:t>
            </w:r>
            <w:r w:rsidRPr="0096680D">
              <w:rPr>
                <w:rFonts w:eastAsia="Times New Roman"/>
                <w:sz w:val="20"/>
                <w:szCs w:val="20"/>
                <w:lang w:val="bg-BG"/>
              </w:rPr>
              <w:t> </w:t>
            </w:r>
            <w:r w:rsidRPr="0096680D">
              <w:rPr>
                <w:rFonts w:ascii="Segoe UI Symbol" w:hAnsi="Segoe UI Symbol" w:eastAsia="Times New Roman" w:cs="Segoe UI Symbol"/>
                <w:sz w:val="20"/>
                <w:szCs w:val="20"/>
                <w:lang w:val="bg-BG"/>
              </w:rPr>
              <w:t>☐</w:t>
            </w:r>
            <w:r w:rsidRPr="0096680D">
              <w:rPr>
                <w:rFonts w:eastAsia="Times New Roman"/>
                <w:sz w:val="20"/>
                <w:szCs w:val="20"/>
                <w:lang w:val="bg-BG"/>
              </w:rPr>
              <w:t xml:space="preserve"> Tenant</w:t>
            </w:r>
          </w:p>
        </w:tc>
      </w:tr>
      <w:tr w:rsidRPr="0096680D" w:rsidR="00CE2D70" w:rsidTr="00BC71C0" w14:paraId="1E342F19" w14:textId="77777777">
        <w:tc>
          <w:tcPr>
            <w:tcW w:w="0" w:type="auto"/>
          </w:tcPr>
          <w:p w:rsidRPr="0096680D" w:rsidR="0096680D" w:rsidP="0096680D" w:rsidRDefault="0096680D" w14:paraId="44275D67" w14:textId="2D21C0E1">
            <w:pPr>
              <w:spacing w:line="240" w:lineRule="auto"/>
              <w:rPr>
                <w:rFonts w:eastAsia="Times New Roman"/>
                <w:sz w:val="20"/>
                <w:szCs w:val="20"/>
                <w:lang w:val="bg-BG"/>
              </w:rPr>
            </w:pPr>
          </w:p>
        </w:tc>
        <w:tc>
          <w:tcPr>
            <w:tcW w:w="0" w:type="auto"/>
          </w:tcPr>
          <w:p w:rsidRPr="0096680D" w:rsidR="0096680D" w:rsidP="0096680D" w:rsidRDefault="0096680D" w14:paraId="35371BD9" w14:textId="2B95CE8D">
            <w:pPr>
              <w:spacing w:line="240" w:lineRule="auto"/>
              <w:rPr>
                <w:rFonts w:eastAsia="Times New Roman"/>
                <w:sz w:val="20"/>
                <w:szCs w:val="20"/>
                <w:lang w:val="bg-BG"/>
              </w:rPr>
            </w:pPr>
          </w:p>
        </w:tc>
      </w:tr>
      <w:tr w:rsidRPr="0096680D" w:rsidR="00CE2D70" w:rsidTr="009E2D22" w14:paraId="244E73D0" w14:textId="77777777">
        <w:tc>
          <w:tcPr>
            <w:tcW w:w="0" w:type="auto"/>
            <w:hideMark/>
          </w:tcPr>
          <w:p w:rsidRPr="0096680D" w:rsidR="0096680D" w:rsidP="0096680D" w:rsidRDefault="0096680D" w14:paraId="52FF8EB3" w14:textId="77777777">
            <w:pPr>
              <w:spacing w:line="240" w:lineRule="auto"/>
              <w:rPr>
                <w:rFonts w:eastAsia="Times New Roman"/>
                <w:sz w:val="20"/>
                <w:szCs w:val="20"/>
                <w:lang w:val="bg-BG"/>
              </w:rPr>
            </w:pPr>
            <w:r w:rsidRPr="0096680D">
              <w:rPr>
                <w:rFonts w:eastAsia="Times New Roman"/>
                <w:b/>
                <w:bCs/>
                <w:sz w:val="20"/>
                <w:szCs w:val="20"/>
                <w:lang w:val="bg-BG"/>
              </w:rPr>
              <w:t>Systemic focus</w:t>
            </w:r>
          </w:p>
        </w:tc>
        <w:tc>
          <w:tcPr>
            <w:tcW w:w="0" w:type="auto"/>
            <w:hideMark/>
          </w:tcPr>
          <w:p w:rsidRPr="0096680D" w:rsidR="0096680D" w:rsidP="0096680D" w:rsidRDefault="0096680D" w14:paraId="311240D8" w14:textId="77777777">
            <w:pPr>
              <w:spacing w:line="240" w:lineRule="auto"/>
              <w:rPr>
                <w:rFonts w:eastAsia="Times New Roman"/>
                <w:sz w:val="20"/>
                <w:szCs w:val="20"/>
                <w:lang w:val="en-GB"/>
              </w:rPr>
            </w:pPr>
            <w:r w:rsidRPr="0096680D">
              <w:rPr>
                <w:rFonts w:eastAsia="Times New Roman"/>
                <w:sz w:val="20"/>
                <w:szCs w:val="20"/>
                <w:lang w:val="en-GB"/>
              </w:rPr>
              <w:t xml:space="preserve"> All</w:t>
            </w:r>
          </w:p>
        </w:tc>
      </w:tr>
      <w:tr w:rsidRPr="0096680D" w:rsidR="00CE2D70" w:rsidTr="009E2D22" w14:paraId="70ED810D" w14:textId="77777777">
        <w:tc>
          <w:tcPr>
            <w:tcW w:w="0" w:type="auto"/>
            <w:hideMark/>
          </w:tcPr>
          <w:p w:rsidRPr="0096680D" w:rsidR="0096680D" w:rsidP="0096680D" w:rsidRDefault="0096680D" w14:paraId="70BDC821" w14:textId="77777777">
            <w:pPr>
              <w:spacing w:line="240" w:lineRule="auto"/>
              <w:rPr>
                <w:rFonts w:eastAsia="Times New Roman"/>
                <w:sz w:val="20"/>
                <w:szCs w:val="20"/>
                <w:lang w:val="bg-BG"/>
              </w:rPr>
            </w:pPr>
            <w:r w:rsidRPr="0096680D">
              <w:rPr>
                <w:rFonts w:eastAsia="Times New Roman"/>
                <w:b/>
                <w:bCs/>
                <w:sz w:val="20"/>
                <w:szCs w:val="20"/>
                <w:lang w:val="bg-BG"/>
              </w:rPr>
              <w:t>Potential risks/barriers</w:t>
            </w:r>
          </w:p>
        </w:tc>
        <w:tc>
          <w:tcPr>
            <w:tcW w:w="0" w:type="auto"/>
            <w:hideMark/>
          </w:tcPr>
          <w:p w:rsidRPr="0096680D" w:rsidR="0096680D" w:rsidP="0096680D" w:rsidRDefault="0096680D" w14:paraId="3BB38476" w14:textId="77777777">
            <w:pPr>
              <w:spacing w:line="240" w:lineRule="auto"/>
              <w:rPr>
                <w:rFonts w:eastAsia="Times New Roman"/>
                <w:sz w:val="20"/>
                <w:szCs w:val="20"/>
                <w:lang w:val="en-GB"/>
              </w:rPr>
            </w:pPr>
            <w:r w:rsidRPr="0096680D">
              <w:rPr>
                <w:rFonts w:eastAsia="Times New Roman"/>
                <w:sz w:val="20"/>
                <w:szCs w:val="20"/>
                <w:lang w:val="en-GB"/>
              </w:rPr>
              <w:t xml:space="preserve">Lack of political will; Skills gaps; Funding </w:t>
            </w:r>
          </w:p>
        </w:tc>
      </w:tr>
      <w:tr w:rsidRPr="0096680D" w:rsidR="00CE2D70" w:rsidTr="009E2D22" w14:paraId="18B73EE6" w14:textId="77777777">
        <w:tc>
          <w:tcPr>
            <w:tcW w:w="0" w:type="auto"/>
            <w:hideMark/>
          </w:tcPr>
          <w:p w:rsidRPr="0096680D" w:rsidR="0096680D" w:rsidP="0096680D" w:rsidRDefault="0096680D" w14:paraId="627CB5EC" w14:textId="77777777">
            <w:pPr>
              <w:spacing w:line="240" w:lineRule="auto"/>
              <w:rPr>
                <w:rFonts w:eastAsia="Times New Roman"/>
                <w:sz w:val="20"/>
                <w:szCs w:val="20"/>
                <w:lang w:val="bg-BG"/>
              </w:rPr>
            </w:pPr>
            <w:r w:rsidRPr="0096680D">
              <w:rPr>
                <w:rFonts w:eastAsia="Times New Roman"/>
                <w:b/>
                <w:bCs/>
                <w:sz w:val="20"/>
                <w:szCs w:val="20"/>
                <w:lang w:val="bg-BG"/>
              </w:rPr>
              <w:t>Drivers/enablers</w:t>
            </w:r>
          </w:p>
        </w:tc>
        <w:tc>
          <w:tcPr>
            <w:tcW w:w="0" w:type="auto"/>
            <w:hideMark/>
          </w:tcPr>
          <w:p w:rsidRPr="0096680D" w:rsidR="0096680D" w:rsidP="0096680D" w:rsidRDefault="0096680D" w14:paraId="655C15A5" w14:textId="77777777">
            <w:pPr>
              <w:spacing w:line="240" w:lineRule="auto"/>
              <w:rPr>
                <w:rFonts w:eastAsia="Times New Roman"/>
                <w:sz w:val="20"/>
                <w:szCs w:val="20"/>
                <w:lang w:val="en-GB"/>
              </w:rPr>
            </w:pPr>
            <w:r w:rsidRPr="0096680D">
              <w:rPr>
                <w:rFonts w:eastAsia="Times New Roman"/>
                <w:sz w:val="20"/>
                <w:szCs w:val="20"/>
                <w:lang w:val="en-GB"/>
              </w:rPr>
              <w:t xml:space="preserve">SEAI; NGOs; LAs; Community Champions; EU regulations; Those who want to/can pay have done it; proof of concept achieved. </w:t>
            </w:r>
          </w:p>
        </w:tc>
      </w:tr>
      <w:tr w:rsidRPr="0096680D" w:rsidR="00CE2D70" w:rsidTr="009E2D22" w14:paraId="1113CEE2" w14:textId="77777777">
        <w:tc>
          <w:tcPr>
            <w:tcW w:w="0" w:type="auto"/>
            <w:hideMark/>
          </w:tcPr>
          <w:p w:rsidRPr="0096680D" w:rsidR="0096680D" w:rsidP="0096680D" w:rsidRDefault="0096680D" w14:paraId="48F4BCDE" w14:textId="77777777">
            <w:pPr>
              <w:spacing w:line="240" w:lineRule="auto"/>
              <w:rPr>
                <w:rFonts w:eastAsia="Times New Roman"/>
                <w:sz w:val="20"/>
                <w:szCs w:val="20"/>
                <w:lang w:val="bg-BG"/>
              </w:rPr>
            </w:pPr>
            <w:r w:rsidRPr="0096680D">
              <w:rPr>
                <w:rFonts w:eastAsia="Times New Roman"/>
                <w:b/>
                <w:bCs/>
                <w:sz w:val="20"/>
                <w:szCs w:val="20"/>
                <w:lang w:val="bg-BG"/>
              </w:rPr>
              <w:t>Time horizon</w:t>
            </w:r>
          </w:p>
        </w:tc>
        <w:tc>
          <w:tcPr>
            <w:tcW w:w="0" w:type="auto"/>
            <w:hideMark/>
          </w:tcPr>
          <w:p w:rsidRPr="0096680D" w:rsidR="0096680D" w:rsidP="0096680D" w:rsidRDefault="0096680D" w14:paraId="6FFE7D24" w14:textId="77777777">
            <w:pPr>
              <w:spacing w:line="240" w:lineRule="auto"/>
              <w:rPr>
                <w:rFonts w:eastAsia="Times New Roman"/>
                <w:sz w:val="20"/>
                <w:szCs w:val="20"/>
                <w:lang w:val="en-GB"/>
              </w:rPr>
            </w:pPr>
            <w:r w:rsidRPr="0096680D">
              <w:rPr>
                <w:rFonts w:eastAsia="Times New Roman"/>
                <w:sz w:val="20"/>
                <w:szCs w:val="20"/>
                <w:lang w:val="en-GB"/>
              </w:rPr>
              <w:t>Immediately</w:t>
            </w:r>
          </w:p>
        </w:tc>
      </w:tr>
      <w:tr w:rsidRPr="0096680D" w:rsidR="00CE2D70" w:rsidTr="009E2D22" w14:paraId="12B96E86" w14:textId="77777777">
        <w:tc>
          <w:tcPr>
            <w:tcW w:w="0" w:type="auto"/>
            <w:hideMark/>
          </w:tcPr>
          <w:p w:rsidRPr="0096680D" w:rsidR="0096680D" w:rsidP="0096680D" w:rsidRDefault="0096680D" w14:paraId="3FF470DE" w14:textId="77777777">
            <w:pPr>
              <w:spacing w:line="240" w:lineRule="auto"/>
              <w:rPr>
                <w:rFonts w:eastAsia="Times New Roman"/>
                <w:sz w:val="20"/>
                <w:szCs w:val="20"/>
                <w:lang w:val="bg-BG"/>
              </w:rPr>
            </w:pPr>
            <w:r w:rsidRPr="0096680D">
              <w:rPr>
                <w:rFonts w:eastAsia="Times New Roman"/>
                <w:b/>
                <w:bCs/>
                <w:sz w:val="20"/>
                <w:szCs w:val="20"/>
                <w:lang w:val="bg-BG"/>
              </w:rPr>
              <w:lastRenderedPageBreak/>
              <w:t>Feasibility &amp; resources</w:t>
            </w:r>
          </w:p>
        </w:tc>
        <w:tc>
          <w:tcPr>
            <w:tcW w:w="0" w:type="auto"/>
            <w:hideMark/>
          </w:tcPr>
          <w:p w:rsidRPr="0096680D" w:rsidR="0096680D" w:rsidP="0096680D" w:rsidRDefault="0096680D" w14:paraId="1F9ADA67" w14:textId="77777777">
            <w:pPr>
              <w:spacing w:line="240" w:lineRule="auto"/>
              <w:rPr>
                <w:rFonts w:eastAsia="Times New Roman"/>
                <w:sz w:val="20"/>
                <w:szCs w:val="20"/>
                <w:lang w:val="en-GB"/>
              </w:rPr>
            </w:pPr>
            <w:commentRangeStart w:id="21"/>
            <w:commentRangeStart w:id="22"/>
            <w:r w:rsidRPr="0096680D">
              <w:rPr>
                <w:rFonts w:eastAsia="Times New Roman"/>
                <w:sz w:val="20"/>
                <w:szCs w:val="20"/>
                <w:lang w:val="en-GB"/>
              </w:rPr>
              <w:t>F</w:t>
            </w:r>
            <w:r w:rsidRPr="0096680D">
              <w:rPr>
                <w:rFonts w:eastAsia="Times New Roman"/>
                <w:sz w:val="20"/>
                <w:szCs w:val="20"/>
                <w:lang w:val="bg-BG"/>
              </w:rPr>
              <w:t>inancial</w:t>
            </w:r>
            <w:r w:rsidRPr="0096680D">
              <w:rPr>
                <w:rFonts w:eastAsia="Times New Roman"/>
                <w:sz w:val="20"/>
                <w:szCs w:val="20"/>
                <w:lang w:val="en-GB"/>
              </w:rPr>
              <w:t xml:space="preserve"> resources; Political will &amp; policy implementation; better data</w:t>
            </w:r>
            <w:commentRangeEnd w:id="21"/>
            <w:r w:rsidR="00B973F5">
              <w:rPr>
                <w:rStyle w:val="CommentReference"/>
              </w:rPr>
              <w:commentReference w:id="21"/>
            </w:r>
            <w:commentRangeEnd w:id="22"/>
            <w:r>
              <w:rPr>
                <w:rStyle w:val="CommentReference"/>
              </w:rPr>
              <w:commentReference w:id="22"/>
            </w:r>
          </w:p>
        </w:tc>
      </w:tr>
    </w:tbl>
    <w:p w:rsidRPr="0096680D" w:rsidR="003B6036" w:rsidP="00D83E97" w:rsidRDefault="003B6036" w14:paraId="6AF6E2E2" w14:textId="77777777">
      <w:pPr>
        <w:rPr>
          <w:b/>
          <w:bCs/>
          <w:lang w:val="bg-BG" w:eastAsia="en-GB"/>
        </w:rPr>
      </w:pPr>
    </w:p>
    <w:p w:rsidRPr="007511E8" w:rsidR="006D7475" w:rsidP="00D83E97" w:rsidRDefault="006D7475" w14:paraId="0D943F91" w14:textId="77777777">
      <w:pPr>
        <w:rPr>
          <w:b/>
          <w:bCs/>
          <w:lang w:val="en-GB" w:eastAsia="en-GB"/>
        </w:rPr>
      </w:pPr>
    </w:p>
    <w:p w:rsidR="00D83E97" w:rsidP="006317E8" w:rsidRDefault="00D83E97" w14:paraId="65E9DA06" w14:textId="77777777">
      <w:pPr>
        <w:pStyle w:val="Heading3"/>
      </w:pPr>
      <w:r w:rsidRPr="007511E8">
        <w:t>POLICY FACTSHEETS FOR NEW POLICY PROPOSALS</w:t>
      </w:r>
    </w:p>
    <w:p w:rsidRPr="00BE2DE5" w:rsidR="00BE2DE5" w:rsidP="00BE2DE5" w:rsidRDefault="00BE2DE5" w14:paraId="396344AA" w14:textId="4C3520B4">
      <w:pPr>
        <w:rPr>
          <w:lang w:val="en-GB" w:eastAsia="en-GB"/>
        </w:rPr>
      </w:pPr>
      <w:r>
        <w:rPr>
          <w:lang w:val="en-GB" w:eastAsia="en-GB"/>
        </w:rPr>
        <w:t>Note: These proposals were co-created jointly by housing and energy subgroups</w:t>
      </w:r>
    </w:p>
    <w:tbl>
      <w:tblPr>
        <w:tblStyle w:val="TableGrid"/>
        <w:tblW w:w="0" w:type="auto"/>
        <w:tblLook w:val="04A0" w:firstRow="1" w:lastRow="0" w:firstColumn="1" w:lastColumn="0" w:noHBand="0" w:noVBand="1"/>
      </w:tblPr>
      <w:tblGrid>
        <w:gridCol w:w="1979"/>
        <w:gridCol w:w="7461"/>
      </w:tblGrid>
      <w:tr w:rsidRPr="007C1446" w:rsidR="00805995" w:rsidTr="7650A5FE" w14:paraId="72A3910F" w14:textId="77777777">
        <w:tc>
          <w:tcPr>
            <w:tcW w:w="0" w:type="auto"/>
            <w:hideMark/>
          </w:tcPr>
          <w:p w:rsidRPr="007C1446" w:rsidR="006D7475" w:rsidP="00014BCE" w:rsidRDefault="006D7475" w14:paraId="3CDD0E61" w14:textId="77777777">
            <w:pPr>
              <w:spacing w:line="240" w:lineRule="auto"/>
              <w:jc w:val="center"/>
              <w:rPr>
                <w:rFonts w:eastAsia="Times New Roman"/>
                <w:b/>
                <w:bCs/>
                <w:sz w:val="20"/>
                <w:szCs w:val="20"/>
              </w:rPr>
            </w:pPr>
            <w:bookmarkStart w:name="_Hlk217127742" w:id="23"/>
            <w:r w:rsidRPr="007C1446">
              <w:rPr>
                <w:rFonts w:eastAsia="Times New Roman"/>
                <w:b/>
                <w:bCs/>
                <w:sz w:val="20"/>
                <w:szCs w:val="20"/>
              </w:rPr>
              <w:t>Section</w:t>
            </w:r>
          </w:p>
        </w:tc>
        <w:tc>
          <w:tcPr>
            <w:tcW w:w="0" w:type="auto"/>
            <w:hideMark/>
          </w:tcPr>
          <w:p w:rsidRPr="007C1446" w:rsidR="006D7475" w:rsidP="00014BCE" w:rsidRDefault="006D7475" w14:paraId="077D72A3" w14:textId="77777777">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Pr="007C1446" w:rsidR="00805995" w:rsidTr="7650A5FE" w14:paraId="0BF5BA2B" w14:textId="77777777">
        <w:tc>
          <w:tcPr>
            <w:tcW w:w="0" w:type="auto"/>
            <w:hideMark/>
          </w:tcPr>
          <w:p w:rsidRPr="007C1446" w:rsidR="006D7475" w:rsidP="00014BCE" w:rsidRDefault="006D7475" w14:paraId="0800CEFC" w14:textId="77777777">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rsidRPr="007C1446" w:rsidR="006D7475" w:rsidP="00014BCE" w:rsidRDefault="00D956F3" w14:paraId="221147A1" w14:textId="37D2856C">
            <w:pPr>
              <w:spacing w:line="240" w:lineRule="auto"/>
              <w:rPr>
                <w:rFonts w:eastAsia="Times New Roman"/>
                <w:sz w:val="21"/>
                <w:szCs w:val="21"/>
              </w:rPr>
            </w:pPr>
            <w:r>
              <w:rPr>
                <w:sz w:val="21"/>
                <w:szCs w:val="21"/>
              </w:rPr>
              <w:t xml:space="preserve">Free </w:t>
            </w:r>
            <w:r w:rsidR="0056569D">
              <w:rPr>
                <w:sz w:val="21"/>
                <w:szCs w:val="21"/>
              </w:rPr>
              <w:t xml:space="preserve">Deep </w:t>
            </w:r>
            <w:r>
              <w:rPr>
                <w:sz w:val="21"/>
                <w:szCs w:val="21"/>
              </w:rPr>
              <w:t>Retro</w:t>
            </w:r>
            <w:r w:rsidR="00511C42">
              <w:rPr>
                <w:sz w:val="21"/>
                <w:szCs w:val="21"/>
              </w:rPr>
              <w:t>fit for Energy-Poor House</w:t>
            </w:r>
            <w:r w:rsidR="002212D0">
              <w:rPr>
                <w:sz w:val="21"/>
                <w:szCs w:val="21"/>
              </w:rPr>
              <w:t>holds</w:t>
            </w:r>
          </w:p>
        </w:tc>
      </w:tr>
      <w:tr w:rsidRPr="007C1446" w:rsidR="00805995" w:rsidTr="7650A5FE" w14:paraId="3CF50807" w14:textId="77777777">
        <w:tc>
          <w:tcPr>
            <w:tcW w:w="0" w:type="auto"/>
            <w:hideMark/>
          </w:tcPr>
          <w:p w:rsidRPr="007C1446" w:rsidR="006D7475" w:rsidP="00014BCE" w:rsidRDefault="006D7475" w14:paraId="6CF3AC74" w14:textId="77777777">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rsidRPr="007C1446" w:rsidR="006D7475" w:rsidP="00014BCE" w:rsidRDefault="00817836" w14:paraId="5B2BDE1E" w14:textId="6D013E59">
            <w:pPr>
              <w:spacing w:line="240" w:lineRule="auto"/>
              <w:rPr>
                <w:rFonts w:eastAsia="Times New Roman"/>
                <w:sz w:val="21"/>
                <w:szCs w:val="21"/>
              </w:rPr>
            </w:pPr>
            <w:r>
              <w:rPr>
                <w:sz w:val="21"/>
                <w:szCs w:val="21"/>
              </w:rPr>
              <w:t>Housing</w:t>
            </w:r>
            <w:r w:rsidR="00F7158E">
              <w:rPr>
                <w:sz w:val="21"/>
                <w:szCs w:val="21"/>
              </w:rPr>
              <w:t>/Energy</w:t>
            </w:r>
          </w:p>
        </w:tc>
      </w:tr>
      <w:tr w:rsidRPr="007C1446" w:rsidR="00805995" w:rsidTr="7650A5FE" w14:paraId="58B7B66F" w14:textId="77777777">
        <w:tc>
          <w:tcPr>
            <w:tcW w:w="0" w:type="auto"/>
            <w:hideMark/>
          </w:tcPr>
          <w:p w:rsidRPr="007C1446" w:rsidR="006D7475" w:rsidP="044DB4E3" w:rsidRDefault="006D7475" w14:paraId="1F41DA4C" w14:textId="77777777">
            <w:pPr>
              <w:spacing w:line="240" w:lineRule="auto"/>
              <w:rPr>
                <w:rFonts w:eastAsia="Times New Roman"/>
                <w:sz w:val="20"/>
                <w:szCs w:val="20"/>
                <w:lang w:val="en-US"/>
              </w:rPr>
            </w:pPr>
            <w:proofErr w:type="spellStart"/>
            <w:r w:rsidRPr="044DB4E3">
              <w:rPr>
                <w:rFonts w:eastAsia="Times New Roman"/>
                <w:b/>
                <w:bCs/>
                <w:sz w:val="20"/>
                <w:szCs w:val="20"/>
                <w:lang w:val="en-US"/>
              </w:rPr>
              <w:t>Prioritised</w:t>
            </w:r>
            <w:proofErr w:type="spellEnd"/>
            <w:r w:rsidRPr="044DB4E3">
              <w:rPr>
                <w:rFonts w:eastAsia="Times New Roman"/>
                <w:b/>
                <w:bCs/>
                <w:sz w:val="20"/>
                <w:szCs w:val="20"/>
                <w:lang w:val="en-US"/>
              </w:rPr>
              <w:t xml:space="preserve"> challenge addressed</w:t>
            </w:r>
          </w:p>
        </w:tc>
        <w:tc>
          <w:tcPr>
            <w:tcW w:w="0" w:type="auto"/>
            <w:vAlign w:val="center"/>
            <w:hideMark/>
          </w:tcPr>
          <w:p w:rsidRPr="007C1446" w:rsidR="006D7475" w:rsidP="00014BCE" w:rsidRDefault="0039349F" w14:paraId="3C6062B6" w14:textId="4C9ED90F">
            <w:pPr>
              <w:spacing w:line="240" w:lineRule="auto"/>
              <w:rPr>
                <w:rFonts w:eastAsia="Times New Roman"/>
                <w:sz w:val="21"/>
                <w:szCs w:val="21"/>
              </w:rPr>
            </w:pPr>
            <w:r>
              <w:rPr>
                <w:sz w:val="21"/>
                <w:szCs w:val="21"/>
              </w:rPr>
              <w:t xml:space="preserve">Policies are inaccessible to many groups of the population; </w:t>
            </w:r>
            <w:r w:rsidR="00901F9A">
              <w:rPr>
                <w:sz w:val="21"/>
                <w:szCs w:val="21"/>
              </w:rPr>
              <w:t xml:space="preserve">Access to finance: </w:t>
            </w:r>
            <w:r w:rsidRPr="00C675F1" w:rsidR="00C675F1">
              <w:rPr>
                <w:sz w:val="21"/>
                <w:szCs w:val="21"/>
              </w:rPr>
              <w:t>Individuals cannot retrofit – they cannot afford upfront costs</w:t>
            </w:r>
            <w:r w:rsidR="00C675F1">
              <w:rPr>
                <w:sz w:val="21"/>
                <w:szCs w:val="21"/>
              </w:rPr>
              <w:t>;</w:t>
            </w:r>
            <w:r w:rsidR="00F04ABD">
              <w:rPr>
                <w:sz w:val="21"/>
                <w:szCs w:val="21"/>
              </w:rPr>
              <w:t xml:space="preserve"> </w:t>
            </w:r>
            <w:r w:rsidR="00C675F1">
              <w:rPr>
                <w:sz w:val="21"/>
                <w:szCs w:val="21"/>
              </w:rPr>
              <w:t>L</w:t>
            </w:r>
            <w:r w:rsidR="00595823">
              <w:rPr>
                <w:sz w:val="21"/>
                <w:szCs w:val="21"/>
              </w:rPr>
              <w:t>arge stock of old houses means we will not reach targets</w:t>
            </w:r>
            <w:r w:rsidR="00717CE3">
              <w:rPr>
                <w:sz w:val="21"/>
                <w:szCs w:val="21"/>
              </w:rPr>
              <w:t xml:space="preserve">; </w:t>
            </w:r>
            <w:r w:rsidR="00CF0833">
              <w:rPr>
                <w:sz w:val="21"/>
                <w:szCs w:val="21"/>
              </w:rPr>
              <w:t>Energy poverty</w:t>
            </w:r>
          </w:p>
        </w:tc>
      </w:tr>
      <w:tr w:rsidRPr="007C1446" w:rsidR="00805995" w:rsidTr="7650A5FE" w14:paraId="40F78BDB" w14:textId="77777777">
        <w:tc>
          <w:tcPr>
            <w:tcW w:w="0" w:type="auto"/>
            <w:hideMark/>
          </w:tcPr>
          <w:p w:rsidRPr="007C1446" w:rsidR="006D7475" w:rsidP="00014BCE" w:rsidRDefault="006D7475" w14:paraId="1ADEA3C2" w14:textId="77777777">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rsidRPr="007C1446" w:rsidR="006D7475" w:rsidP="7650A5FE" w:rsidRDefault="6404FE83" w14:paraId="6A3CFE60" w14:textId="2A4E5B41">
            <w:pPr>
              <w:spacing w:line="240" w:lineRule="auto"/>
              <w:rPr>
                <w:rFonts w:eastAsia="Times New Roman"/>
                <w:sz w:val="21"/>
                <w:szCs w:val="21"/>
                <w:lang w:val="en-US"/>
              </w:rPr>
            </w:pPr>
            <w:commentRangeStart w:id="24"/>
            <w:r w:rsidRPr="7650A5FE">
              <w:rPr>
                <w:rFonts w:eastAsia="Times New Roman"/>
                <w:sz w:val="21"/>
                <w:szCs w:val="21"/>
                <w:lang w:val="en-US"/>
              </w:rPr>
              <w:t>Expand the Better Energy Warmer Homes Scheme to cover full B2 BER retrofits, not just basic insulation.</w:t>
            </w:r>
            <w:commentRangeEnd w:id="24"/>
            <w:r w:rsidR="00CA7E4C">
              <w:rPr>
                <w:rStyle w:val="CommentReference"/>
              </w:rPr>
              <w:commentReference w:id="24"/>
            </w:r>
            <w:r w:rsidR="00EB6060">
              <w:rPr>
                <w:rFonts w:eastAsia="Times New Roman"/>
                <w:sz w:val="21"/>
                <w:szCs w:val="21"/>
                <w:lang w:val="en-US"/>
              </w:rPr>
              <w:t xml:space="preserve"> </w:t>
            </w:r>
            <w:r w:rsidRPr="00EB6060" w:rsidR="00EB6060">
              <w:rPr>
                <w:rFonts w:eastAsia="Times New Roman"/>
                <w:sz w:val="21"/>
                <w:szCs w:val="21"/>
                <w:lang w:val="en-US"/>
              </w:rPr>
              <w:t>The proposal would expand the existing Better Energy Warmer Homes Scheme to provide fully funded deep retrofits up to a minimum B2 BER standard for households experiencing energy poverty. Eligibility would be based on energy poverty and low-income criteria, building on the current means-tested approach of the Warmer Homes Scheme.</w:t>
            </w:r>
            <w:r w:rsidR="00EB6060">
              <w:rPr>
                <w:rFonts w:eastAsia="Times New Roman"/>
                <w:sz w:val="21"/>
                <w:szCs w:val="21"/>
                <w:lang w:val="en-US"/>
              </w:rPr>
              <w:t xml:space="preserve"> </w:t>
            </w:r>
            <w:r w:rsidRPr="00EB6060" w:rsidR="00EB6060">
              <w:rPr>
                <w:rFonts w:eastAsia="Times New Roman"/>
                <w:sz w:val="21"/>
                <w:szCs w:val="21"/>
                <w:lang w:val="en-US"/>
              </w:rPr>
              <w:t>The expanded scheme would</w:t>
            </w:r>
            <w:r w:rsidR="00EB6060">
              <w:rPr>
                <w:rFonts w:eastAsia="Times New Roman"/>
                <w:sz w:val="21"/>
                <w:szCs w:val="21"/>
                <w:lang w:val="en-US"/>
              </w:rPr>
              <w:t xml:space="preserve">: 1) </w:t>
            </w:r>
            <w:r w:rsidRPr="00EB6060" w:rsidR="00EB6060">
              <w:rPr>
                <w:rFonts w:eastAsia="Times New Roman"/>
                <w:sz w:val="21"/>
                <w:szCs w:val="21"/>
                <w:lang w:val="en-US"/>
              </w:rPr>
              <w:t>Cover the full cost of retrofit works, removing all upfront financial contributions from eligible households</w:t>
            </w:r>
            <w:r w:rsidR="00EB6060">
              <w:rPr>
                <w:rFonts w:eastAsia="Times New Roman"/>
                <w:sz w:val="21"/>
                <w:szCs w:val="21"/>
                <w:lang w:val="en-US"/>
              </w:rPr>
              <w:t xml:space="preserve">; 2) </w:t>
            </w:r>
            <w:r w:rsidRPr="00EB6060" w:rsidR="00EB6060">
              <w:rPr>
                <w:rFonts w:eastAsia="Times New Roman"/>
                <w:sz w:val="21"/>
                <w:szCs w:val="21"/>
                <w:lang w:val="en-US"/>
              </w:rPr>
              <w:t>Include comprehensive retrofit measures required to achieve a B2 BER rating, such as insulation, heating system upgrades, ventilation, and renewable energy technologies where appropriate</w:t>
            </w:r>
            <w:r w:rsidR="00EB6060">
              <w:rPr>
                <w:rFonts w:eastAsia="Times New Roman"/>
                <w:sz w:val="21"/>
                <w:szCs w:val="21"/>
                <w:lang w:val="en-US"/>
              </w:rPr>
              <w:t xml:space="preserve">; 3) </w:t>
            </w:r>
            <w:r w:rsidRPr="00EB6060" w:rsidR="00EB6060">
              <w:rPr>
                <w:rFonts w:eastAsia="Times New Roman"/>
                <w:sz w:val="21"/>
                <w:szCs w:val="21"/>
                <w:lang w:val="en-US"/>
              </w:rPr>
              <w:t xml:space="preserve">Apply to </w:t>
            </w:r>
            <w:r w:rsidR="00EB6060">
              <w:rPr>
                <w:rFonts w:eastAsia="Times New Roman"/>
                <w:sz w:val="21"/>
                <w:szCs w:val="21"/>
                <w:lang w:val="en-US"/>
              </w:rPr>
              <w:t xml:space="preserve">both </w:t>
            </w:r>
            <w:r w:rsidRPr="00EB6060" w:rsidR="00EB6060">
              <w:rPr>
                <w:rFonts w:eastAsia="Times New Roman"/>
                <w:sz w:val="21"/>
                <w:szCs w:val="21"/>
                <w:lang w:val="en-US"/>
              </w:rPr>
              <w:t>owner-occupied and rental properties housing energy-poor households, subject to safeguards to prevent rent increases or displacement</w:t>
            </w:r>
            <w:r w:rsidR="00EB6060">
              <w:rPr>
                <w:rFonts w:eastAsia="Times New Roman"/>
                <w:sz w:val="21"/>
                <w:szCs w:val="21"/>
                <w:lang w:val="en-US"/>
              </w:rPr>
              <w:t xml:space="preserve">. </w:t>
            </w:r>
            <w:r w:rsidRPr="00EB6060" w:rsidR="00EB6060">
              <w:rPr>
                <w:rFonts w:eastAsia="Times New Roman"/>
                <w:sz w:val="21"/>
                <w:szCs w:val="21"/>
                <w:lang w:val="en-US"/>
              </w:rPr>
              <w:t xml:space="preserve">Eligibility thresholds would align with existing social protection and energy poverty indicators (e.g. receipt of qualifying welfare payments, income below defined thresholds, or identification through area-based energy poverty </w:t>
            </w:r>
            <w:proofErr w:type="spellStart"/>
            <w:r w:rsidRPr="00EB6060" w:rsidR="00EB6060">
              <w:rPr>
                <w:rFonts w:eastAsia="Times New Roman"/>
                <w:sz w:val="21"/>
                <w:szCs w:val="21"/>
                <w:lang w:val="en-US"/>
              </w:rPr>
              <w:t>programmes</w:t>
            </w:r>
            <w:proofErr w:type="spellEnd"/>
            <w:r w:rsidRPr="00EB6060" w:rsidR="00EB6060">
              <w:rPr>
                <w:rFonts w:eastAsia="Times New Roman"/>
                <w:sz w:val="21"/>
                <w:szCs w:val="21"/>
                <w:lang w:val="en-US"/>
              </w:rPr>
              <w:t>), ensuring continuity with current administrative systems while significantly increasing the depth of intervention.</w:t>
            </w:r>
          </w:p>
        </w:tc>
      </w:tr>
      <w:tr w:rsidRPr="007C1446" w:rsidR="00805995" w:rsidTr="7650A5FE" w14:paraId="5C54F9FC" w14:textId="77777777">
        <w:tc>
          <w:tcPr>
            <w:tcW w:w="0" w:type="auto"/>
            <w:hideMark/>
          </w:tcPr>
          <w:p w:rsidRPr="007C1446" w:rsidR="006D7475" w:rsidP="00014BCE" w:rsidRDefault="006D7475" w14:paraId="73BD285F" w14:textId="77777777">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rsidRPr="007C1446" w:rsidR="006D7475" w:rsidP="00014BCE" w:rsidRDefault="006D7475" w14:paraId="3AC2C038" w14:textId="77777777">
            <w:pPr>
              <w:spacing w:line="240" w:lineRule="auto"/>
              <w:rPr>
                <w:rFonts w:eastAsia="Times New Roman"/>
                <w:sz w:val="21"/>
                <w:szCs w:val="21"/>
              </w:rPr>
            </w:pPr>
            <w:r w:rsidRPr="0076058B">
              <w:rPr>
                <w:sz w:val="21"/>
                <w:szCs w:val="21"/>
                <w:lang w:val="en-GB" w:eastAsia="en-GB"/>
              </w:rPr>
              <w:t xml:space="preserve">Tick or specify which applies: - </w:t>
            </w:r>
            <w:r w:rsidRPr="009616C8">
              <w:rPr>
                <w:sz w:val="21"/>
                <w:szCs w:val="21"/>
                <w:highlight w:val="yellow"/>
                <w:lang w:val="en-GB" w:eastAsia="en-GB"/>
              </w:rPr>
              <w:t>Regulation (laws, standards, bans, requirements)</w:t>
            </w:r>
            <w:r w:rsidRPr="0076058B">
              <w:rPr>
                <w:sz w:val="21"/>
                <w:szCs w:val="21"/>
                <w:lang w:val="en-GB" w:eastAsia="en-GB"/>
              </w:rPr>
              <w:t xml:space="preserve"> - </w:t>
            </w:r>
            <w:r w:rsidRPr="000C1B8E">
              <w:rPr>
                <w:sz w:val="21"/>
                <w:szCs w:val="21"/>
                <w:highlight w:val="yellow"/>
                <w:lang w:val="en-GB" w:eastAsia="en-GB"/>
              </w:rPr>
              <w:t>Economic incentives (subsidies, taxes, grants, penalties)</w:t>
            </w:r>
            <w:r w:rsidRPr="0076058B">
              <w:rPr>
                <w:sz w:val="21"/>
                <w:szCs w:val="21"/>
                <w:lang w:val="en-GB" w:eastAsia="en-GB"/>
              </w:rPr>
              <w:t xml:space="preserve"> - </w:t>
            </w:r>
            <w:r w:rsidRPr="0067114B">
              <w:rPr>
                <w:sz w:val="21"/>
                <w:szCs w:val="21"/>
                <w:highlight w:val="yellow"/>
                <w:lang w:val="en-GB" w:eastAsia="en-GB"/>
              </w:rPr>
              <w:t>Public services (programmes, infrastructure investments)</w:t>
            </w:r>
            <w:r w:rsidRPr="0076058B">
              <w:rPr>
                <w:sz w:val="21"/>
                <w:szCs w:val="21"/>
                <w:lang w:val="en-GB" w:eastAsia="en-GB"/>
              </w:rPr>
              <w:t xml:space="preserve"> - </w:t>
            </w:r>
            <w:r w:rsidRPr="00416586">
              <w:rPr>
                <w:sz w:val="21"/>
                <w:szCs w:val="21"/>
                <w:highlight w:val="yellow"/>
                <w:lang w:val="en-GB" w:eastAsia="en-GB"/>
              </w:rPr>
              <w:t>Information/education (campaigns, training, awareness)</w:t>
            </w:r>
          </w:p>
        </w:tc>
      </w:tr>
      <w:tr w:rsidRPr="007C1446" w:rsidR="00805995" w:rsidTr="7650A5FE" w14:paraId="06765F2B" w14:textId="77777777">
        <w:tc>
          <w:tcPr>
            <w:tcW w:w="0" w:type="auto"/>
            <w:hideMark/>
          </w:tcPr>
          <w:p w:rsidRPr="007C1446" w:rsidR="006D7475" w:rsidP="00014BCE" w:rsidRDefault="006D7475" w14:paraId="430729FD" w14:textId="77777777">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rsidRPr="007C1446" w:rsidR="006D7475" w:rsidP="00014BCE" w:rsidRDefault="006D7475" w14:paraId="04E2A8E7" w14:textId="00B85EEE">
            <w:pPr>
              <w:spacing w:line="240" w:lineRule="auto"/>
              <w:rPr>
                <w:rFonts w:eastAsia="Times New Roman"/>
                <w:sz w:val="21"/>
                <w:szCs w:val="21"/>
              </w:rPr>
            </w:pPr>
            <w:r w:rsidRPr="0076058B">
              <w:rPr>
                <w:sz w:val="21"/>
                <w:szCs w:val="21"/>
                <w:lang w:val="en-GB" w:eastAsia="en-GB"/>
              </w:rPr>
              <w:t xml:space="preserve">Who should be involved in design and implementation? </w:t>
            </w:r>
            <w:r w:rsidR="009D024B">
              <w:rPr>
                <w:sz w:val="21"/>
                <w:szCs w:val="21"/>
                <w:lang w:val="en-GB" w:eastAsia="en-GB"/>
              </w:rPr>
              <w:t xml:space="preserve">Multiple actors: </w:t>
            </w:r>
            <w:r w:rsidR="005F58A4">
              <w:rPr>
                <w:sz w:val="21"/>
                <w:szCs w:val="21"/>
                <w:lang w:val="en-GB" w:eastAsia="en-GB"/>
              </w:rPr>
              <w:t xml:space="preserve">1) </w:t>
            </w:r>
            <w:r w:rsidR="009D024B">
              <w:rPr>
                <w:sz w:val="21"/>
                <w:szCs w:val="21"/>
                <w:lang w:val="en-GB" w:eastAsia="en-GB"/>
              </w:rPr>
              <w:t>Government departments (</w:t>
            </w:r>
            <w:r w:rsidRPr="00463C0B" w:rsidR="00463C0B">
              <w:rPr>
                <w:sz w:val="21"/>
                <w:szCs w:val="21"/>
                <w:lang w:val="en-GB" w:eastAsia="en-GB"/>
              </w:rPr>
              <w:t>Environment, Climate and Communications</w:t>
            </w:r>
            <w:r w:rsidR="00463C0B">
              <w:rPr>
                <w:sz w:val="21"/>
                <w:szCs w:val="21"/>
                <w:lang w:val="en-GB" w:eastAsia="en-GB"/>
              </w:rPr>
              <w:t xml:space="preserve">; </w:t>
            </w:r>
            <w:r w:rsidRPr="004D5C56" w:rsidR="004D5C56">
              <w:rPr>
                <w:sz w:val="21"/>
                <w:szCs w:val="21"/>
                <w:lang w:val="en-GB" w:eastAsia="en-GB"/>
              </w:rPr>
              <w:t>Housing, Local Government and Heritage</w:t>
            </w:r>
            <w:r w:rsidR="004D5C56">
              <w:rPr>
                <w:sz w:val="21"/>
                <w:szCs w:val="21"/>
                <w:lang w:val="en-GB" w:eastAsia="en-GB"/>
              </w:rPr>
              <w:t xml:space="preserve">; </w:t>
            </w:r>
            <w:r w:rsidRPr="004D5C56" w:rsidR="004D5C56">
              <w:rPr>
                <w:sz w:val="21"/>
                <w:szCs w:val="21"/>
                <w:lang w:val="en-GB" w:eastAsia="en-GB"/>
              </w:rPr>
              <w:t>Social Protection</w:t>
            </w:r>
            <w:r w:rsidR="004D5C56">
              <w:rPr>
                <w:sz w:val="21"/>
                <w:szCs w:val="21"/>
                <w:lang w:val="en-GB" w:eastAsia="en-GB"/>
              </w:rPr>
              <w:t>)</w:t>
            </w:r>
            <w:r w:rsidR="005F58A4">
              <w:rPr>
                <w:sz w:val="21"/>
                <w:szCs w:val="21"/>
                <w:lang w:val="en-GB" w:eastAsia="en-GB"/>
              </w:rPr>
              <w:t>, 2) State agencies (</w:t>
            </w:r>
            <w:r w:rsidRPr="00074AEC" w:rsidR="00074AEC">
              <w:rPr>
                <w:sz w:val="21"/>
                <w:szCs w:val="21"/>
                <w:lang w:val="en-GB" w:eastAsia="en-GB"/>
              </w:rPr>
              <w:t>Sustainable Energy Authority of Ireland (SEAI)</w:t>
            </w:r>
            <w:r w:rsidR="00074AEC">
              <w:rPr>
                <w:sz w:val="21"/>
                <w:szCs w:val="21"/>
                <w:lang w:val="en-GB" w:eastAsia="en-GB"/>
              </w:rPr>
              <w:t xml:space="preserve">; </w:t>
            </w:r>
            <w:r w:rsidR="0094201E">
              <w:rPr>
                <w:sz w:val="21"/>
                <w:szCs w:val="21"/>
                <w:lang w:val="en-GB" w:eastAsia="en-GB"/>
              </w:rPr>
              <w:t>Local Authorities; Health Service Executive</w:t>
            </w:r>
            <w:r w:rsidR="00805995">
              <w:rPr>
                <w:sz w:val="21"/>
                <w:szCs w:val="21"/>
                <w:lang w:val="en-GB" w:eastAsia="en-GB"/>
              </w:rPr>
              <w:t xml:space="preserve">; 3) CSOs (working on energy poverty; </w:t>
            </w:r>
            <w:r w:rsidR="00C61709">
              <w:rPr>
                <w:sz w:val="21"/>
                <w:szCs w:val="21"/>
                <w:lang w:val="en-GB" w:eastAsia="en-GB"/>
              </w:rPr>
              <w:t xml:space="preserve">Environment; Social Justice); 4) </w:t>
            </w:r>
            <w:r w:rsidR="00964DB9">
              <w:rPr>
                <w:sz w:val="21"/>
                <w:szCs w:val="21"/>
                <w:lang w:val="en-GB" w:eastAsia="en-GB"/>
              </w:rPr>
              <w:t xml:space="preserve">Financial and economic actors </w:t>
            </w:r>
            <w:r w:rsidR="00FA5F65">
              <w:rPr>
                <w:sz w:val="21"/>
                <w:szCs w:val="21"/>
                <w:lang w:val="en-GB" w:eastAsia="en-GB"/>
              </w:rPr>
              <w:t xml:space="preserve">such as the Irish Green Building Council or the Construction building federation; </w:t>
            </w:r>
            <w:r w:rsidR="0056283F">
              <w:rPr>
                <w:sz w:val="21"/>
                <w:szCs w:val="21"/>
                <w:lang w:val="en-GB" w:eastAsia="en-GB"/>
              </w:rPr>
              <w:t>5) Political parties (</w:t>
            </w:r>
            <w:proofErr w:type="spellStart"/>
            <w:r w:rsidR="0056283F">
              <w:rPr>
                <w:sz w:val="21"/>
                <w:szCs w:val="21"/>
                <w:lang w:val="en-GB" w:eastAsia="en-GB"/>
              </w:rPr>
              <w:t>e.g</w:t>
            </w:r>
            <w:proofErr w:type="spellEnd"/>
            <w:r w:rsidR="0056283F">
              <w:rPr>
                <w:sz w:val="21"/>
                <w:szCs w:val="21"/>
                <w:lang w:val="en-GB" w:eastAsia="en-GB"/>
              </w:rPr>
              <w:t>, Green Party); 6) Academic and research institutions</w:t>
            </w:r>
          </w:p>
        </w:tc>
      </w:tr>
      <w:tr w:rsidRPr="007C1446" w:rsidR="006D7475" w:rsidTr="7650A5FE" w14:paraId="1F4927C2" w14:textId="77777777">
        <w:tc>
          <w:tcPr>
            <w:tcW w:w="0" w:type="auto"/>
            <w:gridSpan w:val="2"/>
          </w:tcPr>
          <w:p w:rsidRPr="007C1446" w:rsidR="006D7475" w:rsidP="00014BCE" w:rsidRDefault="006D7475" w14:paraId="062D9F69" w14:textId="77777777">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Pr="007C1446" w:rsidR="00805995" w:rsidTr="7650A5FE" w14:paraId="70FB034D" w14:textId="77777777">
        <w:tc>
          <w:tcPr>
            <w:tcW w:w="0" w:type="auto"/>
          </w:tcPr>
          <w:p w:rsidRPr="007C1446" w:rsidR="006D7475" w:rsidP="00014BCE" w:rsidRDefault="006D7475" w14:paraId="5487022F" w14:textId="77777777">
            <w:pPr>
              <w:spacing w:line="240" w:lineRule="auto"/>
              <w:rPr>
                <w:rFonts w:eastAsia="Times New Roman"/>
                <w:sz w:val="20"/>
                <w:szCs w:val="20"/>
              </w:rPr>
            </w:pPr>
            <w:r w:rsidRPr="007C1446">
              <w:rPr>
                <w:rFonts w:eastAsia="Times New Roman"/>
                <w:sz w:val="20"/>
                <w:szCs w:val="20"/>
              </w:rPr>
              <w:t>Age range</w:t>
            </w:r>
          </w:p>
        </w:tc>
        <w:tc>
          <w:tcPr>
            <w:tcW w:w="0" w:type="auto"/>
          </w:tcPr>
          <w:p w:rsidRPr="007C1446" w:rsidR="006D7475" w:rsidP="044DB4E3" w:rsidRDefault="006D7475" w14:paraId="5A6BB491" w14:textId="77777777">
            <w:pPr>
              <w:spacing w:line="240" w:lineRule="auto"/>
              <w:rPr>
                <w:rFonts w:ascii="Segoe UI Symbol" w:hAnsi="Segoe UI Symbol" w:eastAsia="Times New Roman" w:cs="Segoe UI Symbol"/>
                <w:sz w:val="20"/>
                <w:szCs w:val="20"/>
                <w:lang w:val="en-US"/>
              </w:rPr>
            </w:pPr>
            <w:r w:rsidRPr="044DB4E3">
              <w:rPr>
                <w:rFonts w:ascii="Segoe UI Symbol" w:hAnsi="Segoe UI Symbol" w:eastAsia="Times New Roman"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25–35</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35–65</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&gt;65</w:t>
            </w:r>
          </w:p>
        </w:tc>
      </w:tr>
      <w:tr w:rsidRPr="007C1446" w:rsidR="00805995" w:rsidTr="7650A5FE" w14:paraId="7CF45360" w14:textId="77777777">
        <w:tc>
          <w:tcPr>
            <w:tcW w:w="0" w:type="auto"/>
            <w:hideMark/>
          </w:tcPr>
          <w:p w:rsidRPr="007C1446" w:rsidR="006D7475" w:rsidP="00014BCE" w:rsidRDefault="006D7475" w14:paraId="68BA9F00" w14:textId="77777777">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rsidRPr="007C1446" w:rsidR="006D7475" w:rsidP="00014BCE" w:rsidRDefault="006D7475" w14:paraId="5A72B0C5" w14:textId="77777777">
            <w:pPr>
              <w:spacing w:line="240" w:lineRule="auto"/>
              <w:rPr>
                <w:rFonts w:eastAsia="Times New Roman"/>
                <w:sz w:val="20"/>
                <w:szCs w:val="20"/>
              </w:rPr>
            </w:pP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Yes</w:t>
            </w:r>
            <w:r w:rsidRPr="007C1446">
              <w:rPr>
                <w:rFonts w:eastAsia="Times New Roman"/>
                <w:sz w:val="20"/>
                <w:szCs w:val="20"/>
              </w:rPr>
              <w:t> </w:t>
            </w:r>
            <w:r w:rsidRPr="007C1446">
              <w:rPr>
                <w:rFonts w:ascii="Segoe UI Symbol" w:hAnsi="Segoe UI Symbol" w:eastAsia="Times New Roman" w:cs="Segoe UI Symbol"/>
                <w:sz w:val="20"/>
                <w:szCs w:val="20"/>
              </w:rPr>
              <w:t>☐</w:t>
            </w:r>
            <w:r w:rsidRPr="007C1446">
              <w:rPr>
                <w:rFonts w:eastAsia="Times New Roman"/>
                <w:sz w:val="20"/>
                <w:szCs w:val="20"/>
              </w:rPr>
              <w:t xml:space="preserve"> No</w:t>
            </w:r>
          </w:p>
        </w:tc>
      </w:tr>
      <w:tr w:rsidRPr="007C1446" w:rsidR="00805995" w:rsidTr="7650A5FE" w14:paraId="26838340" w14:textId="77777777">
        <w:tc>
          <w:tcPr>
            <w:tcW w:w="0" w:type="auto"/>
            <w:hideMark/>
          </w:tcPr>
          <w:p w:rsidRPr="007C1446" w:rsidR="006D7475" w:rsidP="00014BCE" w:rsidRDefault="006D7475" w14:paraId="442F7399" w14:textId="77777777">
            <w:pPr>
              <w:spacing w:line="240" w:lineRule="auto"/>
              <w:rPr>
                <w:rFonts w:eastAsia="Times New Roman"/>
                <w:sz w:val="20"/>
                <w:szCs w:val="20"/>
              </w:rPr>
            </w:pPr>
            <w:r w:rsidRPr="007C1446">
              <w:rPr>
                <w:rFonts w:eastAsia="Times New Roman"/>
                <w:sz w:val="20"/>
                <w:szCs w:val="20"/>
              </w:rPr>
              <w:t>Gender</w:t>
            </w:r>
          </w:p>
        </w:tc>
        <w:tc>
          <w:tcPr>
            <w:tcW w:w="0" w:type="auto"/>
            <w:hideMark/>
          </w:tcPr>
          <w:p w:rsidRPr="007C1446" w:rsidR="006D7475" w:rsidP="044DB4E3" w:rsidRDefault="006D7475" w14:paraId="6B7299CF" w14:textId="77777777">
            <w:pPr>
              <w:spacing w:line="240" w:lineRule="auto"/>
              <w:rPr>
                <w:rFonts w:eastAsia="Times New Roman"/>
                <w:sz w:val="20"/>
                <w:szCs w:val="20"/>
                <w:lang w:val="en-US"/>
              </w:rPr>
            </w:pPr>
            <w:r w:rsidRPr="002E2F48">
              <w:rPr>
                <w:rFonts w:ascii="Segoe UI Symbol" w:hAnsi="Segoe UI Symbol" w:eastAsia="Times New Roman" w:cs="Segoe UI Symbol"/>
                <w:sz w:val="20"/>
                <w:szCs w:val="20"/>
                <w:highlight w:val="yellow"/>
                <w:lang w:val="en-US"/>
              </w:rPr>
              <w:t>☐</w:t>
            </w:r>
            <w:r w:rsidRPr="002E2F48">
              <w:rPr>
                <w:rFonts w:eastAsia="Times New Roman"/>
                <w:sz w:val="20"/>
                <w:szCs w:val="20"/>
                <w:highlight w:val="yellow"/>
                <w:lang w:val="en-US"/>
              </w:rPr>
              <w:t xml:space="preserve"> Woman</w:t>
            </w:r>
            <w:r w:rsidRPr="002E2F48">
              <w:rPr>
                <w:rFonts w:eastAsia="Times New Roman"/>
                <w:sz w:val="20"/>
                <w:szCs w:val="20"/>
                <w:highlight w:val="yellow"/>
                <w:lang w:val="en-US"/>
              </w:rPr>
              <w:t> </w:t>
            </w:r>
            <w:r w:rsidRPr="002E2F48">
              <w:rPr>
                <w:rFonts w:eastAsia="Times New Roman"/>
                <w:sz w:val="20"/>
                <w:szCs w:val="20"/>
                <w:highlight w:val="yellow"/>
                <w:lang w:val="en-US"/>
              </w:rPr>
              <w:t> </w:t>
            </w:r>
            <w:r w:rsidRPr="002E2F48">
              <w:rPr>
                <w:rFonts w:ascii="Segoe UI Symbol" w:hAnsi="Segoe UI Symbol" w:eastAsia="Times New Roman" w:cs="Segoe UI Symbol"/>
                <w:sz w:val="20"/>
                <w:szCs w:val="20"/>
                <w:highlight w:val="yellow"/>
                <w:lang w:val="en-US"/>
              </w:rPr>
              <w:t>☐</w:t>
            </w:r>
            <w:r w:rsidRPr="002E2F48">
              <w:rPr>
                <w:rFonts w:eastAsia="Times New Roman"/>
                <w:sz w:val="20"/>
                <w:szCs w:val="20"/>
                <w:highlight w:val="yellow"/>
                <w:lang w:val="en-US"/>
              </w:rPr>
              <w:t xml:space="preserve"> Male</w:t>
            </w:r>
            <w:r w:rsidRPr="002E2F48">
              <w:rPr>
                <w:rFonts w:eastAsia="Times New Roman"/>
                <w:sz w:val="20"/>
                <w:szCs w:val="20"/>
                <w:highlight w:val="yellow"/>
                <w:lang w:val="en-US"/>
              </w:rPr>
              <w:t> </w:t>
            </w:r>
            <w:r w:rsidRPr="002E2F48">
              <w:rPr>
                <w:rFonts w:eastAsia="Times New Roman"/>
                <w:sz w:val="20"/>
                <w:szCs w:val="20"/>
                <w:highlight w:val="yellow"/>
                <w:lang w:val="en-US"/>
              </w:rPr>
              <w:t> </w:t>
            </w:r>
            <w:r w:rsidRPr="002E2F48">
              <w:rPr>
                <w:rFonts w:ascii="Segoe UI Symbol" w:hAnsi="Segoe UI Symbol" w:eastAsia="Times New Roman" w:cs="Segoe UI Symbol"/>
                <w:sz w:val="20"/>
                <w:szCs w:val="20"/>
                <w:highlight w:val="yellow"/>
                <w:lang w:val="en-US"/>
              </w:rPr>
              <w:t>☐</w:t>
            </w:r>
            <w:r w:rsidRPr="002E2F48">
              <w:rPr>
                <w:rFonts w:eastAsia="Times New Roman"/>
                <w:sz w:val="20"/>
                <w:szCs w:val="20"/>
                <w:highlight w:val="yellow"/>
                <w:lang w:val="en-US"/>
              </w:rPr>
              <w:t xml:space="preserve"> Non-binary</w:t>
            </w:r>
            <w:r w:rsidRPr="002E2F48">
              <w:rPr>
                <w:rFonts w:eastAsia="Times New Roman"/>
                <w:sz w:val="20"/>
                <w:szCs w:val="20"/>
                <w:highlight w:val="yellow"/>
                <w:lang w:val="en-US"/>
              </w:rPr>
              <w:t> </w:t>
            </w:r>
            <w:r w:rsidRPr="002E2F48">
              <w:rPr>
                <w:rFonts w:eastAsia="Times New Roman"/>
                <w:sz w:val="20"/>
                <w:szCs w:val="20"/>
                <w:highlight w:val="yellow"/>
                <w:lang w:val="en-US"/>
              </w:rPr>
              <w:t> </w:t>
            </w:r>
            <w:r w:rsidRPr="002E2F48">
              <w:rPr>
                <w:rFonts w:ascii="Segoe UI Symbol" w:hAnsi="Segoe UI Symbol" w:eastAsia="Times New Roman" w:cs="Segoe UI Symbol"/>
                <w:sz w:val="20"/>
                <w:szCs w:val="20"/>
                <w:highlight w:val="yellow"/>
                <w:lang w:val="en-US"/>
              </w:rPr>
              <w:t>☐</w:t>
            </w:r>
            <w:r w:rsidRPr="002E2F48">
              <w:rPr>
                <w:rFonts w:eastAsia="Times New Roman"/>
                <w:sz w:val="20"/>
                <w:szCs w:val="20"/>
                <w:highlight w:val="yellow"/>
                <w:lang w:val="en-US"/>
              </w:rPr>
              <w:t xml:space="preserve"> Other</w:t>
            </w:r>
            <w:r w:rsidRPr="044DB4E3">
              <w:rPr>
                <w:rFonts w:eastAsia="Times New Roman"/>
                <w:sz w:val="20"/>
                <w:szCs w:val="20"/>
                <w:lang w:val="en-US"/>
              </w:rPr>
              <w:t xml:space="preserve"> </w:t>
            </w:r>
          </w:p>
        </w:tc>
      </w:tr>
      <w:tr w:rsidRPr="007C1446" w:rsidR="00805995" w:rsidTr="7650A5FE" w14:paraId="0327E8F6" w14:textId="77777777">
        <w:tc>
          <w:tcPr>
            <w:tcW w:w="0" w:type="auto"/>
          </w:tcPr>
          <w:p w:rsidRPr="007C1446" w:rsidR="006D7475" w:rsidP="00014BCE" w:rsidRDefault="006D7475" w14:paraId="1E4EFB0E" w14:textId="77777777">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rsidRPr="007C1446" w:rsidR="006D7475" w:rsidP="00014BCE" w:rsidRDefault="006D7475" w14:paraId="57020287" w14:textId="77777777">
            <w:pPr>
              <w:spacing w:line="240" w:lineRule="auto"/>
              <w:rPr>
                <w:rFonts w:ascii="Segoe UI Symbol" w:hAnsi="Segoe UI Symbol" w:eastAsia="Times New Roman" w:cs="Segoe UI Symbol"/>
                <w:sz w:val="20"/>
                <w:szCs w:val="20"/>
              </w:rPr>
            </w:pP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Yes</w:t>
            </w:r>
            <w:r w:rsidRPr="00F5398F">
              <w:rPr>
                <w:rFonts w:eastAsia="Times New Roman"/>
                <w:sz w:val="20"/>
                <w:szCs w:val="20"/>
                <w:highlight w:val="yellow"/>
              </w:rPr>
              <w:t> </w:t>
            </w: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No</w:t>
            </w:r>
          </w:p>
        </w:tc>
      </w:tr>
      <w:tr w:rsidRPr="007C1446" w:rsidR="00805995" w:rsidTr="7650A5FE" w14:paraId="1797F395" w14:textId="77777777">
        <w:tc>
          <w:tcPr>
            <w:tcW w:w="0" w:type="auto"/>
            <w:hideMark/>
          </w:tcPr>
          <w:p w:rsidRPr="007C1446" w:rsidR="006D7475" w:rsidP="00014BCE" w:rsidRDefault="006D7475" w14:paraId="2D20D8C5" w14:textId="77777777">
            <w:pPr>
              <w:spacing w:line="240" w:lineRule="auto"/>
              <w:rPr>
                <w:rFonts w:eastAsia="Times New Roman"/>
                <w:sz w:val="20"/>
                <w:szCs w:val="20"/>
              </w:rPr>
            </w:pPr>
            <w:r w:rsidRPr="007C1446">
              <w:rPr>
                <w:rFonts w:eastAsia="Times New Roman"/>
                <w:sz w:val="20"/>
                <w:szCs w:val="20"/>
              </w:rPr>
              <w:lastRenderedPageBreak/>
              <w:t>Level of education</w:t>
            </w:r>
          </w:p>
        </w:tc>
        <w:tc>
          <w:tcPr>
            <w:tcW w:w="0" w:type="auto"/>
            <w:hideMark/>
          </w:tcPr>
          <w:p w:rsidRPr="007C1446" w:rsidR="006D7475" w:rsidP="044DB4E3" w:rsidRDefault="006D7475" w14:paraId="6028C845"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 formal education</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Primary</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Secondary</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Further formal education</w:t>
            </w:r>
          </w:p>
        </w:tc>
      </w:tr>
      <w:tr w:rsidRPr="007C1446" w:rsidR="00805995" w:rsidTr="7650A5FE" w14:paraId="2AF14051" w14:textId="77777777">
        <w:tc>
          <w:tcPr>
            <w:tcW w:w="0" w:type="auto"/>
            <w:hideMark/>
          </w:tcPr>
          <w:p w:rsidRPr="007C1446" w:rsidR="006D7475" w:rsidP="00014BCE" w:rsidRDefault="006D7475" w14:paraId="3B685FEA" w14:textId="77777777">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rsidRPr="007C1446" w:rsidR="006D7475" w:rsidP="044DB4E3" w:rsidRDefault="006D7475" w14:paraId="2E34641C"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Urban area</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Suburban area</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Rural area</w:t>
            </w:r>
          </w:p>
        </w:tc>
      </w:tr>
      <w:tr w:rsidRPr="007C1446" w:rsidR="00805995" w:rsidTr="7650A5FE" w14:paraId="1346EDE4" w14:textId="77777777">
        <w:tc>
          <w:tcPr>
            <w:tcW w:w="0" w:type="auto"/>
            <w:hideMark/>
          </w:tcPr>
          <w:p w:rsidRPr="007C1446" w:rsidR="006D7475" w:rsidP="00014BCE" w:rsidRDefault="006D7475" w14:paraId="043D3B78" w14:textId="77777777">
            <w:pPr>
              <w:spacing w:line="240" w:lineRule="auto"/>
              <w:rPr>
                <w:rFonts w:eastAsia="Times New Roman"/>
                <w:sz w:val="20"/>
                <w:szCs w:val="20"/>
              </w:rPr>
            </w:pPr>
            <w:r w:rsidRPr="007C1446">
              <w:rPr>
                <w:rFonts w:eastAsia="Times New Roman"/>
                <w:sz w:val="20"/>
                <w:szCs w:val="20"/>
              </w:rPr>
              <w:t>Economic status</w:t>
            </w:r>
          </w:p>
        </w:tc>
        <w:tc>
          <w:tcPr>
            <w:tcW w:w="0" w:type="auto"/>
            <w:hideMark/>
          </w:tcPr>
          <w:p w:rsidRPr="007C1446" w:rsidR="006D7475" w:rsidP="044DB4E3" w:rsidRDefault="006D7475" w14:paraId="3C1F2E7B"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Employed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Unemployed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Retired</w:t>
            </w:r>
          </w:p>
        </w:tc>
      </w:tr>
      <w:tr w:rsidRPr="007C1446" w:rsidR="00805995" w:rsidTr="7650A5FE" w14:paraId="61AD5734" w14:textId="77777777">
        <w:tc>
          <w:tcPr>
            <w:tcW w:w="0" w:type="auto"/>
            <w:hideMark/>
          </w:tcPr>
          <w:p w:rsidRPr="007C1446" w:rsidR="006D7475" w:rsidP="00014BCE" w:rsidRDefault="006D7475" w14:paraId="23210910" w14:textId="77777777">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rsidRPr="007C1446" w:rsidR="006D7475" w:rsidP="044DB4E3" w:rsidRDefault="006D7475" w14:paraId="45657E5C"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 remunerated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 non-remunerated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805995" w:rsidTr="7650A5FE" w14:paraId="042E210C" w14:textId="77777777">
        <w:tc>
          <w:tcPr>
            <w:tcW w:w="0" w:type="auto"/>
            <w:hideMark/>
          </w:tcPr>
          <w:p w:rsidRPr="007C1446" w:rsidR="006D7475" w:rsidP="00014BCE" w:rsidRDefault="006D7475" w14:paraId="51F7402E" w14:textId="77777777">
            <w:pPr>
              <w:spacing w:line="240" w:lineRule="auto"/>
              <w:rPr>
                <w:rFonts w:eastAsia="Times New Roman"/>
                <w:sz w:val="20"/>
                <w:szCs w:val="20"/>
              </w:rPr>
            </w:pPr>
            <w:r w:rsidRPr="007C1446">
              <w:rPr>
                <w:rFonts w:eastAsia="Times New Roman"/>
                <w:sz w:val="20"/>
                <w:szCs w:val="20"/>
              </w:rPr>
              <w:t>EU citizenship</w:t>
            </w:r>
          </w:p>
        </w:tc>
        <w:tc>
          <w:tcPr>
            <w:tcW w:w="0" w:type="auto"/>
            <w:hideMark/>
          </w:tcPr>
          <w:p w:rsidRPr="007C1446" w:rsidR="006D7475" w:rsidP="044DB4E3" w:rsidRDefault="006D7475" w14:paraId="1565F9D5"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805995" w:rsidTr="7650A5FE" w14:paraId="508EDAA3" w14:textId="77777777">
        <w:tc>
          <w:tcPr>
            <w:tcW w:w="0" w:type="auto"/>
            <w:hideMark/>
          </w:tcPr>
          <w:p w:rsidRPr="007C1446" w:rsidR="006D7475" w:rsidP="00014BCE" w:rsidRDefault="006D7475" w14:paraId="78B67377" w14:textId="77777777">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rsidRPr="007C1446" w:rsidR="006D7475" w:rsidP="044DB4E3" w:rsidRDefault="006D7475" w14:paraId="0A789F95"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805995" w:rsidTr="7650A5FE" w14:paraId="7ACC5404" w14:textId="77777777">
        <w:tc>
          <w:tcPr>
            <w:tcW w:w="0" w:type="auto"/>
            <w:hideMark/>
          </w:tcPr>
          <w:p w:rsidRPr="007C1446" w:rsidR="006D7475" w:rsidP="00014BCE" w:rsidRDefault="006D7475" w14:paraId="1366924F" w14:textId="77777777">
            <w:pPr>
              <w:spacing w:line="240" w:lineRule="auto"/>
              <w:rPr>
                <w:rFonts w:eastAsia="Times New Roman"/>
                <w:sz w:val="20"/>
                <w:szCs w:val="20"/>
              </w:rPr>
            </w:pPr>
            <w:r w:rsidRPr="007C1446">
              <w:rPr>
                <w:rFonts w:eastAsia="Times New Roman"/>
                <w:sz w:val="20"/>
                <w:szCs w:val="20"/>
              </w:rPr>
              <w:t>Level of income</w:t>
            </w:r>
          </w:p>
        </w:tc>
        <w:tc>
          <w:tcPr>
            <w:tcW w:w="0" w:type="auto"/>
            <w:hideMark/>
          </w:tcPr>
          <w:p w:rsidRPr="007C1446" w:rsidR="006D7475" w:rsidP="044DB4E3" w:rsidRDefault="006D7475" w14:paraId="6107942C"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hAnsi="Segoe UI Symbol" w:eastAsia="Times New Roman"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hAnsi="Segoe UI Symbol" w:eastAsia="Times New Roman" w:cs="Segoe UI Symbol"/>
                <w:sz w:val="20"/>
                <w:szCs w:val="20"/>
                <w:lang w:val="en-US"/>
              </w:rPr>
              <w:t>☐</w:t>
            </w:r>
            <w:r w:rsidRPr="044DB4E3">
              <w:rPr>
                <w:rFonts w:eastAsia="Times New Roman"/>
                <w:sz w:val="20"/>
                <w:szCs w:val="20"/>
                <w:lang w:val="en-US"/>
              </w:rPr>
              <w:t xml:space="preserve"> High income</w:t>
            </w:r>
          </w:p>
        </w:tc>
      </w:tr>
      <w:tr w:rsidRPr="007C1446" w:rsidR="00805995" w:rsidTr="7650A5FE" w14:paraId="3845424F" w14:textId="77777777">
        <w:tc>
          <w:tcPr>
            <w:tcW w:w="0" w:type="auto"/>
            <w:hideMark/>
          </w:tcPr>
          <w:p w:rsidRPr="007C1446" w:rsidR="006D7475" w:rsidP="00014BCE" w:rsidRDefault="006D7475" w14:paraId="0BC01D36" w14:textId="77777777">
            <w:pPr>
              <w:spacing w:line="240" w:lineRule="auto"/>
              <w:rPr>
                <w:rFonts w:eastAsia="Times New Roman"/>
                <w:sz w:val="20"/>
                <w:szCs w:val="20"/>
              </w:rPr>
            </w:pPr>
            <w:r w:rsidRPr="007C1446">
              <w:rPr>
                <w:rFonts w:eastAsia="Times New Roman"/>
                <w:sz w:val="20"/>
                <w:szCs w:val="20"/>
              </w:rPr>
              <w:t>Tenancy status</w:t>
            </w:r>
          </w:p>
        </w:tc>
        <w:tc>
          <w:tcPr>
            <w:tcW w:w="0" w:type="auto"/>
            <w:hideMark/>
          </w:tcPr>
          <w:p w:rsidRPr="007C1446" w:rsidR="006D7475" w:rsidP="044DB4E3" w:rsidRDefault="006D7475" w14:paraId="642D488D"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hAnsi="Segoe UI Symbol" w:eastAsia="Times New Roman" w:cs="Segoe UI Symbol"/>
                <w:sz w:val="20"/>
                <w:szCs w:val="20"/>
                <w:lang w:val="en-US"/>
              </w:rPr>
              <w:t>☐</w:t>
            </w:r>
            <w:r w:rsidRPr="044DB4E3">
              <w:rPr>
                <w:rFonts w:eastAsia="Times New Roman"/>
                <w:sz w:val="20"/>
                <w:szCs w:val="20"/>
                <w:lang w:val="en-US"/>
              </w:rPr>
              <w:t xml:space="preserve"> Tenant</w:t>
            </w:r>
          </w:p>
        </w:tc>
      </w:tr>
      <w:tr w:rsidRPr="007C1446" w:rsidR="00805995" w:rsidTr="7650A5FE" w14:paraId="786A0F77" w14:textId="77777777">
        <w:tc>
          <w:tcPr>
            <w:tcW w:w="0" w:type="auto"/>
            <w:hideMark/>
          </w:tcPr>
          <w:p w:rsidRPr="007C1446" w:rsidR="006D7475" w:rsidP="00014BCE" w:rsidRDefault="006D7475" w14:paraId="540D988E" w14:textId="77777777">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rsidRPr="007C1446" w:rsidR="006D7475" w:rsidP="044DB4E3" w:rsidRDefault="006D7475" w14:paraId="28A260D8"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Rural</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Urban</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Suburban</w:t>
            </w:r>
          </w:p>
        </w:tc>
      </w:tr>
      <w:tr w:rsidRPr="007C1446" w:rsidR="00805995" w:rsidTr="7650A5FE" w14:paraId="4B2D7537" w14:textId="77777777">
        <w:tc>
          <w:tcPr>
            <w:tcW w:w="0" w:type="auto"/>
            <w:hideMark/>
          </w:tcPr>
          <w:p w:rsidRPr="007C1446" w:rsidR="006D7475" w:rsidP="00014BCE" w:rsidRDefault="006D7475" w14:paraId="17E02FA2" w14:textId="77777777">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rsidRPr="007C1446" w:rsidR="006D7475" w:rsidP="00014BCE" w:rsidRDefault="004D64BC" w14:paraId="0E9026CE" w14:textId="7E8FA212">
            <w:pPr>
              <w:spacing w:line="240" w:lineRule="auto"/>
              <w:rPr>
                <w:rFonts w:eastAsia="Times New Roman"/>
                <w:color w:val="000000" w:themeColor="text1"/>
                <w:sz w:val="20"/>
                <w:szCs w:val="20"/>
              </w:rPr>
            </w:pPr>
            <w:r>
              <w:rPr>
                <w:color w:val="000000" w:themeColor="text1"/>
                <w:sz w:val="20"/>
                <w:szCs w:val="20"/>
                <w:lang w:val="en-GB" w:eastAsia="en-GB"/>
              </w:rPr>
              <w:t>E</w:t>
            </w:r>
            <w:r w:rsidRPr="0076058B" w:rsidR="006D7475">
              <w:rPr>
                <w:color w:val="000000" w:themeColor="text1"/>
                <w:sz w:val="20"/>
                <w:szCs w:val="20"/>
                <w:lang w:val="en-GB" w:eastAsia="en-GB"/>
              </w:rPr>
              <w:t>nvironment</w:t>
            </w:r>
            <w:r>
              <w:rPr>
                <w:color w:val="000000" w:themeColor="text1"/>
                <w:sz w:val="20"/>
                <w:szCs w:val="20"/>
                <w:lang w:val="en-GB" w:eastAsia="en-GB"/>
              </w:rPr>
              <w:t>;</w:t>
            </w:r>
            <w:r w:rsidRPr="0076058B" w:rsidR="006D7475">
              <w:rPr>
                <w:color w:val="000000" w:themeColor="text1"/>
                <w:sz w:val="20"/>
                <w:szCs w:val="20"/>
                <w:lang w:val="en-GB" w:eastAsia="en-GB"/>
              </w:rPr>
              <w:t xml:space="preserve"> </w:t>
            </w:r>
            <w:r>
              <w:rPr>
                <w:color w:val="000000" w:themeColor="text1"/>
                <w:sz w:val="20"/>
                <w:szCs w:val="20"/>
                <w:lang w:val="en-GB" w:eastAsia="en-GB"/>
              </w:rPr>
              <w:t>S</w:t>
            </w:r>
            <w:r w:rsidRPr="0076058B" w:rsidR="006D7475">
              <w:rPr>
                <w:color w:val="000000" w:themeColor="text1"/>
                <w:sz w:val="20"/>
                <w:szCs w:val="20"/>
                <w:lang w:val="en-GB" w:eastAsia="en-GB"/>
              </w:rPr>
              <w:t>ociety &amp; culture</w:t>
            </w:r>
            <w:r>
              <w:rPr>
                <w:color w:val="000000" w:themeColor="text1"/>
                <w:sz w:val="20"/>
                <w:szCs w:val="20"/>
                <w:lang w:val="en-GB" w:eastAsia="en-GB"/>
              </w:rPr>
              <w:t>;</w:t>
            </w:r>
            <w:r w:rsidRPr="0076058B" w:rsidR="006D7475">
              <w:rPr>
                <w:color w:val="000000" w:themeColor="text1"/>
                <w:sz w:val="20"/>
                <w:szCs w:val="20"/>
                <w:lang w:val="en-GB" w:eastAsia="en-GB"/>
              </w:rPr>
              <w:t xml:space="preserve"> </w:t>
            </w:r>
            <w:r>
              <w:rPr>
                <w:color w:val="000000" w:themeColor="text1"/>
                <w:sz w:val="20"/>
                <w:szCs w:val="20"/>
                <w:lang w:val="en-GB" w:eastAsia="en-GB"/>
              </w:rPr>
              <w:t>E</w:t>
            </w:r>
            <w:r w:rsidRPr="0076058B" w:rsidR="006D7475">
              <w:rPr>
                <w:color w:val="000000" w:themeColor="text1"/>
                <w:sz w:val="20"/>
                <w:szCs w:val="20"/>
                <w:lang w:val="en-GB" w:eastAsia="en-GB"/>
              </w:rPr>
              <w:t>conomy &amp; finance</w:t>
            </w:r>
            <w:r>
              <w:rPr>
                <w:color w:val="000000" w:themeColor="text1"/>
                <w:sz w:val="20"/>
                <w:szCs w:val="20"/>
                <w:lang w:val="en-GB" w:eastAsia="en-GB"/>
              </w:rPr>
              <w:t>;</w:t>
            </w:r>
            <w:r w:rsidRPr="0076058B" w:rsidR="006D7475">
              <w:rPr>
                <w:color w:val="000000" w:themeColor="text1"/>
                <w:sz w:val="20"/>
                <w:szCs w:val="20"/>
                <w:lang w:val="en-GB" w:eastAsia="en-GB"/>
              </w:rPr>
              <w:t xml:space="preserve"> </w:t>
            </w:r>
            <w:r>
              <w:rPr>
                <w:color w:val="000000" w:themeColor="text1"/>
                <w:sz w:val="20"/>
                <w:szCs w:val="20"/>
                <w:lang w:val="en-GB" w:eastAsia="en-GB"/>
              </w:rPr>
              <w:t>S</w:t>
            </w:r>
            <w:r w:rsidRPr="0076058B" w:rsidR="006D7475">
              <w:rPr>
                <w:color w:val="000000" w:themeColor="text1"/>
                <w:sz w:val="20"/>
                <w:szCs w:val="20"/>
                <w:lang w:val="en-GB" w:eastAsia="en-GB"/>
              </w:rPr>
              <w:t>cience/tech/infrastructure</w:t>
            </w:r>
            <w:r w:rsidR="00F5398F">
              <w:rPr>
                <w:color w:val="000000" w:themeColor="text1"/>
                <w:sz w:val="20"/>
                <w:szCs w:val="20"/>
                <w:lang w:val="en-GB" w:eastAsia="en-GB"/>
              </w:rPr>
              <w:t>; P</w:t>
            </w:r>
            <w:r w:rsidRPr="0076058B" w:rsidR="006D7475">
              <w:rPr>
                <w:color w:val="000000" w:themeColor="text1"/>
                <w:sz w:val="20"/>
                <w:szCs w:val="20"/>
                <w:lang w:val="en-GB" w:eastAsia="en-GB"/>
              </w:rPr>
              <w:t>olicy/governance.</w:t>
            </w:r>
          </w:p>
        </w:tc>
      </w:tr>
      <w:tr w:rsidRPr="007C1446" w:rsidR="00805995" w:rsidTr="7650A5FE" w14:paraId="7B6A05BB" w14:textId="77777777">
        <w:tc>
          <w:tcPr>
            <w:tcW w:w="0" w:type="auto"/>
            <w:hideMark/>
          </w:tcPr>
          <w:p w:rsidRPr="007C1446" w:rsidR="006D7475" w:rsidP="00014BCE" w:rsidRDefault="006D7475" w14:paraId="29F6AAA7" w14:textId="77777777">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rsidRPr="007C1446" w:rsidR="006D7475" w:rsidP="00014BCE" w:rsidRDefault="00296731" w14:paraId="76FDA32E" w14:textId="5D759E15">
            <w:pPr>
              <w:spacing w:line="240" w:lineRule="auto"/>
              <w:rPr>
                <w:rFonts w:eastAsia="Times New Roman"/>
                <w:color w:val="000000" w:themeColor="text1"/>
                <w:sz w:val="20"/>
                <w:szCs w:val="20"/>
              </w:rPr>
            </w:pPr>
            <w:r>
              <w:rPr>
                <w:color w:val="000000" w:themeColor="text1"/>
                <w:sz w:val="20"/>
                <w:szCs w:val="20"/>
                <w:lang w:val="en-GB" w:eastAsia="en-GB"/>
              </w:rPr>
              <w:t>P</w:t>
            </w:r>
            <w:r w:rsidRPr="0076058B" w:rsidR="006D7475">
              <w:rPr>
                <w:color w:val="000000" w:themeColor="text1"/>
                <w:sz w:val="20"/>
                <w:szCs w:val="20"/>
                <w:lang w:val="en-GB" w:eastAsia="en-GB"/>
              </w:rPr>
              <w:t xml:space="preserve">olitical resistance, </w:t>
            </w:r>
            <w:r w:rsidR="001639D4">
              <w:rPr>
                <w:color w:val="000000" w:themeColor="text1"/>
                <w:sz w:val="20"/>
                <w:szCs w:val="20"/>
                <w:lang w:val="en-GB" w:eastAsia="en-GB"/>
              </w:rPr>
              <w:t>lack of funding</w:t>
            </w:r>
            <w:r w:rsidRPr="0076058B" w:rsidR="006D7475">
              <w:rPr>
                <w:color w:val="000000" w:themeColor="text1"/>
                <w:sz w:val="20"/>
                <w:szCs w:val="20"/>
                <w:lang w:val="en-GB" w:eastAsia="en-GB"/>
              </w:rPr>
              <w:t xml:space="preserve">, </w:t>
            </w:r>
            <w:r w:rsidR="00EC5840">
              <w:rPr>
                <w:color w:val="000000" w:themeColor="text1"/>
                <w:sz w:val="20"/>
                <w:szCs w:val="20"/>
                <w:lang w:val="en-GB" w:eastAsia="en-GB"/>
              </w:rPr>
              <w:t xml:space="preserve">lack of </w:t>
            </w:r>
            <w:r w:rsidR="001639D4">
              <w:rPr>
                <w:color w:val="000000" w:themeColor="text1"/>
                <w:sz w:val="20"/>
                <w:szCs w:val="20"/>
                <w:lang w:val="en-GB" w:eastAsia="en-GB"/>
              </w:rPr>
              <w:t>skilled labour</w:t>
            </w:r>
            <w:r w:rsidR="00EC5840">
              <w:rPr>
                <w:color w:val="000000" w:themeColor="text1"/>
                <w:sz w:val="20"/>
                <w:szCs w:val="20"/>
                <w:lang w:val="en-GB" w:eastAsia="en-GB"/>
              </w:rPr>
              <w:t>; lack of education to deal with heat</w:t>
            </w:r>
            <w:r w:rsidR="008546F6">
              <w:rPr>
                <w:color w:val="000000" w:themeColor="text1"/>
                <w:sz w:val="20"/>
                <w:szCs w:val="20"/>
                <w:lang w:val="en-GB" w:eastAsia="en-GB"/>
              </w:rPr>
              <w:t xml:space="preserve"> pumps and other energy upgrades</w:t>
            </w:r>
          </w:p>
        </w:tc>
      </w:tr>
      <w:tr w:rsidRPr="007C1446" w:rsidR="00805995" w:rsidTr="7650A5FE" w14:paraId="3CF924EA" w14:textId="77777777">
        <w:tc>
          <w:tcPr>
            <w:tcW w:w="0" w:type="auto"/>
            <w:hideMark/>
          </w:tcPr>
          <w:p w:rsidRPr="007C1446" w:rsidR="006D7475" w:rsidP="00014BCE" w:rsidRDefault="006D7475" w14:paraId="2D6AD809" w14:textId="77777777">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rsidRPr="007C1446" w:rsidR="006D7475" w:rsidP="00014BCE" w:rsidRDefault="0031780D" w14:paraId="76EEA9E8" w14:textId="3951276C">
            <w:pPr>
              <w:spacing w:line="240" w:lineRule="auto"/>
              <w:rPr>
                <w:rFonts w:eastAsia="Times New Roman"/>
                <w:color w:val="000000" w:themeColor="text1"/>
                <w:sz w:val="20"/>
                <w:szCs w:val="20"/>
              </w:rPr>
            </w:pPr>
            <w:r>
              <w:rPr>
                <w:color w:val="000000" w:themeColor="text1"/>
                <w:sz w:val="20"/>
                <w:szCs w:val="20"/>
                <w:lang w:val="en-GB" w:eastAsia="en-GB"/>
              </w:rPr>
              <w:t xml:space="preserve">The creation of a network of </w:t>
            </w:r>
            <w:r w:rsidR="003B4FCC">
              <w:rPr>
                <w:color w:val="000000" w:themeColor="text1"/>
                <w:sz w:val="20"/>
                <w:szCs w:val="20"/>
                <w:lang w:val="en-GB" w:eastAsia="en-GB"/>
              </w:rPr>
              <w:t xml:space="preserve">dedicated </w:t>
            </w:r>
            <w:r w:rsidR="00E27BDC">
              <w:rPr>
                <w:color w:val="000000" w:themeColor="text1"/>
                <w:sz w:val="20"/>
                <w:szCs w:val="20"/>
                <w:lang w:val="en-GB" w:eastAsia="en-GB"/>
              </w:rPr>
              <w:t xml:space="preserve">Citizens </w:t>
            </w:r>
            <w:r w:rsidR="00740240">
              <w:rPr>
                <w:color w:val="000000" w:themeColor="text1"/>
                <w:sz w:val="20"/>
                <w:szCs w:val="20"/>
                <w:lang w:val="en-GB" w:eastAsia="en-GB"/>
              </w:rPr>
              <w:t>Advice Centres for Ene</w:t>
            </w:r>
            <w:r w:rsidR="00395A94">
              <w:rPr>
                <w:color w:val="000000" w:themeColor="text1"/>
                <w:sz w:val="20"/>
                <w:szCs w:val="20"/>
                <w:lang w:val="en-GB" w:eastAsia="en-GB"/>
              </w:rPr>
              <w:t>r</w:t>
            </w:r>
            <w:r w:rsidR="00740240">
              <w:rPr>
                <w:color w:val="000000" w:themeColor="text1"/>
                <w:sz w:val="20"/>
                <w:szCs w:val="20"/>
                <w:lang w:val="en-GB" w:eastAsia="en-GB"/>
              </w:rPr>
              <w:t>gy</w:t>
            </w:r>
            <w:r>
              <w:rPr>
                <w:color w:val="000000" w:themeColor="text1"/>
                <w:sz w:val="20"/>
                <w:szCs w:val="20"/>
                <w:lang w:val="en-GB" w:eastAsia="en-GB"/>
              </w:rPr>
              <w:t xml:space="preserve"> in Ireland, as already in place in other EU countries</w:t>
            </w:r>
            <w:r w:rsidR="00740240">
              <w:rPr>
                <w:color w:val="000000" w:themeColor="text1"/>
                <w:sz w:val="20"/>
                <w:szCs w:val="20"/>
                <w:lang w:val="en-GB" w:eastAsia="en-GB"/>
              </w:rPr>
              <w:t xml:space="preserve"> </w:t>
            </w:r>
          </w:p>
        </w:tc>
      </w:tr>
      <w:tr w:rsidRPr="007C1446" w:rsidR="00805995" w:rsidTr="7650A5FE" w14:paraId="6778CEA7" w14:textId="77777777">
        <w:tc>
          <w:tcPr>
            <w:tcW w:w="0" w:type="auto"/>
            <w:hideMark/>
          </w:tcPr>
          <w:p w:rsidRPr="007C1446" w:rsidR="006D7475" w:rsidP="00014BCE" w:rsidRDefault="006D7475" w14:paraId="3D09F39C" w14:textId="77777777">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rsidRPr="007C1446" w:rsidR="006D7475" w:rsidP="00014BCE" w:rsidRDefault="00D807E3" w14:paraId="41D36FE7" w14:textId="2BCAC06B">
            <w:pPr>
              <w:spacing w:line="240" w:lineRule="auto"/>
              <w:rPr>
                <w:rFonts w:eastAsia="Times New Roman"/>
                <w:color w:val="000000" w:themeColor="text1"/>
                <w:sz w:val="20"/>
                <w:szCs w:val="20"/>
              </w:rPr>
            </w:pPr>
            <w:r>
              <w:rPr>
                <w:color w:val="000000" w:themeColor="text1"/>
                <w:sz w:val="20"/>
                <w:szCs w:val="20"/>
              </w:rPr>
              <w:t>20</w:t>
            </w:r>
            <w:r w:rsidR="00004945">
              <w:rPr>
                <w:color w:val="000000" w:themeColor="text1"/>
                <w:sz w:val="20"/>
                <w:szCs w:val="20"/>
              </w:rPr>
              <w:t>40</w:t>
            </w:r>
          </w:p>
        </w:tc>
      </w:tr>
      <w:tr w:rsidRPr="007C1446" w:rsidR="00805995" w:rsidTr="7650A5FE" w14:paraId="1B570BF0" w14:textId="77777777">
        <w:tc>
          <w:tcPr>
            <w:tcW w:w="0" w:type="auto"/>
            <w:hideMark/>
          </w:tcPr>
          <w:p w:rsidRPr="007C1446" w:rsidR="006D7475" w:rsidP="00014BCE" w:rsidRDefault="006D7475" w14:paraId="209CBF6D" w14:textId="77777777">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rsidRPr="007C1446" w:rsidR="006D7475" w:rsidP="00014BCE" w:rsidRDefault="001379F6" w14:paraId="38687B82" w14:textId="11266880">
            <w:pPr>
              <w:spacing w:line="240" w:lineRule="auto"/>
              <w:rPr>
                <w:rFonts w:eastAsia="Times New Roman"/>
                <w:color w:val="000000" w:themeColor="text1"/>
                <w:sz w:val="20"/>
                <w:szCs w:val="20"/>
              </w:rPr>
            </w:pPr>
            <w:r>
              <w:rPr>
                <w:color w:val="000000" w:themeColor="text1"/>
                <w:sz w:val="20"/>
                <w:szCs w:val="20"/>
                <w:lang w:val="en-GB" w:eastAsia="en-GB"/>
              </w:rPr>
              <w:t>Significant f</w:t>
            </w:r>
            <w:r w:rsidRPr="0076058B" w:rsidR="006D7475">
              <w:rPr>
                <w:color w:val="000000" w:themeColor="text1"/>
                <w:sz w:val="20"/>
                <w:szCs w:val="20"/>
                <w:lang w:val="en-GB" w:eastAsia="en-GB"/>
              </w:rPr>
              <w:t>inancial, institutional, technological</w:t>
            </w:r>
            <w:r>
              <w:rPr>
                <w:color w:val="000000" w:themeColor="text1"/>
                <w:sz w:val="20"/>
                <w:szCs w:val="20"/>
                <w:lang w:val="en-GB" w:eastAsia="en-GB"/>
              </w:rPr>
              <w:t xml:space="preserve"> resources will be needed </w:t>
            </w:r>
            <w:r w:rsidR="00664F56">
              <w:rPr>
                <w:color w:val="000000" w:themeColor="text1"/>
                <w:sz w:val="20"/>
                <w:szCs w:val="20"/>
                <w:lang w:val="en-GB" w:eastAsia="en-GB"/>
              </w:rPr>
              <w:t xml:space="preserve">to make this policy a reality. </w:t>
            </w:r>
            <w:r w:rsidR="006D7475">
              <w:rPr>
                <w:color w:val="000000" w:themeColor="text1"/>
                <w:sz w:val="20"/>
                <w:szCs w:val="20"/>
                <w:lang w:val="en-GB" w:eastAsia="en-GB"/>
              </w:rPr>
              <w:t xml:space="preserve"> </w:t>
            </w:r>
            <w:r w:rsidR="00652FC2">
              <w:rPr>
                <w:color w:val="000000" w:themeColor="text1"/>
                <w:sz w:val="20"/>
                <w:szCs w:val="20"/>
                <w:lang w:val="en-GB" w:eastAsia="en-GB"/>
              </w:rPr>
              <w:t xml:space="preserve">It can have a high transformative potential but given the </w:t>
            </w:r>
            <w:r w:rsidR="005A243E">
              <w:rPr>
                <w:color w:val="000000" w:themeColor="text1"/>
                <w:sz w:val="20"/>
                <w:szCs w:val="20"/>
                <w:lang w:val="en-GB" w:eastAsia="en-GB"/>
              </w:rPr>
              <w:t xml:space="preserve">financial resources needed, resistance and opposition </w:t>
            </w:r>
            <w:r w:rsidR="007B7E9D">
              <w:rPr>
                <w:color w:val="000000" w:themeColor="text1"/>
                <w:sz w:val="20"/>
                <w:szCs w:val="20"/>
                <w:lang w:val="en-GB" w:eastAsia="en-GB"/>
              </w:rPr>
              <w:t>will very likely. Hence its feasi</w:t>
            </w:r>
            <w:r w:rsidR="005C6734">
              <w:rPr>
                <w:color w:val="000000" w:themeColor="text1"/>
                <w:sz w:val="20"/>
                <w:szCs w:val="20"/>
                <w:lang w:val="en-GB" w:eastAsia="en-GB"/>
              </w:rPr>
              <w:t xml:space="preserve">bility is </w:t>
            </w:r>
            <w:r w:rsidR="007A4323">
              <w:rPr>
                <w:color w:val="000000" w:themeColor="text1"/>
                <w:sz w:val="20"/>
                <w:szCs w:val="20"/>
                <w:lang w:val="en-GB" w:eastAsia="en-GB"/>
              </w:rPr>
              <w:t xml:space="preserve">quite </w:t>
            </w:r>
            <w:r w:rsidR="005C6734">
              <w:rPr>
                <w:color w:val="000000" w:themeColor="text1"/>
                <w:sz w:val="20"/>
                <w:szCs w:val="20"/>
                <w:lang w:val="en-GB" w:eastAsia="en-GB"/>
              </w:rPr>
              <w:t xml:space="preserve">low. </w:t>
            </w:r>
          </w:p>
        </w:tc>
      </w:tr>
      <w:bookmarkEnd w:id="23"/>
    </w:tbl>
    <w:p w:rsidR="00D83E97" w:rsidP="00D83E97" w:rsidRDefault="00D83E97" w14:paraId="6E6E3804" w14:textId="77777777">
      <w:pPr>
        <w:jc w:val="both"/>
        <w:rPr>
          <w:lang w:val="en-GB"/>
        </w:rPr>
      </w:pPr>
    </w:p>
    <w:p w:rsidR="00A9689B" w:rsidP="00D83E97" w:rsidRDefault="00A9689B" w14:paraId="5C136871" w14:textId="77777777">
      <w:pPr>
        <w:rPr>
          <w:i/>
          <w:iCs/>
          <w:color w:val="156082" w:themeColor="accent1"/>
          <w:lang w:val="en-GB"/>
        </w:rPr>
      </w:pPr>
    </w:p>
    <w:tbl>
      <w:tblPr>
        <w:tblStyle w:val="TableGrid"/>
        <w:tblW w:w="0" w:type="auto"/>
        <w:tblLook w:val="04A0" w:firstRow="1" w:lastRow="0" w:firstColumn="1" w:lastColumn="0" w:noHBand="0" w:noVBand="1"/>
      </w:tblPr>
      <w:tblGrid>
        <w:gridCol w:w="1998"/>
        <w:gridCol w:w="7442"/>
      </w:tblGrid>
      <w:tr w:rsidRPr="007C1446" w:rsidR="00613716" w:rsidTr="666798BA" w14:paraId="17DA9590" w14:textId="77777777">
        <w:tc>
          <w:tcPr>
            <w:tcW w:w="0" w:type="auto"/>
            <w:tcMar/>
            <w:hideMark/>
          </w:tcPr>
          <w:p w:rsidRPr="007C1446" w:rsidR="00613716" w:rsidP="00553C5A" w:rsidRDefault="00613716" w14:paraId="1EF628F0" w14:textId="77777777">
            <w:pPr>
              <w:spacing w:line="240" w:lineRule="auto"/>
              <w:jc w:val="center"/>
              <w:rPr>
                <w:rFonts w:eastAsia="Times New Roman"/>
                <w:b/>
                <w:bCs/>
                <w:sz w:val="20"/>
                <w:szCs w:val="20"/>
              </w:rPr>
            </w:pPr>
            <w:bookmarkStart w:name="_Hlk217130804" w:id="25"/>
            <w:r w:rsidRPr="007C1446">
              <w:rPr>
                <w:rFonts w:eastAsia="Times New Roman"/>
                <w:b/>
                <w:bCs/>
                <w:sz w:val="20"/>
                <w:szCs w:val="20"/>
              </w:rPr>
              <w:t>Section</w:t>
            </w:r>
          </w:p>
        </w:tc>
        <w:tc>
          <w:tcPr>
            <w:tcW w:w="0" w:type="auto"/>
            <w:tcMar/>
            <w:hideMark/>
          </w:tcPr>
          <w:p w:rsidRPr="007C1446" w:rsidR="00613716" w:rsidP="00553C5A" w:rsidRDefault="00613716" w14:paraId="648D3296" w14:textId="77777777">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Pr="007C1446" w:rsidR="00613716" w:rsidTr="666798BA" w14:paraId="1A9C3A1F" w14:textId="77777777">
        <w:tc>
          <w:tcPr>
            <w:tcW w:w="0" w:type="auto"/>
            <w:tcMar/>
            <w:hideMark/>
          </w:tcPr>
          <w:p w:rsidRPr="007C1446" w:rsidR="00613716" w:rsidP="00553C5A" w:rsidRDefault="00613716" w14:paraId="37A86C76" w14:textId="77777777">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tcMar/>
            <w:vAlign w:val="center"/>
            <w:hideMark/>
          </w:tcPr>
          <w:p w:rsidRPr="007C1446" w:rsidR="00613716" w:rsidP="00553C5A" w:rsidRDefault="00613716" w14:paraId="5355B8B8" w14:textId="511D2BBC">
            <w:pPr>
              <w:spacing w:line="240" w:lineRule="auto"/>
              <w:rPr>
                <w:rFonts w:eastAsia="Times New Roman"/>
                <w:sz w:val="21"/>
                <w:szCs w:val="21"/>
              </w:rPr>
            </w:pPr>
            <w:r>
              <w:rPr>
                <w:sz w:val="21"/>
                <w:szCs w:val="21"/>
              </w:rPr>
              <w:t>A new framework for climate governance</w:t>
            </w:r>
          </w:p>
        </w:tc>
      </w:tr>
      <w:tr w:rsidRPr="007C1446" w:rsidR="00613716" w:rsidTr="666798BA" w14:paraId="70181E6D" w14:textId="77777777">
        <w:tc>
          <w:tcPr>
            <w:tcW w:w="0" w:type="auto"/>
            <w:tcMar/>
            <w:hideMark/>
          </w:tcPr>
          <w:p w:rsidRPr="007C1446" w:rsidR="00613716" w:rsidP="00553C5A" w:rsidRDefault="00613716" w14:paraId="766E717A" w14:textId="77777777">
            <w:pPr>
              <w:spacing w:line="240" w:lineRule="auto"/>
              <w:rPr>
                <w:rFonts w:eastAsia="Times New Roman"/>
                <w:sz w:val="20"/>
                <w:szCs w:val="20"/>
              </w:rPr>
            </w:pPr>
            <w:r w:rsidRPr="007C1446">
              <w:rPr>
                <w:rFonts w:eastAsia="Times New Roman"/>
                <w:b/>
                <w:bCs/>
                <w:sz w:val="20"/>
                <w:szCs w:val="20"/>
              </w:rPr>
              <w:t>Sectoral focus</w:t>
            </w:r>
          </w:p>
        </w:tc>
        <w:tc>
          <w:tcPr>
            <w:tcW w:w="0" w:type="auto"/>
            <w:tcMar/>
            <w:vAlign w:val="center"/>
            <w:hideMark/>
          </w:tcPr>
          <w:p w:rsidRPr="007C1446" w:rsidR="00613716" w:rsidP="00553C5A" w:rsidRDefault="00613716" w14:paraId="06045AB2" w14:textId="77777777">
            <w:pPr>
              <w:spacing w:line="240" w:lineRule="auto"/>
              <w:rPr>
                <w:rFonts w:eastAsia="Times New Roman"/>
                <w:sz w:val="21"/>
                <w:szCs w:val="21"/>
              </w:rPr>
            </w:pPr>
            <w:r>
              <w:rPr>
                <w:sz w:val="21"/>
                <w:szCs w:val="21"/>
              </w:rPr>
              <w:t>Housing/Energy</w:t>
            </w:r>
          </w:p>
        </w:tc>
      </w:tr>
      <w:tr w:rsidRPr="007C1446" w:rsidR="00613716" w:rsidTr="666798BA" w14:paraId="1566D74D" w14:textId="77777777">
        <w:tc>
          <w:tcPr>
            <w:tcW w:w="0" w:type="auto"/>
            <w:tcMar/>
            <w:hideMark/>
          </w:tcPr>
          <w:p w:rsidRPr="007C1446" w:rsidR="00613716" w:rsidP="00553C5A" w:rsidRDefault="00613716" w14:paraId="68542B8A" w14:textId="77777777">
            <w:pPr>
              <w:spacing w:line="240" w:lineRule="auto"/>
              <w:rPr>
                <w:rFonts w:eastAsia="Times New Roman"/>
                <w:sz w:val="20"/>
                <w:szCs w:val="20"/>
                <w:lang w:val="en-US"/>
              </w:rPr>
            </w:pPr>
            <w:proofErr w:type="spellStart"/>
            <w:r w:rsidRPr="044DB4E3">
              <w:rPr>
                <w:rFonts w:eastAsia="Times New Roman"/>
                <w:b/>
                <w:bCs/>
                <w:sz w:val="20"/>
                <w:szCs w:val="20"/>
                <w:lang w:val="en-US"/>
              </w:rPr>
              <w:t>Prioritised</w:t>
            </w:r>
            <w:proofErr w:type="spellEnd"/>
            <w:r w:rsidRPr="044DB4E3">
              <w:rPr>
                <w:rFonts w:eastAsia="Times New Roman"/>
                <w:b/>
                <w:bCs/>
                <w:sz w:val="20"/>
                <w:szCs w:val="20"/>
                <w:lang w:val="en-US"/>
              </w:rPr>
              <w:t xml:space="preserve"> challenge addressed</w:t>
            </w:r>
          </w:p>
        </w:tc>
        <w:tc>
          <w:tcPr>
            <w:tcW w:w="0" w:type="auto"/>
            <w:tcMar/>
            <w:vAlign w:val="center"/>
            <w:hideMark/>
          </w:tcPr>
          <w:p w:rsidRPr="007C1446" w:rsidR="00613716" w:rsidP="00553C5A" w:rsidRDefault="0062727E" w14:paraId="0017355D" w14:textId="50C5736F">
            <w:pPr>
              <w:spacing w:line="240" w:lineRule="auto"/>
              <w:rPr>
                <w:rFonts w:eastAsia="Times New Roman"/>
                <w:sz w:val="21"/>
                <w:szCs w:val="21"/>
              </w:rPr>
            </w:pPr>
            <w:r w:rsidRPr="0062727E">
              <w:rPr>
                <w:rFonts w:eastAsia="Times New Roman"/>
                <w:sz w:val="21"/>
                <w:szCs w:val="21"/>
              </w:rPr>
              <w:t>Policies are targeted at individuals but the problems we face are collective; policy does not take a human rights approach; targeted at those on middle to high income who can advocate for themselves; policies should be targeted by regions/areas</w:t>
            </w:r>
          </w:p>
        </w:tc>
      </w:tr>
      <w:tr w:rsidRPr="007C1446" w:rsidR="00613716" w:rsidTr="666798BA" w14:paraId="3236B63E" w14:textId="77777777">
        <w:tc>
          <w:tcPr>
            <w:tcW w:w="0" w:type="auto"/>
            <w:tcMar/>
            <w:hideMark/>
          </w:tcPr>
          <w:p w:rsidRPr="007C1446" w:rsidR="00613716" w:rsidP="00553C5A" w:rsidRDefault="00613716" w14:paraId="255E6663" w14:textId="77777777">
            <w:pPr>
              <w:spacing w:line="240" w:lineRule="auto"/>
              <w:rPr>
                <w:rFonts w:eastAsia="Times New Roman"/>
                <w:sz w:val="20"/>
                <w:szCs w:val="20"/>
              </w:rPr>
            </w:pPr>
            <w:r>
              <w:rPr>
                <w:rFonts w:eastAsia="Times New Roman"/>
                <w:b/>
                <w:bCs/>
                <w:sz w:val="20"/>
                <w:szCs w:val="20"/>
              </w:rPr>
              <w:t>Policy description</w:t>
            </w:r>
          </w:p>
        </w:tc>
        <w:tc>
          <w:tcPr>
            <w:tcW w:w="0" w:type="auto"/>
            <w:tcMar/>
            <w:vAlign w:val="center"/>
            <w:hideMark/>
          </w:tcPr>
          <w:p w:rsidRPr="007C1446" w:rsidR="00613716" w:rsidP="24FBB949" w:rsidRDefault="0058568B" w14:paraId="318ABB0D" w14:textId="0F75B83C">
            <w:pPr>
              <w:spacing w:line="240" w:lineRule="auto"/>
              <w:rPr>
                <w:rFonts w:eastAsia="Times New Roman"/>
                <w:sz w:val="21"/>
                <w:szCs w:val="21"/>
                <w:lang w:val="en-US"/>
              </w:rPr>
            </w:pPr>
            <w:r w:rsidRPr="24FBB949">
              <w:rPr>
                <w:rFonts w:eastAsia="Times New Roman"/>
                <w:sz w:val="21"/>
                <w:szCs w:val="21"/>
                <w:lang w:val="en-US"/>
              </w:rPr>
              <w:t>Four dimensions</w:t>
            </w:r>
            <w:r w:rsidRPr="24FBB949" w:rsidR="00BC43E5">
              <w:rPr>
                <w:rFonts w:eastAsia="Times New Roman"/>
                <w:sz w:val="21"/>
                <w:szCs w:val="21"/>
                <w:lang w:val="en-US"/>
              </w:rPr>
              <w:t xml:space="preserve">: 1) </w:t>
            </w:r>
            <w:r w:rsidRPr="24FBB949" w:rsidR="00781EAC">
              <w:rPr>
                <w:rFonts w:eastAsia="Times New Roman"/>
                <w:sz w:val="21"/>
                <w:szCs w:val="21"/>
                <w:lang w:val="en-US"/>
              </w:rPr>
              <w:t xml:space="preserve">Embed Climate Justice in Policy Design </w:t>
            </w:r>
            <w:r w:rsidRPr="24FBB949" w:rsidR="00DD4FA7">
              <w:rPr>
                <w:rFonts w:eastAsia="Times New Roman"/>
                <w:sz w:val="21"/>
                <w:szCs w:val="21"/>
                <w:lang w:val="en-US"/>
              </w:rPr>
              <w:t xml:space="preserve">(Integrate equity indicators in </w:t>
            </w:r>
            <w:r w:rsidR="003908CB">
              <w:rPr>
                <w:rFonts w:eastAsia="Times New Roman"/>
                <w:sz w:val="21"/>
                <w:szCs w:val="21"/>
                <w:lang w:val="en-US"/>
              </w:rPr>
              <w:t>Climate Action Plan (</w:t>
            </w:r>
            <w:commentRangeStart w:id="26"/>
            <w:commentRangeStart w:id="27"/>
            <w:r w:rsidRPr="24FBB949" w:rsidR="00DD4FA7">
              <w:rPr>
                <w:rFonts w:eastAsia="Times New Roman"/>
                <w:sz w:val="21"/>
                <w:szCs w:val="21"/>
                <w:lang w:val="en-US"/>
              </w:rPr>
              <w:t>CAP</w:t>
            </w:r>
            <w:r w:rsidR="003908CB">
              <w:rPr>
                <w:rFonts w:eastAsia="Times New Roman"/>
                <w:sz w:val="21"/>
                <w:szCs w:val="21"/>
                <w:lang w:val="en-US"/>
              </w:rPr>
              <w:t>)</w:t>
            </w:r>
            <w:r w:rsidRPr="24FBB949" w:rsidR="00DD4FA7">
              <w:rPr>
                <w:rFonts w:eastAsia="Times New Roman"/>
                <w:sz w:val="21"/>
                <w:szCs w:val="21"/>
                <w:lang w:val="en-US"/>
              </w:rPr>
              <w:t xml:space="preserve"> </w:t>
            </w:r>
            <w:commentRangeEnd w:id="26"/>
            <w:r w:rsidR="00CA7E4C">
              <w:rPr>
                <w:rStyle w:val="CommentReference"/>
              </w:rPr>
              <w:commentReference w:id="26"/>
            </w:r>
            <w:commentRangeEnd w:id="27"/>
            <w:r>
              <w:rPr>
                <w:rStyle w:val="CommentReference"/>
              </w:rPr>
              <w:commentReference w:id="27"/>
            </w:r>
            <w:r w:rsidRPr="24FBB949" w:rsidR="00DD4FA7">
              <w:rPr>
                <w:rFonts w:eastAsia="Times New Roman"/>
                <w:sz w:val="21"/>
                <w:szCs w:val="21"/>
                <w:lang w:val="en-US"/>
              </w:rPr>
              <w:t>actions and housing retrofit programs; Mandate Just Transition principles in housing and energy policies</w:t>
            </w:r>
            <w:r w:rsidRPr="24FBB949" w:rsidR="003B4224">
              <w:rPr>
                <w:rFonts w:eastAsia="Times New Roman"/>
                <w:sz w:val="21"/>
                <w:szCs w:val="21"/>
                <w:lang w:val="en-US"/>
              </w:rPr>
              <w:t xml:space="preserve">); 2) </w:t>
            </w:r>
            <w:r w:rsidRPr="24FBB949" w:rsidR="00C07381">
              <w:rPr>
                <w:rFonts w:eastAsia="Times New Roman"/>
                <w:sz w:val="21"/>
                <w:szCs w:val="21"/>
                <w:lang w:val="en-US"/>
              </w:rPr>
              <w:t>Strengthen Participatory Mechanisms</w:t>
            </w:r>
            <w:r w:rsidRPr="24FBB949" w:rsidR="00BA4306">
              <w:rPr>
                <w:rFonts w:eastAsia="Times New Roman"/>
                <w:sz w:val="21"/>
                <w:szCs w:val="21"/>
                <w:lang w:val="en-US"/>
              </w:rPr>
              <w:t xml:space="preserve">, integrating </w:t>
            </w:r>
            <w:r w:rsidRPr="24FBB949" w:rsidR="00F3640C">
              <w:rPr>
                <w:rFonts w:eastAsia="Times New Roman"/>
                <w:sz w:val="21"/>
                <w:szCs w:val="21"/>
                <w:lang w:val="en-US"/>
              </w:rPr>
              <w:t>citizens into decision-making in a meaningful way</w:t>
            </w:r>
            <w:r w:rsidRPr="24FBB949" w:rsidR="00C07381">
              <w:rPr>
                <w:rFonts w:eastAsia="Times New Roman"/>
                <w:sz w:val="21"/>
                <w:szCs w:val="21"/>
                <w:lang w:val="en-US"/>
              </w:rPr>
              <w:t xml:space="preserve"> </w:t>
            </w:r>
            <w:r w:rsidRPr="24FBB949" w:rsidR="005B05AF">
              <w:rPr>
                <w:rFonts w:eastAsia="Times New Roman"/>
                <w:sz w:val="21"/>
                <w:szCs w:val="21"/>
                <w:lang w:val="en-US"/>
              </w:rPr>
              <w:t>(</w:t>
            </w:r>
            <w:r w:rsidRPr="24FBB949" w:rsidR="00C96898">
              <w:rPr>
                <w:rFonts w:eastAsia="Times New Roman"/>
                <w:sz w:val="21"/>
                <w:szCs w:val="21"/>
                <w:lang w:val="en-US"/>
              </w:rPr>
              <w:t>Expand National Dialogue on Climate Action to include: Local Climate Assemblies</w:t>
            </w:r>
            <w:r w:rsidRPr="24FBB949" w:rsidR="005B05AF">
              <w:rPr>
                <w:rFonts w:eastAsia="Times New Roman"/>
                <w:sz w:val="21"/>
                <w:szCs w:val="21"/>
                <w:lang w:val="en-US"/>
              </w:rPr>
              <w:t xml:space="preserve">, </w:t>
            </w:r>
            <w:r w:rsidRPr="24FBB949" w:rsidR="00C96898">
              <w:rPr>
                <w:rFonts w:eastAsia="Times New Roman"/>
                <w:sz w:val="21"/>
                <w:szCs w:val="21"/>
                <w:lang w:val="en-US"/>
              </w:rPr>
              <w:t>Community-led housing retrofit forums</w:t>
            </w:r>
            <w:r w:rsidRPr="24FBB949" w:rsidR="005B05AF">
              <w:rPr>
                <w:rFonts w:eastAsia="Times New Roman"/>
                <w:sz w:val="21"/>
                <w:szCs w:val="21"/>
                <w:lang w:val="en-US"/>
              </w:rPr>
              <w:t>;</w:t>
            </w:r>
            <w:r w:rsidRPr="24FBB949" w:rsidR="004F4797">
              <w:rPr>
                <w:rFonts w:eastAsia="Times New Roman"/>
                <w:sz w:val="21"/>
                <w:szCs w:val="21"/>
                <w:lang w:val="en-US"/>
              </w:rPr>
              <w:t xml:space="preserve"> </w:t>
            </w:r>
            <w:r w:rsidRPr="24FBB949" w:rsidR="00C96898">
              <w:rPr>
                <w:rFonts w:eastAsia="Times New Roman"/>
                <w:sz w:val="21"/>
                <w:szCs w:val="21"/>
                <w:lang w:val="en-US"/>
              </w:rPr>
              <w:t>Digital platforms for inclusive engagement</w:t>
            </w:r>
            <w:r w:rsidRPr="24FBB949" w:rsidR="00796237">
              <w:rPr>
                <w:rFonts w:eastAsia="Times New Roman"/>
                <w:sz w:val="21"/>
                <w:szCs w:val="21"/>
                <w:lang w:val="en-US"/>
              </w:rPr>
              <w:t xml:space="preserve">; mini-publics); 3) </w:t>
            </w:r>
            <w:r w:rsidRPr="24FBB949" w:rsidR="0098126A">
              <w:rPr>
                <w:rFonts w:eastAsia="Times New Roman"/>
                <w:sz w:val="21"/>
                <w:szCs w:val="21"/>
                <w:lang w:val="en-US"/>
              </w:rPr>
              <w:t>Link climate and community development (link to SICAP</w:t>
            </w:r>
            <w:r w:rsidRPr="24FBB949" w:rsidR="001702F6">
              <w:rPr>
                <w:rFonts w:eastAsia="Times New Roman"/>
                <w:sz w:val="21"/>
                <w:szCs w:val="21"/>
                <w:lang w:val="en-US"/>
              </w:rPr>
              <w:t>- Social Inclusion and Community Activation Programme</w:t>
            </w:r>
            <w:r w:rsidRPr="24FBB949" w:rsidR="0098126A">
              <w:rPr>
                <w:rFonts w:eastAsia="Times New Roman"/>
                <w:sz w:val="21"/>
                <w:szCs w:val="21"/>
                <w:lang w:val="en-US"/>
              </w:rPr>
              <w:t>)</w:t>
            </w:r>
            <w:r w:rsidRPr="24FBB949" w:rsidR="001F511C">
              <w:rPr>
                <w:rFonts w:eastAsia="Times New Roman"/>
                <w:sz w:val="21"/>
                <w:szCs w:val="21"/>
                <w:lang w:val="en-US"/>
              </w:rPr>
              <w:t xml:space="preserve"> </w:t>
            </w:r>
            <w:r w:rsidRPr="24FBB949" w:rsidR="00281AE5">
              <w:rPr>
                <w:rFonts w:eastAsia="Times New Roman"/>
                <w:sz w:val="21"/>
                <w:szCs w:val="21"/>
                <w:lang w:val="en-US"/>
              </w:rPr>
              <w:t xml:space="preserve">because, in order to make this feasible, plans </w:t>
            </w:r>
            <w:r w:rsidRPr="24FBB949" w:rsidR="00B9529F">
              <w:rPr>
                <w:rFonts w:eastAsia="Times New Roman"/>
                <w:sz w:val="21"/>
                <w:szCs w:val="21"/>
                <w:lang w:val="en-US"/>
              </w:rPr>
              <w:t>should be implemented at the local level</w:t>
            </w:r>
            <w:r w:rsidRPr="24FBB949" w:rsidR="00EE109B">
              <w:rPr>
                <w:rFonts w:eastAsia="Times New Roman"/>
                <w:sz w:val="21"/>
                <w:szCs w:val="21"/>
                <w:lang w:val="en-US"/>
              </w:rPr>
              <w:t>, prioritising energy-poor households, renters, and rural communities in consultations,</w:t>
            </w:r>
            <w:r w:rsidRPr="24FBB949" w:rsidR="00B9529F">
              <w:rPr>
                <w:rFonts w:eastAsia="Times New Roman"/>
                <w:sz w:val="21"/>
                <w:szCs w:val="21"/>
                <w:lang w:val="en-US"/>
              </w:rPr>
              <w:t xml:space="preserve"> and work</w:t>
            </w:r>
            <w:r w:rsidRPr="24FBB949" w:rsidR="00D44043">
              <w:rPr>
                <w:rFonts w:eastAsia="Times New Roman"/>
                <w:sz w:val="21"/>
                <w:szCs w:val="21"/>
                <w:lang w:val="en-US"/>
              </w:rPr>
              <w:t>ing</w:t>
            </w:r>
            <w:r w:rsidRPr="24FBB949" w:rsidR="00B9529F">
              <w:rPr>
                <w:rFonts w:eastAsia="Times New Roman"/>
                <w:sz w:val="21"/>
                <w:szCs w:val="21"/>
                <w:lang w:val="en-US"/>
              </w:rPr>
              <w:t xml:space="preserve"> from the bottom-up</w:t>
            </w:r>
          </w:p>
        </w:tc>
      </w:tr>
      <w:tr w:rsidRPr="007C1446" w:rsidR="00613716" w:rsidTr="666798BA" w14:paraId="014D272C" w14:textId="77777777">
        <w:tc>
          <w:tcPr>
            <w:tcW w:w="0" w:type="auto"/>
            <w:tcMar/>
            <w:hideMark/>
          </w:tcPr>
          <w:p w:rsidRPr="007C1446" w:rsidR="00613716" w:rsidP="00553C5A" w:rsidRDefault="00613716" w14:paraId="77FA3E2A" w14:textId="77777777">
            <w:pPr>
              <w:spacing w:line="240" w:lineRule="auto"/>
              <w:rPr>
                <w:rFonts w:eastAsia="Times New Roman"/>
                <w:sz w:val="20"/>
                <w:szCs w:val="20"/>
              </w:rPr>
            </w:pPr>
            <w:r w:rsidRPr="007C1446">
              <w:rPr>
                <w:rFonts w:eastAsia="Times New Roman"/>
                <w:b/>
                <w:bCs/>
                <w:sz w:val="20"/>
                <w:szCs w:val="20"/>
              </w:rPr>
              <w:t>Policy type(s)</w:t>
            </w:r>
          </w:p>
        </w:tc>
        <w:tc>
          <w:tcPr>
            <w:tcW w:w="0" w:type="auto"/>
            <w:tcMar/>
            <w:vAlign w:val="center"/>
            <w:hideMark/>
          </w:tcPr>
          <w:p w:rsidRPr="007C1446" w:rsidR="00613716" w:rsidP="00553C5A" w:rsidRDefault="00EA4F5F" w14:paraId="562FC2B3" w14:textId="3BFC5205">
            <w:pPr>
              <w:spacing w:line="240" w:lineRule="auto"/>
              <w:rPr>
                <w:rFonts w:eastAsia="Times New Roman"/>
                <w:sz w:val="21"/>
                <w:szCs w:val="21"/>
              </w:rPr>
            </w:pPr>
            <w:r>
              <w:rPr>
                <w:sz w:val="21"/>
                <w:szCs w:val="21"/>
                <w:lang w:val="en-GB" w:eastAsia="en-GB"/>
              </w:rPr>
              <w:t>This is a</w:t>
            </w:r>
            <w:r w:rsidR="00C06B7D">
              <w:rPr>
                <w:sz w:val="21"/>
                <w:szCs w:val="21"/>
                <w:lang w:val="en-GB" w:eastAsia="en-GB"/>
              </w:rPr>
              <w:t xml:space="preserve">n initiative focused on governance primarily, although it should include </w:t>
            </w:r>
            <w:r w:rsidR="00822070">
              <w:rPr>
                <w:sz w:val="21"/>
                <w:szCs w:val="21"/>
                <w:lang w:val="en-GB" w:eastAsia="en-GB"/>
              </w:rPr>
              <w:t>information/education</w:t>
            </w:r>
          </w:p>
        </w:tc>
      </w:tr>
      <w:tr w:rsidRPr="007C1446" w:rsidR="00613716" w:rsidTr="666798BA" w14:paraId="2137BA40" w14:textId="77777777">
        <w:tc>
          <w:tcPr>
            <w:tcW w:w="0" w:type="auto"/>
            <w:tcMar/>
            <w:hideMark/>
          </w:tcPr>
          <w:p w:rsidRPr="007C1446" w:rsidR="00613716" w:rsidP="00553C5A" w:rsidRDefault="00613716" w14:paraId="07E463CF" w14:textId="77777777">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tcMar/>
            <w:vAlign w:val="center"/>
            <w:hideMark/>
          </w:tcPr>
          <w:p w:rsidRPr="007C1446" w:rsidR="00613716" w:rsidP="00553C5A" w:rsidRDefault="00613716" w14:paraId="5FD59EBE" w14:textId="77777777">
            <w:pPr>
              <w:spacing w:line="240" w:lineRule="auto"/>
              <w:rPr>
                <w:rFonts w:eastAsia="Times New Roman"/>
                <w:sz w:val="21"/>
                <w:szCs w:val="21"/>
              </w:rPr>
            </w:pPr>
            <w:r w:rsidRPr="0076058B">
              <w:rPr>
                <w:sz w:val="21"/>
                <w:szCs w:val="21"/>
                <w:lang w:val="en-GB" w:eastAsia="en-GB"/>
              </w:rPr>
              <w:t xml:space="preserve">Who should be involved in design and implementation? </w:t>
            </w:r>
            <w:r>
              <w:rPr>
                <w:sz w:val="21"/>
                <w:szCs w:val="21"/>
                <w:lang w:val="en-GB" w:eastAsia="en-GB"/>
              </w:rPr>
              <w:t>Multiple actors: 1) Government departments (</w:t>
            </w:r>
            <w:r w:rsidRPr="00463C0B">
              <w:rPr>
                <w:sz w:val="21"/>
                <w:szCs w:val="21"/>
                <w:lang w:val="en-GB" w:eastAsia="en-GB"/>
              </w:rPr>
              <w:t>Environment, Climate and Communications</w:t>
            </w:r>
            <w:r>
              <w:rPr>
                <w:sz w:val="21"/>
                <w:szCs w:val="21"/>
                <w:lang w:val="en-GB" w:eastAsia="en-GB"/>
              </w:rPr>
              <w:t xml:space="preserve">; </w:t>
            </w:r>
            <w:r w:rsidRPr="004D5C56">
              <w:rPr>
                <w:sz w:val="21"/>
                <w:szCs w:val="21"/>
                <w:lang w:val="en-GB" w:eastAsia="en-GB"/>
              </w:rPr>
              <w:t>Housing, Local Government and Heritage</w:t>
            </w:r>
            <w:r>
              <w:rPr>
                <w:sz w:val="21"/>
                <w:szCs w:val="21"/>
                <w:lang w:val="en-GB" w:eastAsia="en-GB"/>
              </w:rPr>
              <w:t xml:space="preserve">; </w:t>
            </w:r>
            <w:r w:rsidRPr="004D5C56">
              <w:rPr>
                <w:sz w:val="21"/>
                <w:szCs w:val="21"/>
                <w:lang w:val="en-GB" w:eastAsia="en-GB"/>
              </w:rPr>
              <w:t>Social Protection</w:t>
            </w:r>
            <w:r>
              <w:rPr>
                <w:sz w:val="21"/>
                <w:szCs w:val="21"/>
                <w:lang w:val="en-GB" w:eastAsia="en-GB"/>
              </w:rPr>
              <w:t>), 2) State agencies (</w:t>
            </w:r>
            <w:r w:rsidRPr="00074AEC">
              <w:rPr>
                <w:sz w:val="21"/>
                <w:szCs w:val="21"/>
                <w:lang w:val="en-GB" w:eastAsia="en-GB"/>
              </w:rPr>
              <w:t>Sustainable Energy Authority of Ireland (SEAI)</w:t>
            </w:r>
            <w:r>
              <w:rPr>
                <w:sz w:val="21"/>
                <w:szCs w:val="21"/>
                <w:lang w:val="en-GB" w:eastAsia="en-GB"/>
              </w:rPr>
              <w:t>; Local Authorities; Health Service Executive; 3) CSOs (working on energy poverty; Environment; Social Justice); 4) Financial and economic actors such as the Irish Green Building Council or the Construction building federation; 5) Political parties (</w:t>
            </w:r>
            <w:proofErr w:type="spellStart"/>
            <w:r>
              <w:rPr>
                <w:sz w:val="21"/>
                <w:szCs w:val="21"/>
                <w:lang w:val="en-GB" w:eastAsia="en-GB"/>
              </w:rPr>
              <w:t>e.g</w:t>
            </w:r>
            <w:proofErr w:type="spellEnd"/>
            <w:r>
              <w:rPr>
                <w:sz w:val="21"/>
                <w:szCs w:val="21"/>
                <w:lang w:val="en-GB" w:eastAsia="en-GB"/>
              </w:rPr>
              <w:t>, Green Party); 6) Academic and research institutions</w:t>
            </w:r>
          </w:p>
        </w:tc>
      </w:tr>
      <w:tr w:rsidRPr="007C1446" w:rsidR="00613716" w:rsidTr="666798BA" w14:paraId="4408126F" w14:textId="77777777">
        <w:tc>
          <w:tcPr>
            <w:tcW w:w="0" w:type="auto"/>
            <w:gridSpan w:val="2"/>
            <w:tcMar/>
          </w:tcPr>
          <w:p w:rsidRPr="007C1446" w:rsidR="00613716" w:rsidP="00553C5A" w:rsidRDefault="00613716" w14:paraId="71F0F586" w14:textId="77777777">
            <w:pPr>
              <w:spacing w:line="240" w:lineRule="auto"/>
              <w:rPr>
                <w:rFonts w:eastAsia="Times New Roman"/>
                <w:sz w:val="20"/>
                <w:szCs w:val="20"/>
              </w:rPr>
            </w:pPr>
            <w:r>
              <w:rPr>
                <w:rFonts w:eastAsia="Times New Roman"/>
                <w:b/>
                <w:bCs/>
                <w:sz w:val="20"/>
                <w:szCs w:val="20"/>
              </w:rPr>
              <w:lastRenderedPageBreak/>
              <w:t xml:space="preserve">Target population: </w:t>
            </w:r>
            <w:r w:rsidRPr="007C1446">
              <w:rPr>
                <w:rFonts w:eastAsia="Times New Roman"/>
                <w:i/>
                <w:iCs/>
                <w:sz w:val="20"/>
                <w:szCs w:val="20"/>
              </w:rPr>
              <w:t>only one question is allowed per answer</w:t>
            </w:r>
          </w:p>
        </w:tc>
      </w:tr>
      <w:tr w:rsidRPr="007C1446" w:rsidR="00613716" w:rsidTr="666798BA" w14:paraId="73443993" w14:textId="77777777">
        <w:tc>
          <w:tcPr>
            <w:tcW w:w="0" w:type="auto"/>
            <w:tcMar/>
          </w:tcPr>
          <w:p w:rsidRPr="007C1446" w:rsidR="00613716" w:rsidP="00553C5A" w:rsidRDefault="00613716" w14:paraId="04B816CD" w14:textId="77777777">
            <w:pPr>
              <w:spacing w:line="240" w:lineRule="auto"/>
              <w:rPr>
                <w:rFonts w:eastAsia="Times New Roman"/>
                <w:sz w:val="20"/>
                <w:szCs w:val="20"/>
              </w:rPr>
            </w:pPr>
            <w:r w:rsidRPr="007C1446">
              <w:rPr>
                <w:rFonts w:eastAsia="Times New Roman"/>
                <w:sz w:val="20"/>
                <w:szCs w:val="20"/>
              </w:rPr>
              <w:t>Age range</w:t>
            </w:r>
          </w:p>
        </w:tc>
        <w:tc>
          <w:tcPr>
            <w:tcW w:w="0" w:type="auto"/>
            <w:tcMar/>
          </w:tcPr>
          <w:p w:rsidRPr="007C1446" w:rsidR="00613716" w:rsidP="00553C5A" w:rsidRDefault="00613716" w14:paraId="254F6E39" w14:textId="77777777">
            <w:pPr>
              <w:spacing w:line="240" w:lineRule="auto"/>
              <w:rPr>
                <w:rFonts w:ascii="Segoe UI Symbol" w:hAnsi="Segoe UI Symbol" w:eastAsia="Times New Roman" w:cs="Segoe UI Symbol"/>
                <w:sz w:val="20"/>
                <w:szCs w:val="20"/>
                <w:lang w:val="en-US"/>
              </w:rPr>
            </w:pPr>
            <w:r w:rsidRPr="044DB4E3">
              <w:rPr>
                <w:rFonts w:ascii="Segoe UI Symbol" w:hAnsi="Segoe UI Symbol" w:eastAsia="Times New Roman"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25–35</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35–65</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&gt;65</w:t>
            </w:r>
          </w:p>
        </w:tc>
      </w:tr>
      <w:tr w:rsidRPr="007C1446" w:rsidR="00613716" w:rsidTr="666798BA" w14:paraId="038046DD" w14:textId="77777777">
        <w:tc>
          <w:tcPr>
            <w:tcW w:w="0" w:type="auto"/>
            <w:tcMar/>
            <w:hideMark/>
          </w:tcPr>
          <w:p w:rsidRPr="007C1446" w:rsidR="00613716" w:rsidP="00553C5A" w:rsidRDefault="00613716" w14:paraId="1B61B770" w14:textId="77777777">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tcMar/>
            <w:hideMark/>
          </w:tcPr>
          <w:p w:rsidRPr="007C1446" w:rsidR="00613716" w:rsidP="00553C5A" w:rsidRDefault="00613716" w14:paraId="0EC7010F" w14:textId="77777777">
            <w:pPr>
              <w:spacing w:line="240" w:lineRule="auto"/>
              <w:rPr>
                <w:rFonts w:eastAsia="Times New Roman"/>
                <w:sz w:val="20"/>
                <w:szCs w:val="20"/>
              </w:rPr>
            </w:pP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Yes</w:t>
            </w:r>
            <w:r w:rsidRPr="007C1446">
              <w:rPr>
                <w:rFonts w:eastAsia="Times New Roman"/>
                <w:sz w:val="20"/>
                <w:szCs w:val="20"/>
              </w:rPr>
              <w:t> </w:t>
            </w:r>
            <w:r w:rsidRPr="00BE2DE5">
              <w:rPr>
                <w:rFonts w:ascii="Segoe UI Symbol" w:hAnsi="Segoe UI Symbol" w:eastAsia="Times New Roman" w:cs="Segoe UI Symbol"/>
                <w:sz w:val="20"/>
                <w:szCs w:val="20"/>
                <w:highlight w:val="yellow"/>
              </w:rPr>
              <w:t>☐</w:t>
            </w:r>
            <w:r w:rsidRPr="00BE2DE5">
              <w:rPr>
                <w:rFonts w:eastAsia="Times New Roman"/>
                <w:sz w:val="20"/>
                <w:szCs w:val="20"/>
                <w:highlight w:val="yellow"/>
              </w:rPr>
              <w:t xml:space="preserve"> No</w:t>
            </w:r>
          </w:p>
        </w:tc>
      </w:tr>
      <w:tr w:rsidRPr="007C1446" w:rsidR="00613716" w:rsidTr="666798BA" w14:paraId="13650AB3" w14:textId="77777777">
        <w:tc>
          <w:tcPr>
            <w:tcW w:w="0" w:type="auto"/>
            <w:tcMar/>
            <w:hideMark/>
          </w:tcPr>
          <w:p w:rsidRPr="007C1446" w:rsidR="00613716" w:rsidP="00553C5A" w:rsidRDefault="00613716" w14:paraId="6B2B386A" w14:textId="77777777">
            <w:pPr>
              <w:spacing w:line="240" w:lineRule="auto"/>
              <w:rPr>
                <w:rFonts w:eastAsia="Times New Roman"/>
                <w:sz w:val="20"/>
                <w:szCs w:val="20"/>
              </w:rPr>
            </w:pPr>
            <w:r w:rsidRPr="007C1446">
              <w:rPr>
                <w:rFonts w:eastAsia="Times New Roman"/>
                <w:sz w:val="20"/>
                <w:szCs w:val="20"/>
              </w:rPr>
              <w:t>Gender</w:t>
            </w:r>
          </w:p>
        </w:tc>
        <w:tc>
          <w:tcPr>
            <w:tcW w:w="0" w:type="auto"/>
            <w:tcMar/>
            <w:hideMark/>
          </w:tcPr>
          <w:p w:rsidRPr="007C1446" w:rsidR="00613716" w:rsidP="00553C5A" w:rsidRDefault="00613716" w14:paraId="74203A2F" w14:textId="77777777">
            <w:pPr>
              <w:spacing w:line="240" w:lineRule="auto"/>
              <w:rPr>
                <w:rFonts w:eastAsia="Times New Roman"/>
                <w:sz w:val="20"/>
                <w:szCs w:val="20"/>
                <w:lang w:val="en-US"/>
              </w:rPr>
            </w:pP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Woman</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Male</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Non-binary</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Other</w:t>
            </w:r>
            <w:r w:rsidRPr="044DB4E3">
              <w:rPr>
                <w:rFonts w:eastAsia="Times New Roman"/>
                <w:sz w:val="20"/>
                <w:szCs w:val="20"/>
                <w:lang w:val="en-US"/>
              </w:rPr>
              <w:t xml:space="preserve"> </w:t>
            </w:r>
          </w:p>
        </w:tc>
      </w:tr>
      <w:tr w:rsidRPr="007C1446" w:rsidR="00613716" w:rsidTr="666798BA" w14:paraId="67E3FD97" w14:textId="77777777">
        <w:tc>
          <w:tcPr>
            <w:tcW w:w="0" w:type="auto"/>
            <w:tcMar/>
          </w:tcPr>
          <w:p w:rsidRPr="007C1446" w:rsidR="00613716" w:rsidP="00553C5A" w:rsidRDefault="00613716" w14:paraId="26581E9D" w14:textId="77777777">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Mar/>
          </w:tcPr>
          <w:p w:rsidRPr="007C1446" w:rsidR="00613716" w:rsidP="00553C5A" w:rsidRDefault="00613716" w14:paraId="1D9B3F9C" w14:textId="77777777">
            <w:pPr>
              <w:spacing w:line="240" w:lineRule="auto"/>
              <w:rPr>
                <w:rFonts w:ascii="Segoe UI Symbol" w:hAnsi="Segoe UI Symbol" w:eastAsia="Times New Roman" w:cs="Segoe UI Symbol"/>
                <w:sz w:val="20"/>
                <w:szCs w:val="20"/>
              </w:rPr>
            </w:pP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Yes</w:t>
            </w:r>
            <w:r w:rsidRPr="00F5398F">
              <w:rPr>
                <w:rFonts w:eastAsia="Times New Roman"/>
                <w:sz w:val="20"/>
                <w:szCs w:val="20"/>
                <w:highlight w:val="yellow"/>
              </w:rPr>
              <w:t> </w:t>
            </w: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No</w:t>
            </w:r>
          </w:p>
        </w:tc>
      </w:tr>
      <w:tr w:rsidRPr="007C1446" w:rsidR="00613716" w:rsidTr="666798BA" w14:paraId="0EABB0C9" w14:textId="77777777">
        <w:tc>
          <w:tcPr>
            <w:tcW w:w="0" w:type="auto"/>
            <w:tcMar/>
            <w:hideMark/>
          </w:tcPr>
          <w:p w:rsidRPr="007C1446" w:rsidR="00613716" w:rsidP="00553C5A" w:rsidRDefault="00613716" w14:paraId="3084735B" w14:textId="77777777">
            <w:pPr>
              <w:spacing w:line="240" w:lineRule="auto"/>
              <w:rPr>
                <w:rFonts w:eastAsia="Times New Roman"/>
                <w:sz w:val="20"/>
                <w:szCs w:val="20"/>
              </w:rPr>
            </w:pPr>
            <w:r w:rsidRPr="007C1446">
              <w:rPr>
                <w:rFonts w:eastAsia="Times New Roman"/>
                <w:sz w:val="20"/>
                <w:szCs w:val="20"/>
              </w:rPr>
              <w:t>Level of education</w:t>
            </w:r>
          </w:p>
        </w:tc>
        <w:tc>
          <w:tcPr>
            <w:tcW w:w="0" w:type="auto"/>
            <w:tcMar/>
            <w:hideMark/>
          </w:tcPr>
          <w:p w:rsidRPr="007C1446" w:rsidR="00613716" w:rsidP="00553C5A" w:rsidRDefault="00613716" w14:paraId="644A3A4E"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 formal education</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Primary</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Secondary</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Further formal education</w:t>
            </w:r>
          </w:p>
        </w:tc>
      </w:tr>
      <w:tr w:rsidRPr="007C1446" w:rsidR="00613716" w:rsidTr="666798BA" w14:paraId="119B983E" w14:textId="77777777">
        <w:tc>
          <w:tcPr>
            <w:tcW w:w="0" w:type="auto"/>
            <w:tcMar/>
            <w:hideMark/>
          </w:tcPr>
          <w:p w:rsidRPr="007C1446" w:rsidR="00613716" w:rsidP="00553C5A" w:rsidRDefault="00613716" w14:paraId="6BA9B874" w14:textId="77777777">
            <w:pPr>
              <w:spacing w:line="240" w:lineRule="auto"/>
              <w:rPr>
                <w:rFonts w:eastAsia="Times New Roman"/>
                <w:sz w:val="20"/>
                <w:szCs w:val="20"/>
              </w:rPr>
            </w:pPr>
            <w:r w:rsidRPr="007C1446">
              <w:rPr>
                <w:rFonts w:eastAsia="Times New Roman"/>
                <w:sz w:val="20"/>
                <w:szCs w:val="20"/>
              </w:rPr>
              <w:t>Location of residency</w:t>
            </w:r>
          </w:p>
        </w:tc>
        <w:tc>
          <w:tcPr>
            <w:tcW w:w="0" w:type="auto"/>
            <w:tcMar/>
            <w:hideMark/>
          </w:tcPr>
          <w:p w:rsidRPr="007C1446" w:rsidR="00613716" w:rsidP="00553C5A" w:rsidRDefault="00613716" w14:paraId="69162523"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Urban area</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Suburban area</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Rural area</w:t>
            </w:r>
          </w:p>
        </w:tc>
      </w:tr>
      <w:tr w:rsidRPr="007C1446" w:rsidR="00613716" w:rsidTr="666798BA" w14:paraId="4025431E" w14:textId="77777777">
        <w:tc>
          <w:tcPr>
            <w:tcW w:w="0" w:type="auto"/>
            <w:tcMar/>
            <w:hideMark/>
          </w:tcPr>
          <w:p w:rsidRPr="007C1446" w:rsidR="00613716" w:rsidP="00553C5A" w:rsidRDefault="00613716" w14:paraId="192C44EA" w14:textId="77777777">
            <w:pPr>
              <w:spacing w:line="240" w:lineRule="auto"/>
              <w:rPr>
                <w:rFonts w:eastAsia="Times New Roman"/>
                <w:sz w:val="20"/>
                <w:szCs w:val="20"/>
              </w:rPr>
            </w:pPr>
            <w:r w:rsidRPr="007C1446">
              <w:rPr>
                <w:rFonts w:eastAsia="Times New Roman"/>
                <w:sz w:val="20"/>
                <w:szCs w:val="20"/>
              </w:rPr>
              <w:t>Economic status</w:t>
            </w:r>
          </w:p>
        </w:tc>
        <w:tc>
          <w:tcPr>
            <w:tcW w:w="0" w:type="auto"/>
            <w:tcMar/>
            <w:hideMark/>
          </w:tcPr>
          <w:p w:rsidRPr="007C1446" w:rsidR="00613716" w:rsidP="00553C5A" w:rsidRDefault="00613716" w14:paraId="525C75EF"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Employed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Unemployed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Retired</w:t>
            </w:r>
          </w:p>
        </w:tc>
      </w:tr>
      <w:tr w:rsidRPr="007C1446" w:rsidR="00613716" w:rsidTr="666798BA" w14:paraId="1E6FF58A" w14:textId="77777777">
        <w:tc>
          <w:tcPr>
            <w:tcW w:w="0" w:type="auto"/>
            <w:tcMar/>
            <w:hideMark/>
          </w:tcPr>
          <w:p w:rsidRPr="007C1446" w:rsidR="00613716" w:rsidP="00553C5A" w:rsidRDefault="00613716" w14:paraId="708CA1F3" w14:textId="77777777">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tcMar/>
            <w:hideMark/>
          </w:tcPr>
          <w:p w:rsidRPr="007C1446" w:rsidR="00613716" w:rsidP="00553C5A" w:rsidRDefault="00613716" w14:paraId="5E2DCF20"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 remunerated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 non-remunerated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613716" w:rsidTr="666798BA" w14:paraId="4D37FC99" w14:textId="77777777">
        <w:tc>
          <w:tcPr>
            <w:tcW w:w="0" w:type="auto"/>
            <w:tcMar/>
            <w:hideMark/>
          </w:tcPr>
          <w:p w:rsidRPr="007C1446" w:rsidR="00613716" w:rsidP="00553C5A" w:rsidRDefault="00613716" w14:paraId="482B6CB9" w14:textId="77777777">
            <w:pPr>
              <w:spacing w:line="240" w:lineRule="auto"/>
              <w:rPr>
                <w:rFonts w:eastAsia="Times New Roman"/>
                <w:sz w:val="20"/>
                <w:szCs w:val="20"/>
              </w:rPr>
            </w:pPr>
            <w:r w:rsidRPr="007C1446">
              <w:rPr>
                <w:rFonts w:eastAsia="Times New Roman"/>
                <w:sz w:val="20"/>
                <w:szCs w:val="20"/>
              </w:rPr>
              <w:t>EU citizenship</w:t>
            </w:r>
          </w:p>
        </w:tc>
        <w:tc>
          <w:tcPr>
            <w:tcW w:w="0" w:type="auto"/>
            <w:tcMar/>
            <w:hideMark/>
          </w:tcPr>
          <w:p w:rsidRPr="007C1446" w:rsidR="00613716" w:rsidP="00553C5A" w:rsidRDefault="00613716" w14:paraId="44F6DAE2"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613716" w:rsidTr="666798BA" w14:paraId="59E617F2" w14:textId="77777777">
        <w:tc>
          <w:tcPr>
            <w:tcW w:w="0" w:type="auto"/>
            <w:tcMar/>
            <w:hideMark/>
          </w:tcPr>
          <w:p w:rsidRPr="007C1446" w:rsidR="00613716" w:rsidP="00553C5A" w:rsidRDefault="00613716" w14:paraId="77E25404" w14:textId="77777777">
            <w:pPr>
              <w:spacing w:line="240" w:lineRule="auto"/>
              <w:rPr>
                <w:rFonts w:eastAsia="Times New Roman"/>
                <w:sz w:val="20"/>
                <w:szCs w:val="20"/>
              </w:rPr>
            </w:pPr>
            <w:r w:rsidRPr="007C1446">
              <w:rPr>
                <w:rFonts w:eastAsia="Times New Roman"/>
                <w:sz w:val="20"/>
                <w:szCs w:val="20"/>
              </w:rPr>
              <w:t>Disability or long-term condition</w:t>
            </w:r>
          </w:p>
        </w:tc>
        <w:tc>
          <w:tcPr>
            <w:tcW w:w="0" w:type="auto"/>
            <w:tcMar/>
            <w:hideMark/>
          </w:tcPr>
          <w:p w:rsidRPr="007C1446" w:rsidR="00613716" w:rsidP="00553C5A" w:rsidRDefault="00613716" w14:paraId="40BE26DF"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613716" w:rsidTr="666798BA" w14:paraId="785937B8" w14:textId="77777777">
        <w:tc>
          <w:tcPr>
            <w:tcW w:w="0" w:type="auto"/>
            <w:tcMar/>
            <w:hideMark/>
          </w:tcPr>
          <w:p w:rsidRPr="007C1446" w:rsidR="00613716" w:rsidP="00553C5A" w:rsidRDefault="00613716" w14:paraId="6B317E12" w14:textId="77777777">
            <w:pPr>
              <w:spacing w:line="240" w:lineRule="auto"/>
              <w:rPr>
                <w:rFonts w:eastAsia="Times New Roman"/>
                <w:sz w:val="20"/>
                <w:szCs w:val="20"/>
              </w:rPr>
            </w:pPr>
            <w:r w:rsidRPr="007C1446">
              <w:rPr>
                <w:rFonts w:eastAsia="Times New Roman"/>
                <w:sz w:val="20"/>
                <w:szCs w:val="20"/>
              </w:rPr>
              <w:t>Level of income</w:t>
            </w:r>
          </w:p>
        </w:tc>
        <w:tc>
          <w:tcPr>
            <w:tcW w:w="0" w:type="auto"/>
            <w:tcMar/>
            <w:hideMark/>
          </w:tcPr>
          <w:p w:rsidRPr="007C1446" w:rsidR="00613716" w:rsidP="00553C5A" w:rsidRDefault="00613716" w14:paraId="64BE6C9A"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09964BF">
              <w:rPr>
                <w:rFonts w:ascii="Segoe UI Symbol" w:hAnsi="Segoe UI Symbol" w:eastAsia="Times New Roman" w:cs="Segoe UI Symbol"/>
                <w:sz w:val="20"/>
                <w:szCs w:val="20"/>
                <w:highlight w:val="yellow"/>
                <w:lang w:val="en-US"/>
              </w:rPr>
              <w:t>☐</w:t>
            </w:r>
            <w:r w:rsidRPr="009964BF">
              <w:rPr>
                <w:rFonts w:eastAsia="Times New Roman"/>
                <w:sz w:val="20"/>
                <w:szCs w:val="20"/>
                <w:highlight w:val="yellow"/>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09964BF">
              <w:rPr>
                <w:rFonts w:ascii="Segoe UI Symbol" w:hAnsi="Segoe UI Symbol" w:eastAsia="Times New Roman" w:cs="Segoe UI Symbol"/>
                <w:sz w:val="20"/>
                <w:szCs w:val="20"/>
                <w:highlight w:val="yellow"/>
                <w:lang w:val="en-US"/>
              </w:rPr>
              <w:t>☐</w:t>
            </w:r>
            <w:r w:rsidRPr="009964BF">
              <w:rPr>
                <w:rFonts w:eastAsia="Times New Roman"/>
                <w:sz w:val="20"/>
                <w:szCs w:val="20"/>
                <w:highlight w:val="yellow"/>
                <w:lang w:val="en-US"/>
              </w:rPr>
              <w:t xml:space="preserve"> High income</w:t>
            </w:r>
          </w:p>
        </w:tc>
      </w:tr>
      <w:tr w:rsidRPr="007C1446" w:rsidR="00613716" w:rsidTr="666798BA" w14:paraId="1AAD5A3E" w14:textId="77777777">
        <w:tc>
          <w:tcPr>
            <w:tcW w:w="0" w:type="auto"/>
            <w:tcMar/>
            <w:hideMark/>
          </w:tcPr>
          <w:p w:rsidRPr="007C1446" w:rsidR="00613716" w:rsidP="00553C5A" w:rsidRDefault="00613716" w14:paraId="11BB7DA4" w14:textId="77777777">
            <w:pPr>
              <w:spacing w:line="240" w:lineRule="auto"/>
              <w:rPr>
                <w:rFonts w:eastAsia="Times New Roman"/>
                <w:sz w:val="20"/>
                <w:szCs w:val="20"/>
              </w:rPr>
            </w:pPr>
            <w:r w:rsidRPr="007C1446">
              <w:rPr>
                <w:rFonts w:eastAsia="Times New Roman"/>
                <w:sz w:val="20"/>
                <w:szCs w:val="20"/>
              </w:rPr>
              <w:t>Tenancy status</w:t>
            </w:r>
          </w:p>
        </w:tc>
        <w:tc>
          <w:tcPr>
            <w:tcW w:w="0" w:type="auto"/>
            <w:tcMar/>
            <w:hideMark/>
          </w:tcPr>
          <w:p w:rsidRPr="007C1446" w:rsidR="00613716" w:rsidP="00553C5A" w:rsidRDefault="00613716" w14:paraId="60CFB05A"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09964BF">
              <w:rPr>
                <w:rFonts w:ascii="Segoe UI Symbol" w:hAnsi="Segoe UI Symbol" w:eastAsia="Times New Roman" w:cs="Segoe UI Symbol"/>
                <w:sz w:val="20"/>
                <w:szCs w:val="20"/>
                <w:highlight w:val="yellow"/>
                <w:lang w:val="en-US"/>
              </w:rPr>
              <w:t>☐</w:t>
            </w:r>
            <w:r w:rsidRPr="009964BF">
              <w:rPr>
                <w:rFonts w:eastAsia="Times New Roman"/>
                <w:sz w:val="20"/>
                <w:szCs w:val="20"/>
                <w:highlight w:val="yellow"/>
                <w:lang w:val="en-US"/>
              </w:rPr>
              <w:t xml:space="preserve"> Tenant</w:t>
            </w:r>
          </w:p>
        </w:tc>
      </w:tr>
      <w:tr w:rsidRPr="007C1446" w:rsidR="00613716" w:rsidTr="666798BA" w14:paraId="2CFC099B" w14:textId="77777777">
        <w:tc>
          <w:tcPr>
            <w:tcW w:w="0" w:type="auto"/>
            <w:tcMar/>
            <w:hideMark/>
          </w:tcPr>
          <w:p w:rsidRPr="007C1446" w:rsidR="00613716" w:rsidP="00553C5A" w:rsidRDefault="00613716" w14:paraId="076BC56F" w14:textId="77777777">
            <w:pPr>
              <w:spacing w:line="240" w:lineRule="auto"/>
              <w:rPr>
                <w:rFonts w:eastAsia="Times New Roman"/>
                <w:sz w:val="20"/>
                <w:szCs w:val="20"/>
              </w:rPr>
            </w:pPr>
            <w:r w:rsidRPr="007C1446">
              <w:rPr>
                <w:rFonts w:eastAsia="Times New Roman"/>
                <w:sz w:val="20"/>
                <w:szCs w:val="20"/>
              </w:rPr>
              <w:t>Location of residency</w:t>
            </w:r>
          </w:p>
        </w:tc>
        <w:tc>
          <w:tcPr>
            <w:tcW w:w="0" w:type="auto"/>
            <w:tcMar/>
            <w:hideMark/>
          </w:tcPr>
          <w:p w:rsidRPr="007C1446" w:rsidR="00613716" w:rsidP="00553C5A" w:rsidRDefault="00613716" w14:paraId="4C81DCAF"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Rural</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Urban</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Suburban</w:t>
            </w:r>
          </w:p>
        </w:tc>
      </w:tr>
      <w:tr w:rsidRPr="007C1446" w:rsidR="00613716" w:rsidTr="666798BA" w14:paraId="538CA43F" w14:textId="77777777">
        <w:tc>
          <w:tcPr>
            <w:tcW w:w="0" w:type="auto"/>
            <w:tcMar/>
            <w:hideMark/>
          </w:tcPr>
          <w:p w:rsidRPr="007C1446" w:rsidR="00613716" w:rsidP="00553C5A" w:rsidRDefault="00613716" w14:paraId="5C094597" w14:textId="77777777">
            <w:pPr>
              <w:spacing w:line="240" w:lineRule="auto"/>
              <w:rPr>
                <w:rFonts w:eastAsia="Times New Roman"/>
                <w:sz w:val="20"/>
                <w:szCs w:val="20"/>
              </w:rPr>
            </w:pPr>
            <w:r w:rsidRPr="007C1446">
              <w:rPr>
                <w:rFonts w:eastAsia="Times New Roman"/>
                <w:b/>
                <w:bCs/>
                <w:sz w:val="20"/>
                <w:szCs w:val="20"/>
              </w:rPr>
              <w:t>Systemic focus</w:t>
            </w:r>
          </w:p>
        </w:tc>
        <w:tc>
          <w:tcPr>
            <w:tcW w:w="0" w:type="auto"/>
            <w:tcMar/>
            <w:vAlign w:val="center"/>
            <w:hideMark/>
          </w:tcPr>
          <w:p w:rsidRPr="007C1446" w:rsidR="00613716" w:rsidP="00553C5A" w:rsidRDefault="00613716" w14:paraId="6ABF9A3A" w14:textId="276EEB72">
            <w:pPr>
              <w:spacing w:line="240" w:lineRule="auto"/>
              <w:rPr>
                <w:rFonts w:eastAsia="Times New Roman"/>
                <w:color w:val="000000" w:themeColor="text1"/>
                <w:sz w:val="20"/>
                <w:szCs w:val="20"/>
              </w:rPr>
            </w:pPr>
            <w:r>
              <w:rPr>
                <w:color w:val="000000" w:themeColor="text1"/>
                <w:sz w:val="20"/>
                <w:szCs w:val="20"/>
                <w:lang w:val="en-GB" w:eastAsia="en-GB"/>
              </w:rPr>
              <w:t>S</w:t>
            </w:r>
            <w:r w:rsidRPr="0076058B">
              <w:rPr>
                <w:color w:val="000000" w:themeColor="text1"/>
                <w:sz w:val="20"/>
                <w:szCs w:val="20"/>
                <w:lang w:val="en-GB" w:eastAsia="en-GB"/>
              </w:rPr>
              <w:t>ociety &amp; culture</w:t>
            </w:r>
            <w:r>
              <w:rPr>
                <w:color w:val="000000" w:themeColor="text1"/>
                <w:sz w:val="20"/>
                <w:szCs w:val="20"/>
                <w:lang w:val="en-GB" w:eastAsia="en-GB"/>
              </w:rPr>
              <w:t>;</w:t>
            </w:r>
            <w:r w:rsidRPr="0076058B">
              <w:rPr>
                <w:color w:val="000000" w:themeColor="text1"/>
                <w:sz w:val="20"/>
                <w:szCs w:val="20"/>
                <w:lang w:val="en-GB" w:eastAsia="en-GB"/>
              </w:rPr>
              <w:t xml:space="preserve"> </w:t>
            </w:r>
            <w:r>
              <w:rPr>
                <w:color w:val="000000" w:themeColor="text1"/>
                <w:sz w:val="20"/>
                <w:szCs w:val="20"/>
                <w:lang w:val="en-GB" w:eastAsia="en-GB"/>
              </w:rPr>
              <w:t>P</w:t>
            </w:r>
            <w:r w:rsidRPr="0076058B">
              <w:rPr>
                <w:color w:val="000000" w:themeColor="text1"/>
                <w:sz w:val="20"/>
                <w:szCs w:val="20"/>
                <w:lang w:val="en-GB" w:eastAsia="en-GB"/>
              </w:rPr>
              <w:t>olicy/governance.</w:t>
            </w:r>
          </w:p>
        </w:tc>
      </w:tr>
      <w:tr w:rsidRPr="007C1446" w:rsidR="00613716" w:rsidTr="666798BA" w14:paraId="5D0D2E9A" w14:textId="77777777">
        <w:tc>
          <w:tcPr>
            <w:tcW w:w="0" w:type="auto"/>
            <w:tcMar/>
            <w:hideMark/>
          </w:tcPr>
          <w:p w:rsidRPr="007C1446" w:rsidR="00613716" w:rsidP="00553C5A" w:rsidRDefault="00613716" w14:paraId="5585E46B" w14:textId="77777777">
            <w:pPr>
              <w:spacing w:line="240" w:lineRule="auto"/>
              <w:rPr>
                <w:rFonts w:eastAsia="Times New Roman"/>
                <w:sz w:val="20"/>
                <w:szCs w:val="20"/>
              </w:rPr>
            </w:pPr>
            <w:r w:rsidRPr="007C1446">
              <w:rPr>
                <w:rFonts w:eastAsia="Times New Roman"/>
                <w:b/>
                <w:bCs/>
                <w:sz w:val="20"/>
                <w:szCs w:val="20"/>
              </w:rPr>
              <w:t>Potential risks/barriers</w:t>
            </w:r>
          </w:p>
        </w:tc>
        <w:tc>
          <w:tcPr>
            <w:tcW w:w="0" w:type="auto"/>
            <w:tcMar/>
            <w:vAlign w:val="center"/>
            <w:hideMark/>
          </w:tcPr>
          <w:p w:rsidRPr="007C1446" w:rsidR="00613716" w:rsidP="7650A5FE" w:rsidRDefault="00A808A9" w14:paraId="0C98CD6B" w14:textId="5ED01369">
            <w:pPr>
              <w:spacing w:line="240" w:lineRule="auto"/>
              <w:rPr>
                <w:rFonts w:eastAsia="Times New Roman"/>
                <w:color w:val="000000" w:themeColor="text1"/>
                <w:sz w:val="20"/>
                <w:szCs w:val="20"/>
                <w:lang w:val="en-US"/>
              </w:rPr>
            </w:pPr>
            <w:r w:rsidRPr="7650A5FE">
              <w:rPr>
                <w:rFonts w:eastAsia="Times New Roman"/>
                <w:color w:val="000000" w:themeColor="text1"/>
                <w:sz w:val="20"/>
                <w:szCs w:val="20"/>
                <w:lang w:val="en-US"/>
              </w:rPr>
              <w:t xml:space="preserve">Lack of skills, time or interest </w:t>
            </w:r>
            <w:r w:rsidRPr="7650A5FE" w:rsidR="002E2F48">
              <w:rPr>
                <w:rFonts w:eastAsia="Times New Roman"/>
                <w:color w:val="000000" w:themeColor="text1"/>
                <w:sz w:val="20"/>
                <w:szCs w:val="20"/>
                <w:lang w:val="en-US"/>
              </w:rPr>
              <w:t xml:space="preserve">on the part of citizens </w:t>
            </w:r>
            <w:r w:rsidRPr="7650A5FE">
              <w:rPr>
                <w:rFonts w:eastAsia="Times New Roman"/>
                <w:color w:val="000000" w:themeColor="text1"/>
                <w:sz w:val="20"/>
                <w:szCs w:val="20"/>
                <w:lang w:val="en-US"/>
              </w:rPr>
              <w:t>to engage</w:t>
            </w:r>
            <w:r w:rsidRPr="7650A5FE" w:rsidR="00E06C4F">
              <w:rPr>
                <w:rFonts w:eastAsia="Times New Roman"/>
                <w:color w:val="000000" w:themeColor="text1"/>
                <w:sz w:val="20"/>
                <w:szCs w:val="20"/>
                <w:lang w:val="en-US"/>
              </w:rPr>
              <w:t xml:space="preserve"> so it will be important to </w:t>
            </w:r>
            <w:r w:rsidRPr="7650A5FE" w:rsidR="00951CBB">
              <w:rPr>
                <w:rFonts w:eastAsia="Times New Roman"/>
                <w:color w:val="000000" w:themeColor="text1"/>
                <w:sz w:val="20"/>
                <w:szCs w:val="20"/>
                <w:lang w:val="en-US"/>
              </w:rPr>
              <w:t xml:space="preserve">make it a real priority for people, in a genuine way, creating a win-win </w:t>
            </w:r>
          </w:p>
        </w:tc>
      </w:tr>
      <w:tr w:rsidRPr="007C1446" w:rsidR="00613716" w:rsidTr="666798BA" w14:paraId="74A39C16" w14:textId="77777777">
        <w:tc>
          <w:tcPr>
            <w:tcW w:w="0" w:type="auto"/>
            <w:tcMar/>
            <w:hideMark/>
          </w:tcPr>
          <w:p w:rsidRPr="007C1446" w:rsidR="00613716" w:rsidP="00553C5A" w:rsidRDefault="00613716" w14:paraId="5DC1B4A4" w14:textId="77777777">
            <w:pPr>
              <w:spacing w:line="240" w:lineRule="auto"/>
              <w:rPr>
                <w:rFonts w:eastAsia="Times New Roman"/>
                <w:sz w:val="20"/>
                <w:szCs w:val="20"/>
              </w:rPr>
            </w:pPr>
            <w:r w:rsidRPr="007C1446">
              <w:rPr>
                <w:rFonts w:eastAsia="Times New Roman"/>
                <w:b/>
                <w:bCs/>
                <w:sz w:val="20"/>
                <w:szCs w:val="20"/>
              </w:rPr>
              <w:t>Drivers/enablers</w:t>
            </w:r>
          </w:p>
        </w:tc>
        <w:tc>
          <w:tcPr>
            <w:tcW w:w="0" w:type="auto"/>
            <w:tcMar/>
            <w:vAlign w:val="center"/>
            <w:hideMark/>
          </w:tcPr>
          <w:p w:rsidRPr="007C1446" w:rsidR="00613716" w:rsidP="003908CB" w:rsidRDefault="00650012" w14:paraId="6B3BEA97" w14:textId="6D6A62E1">
            <w:pPr>
              <w:spacing w:line="240" w:lineRule="auto"/>
              <w:rPr>
                <w:rFonts w:eastAsia="Times New Roman"/>
                <w:color w:val="000000" w:themeColor="text1"/>
                <w:sz w:val="20"/>
                <w:szCs w:val="20"/>
              </w:rPr>
            </w:pPr>
            <w:commentRangeStart w:id="28"/>
            <w:commentRangeStart w:id="29"/>
            <w:r>
              <w:rPr>
                <w:color w:val="000000" w:themeColor="text1"/>
                <w:sz w:val="20"/>
                <w:szCs w:val="20"/>
                <w:lang w:val="en-GB" w:eastAsia="en-GB"/>
              </w:rPr>
              <w:t xml:space="preserve">Leaders </w:t>
            </w:r>
            <w:commentRangeEnd w:id="28"/>
            <w:r w:rsidR="00CA7E4C">
              <w:rPr>
                <w:rStyle w:val="CommentReference"/>
              </w:rPr>
              <w:commentReference w:id="28"/>
            </w:r>
            <w:commentRangeEnd w:id="29"/>
            <w:r>
              <w:rPr>
                <w:rStyle w:val="CommentReference"/>
              </w:rPr>
              <w:commentReference w:id="29"/>
            </w:r>
            <w:r w:rsidR="00050932">
              <w:rPr>
                <w:color w:val="000000" w:themeColor="text1"/>
                <w:sz w:val="20"/>
                <w:szCs w:val="20"/>
                <w:lang w:val="en-GB" w:eastAsia="en-GB"/>
              </w:rPr>
              <w:t>willing to put great effort to lift these initiatives and get people on board</w:t>
            </w:r>
            <w:r w:rsidR="003908CB">
              <w:rPr>
                <w:color w:val="000000" w:themeColor="text1"/>
                <w:sz w:val="20"/>
                <w:szCs w:val="20"/>
                <w:lang w:val="en-GB" w:eastAsia="en-GB"/>
              </w:rPr>
              <w:t xml:space="preserve">:  </w:t>
            </w:r>
            <w:r w:rsidRPr="003908CB" w:rsidR="003908CB">
              <w:rPr>
                <w:color w:val="000000" w:themeColor="text1"/>
                <w:sz w:val="20"/>
                <w:szCs w:val="20"/>
                <w:lang w:val="en-GB" w:eastAsia="en-GB"/>
              </w:rPr>
              <w:t>Minister for the Environment, Climate and Communications</w:t>
            </w:r>
            <w:r w:rsidR="003908CB">
              <w:rPr>
                <w:color w:val="000000" w:themeColor="text1"/>
                <w:sz w:val="20"/>
                <w:szCs w:val="20"/>
                <w:lang w:val="en-GB" w:eastAsia="en-GB"/>
              </w:rPr>
              <w:t xml:space="preserve"> (</w:t>
            </w:r>
            <w:r w:rsidRPr="003908CB" w:rsidR="003908CB">
              <w:rPr>
                <w:color w:val="000000" w:themeColor="text1"/>
                <w:sz w:val="20"/>
                <w:szCs w:val="20"/>
                <w:lang w:val="en-GB" w:eastAsia="en-GB"/>
              </w:rPr>
              <w:t>overall leadership on climate governance and Climate Action Plans</w:t>
            </w:r>
            <w:r w:rsidR="003908CB">
              <w:rPr>
                <w:color w:val="000000" w:themeColor="text1"/>
                <w:sz w:val="20"/>
                <w:szCs w:val="20"/>
                <w:lang w:val="en-GB" w:eastAsia="en-GB"/>
              </w:rPr>
              <w:t xml:space="preserve">); </w:t>
            </w:r>
            <w:r w:rsidRPr="00AE4B79" w:rsidR="00AE4B79">
              <w:rPr>
                <w:color w:val="000000" w:themeColor="text1"/>
                <w:sz w:val="20"/>
                <w:szCs w:val="20"/>
                <w:lang w:val="en-GB" w:eastAsia="en-GB"/>
              </w:rPr>
              <w:t xml:space="preserve">Senior leadership within SEAI and the Department of the Environment, Climate and Communications </w:t>
            </w:r>
            <w:r w:rsidR="00AE4B79">
              <w:rPr>
                <w:color w:val="000000" w:themeColor="text1"/>
                <w:sz w:val="20"/>
                <w:szCs w:val="20"/>
                <w:lang w:val="en-GB" w:eastAsia="en-GB"/>
              </w:rPr>
              <w:t>(</w:t>
            </w:r>
            <w:r w:rsidRPr="00AE4B79" w:rsidR="00AE4B79">
              <w:rPr>
                <w:color w:val="000000" w:themeColor="text1"/>
                <w:sz w:val="20"/>
                <w:szCs w:val="20"/>
                <w:lang w:val="en-GB" w:eastAsia="en-GB"/>
              </w:rPr>
              <w:t>operationalising equity indicators and participatory tools</w:t>
            </w:r>
            <w:r w:rsidR="00AE4B79">
              <w:rPr>
                <w:color w:val="000000" w:themeColor="text1"/>
                <w:sz w:val="20"/>
                <w:szCs w:val="20"/>
                <w:lang w:val="en-GB" w:eastAsia="en-GB"/>
              </w:rPr>
              <w:t xml:space="preserve">); </w:t>
            </w:r>
            <w:r w:rsidRPr="003908CB" w:rsidR="003908CB">
              <w:rPr>
                <w:color w:val="000000" w:themeColor="text1"/>
                <w:sz w:val="20"/>
                <w:szCs w:val="20"/>
                <w:lang w:val="en-GB" w:eastAsia="en-GB"/>
              </w:rPr>
              <w:t xml:space="preserve">Minister for Housing, Local Government and Heritage </w:t>
            </w:r>
            <w:r w:rsidR="003908CB">
              <w:rPr>
                <w:color w:val="000000" w:themeColor="text1"/>
                <w:sz w:val="20"/>
                <w:szCs w:val="20"/>
                <w:lang w:val="en-GB" w:eastAsia="en-GB"/>
              </w:rPr>
              <w:t>(</w:t>
            </w:r>
            <w:r w:rsidRPr="003908CB" w:rsidR="003908CB">
              <w:rPr>
                <w:color w:val="000000" w:themeColor="text1"/>
                <w:sz w:val="20"/>
                <w:szCs w:val="20"/>
                <w:lang w:val="en-GB" w:eastAsia="en-GB"/>
              </w:rPr>
              <w:t>integration of climate justice into housing and retrofit policy</w:t>
            </w:r>
            <w:r w:rsidR="003908CB">
              <w:rPr>
                <w:color w:val="000000" w:themeColor="text1"/>
                <w:sz w:val="20"/>
                <w:szCs w:val="20"/>
                <w:lang w:val="en-GB" w:eastAsia="en-GB"/>
              </w:rPr>
              <w:t xml:space="preserve">); </w:t>
            </w:r>
            <w:r w:rsidRPr="003908CB" w:rsidR="003908CB">
              <w:rPr>
                <w:color w:val="000000" w:themeColor="text1"/>
                <w:sz w:val="20"/>
                <w:szCs w:val="20"/>
                <w:lang w:val="en-GB" w:eastAsia="en-GB"/>
              </w:rPr>
              <w:t xml:space="preserve">Minister for Social Protection </w:t>
            </w:r>
            <w:r w:rsidR="003908CB">
              <w:rPr>
                <w:color w:val="000000" w:themeColor="text1"/>
                <w:sz w:val="20"/>
                <w:szCs w:val="20"/>
                <w:lang w:val="en-GB" w:eastAsia="en-GB"/>
              </w:rPr>
              <w:t>(</w:t>
            </w:r>
            <w:r w:rsidRPr="003908CB" w:rsidR="003908CB">
              <w:rPr>
                <w:color w:val="000000" w:themeColor="text1"/>
                <w:sz w:val="20"/>
                <w:szCs w:val="20"/>
                <w:lang w:val="en-GB" w:eastAsia="en-GB"/>
              </w:rPr>
              <w:t>alignment with poverty, energy affordability, and social inclusion objectives</w:t>
            </w:r>
            <w:r w:rsidR="003908CB">
              <w:rPr>
                <w:color w:val="000000" w:themeColor="text1"/>
                <w:sz w:val="20"/>
                <w:szCs w:val="20"/>
                <w:lang w:val="en-GB" w:eastAsia="en-GB"/>
              </w:rPr>
              <w:t xml:space="preserve">); </w:t>
            </w:r>
            <w:r w:rsidRPr="00AE4B79" w:rsidR="00AE4B79">
              <w:rPr>
                <w:color w:val="000000" w:themeColor="text1"/>
                <w:sz w:val="20"/>
                <w:szCs w:val="20"/>
                <w:lang w:val="en-GB" w:eastAsia="en-GB"/>
              </w:rPr>
              <w:t xml:space="preserve">Local authority </w:t>
            </w:r>
            <w:r w:rsidR="00AE4B79">
              <w:rPr>
                <w:color w:val="000000" w:themeColor="text1"/>
                <w:sz w:val="20"/>
                <w:szCs w:val="20"/>
                <w:lang w:val="en-GB" w:eastAsia="en-GB"/>
              </w:rPr>
              <w:t>c</w:t>
            </w:r>
            <w:r w:rsidRPr="00AE4B79" w:rsidR="00AE4B79">
              <w:rPr>
                <w:color w:val="000000" w:themeColor="text1"/>
                <w:sz w:val="20"/>
                <w:szCs w:val="20"/>
                <w:lang w:val="en-GB" w:eastAsia="en-GB"/>
              </w:rPr>
              <w:t xml:space="preserve">hief </w:t>
            </w:r>
            <w:r w:rsidR="00AE4B79">
              <w:rPr>
                <w:color w:val="000000" w:themeColor="text1"/>
                <w:sz w:val="20"/>
                <w:szCs w:val="20"/>
                <w:lang w:val="en-GB" w:eastAsia="en-GB"/>
              </w:rPr>
              <w:t>e</w:t>
            </w:r>
            <w:r w:rsidRPr="00AE4B79" w:rsidR="00AE4B79">
              <w:rPr>
                <w:color w:val="000000" w:themeColor="text1"/>
                <w:sz w:val="20"/>
                <w:szCs w:val="20"/>
                <w:lang w:val="en-GB" w:eastAsia="en-GB"/>
              </w:rPr>
              <w:t>xecutives and elected members</w:t>
            </w:r>
            <w:r w:rsidR="00AE4B79">
              <w:rPr>
                <w:color w:val="000000" w:themeColor="text1"/>
                <w:sz w:val="20"/>
                <w:szCs w:val="20"/>
                <w:lang w:val="en-GB" w:eastAsia="en-GB"/>
              </w:rPr>
              <w:t xml:space="preserve"> (</w:t>
            </w:r>
            <w:r w:rsidRPr="00AE4B79" w:rsidR="00AE4B79">
              <w:rPr>
                <w:color w:val="000000" w:themeColor="text1"/>
                <w:sz w:val="20"/>
                <w:szCs w:val="20"/>
                <w:lang w:val="en-GB" w:eastAsia="en-GB"/>
              </w:rPr>
              <w:t>delivery of participatory mechanisms at local level</w:t>
            </w:r>
            <w:r w:rsidR="00AE4B79">
              <w:rPr>
                <w:color w:val="000000" w:themeColor="text1"/>
                <w:sz w:val="20"/>
                <w:szCs w:val="20"/>
                <w:lang w:val="en-GB" w:eastAsia="en-GB"/>
              </w:rPr>
              <w:t>).</w:t>
            </w:r>
            <w:r w:rsidR="00613716">
              <w:rPr>
                <w:color w:val="000000" w:themeColor="text1"/>
                <w:sz w:val="20"/>
                <w:szCs w:val="20"/>
                <w:lang w:val="en-GB" w:eastAsia="en-GB"/>
              </w:rPr>
              <w:t xml:space="preserve"> </w:t>
            </w:r>
          </w:p>
        </w:tc>
      </w:tr>
      <w:tr w:rsidRPr="007C1446" w:rsidR="00613716" w:rsidTr="666798BA" w14:paraId="37F6B3B0" w14:textId="77777777">
        <w:tc>
          <w:tcPr>
            <w:tcW w:w="0" w:type="auto"/>
            <w:tcMar/>
            <w:hideMark/>
          </w:tcPr>
          <w:p w:rsidRPr="007C1446" w:rsidR="00613716" w:rsidP="00553C5A" w:rsidRDefault="00613716" w14:paraId="43A7F44C" w14:textId="77777777">
            <w:pPr>
              <w:spacing w:line="240" w:lineRule="auto"/>
              <w:rPr>
                <w:rFonts w:eastAsia="Times New Roman"/>
                <w:sz w:val="20"/>
                <w:szCs w:val="20"/>
              </w:rPr>
            </w:pPr>
            <w:r w:rsidRPr="007C1446">
              <w:rPr>
                <w:rFonts w:eastAsia="Times New Roman"/>
                <w:b/>
                <w:bCs/>
                <w:sz w:val="20"/>
                <w:szCs w:val="20"/>
              </w:rPr>
              <w:t>Time horizon</w:t>
            </w:r>
          </w:p>
        </w:tc>
        <w:tc>
          <w:tcPr>
            <w:tcW w:w="0" w:type="auto"/>
            <w:tcMar/>
            <w:vAlign w:val="center"/>
            <w:hideMark/>
          </w:tcPr>
          <w:p w:rsidRPr="007C1446" w:rsidR="00613716" w:rsidP="666798BA" w:rsidRDefault="000F05AC" w14:paraId="1D53EEA3" w14:textId="75521A0B">
            <w:pPr>
              <w:spacing w:line="240" w:lineRule="auto"/>
              <w:rPr>
                <w:rFonts w:eastAsia="Times New Roman"/>
                <w:color w:val="000000" w:themeColor="text1"/>
                <w:sz w:val="20"/>
                <w:szCs w:val="20"/>
                <w:lang w:val="en-US"/>
              </w:rPr>
            </w:pPr>
            <w:commentRangeStart w:id="30"/>
            <w:commentRangeStart w:id="31"/>
            <w:r w:rsidRPr="666798BA" w:rsidR="000F05AC">
              <w:rPr>
                <w:color w:val="000000" w:themeColor="text1" w:themeTint="FF" w:themeShade="FF"/>
                <w:sz w:val="20"/>
                <w:szCs w:val="20"/>
                <w:lang w:val="en-US"/>
              </w:rPr>
              <w:t xml:space="preserve">This </w:t>
            </w:r>
            <w:r w:rsidRPr="666798BA" w:rsidR="00FB2046">
              <w:rPr>
                <w:color w:val="000000" w:themeColor="text1" w:themeTint="FF" w:themeShade="FF"/>
                <w:sz w:val="20"/>
                <w:szCs w:val="20"/>
                <w:lang w:val="en-US"/>
              </w:rPr>
              <w:t>is a</w:t>
            </w:r>
            <w:r w:rsidRPr="666798BA" w:rsidR="00A941AC">
              <w:rPr>
                <w:color w:val="000000" w:themeColor="text1" w:themeTint="FF" w:themeShade="FF"/>
                <w:sz w:val="20"/>
                <w:szCs w:val="20"/>
                <w:lang w:val="en-US"/>
              </w:rPr>
              <w:t xml:space="preserve"> continuous </w:t>
            </w:r>
            <w:r w:rsidRPr="666798BA" w:rsidR="0089775C">
              <w:rPr>
                <w:color w:val="000000" w:themeColor="text1" w:themeTint="FF" w:themeShade="FF"/>
                <w:sz w:val="20"/>
                <w:szCs w:val="20"/>
                <w:lang w:val="en-US"/>
              </w:rPr>
              <w:t>process</w:t>
            </w:r>
            <w:r w:rsidRPr="666798BA" w:rsidR="00FB2046">
              <w:rPr>
                <w:color w:val="000000" w:themeColor="text1" w:themeTint="FF" w:themeShade="FF"/>
                <w:sz w:val="20"/>
                <w:szCs w:val="20"/>
                <w:lang w:val="en-US"/>
              </w:rPr>
              <w:t xml:space="preserve"> requiring continuous effort</w:t>
            </w:r>
            <w:r w:rsidRPr="666798BA" w:rsidR="00A941AC">
              <w:rPr>
                <w:color w:val="000000" w:themeColor="text1" w:themeTint="FF" w:themeShade="FF"/>
                <w:sz w:val="20"/>
                <w:szCs w:val="20"/>
                <w:lang w:val="en-US"/>
              </w:rPr>
              <w:t xml:space="preserve"> </w:t>
            </w:r>
            <w:commentRangeEnd w:id="30"/>
            <w:r>
              <w:rPr>
                <w:rStyle w:val="CommentReference"/>
              </w:rPr>
              <w:commentReference w:id="30"/>
            </w:r>
            <w:commentRangeEnd w:id="31"/>
            <w:r>
              <w:rPr>
                <w:rStyle w:val="CommentReference"/>
              </w:rPr>
              <w:commentReference w:id="31"/>
            </w:r>
            <w:r w:rsidRPr="666798BA" w:rsidR="00AE4B79">
              <w:rPr>
                <w:color w:val="000000" w:themeColor="text1" w:themeTint="FF" w:themeShade="FF"/>
                <w:sz w:val="20"/>
                <w:szCs w:val="20"/>
                <w:lang w:val="en-US"/>
              </w:rPr>
              <w:t xml:space="preserve">  . </w:t>
            </w:r>
            <w:r w:rsidRPr="666798BA" w:rsidR="00AE4B79">
              <w:rPr>
                <w:color w:val="000000" w:themeColor="text1" w:themeTint="FF" w:themeShade="FF"/>
                <w:sz w:val="20"/>
                <w:szCs w:val="20"/>
                <w:lang w:val="en-US"/>
              </w:rPr>
              <w:t>The proposed framework should be understood as a medium- to long-term governance reform, with a phased rollout starting in the short term</w:t>
            </w:r>
            <w:r w:rsidRPr="666798BA" w:rsidR="00AE4B79">
              <w:rPr>
                <w:color w:val="000000" w:themeColor="text1" w:themeTint="FF" w:themeShade="FF"/>
                <w:sz w:val="20"/>
                <w:szCs w:val="20"/>
                <w:lang w:val="en-US"/>
              </w:rPr>
              <w:t xml:space="preserve">. </w:t>
            </w:r>
            <w:r w:rsidRPr="666798BA" w:rsidR="00AE4B79">
              <w:rPr>
                <w:color w:val="000000" w:themeColor="text1" w:themeTint="FF" w:themeShade="FF"/>
                <w:sz w:val="20"/>
                <w:szCs w:val="20"/>
                <w:lang w:val="en-US"/>
              </w:rPr>
              <w:t>In this sense, continuous effort starts now, but implementation would be incremental and adaptive, making the proposal realistic rather than aspirational only.</w:t>
            </w:r>
            <w:r w:rsidRPr="666798BA" w:rsidR="00AE4B79">
              <w:rPr>
                <w:color w:val="000000" w:themeColor="text1" w:themeTint="FF" w:themeShade="FF"/>
                <w:sz w:val="20"/>
                <w:szCs w:val="20"/>
                <w:lang w:val="en-US"/>
              </w:rPr>
              <w:t xml:space="preserve"> E</w:t>
            </w:r>
            <w:r w:rsidRPr="666798BA" w:rsidR="00AE4B79">
              <w:rPr>
                <w:color w:val="000000" w:themeColor="text1" w:themeTint="FF" w:themeShade="FF"/>
                <w:sz w:val="20"/>
                <w:szCs w:val="20"/>
                <w:lang w:val="en-US"/>
              </w:rPr>
              <w:t>lements of the proposed participatory mechanisms already exist</w:t>
            </w:r>
            <w:r w:rsidRPr="666798BA" w:rsidR="00AE4B79">
              <w:rPr>
                <w:color w:val="000000" w:themeColor="text1" w:themeTint="FF" w:themeShade="FF"/>
                <w:sz w:val="20"/>
                <w:szCs w:val="20"/>
                <w:lang w:val="en-US"/>
              </w:rPr>
              <w:t xml:space="preserve"> (e.g., National Dialogue on Climate Action, Citizens Assemblies and Mini-Publics, consultation and bottom-up engagement mechanisms</w:t>
            </w:r>
            <w:r w:rsidRPr="666798BA" w:rsidR="00AE4B79">
              <w:rPr>
                <w:color w:val="000000" w:themeColor="text1" w:themeTint="FF" w:themeShade="FF"/>
                <w:sz w:val="20"/>
                <w:szCs w:val="20"/>
                <w:lang w:val="en-US"/>
              </w:rPr>
              <w:t xml:space="preserve">) </w:t>
            </w:r>
            <w:r w:rsidRPr="666798BA" w:rsidR="00AE4B79">
              <w:rPr>
                <w:color w:val="000000" w:themeColor="text1" w:themeTint="FF" w:themeShade="FF"/>
                <w:sz w:val="20"/>
                <w:szCs w:val="20"/>
                <w:lang w:val="en-US"/>
              </w:rPr>
              <w:t>,</w:t>
            </w:r>
            <w:r w:rsidRPr="666798BA" w:rsidR="00AE4B79">
              <w:rPr>
                <w:color w:val="000000" w:themeColor="text1" w:themeTint="FF" w:themeShade="FF"/>
                <w:sz w:val="20"/>
                <w:szCs w:val="20"/>
                <w:lang w:val="en-US"/>
              </w:rPr>
              <w:t xml:space="preserve"> but they are fragmented and not systematically linked to climate and housing policy delivery</w:t>
            </w:r>
            <w:r w:rsidRPr="666798BA" w:rsidR="00AE4B79">
              <w:rPr>
                <w:color w:val="000000" w:themeColor="text1" w:themeTint="FF" w:themeShade="FF"/>
                <w:sz w:val="20"/>
                <w:szCs w:val="20"/>
                <w:lang w:val="en-US"/>
              </w:rPr>
              <w:t xml:space="preserve">. </w:t>
            </w:r>
            <w:r w:rsidRPr="666798BA" w:rsidR="00AE4B79">
              <w:rPr>
                <w:color w:val="000000" w:themeColor="text1" w:themeTint="FF" w:themeShade="FF"/>
                <w:sz w:val="20"/>
                <w:szCs w:val="20"/>
                <w:lang w:val="en-US"/>
              </w:rPr>
              <w:t>The proposal therefore scales up, deepens, and better integrates existing practices into a coherent governance framework focused on equity and climate justice.</w:t>
            </w:r>
          </w:p>
        </w:tc>
      </w:tr>
      <w:tr w:rsidRPr="007C1446" w:rsidR="00613716" w:rsidTr="666798BA" w14:paraId="0FF8B388" w14:textId="77777777">
        <w:tc>
          <w:tcPr>
            <w:tcW w:w="0" w:type="auto"/>
            <w:tcMar/>
            <w:hideMark/>
          </w:tcPr>
          <w:p w:rsidRPr="007C1446" w:rsidR="00613716" w:rsidP="00553C5A" w:rsidRDefault="00AE4B79" w14:paraId="0E5843ED" w14:textId="0D72F61A">
            <w:pPr>
              <w:spacing w:line="240" w:lineRule="auto"/>
              <w:rPr>
                <w:rFonts w:eastAsia="Times New Roman"/>
                <w:sz w:val="20"/>
                <w:szCs w:val="20"/>
              </w:rPr>
            </w:pPr>
            <w:r>
              <w:rPr>
                <w:rFonts w:eastAsia="Times New Roman"/>
                <w:b/>
                <w:bCs/>
                <w:sz w:val="20"/>
                <w:szCs w:val="20"/>
              </w:rPr>
              <w:t xml:space="preserve">. </w:t>
            </w:r>
            <w:r w:rsidRPr="007C1446" w:rsidR="00613716">
              <w:rPr>
                <w:rFonts w:eastAsia="Times New Roman"/>
                <w:b/>
                <w:bCs/>
                <w:sz w:val="20"/>
                <w:szCs w:val="20"/>
              </w:rPr>
              <w:t>Feasibility &amp; resources</w:t>
            </w:r>
          </w:p>
        </w:tc>
        <w:tc>
          <w:tcPr>
            <w:tcW w:w="0" w:type="auto"/>
            <w:tcMar/>
            <w:vAlign w:val="center"/>
            <w:hideMark/>
          </w:tcPr>
          <w:p w:rsidRPr="007C1446" w:rsidR="00613716" w:rsidP="00553C5A" w:rsidRDefault="00B652CE" w14:paraId="6B329E88" w14:textId="69BE204A">
            <w:pPr>
              <w:spacing w:line="240" w:lineRule="auto"/>
              <w:rPr>
                <w:rFonts w:eastAsia="Times New Roman"/>
                <w:color w:val="000000" w:themeColor="text1"/>
                <w:sz w:val="20"/>
                <w:szCs w:val="20"/>
              </w:rPr>
            </w:pPr>
            <w:r>
              <w:rPr>
                <w:color w:val="000000" w:themeColor="text1"/>
                <w:sz w:val="20"/>
                <w:szCs w:val="20"/>
                <w:lang w:val="en-GB" w:eastAsia="en-GB"/>
              </w:rPr>
              <w:t>Institutional and cultural change</w:t>
            </w:r>
            <w:r w:rsidR="0090041B">
              <w:rPr>
                <w:color w:val="000000" w:themeColor="text1"/>
                <w:sz w:val="20"/>
                <w:szCs w:val="20"/>
                <w:lang w:val="en-GB" w:eastAsia="en-GB"/>
              </w:rPr>
              <w:t xml:space="preserve">, requiring </w:t>
            </w:r>
            <w:r w:rsidRPr="0076058B" w:rsidR="00613716">
              <w:rPr>
                <w:color w:val="000000" w:themeColor="text1"/>
                <w:sz w:val="20"/>
                <w:szCs w:val="20"/>
                <w:lang w:val="en-GB" w:eastAsia="en-GB"/>
              </w:rPr>
              <w:t>financial, institutional, technological</w:t>
            </w:r>
            <w:r w:rsidR="0090041B">
              <w:rPr>
                <w:color w:val="000000" w:themeColor="text1"/>
                <w:sz w:val="20"/>
                <w:szCs w:val="20"/>
                <w:lang w:val="en-GB" w:eastAsia="en-GB"/>
              </w:rPr>
              <w:t xml:space="preserve"> resources. This is a very high</w:t>
            </w:r>
            <w:r w:rsidR="00AE4B79">
              <w:rPr>
                <w:color w:val="000000" w:themeColor="text1"/>
                <w:sz w:val="20"/>
                <w:szCs w:val="20"/>
                <w:lang w:val="en-GB" w:eastAsia="en-GB"/>
              </w:rPr>
              <w:t>-</w:t>
            </w:r>
            <w:r w:rsidR="0090041B">
              <w:rPr>
                <w:color w:val="000000" w:themeColor="text1"/>
                <w:sz w:val="20"/>
                <w:szCs w:val="20"/>
                <w:lang w:val="en-GB" w:eastAsia="en-GB"/>
              </w:rPr>
              <w:t xml:space="preserve"> level proposition, with strong transformative potential but low feasibility</w:t>
            </w:r>
            <w:r w:rsidR="007539B9">
              <w:rPr>
                <w:color w:val="000000" w:themeColor="text1"/>
                <w:sz w:val="20"/>
                <w:szCs w:val="20"/>
                <w:lang w:val="en-GB" w:eastAsia="en-GB"/>
              </w:rPr>
              <w:t xml:space="preserve"> as the practical aspects to make it a reality will need to be unpacked. </w:t>
            </w:r>
          </w:p>
        </w:tc>
      </w:tr>
      <w:bookmarkEnd w:id="25"/>
    </w:tbl>
    <w:p w:rsidR="00613716" w:rsidP="00D83E97" w:rsidRDefault="00613716" w14:paraId="2601E84B" w14:textId="77777777">
      <w:pPr>
        <w:rPr>
          <w:color w:val="156082" w:themeColor="accent1"/>
          <w:lang w:val="en-GB"/>
        </w:rPr>
      </w:pPr>
    </w:p>
    <w:p w:rsidR="00194E77" w:rsidP="00194E77" w:rsidRDefault="00194E77" w14:paraId="390EE288" w14:textId="77777777">
      <w:pPr>
        <w:rPr>
          <w:color w:val="156082" w:themeColor="accent1"/>
          <w:lang w:val="en-GB"/>
        </w:rPr>
      </w:pPr>
    </w:p>
    <w:tbl>
      <w:tblPr>
        <w:tblStyle w:val="TableGrid"/>
        <w:tblW w:w="0" w:type="auto"/>
        <w:tblLook w:val="04A0" w:firstRow="1" w:lastRow="0" w:firstColumn="1" w:lastColumn="0" w:noHBand="0" w:noVBand="1"/>
      </w:tblPr>
      <w:tblGrid>
        <w:gridCol w:w="1980"/>
        <w:gridCol w:w="7460"/>
      </w:tblGrid>
      <w:tr w:rsidRPr="007C1446" w:rsidR="00194E77" w:rsidTr="7650A5FE" w14:paraId="3D6D4460" w14:textId="77777777">
        <w:tc>
          <w:tcPr>
            <w:tcW w:w="0" w:type="auto"/>
            <w:hideMark/>
          </w:tcPr>
          <w:p w:rsidRPr="007C1446" w:rsidR="00194E77" w:rsidP="00553C5A" w:rsidRDefault="00194E77" w14:paraId="38200D2B" w14:textId="77777777">
            <w:pPr>
              <w:spacing w:line="240" w:lineRule="auto"/>
              <w:jc w:val="center"/>
              <w:rPr>
                <w:rFonts w:eastAsia="Times New Roman"/>
                <w:b/>
                <w:bCs/>
                <w:sz w:val="20"/>
                <w:szCs w:val="20"/>
              </w:rPr>
            </w:pPr>
            <w:bookmarkStart w:name="_Hlk217135350" w:id="32"/>
            <w:r w:rsidRPr="007C1446">
              <w:rPr>
                <w:rFonts w:eastAsia="Times New Roman"/>
                <w:b/>
                <w:bCs/>
                <w:sz w:val="20"/>
                <w:szCs w:val="20"/>
              </w:rPr>
              <w:t>Section</w:t>
            </w:r>
          </w:p>
        </w:tc>
        <w:tc>
          <w:tcPr>
            <w:tcW w:w="0" w:type="auto"/>
            <w:hideMark/>
          </w:tcPr>
          <w:p w:rsidRPr="007C1446" w:rsidR="00194E77" w:rsidP="00553C5A" w:rsidRDefault="00194E77" w14:paraId="40A60DD4" w14:textId="77777777">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Pr="007C1446" w:rsidR="00194E77" w:rsidTr="7650A5FE" w14:paraId="49F29628" w14:textId="77777777">
        <w:tc>
          <w:tcPr>
            <w:tcW w:w="0" w:type="auto"/>
            <w:hideMark/>
          </w:tcPr>
          <w:p w:rsidRPr="007C1446" w:rsidR="00194E77" w:rsidP="00553C5A" w:rsidRDefault="00194E77" w14:paraId="23E4DFDB" w14:textId="77777777">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rsidRPr="007C1446" w:rsidR="00194E77" w:rsidP="00553C5A" w:rsidRDefault="004727C7" w14:paraId="1E6CAB41" w14:textId="5068E635">
            <w:pPr>
              <w:spacing w:line="240" w:lineRule="auto"/>
              <w:rPr>
                <w:rFonts w:eastAsia="Times New Roman"/>
                <w:sz w:val="21"/>
                <w:szCs w:val="21"/>
              </w:rPr>
            </w:pPr>
            <w:r w:rsidRPr="004727C7">
              <w:rPr>
                <w:rFonts w:eastAsia="Times New Roman"/>
                <w:sz w:val="21"/>
                <w:szCs w:val="21"/>
              </w:rPr>
              <w:t>Community Energy Cooperatives/ District Heating projects</w:t>
            </w:r>
          </w:p>
        </w:tc>
      </w:tr>
      <w:tr w:rsidRPr="007C1446" w:rsidR="00194E77" w:rsidTr="7650A5FE" w14:paraId="2A9664A0" w14:textId="77777777">
        <w:tc>
          <w:tcPr>
            <w:tcW w:w="0" w:type="auto"/>
            <w:hideMark/>
          </w:tcPr>
          <w:p w:rsidRPr="007C1446" w:rsidR="00194E77" w:rsidP="00553C5A" w:rsidRDefault="00194E77" w14:paraId="7A77698C" w14:textId="77777777">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rsidRPr="007C1446" w:rsidR="00194E77" w:rsidP="00553C5A" w:rsidRDefault="00194E77" w14:paraId="52192B13" w14:textId="77777777">
            <w:pPr>
              <w:spacing w:line="240" w:lineRule="auto"/>
              <w:rPr>
                <w:rFonts w:eastAsia="Times New Roman"/>
                <w:sz w:val="21"/>
                <w:szCs w:val="21"/>
              </w:rPr>
            </w:pPr>
            <w:r>
              <w:rPr>
                <w:sz w:val="21"/>
                <w:szCs w:val="21"/>
              </w:rPr>
              <w:t>Housing/Energy</w:t>
            </w:r>
          </w:p>
        </w:tc>
      </w:tr>
      <w:tr w:rsidRPr="007C1446" w:rsidR="00194E77" w:rsidTr="7650A5FE" w14:paraId="21B23769" w14:textId="77777777">
        <w:tc>
          <w:tcPr>
            <w:tcW w:w="0" w:type="auto"/>
            <w:hideMark/>
          </w:tcPr>
          <w:p w:rsidRPr="007C1446" w:rsidR="00194E77" w:rsidP="00553C5A" w:rsidRDefault="00194E77" w14:paraId="669F171A" w14:textId="77777777">
            <w:pPr>
              <w:spacing w:line="240" w:lineRule="auto"/>
              <w:rPr>
                <w:rFonts w:eastAsia="Times New Roman"/>
                <w:sz w:val="20"/>
                <w:szCs w:val="20"/>
                <w:lang w:val="en-US"/>
              </w:rPr>
            </w:pPr>
            <w:proofErr w:type="spellStart"/>
            <w:r w:rsidRPr="044DB4E3">
              <w:rPr>
                <w:rFonts w:eastAsia="Times New Roman"/>
                <w:b/>
                <w:bCs/>
                <w:sz w:val="20"/>
                <w:szCs w:val="20"/>
                <w:lang w:val="en-US"/>
              </w:rPr>
              <w:t>Prioritised</w:t>
            </w:r>
            <w:proofErr w:type="spellEnd"/>
            <w:r w:rsidRPr="044DB4E3">
              <w:rPr>
                <w:rFonts w:eastAsia="Times New Roman"/>
                <w:b/>
                <w:bCs/>
                <w:sz w:val="20"/>
                <w:szCs w:val="20"/>
                <w:lang w:val="en-US"/>
              </w:rPr>
              <w:t xml:space="preserve"> challenge addressed</w:t>
            </w:r>
          </w:p>
        </w:tc>
        <w:tc>
          <w:tcPr>
            <w:tcW w:w="0" w:type="auto"/>
            <w:vAlign w:val="center"/>
            <w:hideMark/>
          </w:tcPr>
          <w:p w:rsidRPr="007C1446" w:rsidR="00194E77" w:rsidP="7650A5FE" w:rsidRDefault="00194E77" w14:paraId="00463D81" w14:textId="0623F71D">
            <w:pPr>
              <w:spacing w:line="240" w:lineRule="auto"/>
              <w:rPr>
                <w:rFonts w:eastAsia="Times New Roman"/>
                <w:sz w:val="21"/>
                <w:szCs w:val="21"/>
                <w:lang w:val="en-US"/>
              </w:rPr>
            </w:pPr>
            <w:r w:rsidRPr="7650A5FE">
              <w:rPr>
                <w:sz w:val="21"/>
                <w:szCs w:val="21"/>
                <w:lang w:val="en-US"/>
              </w:rPr>
              <w:t>Policies are inaccessible to many groups of the population; Access to finance</w:t>
            </w:r>
            <w:r w:rsidRPr="7650A5FE" w:rsidR="000F2A80">
              <w:rPr>
                <w:sz w:val="21"/>
                <w:szCs w:val="21"/>
                <w:lang w:val="en-US"/>
              </w:rPr>
              <w:t>;</w:t>
            </w:r>
            <w:r w:rsidRPr="7650A5FE">
              <w:rPr>
                <w:sz w:val="21"/>
                <w:szCs w:val="21"/>
                <w:lang w:val="en-US"/>
              </w:rPr>
              <w:t xml:space="preserve"> Individuals cannot retrofit – they cannot afford upfront costs; Large stock of old houses means we will not reach targets; Energy poverty</w:t>
            </w:r>
            <w:r w:rsidRPr="7650A5FE" w:rsidR="005A5E49">
              <w:rPr>
                <w:sz w:val="21"/>
                <w:szCs w:val="21"/>
                <w:lang w:val="en-US"/>
              </w:rPr>
              <w:t xml:space="preserve">. </w:t>
            </w:r>
            <w:r w:rsidRPr="7650A5FE" w:rsidR="002C1442">
              <w:rPr>
                <w:sz w:val="21"/>
                <w:szCs w:val="21"/>
                <w:lang w:val="en-US"/>
              </w:rPr>
              <w:t xml:space="preserve">Energy communities need </w:t>
            </w:r>
            <w:r w:rsidRPr="7650A5FE" w:rsidR="002C1442">
              <w:rPr>
                <w:sz w:val="21"/>
                <w:szCs w:val="21"/>
                <w:lang w:val="en-US"/>
              </w:rPr>
              <w:lastRenderedPageBreak/>
              <w:t>strong incentives to participate, but many lack the necessary skills, have limited time, and are restricted from partnering with commercial actors.</w:t>
            </w:r>
          </w:p>
        </w:tc>
      </w:tr>
      <w:tr w:rsidRPr="007C1446" w:rsidR="00194E77" w:rsidTr="7650A5FE" w14:paraId="013671E6" w14:textId="77777777">
        <w:tc>
          <w:tcPr>
            <w:tcW w:w="0" w:type="auto"/>
            <w:hideMark/>
          </w:tcPr>
          <w:p w:rsidRPr="007C1446" w:rsidR="00194E77" w:rsidP="00553C5A" w:rsidRDefault="00194E77" w14:paraId="4D047DCE" w14:textId="77777777">
            <w:pPr>
              <w:spacing w:line="240" w:lineRule="auto"/>
              <w:rPr>
                <w:rFonts w:eastAsia="Times New Roman"/>
                <w:sz w:val="20"/>
                <w:szCs w:val="20"/>
              </w:rPr>
            </w:pPr>
            <w:r>
              <w:rPr>
                <w:rFonts w:eastAsia="Times New Roman"/>
                <w:b/>
                <w:bCs/>
                <w:sz w:val="20"/>
                <w:szCs w:val="20"/>
              </w:rPr>
              <w:lastRenderedPageBreak/>
              <w:t>Policy description</w:t>
            </w:r>
          </w:p>
        </w:tc>
        <w:tc>
          <w:tcPr>
            <w:tcW w:w="0" w:type="auto"/>
            <w:vAlign w:val="center"/>
            <w:hideMark/>
          </w:tcPr>
          <w:p w:rsidRPr="00885344" w:rsidR="00885344" w:rsidP="7650A5FE" w:rsidRDefault="00885344" w14:paraId="22342864" w14:textId="574DEFDC">
            <w:pPr>
              <w:spacing w:line="240" w:lineRule="auto"/>
              <w:rPr>
                <w:rFonts w:eastAsia="Times New Roman"/>
                <w:sz w:val="21"/>
                <w:szCs w:val="21"/>
                <w:lang w:val="en-US"/>
              </w:rPr>
            </w:pPr>
            <w:r w:rsidRPr="7650A5FE">
              <w:rPr>
                <w:rFonts w:eastAsia="Times New Roman"/>
                <w:sz w:val="21"/>
                <w:szCs w:val="21"/>
                <w:lang w:val="en-US"/>
              </w:rPr>
              <w:t>This policy will support vulnerable and disadvantaged communities to develop and own renewable energy projects- including solar, wind, and district heating- through targeted grants and dedicated technical assistance. By enabling community ownership, the initiative will generate local income, strengthen energy resilience, and empower areas experiencing socio</w:t>
            </w:r>
            <w:r w:rsidRPr="7650A5FE">
              <w:rPr>
                <w:rFonts w:ascii="Cambria Math" w:hAnsi="Cambria Math" w:eastAsia="Times New Roman" w:cs="Cambria Math"/>
                <w:sz w:val="21"/>
                <w:szCs w:val="21"/>
                <w:lang w:val="en-US"/>
              </w:rPr>
              <w:t>‑</w:t>
            </w:r>
            <w:r w:rsidRPr="7650A5FE">
              <w:rPr>
                <w:rFonts w:eastAsia="Times New Roman"/>
                <w:sz w:val="21"/>
                <w:szCs w:val="21"/>
                <w:lang w:val="en-US"/>
              </w:rPr>
              <w:t>economic disadvantage.</w:t>
            </w:r>
            <w:r w:rsidRPr="7650A5FE" w:rsidR="000262FE">
              <w:rPr>
                <w:rFonts w:eastAsia="Times New Roman"/>
                <w:sz w:val="21"/>
                <w:szCs w:val="21"/>
                <w:lang w:val="en-US"/>
              </w:rPr>
              <w:t xml:space="preserve"> </w:t>
            </w:r>
            <w:r w:rsidRPr="7650A5FE">
              <w:rPr>
                <w:rFonts w:eastAsia="Times New Roman"/>
                <w:sz w:val="21"/>
                <w:szCs w:val="21"/>
                <w:lang w:val="en-US"/>
              </w:rPr>
              <w:t>The programme should be closely aligned with Local Community Plans to ensure projects reflect local priorities and build long</w:t>
            </w:r>
            <w:r w:rsidRPr="7650A5FE">
              <w:rPr>
                <w:rFonts w:ascii="Cambria Math" w:hAnsi="Cambria Math" w:eastAsia="Times New Roman" w:cs="Cambria Math"/>
                <w:sz w:val="21"/>
                <w:szCs w:val="21"/>
                <w:lang w:val="en-US"/>
              </w:rPr>
              <w:t>‑</w:t>
            </w:r>
            <w:r w:rsidRPr="7650A5FE">
              <w:rPr>
                <w:rFonts w:eastAsia="Times New Roman"/>
                <w:sz w:val="21"/>
                <w:szCs w:val="21"/>
                <w:lang w:val="en-US"/>
              </w:rPr>
              <w:t>term capacity.</w:t>
            </w:r>
            <w:r w:rsidRPr="7650A5FE" w:rsidR="00A0085E">
              <w:rPr>
                <w:rFonts w:eastAsia="Times New Roman"/>
                <w:sz w:val="21"/>
                <w:szCs w:val="21"/>
                <w:lang w:val="en-US"/>
              </w:rPr>
              <w:t xml:space="preserve"> </w:t>
            </w:r>
            <w:proofErr w:type="gramStart"/>
            <w:r w:rsidRPr="7650A5FE" w:rsidR="00A77BE9">
              <w:rPr>
                <w:rFonts w:eastAsia="Times New Roman"/>
                <w:sz w:val="21"/>
                <w:szCs w:val="21"/>
                <w:lang w:val="en-US"/>
              </w:rPr>
              <w:t>In order to</w:t>
            </w:r>
            <w:proofErr w:type="gramEnd"/>
            <w:r w:rsidRPr="7650A5FE" w:rsidR="00A77BE9">
              <w:rPr>
                <w:rFonts w:eastAsia="Times New Roman"/>
                <w:sz w:val="21"/>
                <w:szCs w:val="21"/>
                <w:lang w:val="en-US"/>
              </w:rPr>
              <w:t xml:space="preserve"> </w:t>
            </w:r>
            <w:r w:rsidRPr="7650A5FE" w:rsidR="003E38B6">
              <w:rPr>
                <w:rFonts w:eastAsia="Times New Roman"/>
                <w:sz w:val="21"/>
                <w:szCs w:val="21"/>
                <w:lang w:val="en-US"/>
              </w:rPr>
              <w:t xml:space="preserve">prioritise disadvantaged/energy poor communities, these will need to be made clearly visible. </w:t>
            </w:r>
            <w:r w:rsidRPr="7650A5FE">
              <w:rPr>
                <w:rFonts w:eastAsia="Times New Roman"/>
                <w:sz w:val="21"/>
                <w:szCs w:val="21"/>
                <w:lang w:val="en-US"/>
              </w:rPr>
              <w:t xml:space="preserve"> While </w:t>
            </w:r>
            <w:r w:rsidRPr="7650A5FE" w:rsidR="000262FE">
              <w:rPr>
                <w:rFonts w:eastAsia="Times New Roman"/>
                <w:sz w:val="21"/>
                <w:szCs w:val="21"/>
                <w:lang w:val="en-US"/>
              </w:rPr>
              <w:t>tenders</w:t>
            </w:r>
            <w:r w:rsidRPr="7650A5FE">
              <w:rPr>
                <w:rFonts w:eastAsia="Times New Roman"/>
                <w:sz w:val="21"/>
                <w:szCs w:val="21"/>
                <w:lang w:val="en-US"/>
              </w:rPr>
              <w:t xml:space="preserve"> can be organised centrally to ensure consistency and efficiency, decision</w:t>
            </w:r>
            <w:r w:rsidRPr="7650A5FE">
              <w:rPr>
                <w:rFonts w:ascii="Cambria Math" w:hAnsi="Cambria Math" w:eastAsia="Times New Roman" w:cs="Cambria Math"/>
                <w:sz w:val="21"/>
                <w:szCs w:val="21"/>
                <w:lang w:val="en-US"/>
              </w:rPr>
              <w:t>‑</w:t>
            </w:r>
            <w:r w:rsidRPr="7650A5FE">
              <w:rPr>
                <w:rFonts w:eastAsia="Times New Roman"/>
                <w:sz w:val="21"/>
                <w:szCs w:val="21"/>
                <w:lang w:val="en-US"/>
              </w:rPr>
              <w:t>making and project management should remain at the local level to maximise community ownership and accountability.</w:t>
            </w:r>
          </w:p>
          <w:p w:rsidRPr="007C1446" w:rsidR="00194E77" w:rsidP="7650A5FE" w:rsidRDefault="00885344" w14:paraId="405B14B6" w14:textId="472DCECC">
            <w:pPr>
              <w:spacing w:line="240" w:lineRule="auto"/>
              <w:rPr>
                <w:rFonts w:eastAsia="Times New Roman"/>
                <w:sz w:val="21"/>
                <w:szCs w:val="21"/>
                <w:lang w:val="en-US"/>
              </w:rPr>
            </w:pPr>
            <w:r w:rsidRPr="7650A5FE">
              <w:rPr>
                <w:rFonts w:eastAsia="Times New Roman"/>
                <w:sz w:val="21"/>
                <w:szCs w:val="21"/>
                <w:lang w:val="en-US"/>
              </w:rPr>
              <w:t>Maintaining full transparency in budget allocation and project selection will be essential to ensure fairness, trust, and public legitimacy.</w:t>
            </w:r>
          </w:p>
        </w:tc>
      </w:tr>
      <w:tr w:rsidRPr="007C1446" w:rsidR="00194E77" w:rsidTr="7650A5FE" w14:paraId="1EB5E89B" w14:textId="77777777">
        <w:tc>
          <w:tcPr>
            <w:tcW w:w="0" w:type="auto"/>
            <w:hideMark/>
          </w:tcPr>
          <w:p w:rsidRPr="007C1446" w:rsidR="00194E77" w:rsidP="00553C5A" w:rsidRDefault="00194E77" w14:paraId="20BC27A0" w14:textId="77777777">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rsidRPr="007C1446" w:rsidR="00194E77" w:rsidP="00553C5A" w:rsidRDefault="00935BFC" w14:paraId="6D48D8E6" w14:textId="0D968402">
            <w:pPr>
              <w:spacing w:line="240" w:lineRule="auto"/>
              <w:rPr>
                <w:rFonts w:eastAsia="Times New Roman"/>
                <w:sz w:val="21"/>
                <w:szCs w:val="21"/>
              </w:rPr>
            </w:pPr>
            <w:r w:rsidRPr="00935BFC">
              <w:rPr>
                <w:rFonts w:eastAsia="Times New Roman"/>
                <w:sz w:val="21"/>
                <w:szCs w:val="21"/>
              </w:rPr>
              <w:t>Economic incentives; Public services; Information/education campaigns</w:t>
            </w:r>
          </w:p>
        </w:tc>
      </w:tr>
      <w:tr w:rsidRPr="007C1446" w:rsidR="00194E77" w:rsidTr="7650A5FE" w14:paraId="041BC3F9" w14:textId="77777777">
        <w:tc>
          <w:tcPr>
            <w:tcW w:w="0" w:type="auto"/>
            <w:hideMark/>
          </w:tcPr>
          <w:p w:rsidRPr="007C1446" w:rsidR="00194E77" w:rsidP="00553C5A" w:rsidRDefault="00194E77" w14:paraId="43A93389" w14:textId="77777777">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rsidRPr="007C1446" w:rsidR="00194E77" w:rsidP="00553C5A" w:rsidRDefault="00B9009B" w14:paraId="4D2AF592" w14:textId="4DBF37BA">
            <w:pPr>
              <w:spacing w:line="240" w:lineRule="auto"/>
              <w:rPr>
                <w:rFonts w:eastAsia="Times New Roman"/>
                <w:sz w:val="21"/>
                <w:szCs w:val="21"/>
              </w:rPr>
            </w:pPr>
            <w:r w:rsidRPr="00B9009B">
              <w:rPr>
                <w:rFonts w:eastAsia="Times New Roman"/>
                <w:sz w:val="21"/>
                <w:szCs w:val="21"/>
              </w:rPr>
              <w:t>Local energy communities; Local energy support offices (more local offices for grant application support to be created)</w:t>
            </w:r>
          </w:p>
        </w:tc>
      </w:tr>
      <w:tr w:rsidRPr="007C1446" w:rsidR="00194E77" w:rsidTr="7650A5FE" w14:paraId="20E3D9BA" w14:textId="77777777">
        <w:tc>
          <w:tcPr>
            <w:tcW w:w="0" w:type="auto"/>
            <w:gridSpan w:val="2"/>
          </w:tcPr>
          <w:p w:rsidRPr="007C1446" w:rsidR="00194E77" w:rsidP="00553C5A" w:rsidRDefault="00194E77" w14:paraId="3839EA72" w14:textId="77777777">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Pr="007C1446" w:rsidR="00194E77" w:rsidTr="7650A5FE" w14:paraId="68145A33" w14:textId="77777777">
        <w:tc>
          <w:tcPr>
            <w:tcW w:w="0" w:type="auto"/>
          </w:tcPr>
          <w:p w:rsidRPr="007C1446" w:rsidR="00194E77" w:rsidP="00553C5A" w:rsidRDefault="00194E77" w14:paraId="602484E4" w14:textId="77777777">
            <w:pPr>
              <w:spacing w:line="240" w:lineRule="auto"/>
              <w:rPr>
                <w:rFonts w:eastAsia="Times New Roman"/>
                <w:sz w:val="20"/>
                <w:szCs w:val="20"/>
              </w:rPr>
            </w:pPr>
            <w:r w:rsidRPr="007C1446">
              <w:rPr>
                <w:rFonts w:eastAsia="Times New Roman"/>
                <w:sz w:val="20"/>
                <w:szCs w:val="20"/>
              </w:rPr>
              <w:t>Age range</w:t>
            </w:r>
          </w:p>
        </w:tc>
        <w:tc>
          <w:tcPr>
            <w:tcW w:w="0" w:type="auto"/>
          </w:tcPr>
          <w:p w:rsidRPr="007C1446" w:rsidR="00194E77" w:rsidP="00553C5A" w:rsidRDefault="00194E77" w14:paraId="740B143D" w14:textId="77777777">
            <w:pPr>
              <w:spacing w:line="240" w:lineRule="auto"/>
              <w:rPr>
                <w:rFonts w:ascii="Segoe UI Symbol" w:hAnsi="Segoe UI Symbol" w:eastAsia="Times New Roman" w:cs="Segoe UI Symbol"/>
                <w:sz w:val="20"/>
                <w:szCs w:val="20"/>
                <w:lang w:val="en-US"/>
              </w:rPr>
            </w:pPr>
            <w:r w:rsidRPr="044DB4E3">
              <w:rPr>
                <w:rFonts w:ascii="Segoe UI Symbol" w:hAnsi="Segoe UI Symbol" w:eastAsia="Times New Roman"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25–35</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35–65</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&gt;65</w:t>
            </w:r>
          </w:p>
        </w:tc>
      </w:tr>
      <w:tr w:rsidRPr="007C1446" w:rsidR="00194E77" w:rsidTr="7650A5FE" w14:paraId="1DF88B07" w14:textId="77777777">
        <w:tc>
          <w:tcPr>
            <w:tcW w:w="0" w:type="auto"/>
            <w:hideMark/>
          </w:tcPr>
          <w:p w:rsidRPr="007C1446" w:rsidR="00194E77" w:rsidP="00553C5A" w:rsidRDefault="00194E77" w14:paraId="6FD5420C" w14:textId="77777777">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rsidRPr="007C1446" w:rsidR="00194E77" w:rsidP="00553C5A" w:rsidRDefault="00194E77" w14:paraId="6353B94C" w14:textId="77777777">
            <w:pPr>
              <w:spacing w:line="240" w:lineRule="auto"/>
              <w:rPr>
                <w:rFonts w:eastAsia="Times New Roman"/>
                <w:sz w:val="20"/>
                <w:szCs w:val="20"/>
              </w:rPr>
            </w:pP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Yes</w:t>
            </w:r>
            <w:r w:rsidRPr="007C1446">
              <w:rPr>
                <w:rFonts w:eastAsia="Times New Roman"/>
                <w:sz w:val="20"/>
                <w:szCs w:val="20"/>
              </w:rPr>
              <w:t> </w:t>
            </w:r>
            <w:r w:rsidRPr="00B9009B">
              <w:rPr>
                <w:rFonts w:ascii="Segoe UI Symbol" w:hAnsi="Segoe UI Symbol" w:eastAsia="Times New Roman" w:cs="Segoe UI Symbol"/>
                <w:sz w:val="20"/>
                <w:szCs w:val="20"/>
              </w:rPr>
              <w:t>☐</w:t>
            </w:r>
            <w:r w:rsidRPr="00B9009B">
              <w:rPr>
                <w:rFonts w:eastAsia="Times New Roman"/>
                <w:sz w:val="20"/>
                <w:szCs w:val="20"/>
              </w:rPr>
              <w:t xml:space="preserve"> No</w:t>
            </w:r>
          </w:p>
        </w:tc>
      </w:tr>
      <w:tr w:rsidRPr="007C1446" w:rsidR="00194E77" w:rsidTr="7650A5FE" w14:paraId="7801125A" w14:textId="77777777">
        <w:tc>
          <w:tcPr>
            <w:tcW w:w="0" w:type="auto"/>
            <w:hideMark/>
          </w:tcPr>
          <w:p w:rsidRPr="007C1446" w:rsidR="00194E77" w:rsidP="00553C5A" w:rsidRDefault="00194E77" w14:paraId="62FA4D07" w14:textId="77777777">
            <w:pPr>
              <w:spacing w:line="240" w:lineRule="auto"/>
              <w:rPr>
                <w:rFonts w:eastAsia="Times New Roman"/>
                <w:sz w:val="20"/>
                <w:szCs w:val="20"/>
              </w:rPr>
            </w:pPr>
            <w:r w:rsidRPr="007C1446">
              <w:rPr>
                <w:rFonts w:eastAsia="Times New Roman"/>
                <w:sz w:val="20"/>
                <w:szCs w:val="20"/>
              </w:rPr>
              <w:t>Gender</w:t>
            </w:r>
          </w:p>
        </w:tc>
        <w:tc>
          <w:tcPr>
            <w:tcW w:w="0" w:type="auto"/>
            <w:hideMark/>
          </w:tcPr>
          <w:p w:rsidRPr="007C1446" w:rsidR="00194E77" w:rsidP="00553C5A" w:rsidRDefault="00194E77" w14:paraId="3769FC4E" w14:textId="77777777">
            <w:pPr>
              <w:spacing w:line="240" w:lineRule="auto"/>
              <w:rPr>
                <w:rFonts w:eastAsia="Times New Roman"/>
                <w:sz w:val="20"/>
                <w:szCs w:val="20"/>
                <w:lang w:val="en-US"/>
              </w:rPr>
            </w:pP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Woman</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Male</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Non-binary</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Other</w:t>
            </w:r>
            <w:r w:rsidRPr="044DB4E3">
              <w:rPr>
                <w:rFonts w:eastAsia="Times New Roman"/>
                <w:sz w:val="20"/>
                <w:szCs w:val="20"/>
                <w:lang w:val="en-US"/>
              </w:rPr>
              <w:t xml:space="preserve"> </w:t>
            </w:r>
          </w:p>
        </w:tc>
      </w:tr>
      <w:tr w:rsidRPr="007C1446" w:rsidR="00194E77" w:rsidTr="7650A5FE" w14:paraId="426BB802" w14:textId="77777777">
        <w:tc>
          <w:tcPr>
            <w:tcW w:w="0" w:type="auto"/>
          </w:tcPr>
          <w:p w:rsidRPr="007C1446" w:rsidR="00194E77" w:rsidP="00553C5A" w:rsidRDefault="00194E77" w14:paraId="5C29F49D" w14:textId="77777777">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rsidRPr="007C1446" w:rsidR="00194E77" w:rsidP="00553C5A" w:rsidRDefault="00194E77" w14:paraId="509A16DB" w14:textId="77777777">
            <w:pPr>
              <w:spacing w:line="240" w:lineRule="auto"/>
              <w:rPr>
                <w:rFonts w:ascii="Segoe UI Symbol" w:hAnsi="Segoe UI Symbol" w:eastAsia="Times New Roman" w:cs="Segoe UI Symbol"/>
                <w:sz w:val="20"/>
                <w:szCs w:val="20"/>
              </w:rPr>
            </w:pP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Yes</w:t>
            </w:r>
            <w:r w:rsidRPr="00F5398F">
              <w:rPr>
                <w:rFonts w:eastAsia="Times New Roman"/>
                <w:sz w:val="20"/>
                <w:szCs w:val="20"/>
                <w:highlight w:val="yellow"/>
              </w:rPr>
              <w:t> </w:t>
            </w: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No</w:t>
            </w:r>
          </w:p>
        </w:tc>
      </w:tr>
      <w:tr w:rsidRPr="007C1446" w:rsidR="00194E77" w:rsidTr="7650A5FE" w14:paraId="28D25222" w14:textId="77777777">
        <w:tc>
          <w:tcPr>
            <w:tcW w:w="0" w:type="auto"/>
            <w:hideMark/>
          </w:tcPr>
          <w:p w:rsidRPr="007C1446" w:rsidR="00194E77" w:rsidP="00553C5A" w:rsidRDefault="00194E77" w14:paraId="397F0682" w14:textId="77777777">
            <w:pPr>
              <w:spacing w:line="240" w:lineRule="auto"/>
              <w:rPr>
                <w:rFonts w:eastAsia="Times New Roman"/>
                <w:sz w:val="20"/>
                <w:szCs w:val="20"/>
              </w:rPr>
            </w:pPr>
            <w:r w:rsidRPr="007C1446">
              <w:rPr>
                <w:rFonts w:eastAsia="Times New Roman"/>
                <w:sz w:val="20"/>
                <w:szCs w:val="20"/>
              </w:rPr>
              <w:t>Level of education</w:t>
            </w:r>
          </w:p>
        </w:tc>
        <w:tc>
          <w:tcPr>
            <w:tcW w:w="0" w:type="auto"/>
            <w:hideMark/>
          </w:tcPr>
          <w:p w:rsidRPr="007C1446" w:rsidR="00194E77" w:rsidP="00553C5A" w:rsidRDefault="00194E77" w14:paraId="592984A3"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 formal education</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Primary</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Secondary</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Further formal education</w:t>
            </w:r>
          </w:p>
        </w:tc>
      </w:tr>
      <w:tr w:rsidRPr="007C1446" w:rsidR="00194E77" w:rsidTr="7650A5FE" w14:paraId="2CC5D154" w14:textId="77777777">
        <w:tc>
          <w:tcPr>
            <w:tcW w:w="0" w:type="auto"/>
            <w:hideMark/>
          </w:tcPr>
          <w:p w:rsidRPr="007C1446" w:rsidR="00194E77" w:rsidP="00553C5A" w:rsidRDefault="00194E77" w14:paraId="27A5B1ED" w14:textId="77777777">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rsidRPr="007C1446" w:rsidR="00194E77" w:rsidP="00553C5A" w:rsidRDefault="00194E77" w14:paraId="1AA7A731"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Urban area</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Suburban area</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Rural area</w:t>
            </w:r>
          </w:p>
        </w:tc>
      </w:tr>
      <w:tr w:rsidRPr="007C1446" w:rsidR="00194E77" w:rsidTr="7650A5FE" w14:paraId="63935C2F" w14:textId="77777777">
        <w:tc>
          <w:tcPr>
            <w:tcW w:w="0" w:type="auto"/>
            <w:hideMark/>
          </w:tcPr>
          <w:p w:rsidRPr="007C1446" w:rsidR="00194E77" w:rsidP="00553C5A" w:rsidRDefault="00194E77" w14:paraId="3BFC44C7" w14:textId="77777777">
            <w:pPr>
              <w:spacing w:line="240" w:lineRule="auto"/>
              <w:rPr>
                <w:rFonts w:eastAsia="Times New Roman"/>
                <w:sz w:val="20"/>
                <w:szCs w:val="20"/>
              </w:rPr>
            </w:pPr>
            <w:r w:rsidRPr="007C1446">
              <w:rPr>
                <w:rFonts w:eastAsia="Times New Roman"/>
                <w:sz w:val="20"/>
                <w:szCs w:val="20"/>
              </w:rPr>
              <w:t>Economic status</w:t>
            </w:r>
          </w:p>
        </w:tc>
        <w:tc>
          <w:tcPr>
            <w:tcW w:w="0" w:type="auto"/>
            <w:hideMark/>
          </w:tcPr>
          <w:p w:rsidRPr="007C1446" w:rsidR="00194E77" w:rsidP="00553C5A" w:rsidRDefault="00194E77" w14:paraId="57E76826"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Employed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Unemployed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Retired</w:t>
            </w:r>
          </w:p>
        </w:tc>
      </w:tr>
      <w:tr w:rsidRPr="007C1446" w:rsidR="00194E77" w:rsidTr="7650A5FE" w14:paraId="06617CF1" w14:textId="77777777">
        <w:tc>
          <w:tcPr>
            <w:tcW w:w="0" w:type="auto"/>
            <w:hideMark/>
          </w:tcPr>
          <w:p w:rsidRPr="007C1446" w:rsidR="00194E77" w:rsidP="00553C5A" w:rsidRDefault="00194E77" w14:paraId="274463DF" w14:textId="77777777">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rsidRPr="007C1446" w:rsidR="00194E77" w:rsidP="00553C5A" w:rsidRDefault="00194E77" w14:paraId="05B831F7"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 remunerated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 non-remunerated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194E77" w:rsidTr="7650A5FE" w14:paraId="5922D4F7" w14:textId="77777777">
        <w:tc>
          <w:tcPr>
            <w:tcW w:w="0" w:type="auto"/>
            <w:hideMark/>
          </w:tcPr>
          <w:p w:rsidRPr="007C1446" w:rsidR="00194E77" w:rsidP="00553C5A" w:rsidRDefault="00194E77" w14:paraId="6502E378" w14:textId="77777777">
            <w:pPr>
              <w:spacing w:line="240" w:lineRule="auto"/>
              <w:rPr>
                <w:rFonts w:eastAsia="Times New Roman"/>
                <w:sz w:val="20"/>
                <w:szCs w:val="20"/>
              </w:rPr>
            </w:pPr>
            <w:r w:rsidRPr="007C1446">
              <w:rPr>
                <w:rFonts w:eastAsia="Times New Roman"/>
                <w:sz w:val="20"/>
                <w:szCs w:val="20"/>
              </w:rPr>
              <w:t>EU citizenship</w:t>
            </w:r>
          </w:p>
        </w:tc>
        <w:tc>
          <w:tcPr>
            <w:tcW w:w="0" w:type="auto"/>
            <w:hideMark/>
          </w:tcPr>
          <w:p w:rsidRPr="007C1446" w:rsidR="00194E77" w:rsidP="00553C5A" w:rsidRDefault="00194E77" w14:paraId="3ADD5C18"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194E77" w:rsidTr="7650A5FE" w14:paraId="4F703270" w14:textId="77777777">
        <w:tc>
          <w:tcPr>
            <w:tcW w:w="0" w:type="auto"/>
            <w:hideMark/>
          </w:tcPr>
          <w:p w:rsidRPr="007C1446" w:rsidR="00194E77" w:rsidP="00553C5A" w:rsidRDefault="00194E77" w14:paraId="2850F62D" w14:textId="77777777">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rsidRPr="007C1446" w:rsidR="00194E77" w:rsidP="00553C5A" w:rsidRDefault="00194E77" w14:paraId="4500EC25"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194E77" w:rsidTr="7650A5FE" w14:paraId="3EF9E071" w14:textId="77777777">
        <w:tc>
          <w:tcPr>
            <w:tcW w:w="0" w:type="auto"/>
            <w:hideMark/>
          </w:tcPr>
          <w:p w:rsidRPr="007C1446" w:rsidR="00194E77" w:rsidP="00553C5A" w:rsidRDefault="00194E77" w14:paraId="1E4BDB37" w14:textId="77777777">
            <w:pPr>
              <w:spacing w:line="240" w:lineRule="auto"/>
              <w:rPr>
                <w:rFonts w:eastAsia="Times New Roman"/>
                <w:sz w:val="20"/>
                <w:szCs w:val="20"/>
              </w:rPr>
            </w:pPr>
            <w:r w:rsidRPr="007C1446">
              <w:rPr>
                <w:rFonts w:eastAsia="Times New Roman"/>
                <w:sz w:val="20"/>
                <w:szCs w:val="20"/>
              </w:rPr>
              <w:t>Level of income</w:t>
            </w:r>
          </w:p>
        </w:tc>
        <w:tc>
          <w:tcPr>
            <w:tcW w:w="0" w:type="auto"/>
            <w:hideMark/>
          </w:tcPr>
          <w:p w:rsidRPr="007C1446" w:rsidR="00194E77" w:rsidP="00553C5A" w:rsidRDefault="00194E77" w14:paraId="5F258F5E"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0542815">
              <w:rPr>
                <w:rFonts w:ascii="Segoe UI Symbol" w:hAnsi="Segoe UI Symbol" w:eastAsia="Times New Roman" w:cs="Segoe UI Symbol"/>
                <w:sz w:val="20"/>
                <w:szCs w:val="20"/>
                <w:lang w:val="en-US"/>
              </w:rPr>
              <w:t>☐</w:t>
            </w:r>
            <w:r w:rsidRPr="00542815">
              <w:rPr>
                <w:rFonts w:eastAsia="Times New Roman"/>
                <w:sz w:val="20"/>
                <w:szCs w:val="20"/>
                <w:lang w:val="en-US"/>
              </w:rPr>
              <w:t xml:space="preserve"> Medium income</w:t>
            </w:r>
            <w:r w:rsidRPr="00542815">
              <w:rPr>
                <w:rFonts w:eastAsia="Times New Roman"/>
                <w:sz w:val="20"/>
                <w:szCs w:val="20"/>
                <w:lang w:val="en-US"/>
              </w:rPr>
              <w:t> </w:t>
            </w:r>
            <w:r w:rsidRPr="00542815">
              <w:rPr>
                <w:rFonts w:eastAsia="Times New Roman"/>
                <w:sz w:val="20"/>
                <w:szCs w:val="20"/>
                <w:lang w:val="en-US"/>
              </w:rPr>
              <w:t> </w:t>
            </w:r>
            <w:r w:rsidRPr="00542815">
              <w:rPr>
                <w:rFonts w:ascii="Segoe UI Symbol" w:hAnsi="Segoe UI Symbol" w:eastAsia="Times New Roman" w:cs="Segoe UI Symbol"/>
                <w:sz w:val="20"/>
                <w:szCs w:val="20"/>
                <w:lang w:val="en-US"/>
              </w:rPr>
              <w:t>☐</w:t>
            </w:r>
            <w:r w:rsidRPr="00542815">
              <w:rPr>
                <w:rFonts w:eastAsia="Times New Roman"/>
                <w:sz w:val="20"/>
                <w:szCs w:val="20"/>
                <w:lang w:val="en-US"/>
              </w:rPr>
              <w:t xml:space="preserve"> High income</w:t>
            </w:r>
          </w:p>
        </w:tc>
      </w:tr>
      <w:tr w:rsidRPr="007C1446" w:rsidR="00194E77" w:rsidTr="7650A5FE" w14:paraId="4CC8ABA6" w14:textId="77777777">
        <w:tc>
          <w:tcPr>
            <w:tcW w:w="0" w:type="auto"/>
            <w:hideMark/>
          </w:tcPr>
          <w:p w:rsidRPr="007C1446" w:rsidR="00194E77" w:rsidP="00553C5A" w:rsidRDefault="00194E77" w14:paraId="132419FB" w14:textId="77777777">
            <w:pPr>
              <w:spacing w:line="240" w:lineRule="auto"/>
              <w:rPr>
                <w:rFonts w:eastAsia="Times New Roman"/>
                <w:sz w:val="20"/>
                <w:szCs w:val="20"/>
              </w:rPr>
            </w:pPr>
            <w:r w:rsidRPr="007C1446">
              <w:rPr>
                <w:rFonts w:eastAsia="Times New Roman"/>
                <w:sz w:val="20"/>
                <w:szCs w:val="20"/>
              </w:rPr>
              <w:t>Tenancy status</w:t>
            </w:r>
          </w:p>
        </w:tc>
        <w:tc>
          <w:tcPr>
            <w:tcW w:w="0" w:type="auto"/>
            <w:hideMark/>
          </w:tcPr>
          <w:p w:rsidRPr="007C1446" w:rsidR="00194E77" w:rsidP="00553C5A" w:rsidRDefault="00194E77" w14:paraId="6B057E3C"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09964BF">
              <w:rPr>
                <w:rFonts w:ascii="Segoe UI Symbol" w:hAnsi="Segoe UI Symbol" w:eastAsia="Times New Roman" w:cs="Segoe UI Symbol"/>
                <w:sz w:val="20"/>
                <w:szCs w:val="20"/>
                <w:highlight w:val="yellow"/>
                <w:lang w:val="en-US"/>
              </w:rPr>
              <w:t>☐</w:t>
            </w:r>
            <w:r w:rsidRPr="009964BF">
              <w:rPr>
                <w:rFonts w:eastAsia="Times New Roman"/>
                <w:sz w:val="20"/>
                <w:szCs w:val="20"/>
                <w:highlight w:val="yellow"/>
                <w:lang w:val="en-US"/>
              </w:rPr>
              <w:t xml:space="preserve"> Tenant</w:t>
            </w:r>
          </w:p>
        </w:tc>
      </w:tr>
      <w:tr w:rsidRPr="007C1446" w:rsidR="00194E77" w:rsidTr="7650A5FE" w14:paraId="67E4117B" w14:textId="77777777">
        <w:tc>
          <w:tcPr>
            <w:tcW w:w="0" w:type="auto"/>
          </w:tcPr>
          <w:p w:rsidRPr="007C1446" w:rsidR="00194E77" w:rsidP="00553C5A" w:rsidRDefault="00194E77" w14:paraId="496DCFDA" w14:textId="39E7DC26">
            <w:pPr>
              <w:spacing w:line="240" w:lineRule="auto"/>
              <w:rPr>
                <w:rFonts w:eastAsia="Times New Roman"/>
                <w:sz w:val="20"/>
                <w:szCs w:val="20"/>
              </w:rPr>
            </w:pPr>
          </w:p>
        </w:tc>
        <w:tc>
          <w:tcPr>
            <w:tcW w:w="0" w:type="auto"/>
          </w:tcPr>
          <w:p w:rsidRPr="007C1446" w:rsidR="00194E77" w:rsidP="00553C5A" w:rsidRDefault="00194E77" w14:paraId="14CBC227" w14:textId="7633BD08">
            <w:pPr>
              <w:spacing w:line="240" w:lineRule="auto"/>
              <w:rPr>
                <w:rFonts w:eastAsia="Times New Roman"/>
                <w:sz w:val="20"/>
                <w:szCs w:val="20"/>
                <w:lang w:val="en-US"/>
              </w:rPr>
            </w:pPr>
          </w:p>
        </w:tc>
      </w:tr>
      <w:tr w:rsidRPr="007C1446" w:rsidR="00194E77" w:rsidTr="7650A5FE" w14:paraId="6E22BFDB" w14:textId="77777777">
        <w:tc>
          <w:tcPr>
            <w:tcW w:w="0" w:type="auto"/>
            <w:hideMark/>
          </w:tcPr>
          <w:p w:rsidRPr="007C1446" w:rsidR="00194E77" w:rsidP="00553C5A" w:rsidRDefault="00194E77" w14:paraId="337F882E" w14:textId="77777777">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rsidRPr="007C1446" w:rsidR="00194E77" w:rsidP="00553C5A" w:rsidRDefault="00657CAC" w14:paraId="3E982726" w14:textId="4D08D0A7">
            <w:pPr>
              <w:spacing w:line="240" w:lineRule="auto"/>
              <w:rPr>
                <w:rFonts w:eastAsia="Times New Roman"/>
                <w:color w:val="000000" w:themeColor="text1"/>
                <w:sz w:val="20"/>
                <w:szCs w:val="20"/>
              </w:rPr>
            </w:pPr>
            <w:r w:rsidRPr="00657CAC">
              <w:rPr>
                <w:rFonts w:eastAsia="Times New Roman"/>
                <w:color w:val="000000" w:themeColor="text1"/>
                <w:sz w:val="20"/>
                <w:szCs w:val="20"/>
              </w:rPr>
              <w:t>Environment, society &amp; culture, economy &amp; finance, science/tech/infrastructure, policy/governance</w:t>
            </w:r>
          </w:p>
        </w:tc>
      </w:tr>
      <w:tr w:rsidRPr="007C1446" w:rsidR="00194E77" w:rsidTr="7650A5FE" w14:paraId="77381DA1" w14:textId="77777777">
        <w:tc>
          <w:tcPr>
            <w:tcW w:w="0" w:type="auto"/>
            <w:hideMark/>
          </w:tcPr>
          <w:p w:rsidRPr="007C1446" w:rsidR="00194E77" w:rsidP="00553C5A" w:rsidRDefault="00194E77" w14:paraId="462739B5" w14:textId="77777777">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tcPr>
          <w:p w:rsidRPr="007C1446" w:rsidR="00194E77" w:rsidP="7650A5FE" w:rsidRDefault="00980578" w14:paraId="69DDA60D" w14:textId="1C1C819C">
            <w:pPr>
              <w:spacing w:line="240" w:lineRule="auto"/>
              <w:rPr>
                <w:rFonts w:eastAsia="Times New Roman"/>
                <w:color w:val="000000" w:themeColor="text1"/>
                <w:sz w:val="20"/>
                <w:szCs w:val="20"/>
                <w:lang w:val="en-US"/>
              </w:rPr>
            </w:pPr>
            <w:r w:rsidRPr="7650A5FE">
              <w:rPr>
                <w:rFonts w:eastAsia="Times New Roman"/>
                <w:color w:val="000000" w:themeColor="text1"/>
                <w:sz w:val="20"/>
                <w:szCs w:val="20"/>
                <w:lang w:val="en-US"/>
              </w:rPr>
              <w:t>Lack of finance</w:t>
            </w:r>
            <w:r w:rsidRPr="7650A5FE" w:rsidR="0000584F">
              <w:rPr>
                <w:rFonts w:eastAsia="Times New Roman"/>
                <w:color w:val="000000" w:themeColor="text1"/>
                <w:sz w:val="20"/>
                <w:szCs w:val="20"/>
                <w:lang w:val="en-US"/>
              </w:rPr>
              <w:t xml:space="preserve"> (high upfront capital costs required</w:t>
            </w:r>
            <w:proofErr w:type="gramStart"/>
            <w:r w:rsidRPr="7650A5FE" w:rsidR="0000584F">
              <w:rPr>
                <w:rFonts w:eastAsia="Times New Roman"/>
                <w:color w:val="000000" w:themeColor="text1"/>
                <w:sz w:val="20"/>
                <w:szCs w:val="20"/>
                <w:lang w:val="en-US"/>
              </w:rPr>
              <w:t>);</w:t>
            </w:r>
            <w:r w:rsidRPr="7650A5FE">
              <w:rPr>
                <w:rFonts w:eastAsia="Times New Roman"/>
                <w:color w:val="000000" w:themeColor="text1"/>
                <w:sz w:val="20"/>
                <w:szCs w:val="20"/>
                <w:lang w:val="en-US"/>
              </w:rPr>
              <w:t>;</w:t>
            </w:r>
            <w:proofErr w:type="gramEnd"/>
            <w:r w:rsidRPr="7650A5FE">
              <w:rPr>
                <w:rFonts w:eastAsia="Times New Roman"/>
                <w:color w:val="000000" w:themeColor="text1"/>
                <w:sz w:val="20"/>
                <w:szCs w:val="20"/>
                <w:lang w:val="en-US"/>
              </w:rPr>
              <w:t xml:space="preserve"> skills shortages</w:t>
            </w:r>
            <w:r w:rsidRPr="7650A5FE" w:rsidR="005E64F7">
              <w:rPr>
                <w:rFonts w:eastAsia="Times New Roman"/>
                <w:color w:val="000000" w:themeColor="text1"/>
                <w:sz w:val="20"/>
                <w:szCs w:val="20"/>
                <w:lang w:val="en-US"/>
              </w:rPr>
              <w:t xml:space="preserve"> (in engineering, project management, and cooperative governance</w:t>
            </w:r>
            <w:proofErr w:type="gramStart"/>
            <w:r w:rsidRPr="7650A5FE" w:rsidR="005E64F7">
              <w:rPr>
                <w:rFonts w:eastAsia="Times New Roman"/>
                <w:color w:val="000000" w:themeColor="text1"/>
                <w:sz w:val="20"/>
                <w:szCs w:val="20"/>
                <w:lang w:val="en-US"/>
              </w:rPr>
              <w:t xml:space="preserve">); </w:t>
            </w:r>
            <w:r w:rsidRPr="7650A5FE" w:rsidR="00DF62B2">
              <w:rPr>
                <w:rFonts w:eastAsia="Times New Roman"/>
                <w:color w:val="000000" w:themeColor="text1"/>
                <w:sz w:val="20"/>
                <w:szCs w:val="20"/>
                <w:lang w:val="en-US"/>
              </w:rPr>
              <w:t xml:space="preserve"> absence</w:t>
            </w:r>
            <w:proofErr w:type="gramEnd"/>
            <w:r w:rsidRPr="7650A5FE" w:rsidR="00DF62B2">
              <w:rPr>
                <w:rFonts w:eastAsia="Times New Roman"/>
                <w:color w:val="000000" w:themeColor="text1"/>
                <w:sz w:val="20"/>
                <w:szCs w:val="20"/>
                <w:lang w:val="en-US"/>
              </w:rPr>
              <w:t xml:space="preserve"> of a clear national regulatory framework</w:t>
            </w:r>
            <w:r w:rsidRPr="7650A5FE" w:rsidR="00385228">
              <w:rPr>
                <w:rFonts w:eastAsia="Times New Roman"/>
                <w:color w:val="000000" w:themeColor="text1"/>
                <w:sz w:val="20"/>
                <w:szCs w:val="20"/>
                <w:lang w:val="en-US"/>
              </w:rPr>
              <w:t>; limited local authority capacity</w:t>
            </w:r>
            <w:r w:rsidRPr="7650A5FE" w:rsidR="00007D7F">
              <w:rPr>
                <w:rFonts w:eastAsia="Times New Roman"/>
                <w:color w:val="000000" w:themeColor="text1"/>
                <w:sz w:val="20"/>
                <w:szCs w:val="20"/>
                <w:lang w:val="en-US"/>
              </w:rPr>
              <w:t>; Time poverty and burnout among community volunteers; Limited technical knowledge within communities</w:t>
            </w:r>
            <w:r w:rsidRPr="7650A5FE">
              <w:rPr>
                <w:rFonts w:eastAsia="Times New Roman"/>
                <w:color w:val="000000" w:themeColor="text1"/>
                <w:sz w:val="20"/>
                <w:szCs w:val="20"/>
                <w:lang w:val="en-US"/>
              </w:rPr>
              <w:t xml:space="preserve"> </w:t>
            </w:r>
          </w:p>
        </w:tc>
      </w:tr>
      <w:tr w:rsidRPr="007C1446" w:rsidR="00194E77" w:rsidTr="7650A5FE" w14:paraId="2AF1F899" w14:textId="77777777">
        <w:tc>
          <w:tcPr>
            <w:tcW w:w="0" w:type="auto"/>
            <w:hideMark/>
          </w:tcPr>
          <w:p w:rsidRPr="007C1446" w:rsidR="00194E77" w:rsidP="00553C5A" w:rsidRDefault="00194E77" w14:paraId="3ED5B2AF" w14:textId="77777777">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tcPr>
          <w:p w:rsidRPr="007C1446" w:rsidR="00194E77" w:rsidP="7650A5FE" w:rsidRDefault="00524FA6" w14:paraId="2734AD88" w14:textId="15146A97">
            <w:pPr>
              <w:spacing w:line="240" w:lineRule="auto"/>
              <w:rPr>
                <w:rFonts w:eastAsia="Times New Roman"/>
                <w:color w:val="000000" w:themeColor="text1"/>
                <w:sz w:val="20"/>
                <w:szCs w:val="20"/>
                <w:lang w:val="en-US"/>
              </w:rPr>
            </w:pPr>
            <w:r w:rsidRPr="7650A5FE">
              <w:rPr>
                <w:rFonts w:eastAsia="Times New Roman"/>
                <w:color w:val="000000" w:themeColor="text1"/>
                <w:sz w:val="20"/>
                <w:szCs w:val="20"/>
                <w:lang w:val="en-US"/>
              </w:rPr>
              <w:t xml:space="preserve">SEAI; </w:t>
            </w:r>
            <w:r w:rsidRPr="7650A5FE" w:rsidR="005302A6">
              <w:rPr>
                <w:rFonts w:eastAsia="Times New Roman"/>
                <w:color w:val="000000" w:themeColor="text1"/>
                <w:sz w:val="20"/>
                <w:szCs w:val="20"/>
                <w:lang w:val="en-US"/>
              </w:rPr>
              <w:t>Climate Action Plan; Local Authorities Climate Action Plans</w:t>
            </w:r>
            <w:r w:rsidRPr="7650A5FE" w:rsidR="00FB157E">
              <w:rPr>
                <w:rFonts w:eastAsia="Times New Roman"/>
                <w:color w:val="000000" w:themeColor="text1"/>
                <w:sz w:val="20"/>
                <w:szCs w:val="20"/>
                <w:lang w:val="en-US"/>
              </w:rPr>
              <w:t xml:space="preserve"> and Local Community Plans; EU Directives; </w:t>
            </w:r>
            <w:r w:rsidRPr="7650A5FE" w:rsidR="003628F7">
              <w:rPr>
                <w:rFonts w:eastAsia="Times New Roman"/>
                <w:color w:val="000000" w:themeColor="text1"/>
                <w:sz w:val="20"/>
                <w:szCs w:val="20"/>
                <w:lang w:val="en-US"/>
              </w:rPr>
              <w:t>Growing experience of local energy agencies (e.g., Codema)</w:t>
            </w:r>
            <w:r w:rsidRPr="7650A5FE" w:rsidR="004D41E3">
              <w:rPr>
                <w:rFonts w:eastAsia="Times New Roman"/>
                <w:color w:val="000000" w:themeColor="text1"/>
                <w:sz w:val="20"/>
                <w:szCs w:val="20"/>
                <w:lang w:val="en-US"/>
              </w:rPr>
              <w:t>; Trust in local authorities and NGOs</w:t>
            </w:r>
            <w:r w:rsidRPr="7650A5FE" w:rsidR="005F1B60">
              <w:rPr>
                <w:rFonts w:eastAsia="Times New Roman"/>
                <w:color w:val="000000" w:themeColor="text1"/>
                <w:sz w:val="20"/>
                <w:szCs w:val="20"/>
                <w:lang w:val="en-US"/>
              </w:rPr>
              <w:t>; Clear benefits for energy</w:t>
            </w:r>
            <w:r w:rsidRPr="7650A5FE" w:rsidR="005F1B60">
              <w:rPr>
                <w:rFonts w:ascii="Cambria Math" w:hAnsi="Cambria Math" w:eastAsia="Times New Roman" w:cs="Cambria Math"/>
                <w:color w:val="000000" w:themeColor="text1"/>
                <w:sz w:val="20"/>
                <w:szCs w:val="20"/>
                <w:lang w:val="en-US"/>
              </w:rPr>
              <w:t>‑</w:t>
            </w:r>
            <w:r w:rsidRPr="7650A5FE" w:rsidR="005F1B60">
              <w:rPr>
                <w:rFonts w:eastAsia="Times New Roman"/>
                <w:color w:val="000000" w:themeColor="text1"/>
                <w:sz w:val="20"/>
                <w:szCs w:val="20"/>
                <w:lang w:val="en-US"/>
              </w:rPr>
              <w:t>poor households</w:t>
            </w:r>
          </w:p>
        </w:tc>
      </w:tr>
      <w:tr w:rsidRPr="007C1446" w:rsidR="00194E77" w:rsidTr="7650A5FE" w14:paraId="2FA63E03" w14:textId="77777777">
        <w:tc>
          <w:tcPr>
            <w:tcW w:w="0" w:type="auto"/>
            <w:hideMark/>
          </w:tcPr>
          <w:p w:rsidRPr="007C1446" w:rsidR="00194E77" w:rsidP="00553C5A" w:rsidRDefault="00194E77" w14:paraId="1FDAD648" w14:textId="77777777">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tcPr>
          <w:p w:rsidRPr="007C1446" w:rsidR="00194E77" w:rsidP="00553C5A" w:rsidRDefault="006A40F5" w14:paraId="295B53B0" w14:textId="1A32DA9A">
            <w:pPr>
              <w:spacing w:line="240" w:lineRule="auto"/>
              <w:rPr>
                <w:rFonts w:eastAsia="Times New Roman"/>
                <w:color w:val="000000" w:themeColor="text1"/>
                <w:sz w:val="20"/>
                <w:szCs w:val="20"/>
              </w:rPr>
            </w:pPr>
            <w:r>
              <w:rPr>
                <w:rFonts w:eastAsia="Times New Roman"/>
                <w:color w:val="000000" w:themeColor="text1"/>
                <w:sz w:val="20"/>
                <w:szCs w:val="20"/>
              </w:rPr>
              <w:t>2030-2035</w:t>
            </w:r>
          </w:p>
        </w:tc>
      </w:tr>
      <w:tr w:rsidRPr="007C1446" w:rsidR="00194E77" w:rsidTr="7650A5FE" w14:paraId="5DBC3967" w14:textId="77777777">
        <w:tc>
          <w:tcPr>
            <w:tcW w:w="0" w:type="auto"/>
            <w:hideMark/>
          </w:tcPr>
          <w:p w:rsidRPr="007C1446" w:rsidR="00194E77" w:rsidP="00553C5A" w:rsidRDefault="00194E77" w14:paraId="17A5BFFA" w14:textId="77777777">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rsidRPr="007C1446" w:rsidR="00194E77" w:rsidP="7650A5FE" w:rsidRDefault="001E2D25" w14:paraId="4CC286DA" w14:textId="650FC7D2">
            <w:pPr>
              <w:spacing w:line="240" w:lineRule="auto"/>
              <w:rPr>
                <w:rFonts w:eastAsia="Times New Roman"/>
                <w:color w:val="000000" w:themeColor="text1"/>
                <w:sz w:val="20"/>
                <w:szCs w:val="20"/>
                <w:lang w:val="en-US"/>
              </w:rPr>
            </w:pPr>
            <w:r w:rsidRPr="7650A5FE">
              <w:rPr>
                <w:rFonts w:eastAsia="Times New Roman"/>
                <w:color w:val="000000" w:themeColor="text1"/>
                <w:sz w:val="20"/>
                <w:szCs w:val="20"/>
                <w:lang w:val="en-US"/>
              </w:rPr>
              <w:t xml:space="preserve">Financial </w:t>
            </w:r>
            <w:proofErr w:type="gramStart"/>
            <w:r w:rsidRPr="7650A5FE">
              <w:rPr>
                <w:rFonts w:eastAsia="Times New Roman"/>
                <w:color w:val="000000" w:themeColor="text1"/>
                <w:sz w:val="20"/>
                <w:szCs w:val="20"/>
                <w:lang w:val="en-US"/>
              </w:rPr>
              <w:t>resources</w:t>
            </w:r>
            <w:r w:rsidRPr="7650A5FE" w:rsidR="00382F58">
              <w:rPr>
                <w:rFonts w:eastAsia="Times New Roman"/>
                <w:color w:val="000000" w:themeColor="text1"/>
                <w:sz w:val="20"/>
                <w:szCs w:val="20"/>
                <w:lang w:val="en-US"/>
              </w:rPr>
              <w:t xml:space="preserve"> </w:t>
            </w:r>
            <w:r w:rsidRPr="7650A5FE">
              <w:rPr>
                <w:rFonts w:eastAsia="Times New Roman"/>
                <w:color w:val="000000" w:themeColor="text1"/>
                <w:sz w:val="20"/>
                <w:szCs w:val="20"/>
                <w:lang w:val="en-US"/>
              </w:rPr>
              <w:t xml:space="preserve"> </w:t>
            </w:r>
            <w:r w:rsidRPr="7650A5FE" w:rsidR="00421DA7">
              <w:rPr>
                <w:rFonts w:eastAsia="Times New Roman"/>
                <w:color w:val="000000" w:themeColor="text1"/>
                <w:sz w:val="20"/>
                <w:szCs w:val="20"/>
                <w:lang w:val="en-US"/>
              </w:rPr>
              <w:t>Human</w:t>
            </w:r>
            <w:proofErr w:type="gramEnd"/>
            <w:r w:rsidRPr="7650A5FE" w:rsidR="00421DA7">
              <w:rPr>
                <w:rFonts w:eastAsia="Times New Roman"/>
                <w:color w:val="000000" w:themeColor="text1"/>
                <w:sz w:val="20"/>
                <w:szCs w:val="20"/>
                <w:lang w:val="en-US"/>
              </w:rPr>
              <w:t xml:space="preserve"> resources (</w:t>
            </w:r>
            <w:r w:rsidRPr="7650A5FE" w:rsidR="00382F58">
              <w:rPr>
                <w:rFonts w:eastAsia="Times New Roman"/>
                <w:color w:val="000000" w:themeColor="text1"/>
                <w:sz w:val="20"/>
                <w:szCs w:val="20"/>
                <w:lang w:val="en-US"/>
              </w:rPr>
              <w:t xml:space="preserve">required </w:t>
            </w:r>
            <w:r w:rsidRPr="7650A5FE" w:rsidR="00421DA7">
              <w:rPr>
                <w:rFonts w:eastAsia="Times New Roman"/>
                <w:color w:val="000000" w:themeColor="text1"/>
                <w:sz w:val="20"/>
                <w:szCs w:val="20"/>
                <w:lang w:val="en-US"/>
              </w:rPr>
              <w:t xml:space="preserve">from communities and local authorities); </w:t>
            </w:r>
            <w:r w:rsidRPr="7650A5FE" w:rsidR="00D860B9">
              <w:rPr>
                <w:rFonts w:eastAsia="Times New Roman"/>
                <w:color w:val="000000" w:themeColor="text1"/>
                <w:sz w:val="20"/>
                <w:szCs w:val="20"/>
                <w:lang w:val="en-US"/>
              </w:rPr>
              <w:t xml:space="preserve">technical resources; </w:t>
            </w:r>
            <w:r w:rsidRPr="7650A5FE" w:rsidR="0031018C">
              <w:rPr>
                <w:rFonts w:eastAsia="Times New Roman"/>
                <w:color w:val="000000" w:themeColor="text1"/>
                <w:sz w:val="20"/>
                <w:szCs w:val="20"/>
                <w:lang w:val="en-US"/>
              </w:rPr>
              <w:t>institutional resources. Medium</w:t>
            </w:r>
            <w:r w:rsidR="007A4323">
              <w:rPr>
                <w:rFonts w:eastAsia="Times New Roman"/>
                <w:color w:val="000000" w:themeColor="text1"/>
                <w:sz w:val="20"/>
                <w:szCs w:val="20"/>
                <w:lang w:val="en-US"/>
              </w:rPr>
              <w:t xml:space="preserve"> to high</w:t>
            </w:r>
            <w:r w:rsidRPr="7650A5FE" w:rsidR="0031018C">
              <w:rPr>
                <w:rFonts w:eastAsia="Times New Roman"/>
                <w:color w:val="000000" w:themeColor="text1"/>
                <w:sz w:val="20"/>
                <w:szCs w:val="20"/>
                <w:lang w:val="en-US"/>
              </w:rPr>
              <w:t xml:space="preserve"> feasibility</w:t>
            </w:r>
          </w:p>
        </w:tc>
      </w:tr>
      <w:bookmarkEnd w:id="32"/>
    </w:tbl>
    <w:p w:rsidRPr="00194E77" w:rsidR="00194E77" w:rsidP="00194E77" w:rsidRDefault="00194E77" w14:paraId="4D5A1936" w14:textId="77777777">
      <w:pPr>
        <w:ind w:firstLine="708"/>
        <w:rPr>
          <w:color w:val="156082" w:themeColor="accent1"/>
        </w:rPr>
      </w:pPr>
    </w:p>
    <w:p w:rsidR="00194E77" w:rsidP="00194E77" w:rsidRDefault="00194E77" w14:paraId="76F72E0D" w14:textId="77777777">
      <w:pPr>
        <w:rPr>
          <w:color w:val="156082" w:themeColor="accent1"/>
          <w:lang w:val="en-GB"/>
        </w:rPr>
      </w:pPr>
    </w:p>
    <w:tbl>
      <w:tblPr>
        <w:tblStyle w:val="TableGrid"/>
        <w:tblW w:w="0" w:type="auto"/>
        <w:tblLook w:val="04A0" w:firstRow="1" w:lastRow="0" w:firstColumn="1" w:lastColumn="0" w:noHBand="0" w:noVBand="1"/>
      </w:tblPr>
      <w:tblGrid>
        <w:gridCol w:w="1980"/>
        <w:gridCol w:w="7460"/>
      </w:tblGrid>
      <w:tr w:rsidRPr="007C1446" w:rsidR="00865C2E" w:rsidTr="1B754475" w14:paraId="3B8E1838" w14:textId="77777777">
        <w:tc>
          <w:tcPr>
            <w:tcW w:w="0" w:type="auto"/>
            <w:tcMar/>
            <w:hideMark/>
          </w:tcPr>
          <w:p w:rsidRPr="007C1446" w:rsidR="00865C2E" w:rsidP="00553C5A" w:rsidRDefault="00865C2E" w14:paraId="676D244D" w14:textId="77777777">
            <w:pPr>
              <w:spacing w:line="240" w:lineRule="auto"/>
              <w:jc w:val="center"/>
              <w:rPr>
                <w:rFonts w:eastAsia="Times New Roman"/>
                <w:b/>
                <w:bCs/>
                <w:sz w:val="20"/>
                <w:szCs w:val="20"/>
              </w:rPr>
            </w:pPr>
            <w:r w:rsidRPr="007C1446">
              <w:rPr>
                <w:rFonts w:eastAsia="Times New Roman"/>
                <w:b/>
                <w:bCs/>
                <w:sz w:val="20"/>
                <w:szCs w:val="20"/>
              </w:rPr>
              <w:lastRenderedPageBreak/>
              <w:t>Section</w:t>
            </w:r>
          </w:p>
        </w:tc>
        <w:tc>
          <w:tcPr>
            <w:tcW w:w="0" w:type="auto"/>
            <w:tcMar/>
            <w:hideMark/>
          </w:tcPr>
          <w:p w:rsidRPr="007C1446" w:rsidR="00865C2E" w:rsidP="00553C5A" w:rsidRDefault="00865C2E" w14:paraId="61169CE6" w14:textId="77777777">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Pr="007C1446" w:rsidR="00865C2E" w:rsidTr="1B754475" w14:paraId="20E13F2A" w14:textId="77777777">
        <w:tc>
          <w:tcPr>
            <w:tcW w:w="0" w:type="auto"/>
            <w:tcMar/>
            <w:hideMark/>
          </w:tcPr>
          <w:p w:rsidRPr="007C1446" w:rsidR="00865C2E" w:rsidP="00553C5A" w:rsidRDefault="00865C2E" w14:paraId="5543EF10" w14:textId="77777777">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tcMar/>
            <w:vAlign w:val="center"/>
            <w:hideMark/>
          </w:tcPr>
          <w:p w:rsidRPr="007C1446" w:rsidR="00865C2E" w:rsidP="00553C5A" w:rsidRDefault="00CA779F" w14:paraId="2A372709" w14:textId="748C948F">
            <w:pPr>
              <w:spacing w:line="240" w:lineRule="auto"/>
              <w:rPr>
                <w:rFonts w:eastAsia="Times New Roman"/>
                <w:sz w:val="21"/>
                <w:szCs w:val="21"/>
              </w:rPr>
            </w:pPr>
            <w:r w:rsidRPr="00CA779F">
              <w:rPr>
                <w:rFonts w:eastAsia="Times New Roman"/>
                <w:sz w:val="21"/>
                <w:szCs w:val="21"/>
              </w:rPr>
              <w:t>Strengthening Rural Transport Infrastructure and Connectivity Across Ireland</w:t>
            </w:r>
          </w:p>
        </w:tc>
      </w:tr>
      <w:tr w:rsidRPr="007C1446" w:rsidR="00865C2E" w:rsidTr="1B754475" w14:paraId="1B108E68" w14:textId="77777777">
        <w:tc>
          <w:tcPr>
            <w:tcW w:w="0" w:type="auto"/>
            <w:tcMar/>
            <w:hideMark/>
          </w:tcPr>
          <w:p w:rsidRPr="007C1446" w:rsidR="00865C2E" w:rsidP="00553C5A" w:rsidRDefault="00865C2E" w14:paraId="7C40FF40" w14:textId="77777777">
            <w:pPr>
              <w:spacing w:line="240" w:lineRule="auto"/>
              <w:rPr>
                <w:rFonts w:eastAsia="Times New Roman"/>
                <w:sz w:val="20"/>
                <w:szCs w:val="20"/>
              </w:rPr>
            </w:pPr>
            <w:r w:rsidRPr="007C1446">
              <w:rPr>
                <w:rFonts w:eastAsia="Times New Roman"/>
                <w:b/>
                <w:bCs/>
                <w:sz w:val="20"/>
                <w:szCs w:val="20"/>
              </w:rPr>
              <w:t>Sectoral focus</w:t>
            </w:r>
          </w:p>
        </w:tc>
        <w:tc>
          <w:tcPr>
            <w:tcW w:w="0" w:type="auto"/>
            <w:tcMar/>
            <w:vAlign w:val="center"/>
            <w:hideMark/>
          </w:tcPr>
          <w:p w:rsidRPr="007C1446" w:rsidR="00865C2E" w:rsidP="00553C5A" w:rsidRDefault="00865C2E" w14:paraId="648D4803" w14:textId="07AE3BCD">
            <w:pPr>
              <w:spacing w:line="240" w:lineRule="auto"/>
              <w:rPr>
                <w:rFonts w:eastAsia="Times New Roman"/>
                <w:sz w:val="21"/>
                <w:szCs w:val="21"/>
              </w:rPr>
            </w:pPr>
            <w:r>
              <w:rPr>
                <w:sz w:val="21"/>
                <w:szCs w:val="21"/>
              </w:rPr>
              <w:t>Housing/Energy</w:t>
            </w:r>
            <w:r w:rsidR="001C396C">
              <w:rPr>
                <w:sz w:val="21"/>
                <w:szCs w:val="21"/>
              </w:rPr>
              <w:t>/Transport</w:t>
            </w:r>
          </w:p>
        </w:tc>
      </w:tr>
      <w:tr w:rsidRPr="007C1446" w:rsidR="00865C2E" w:rsidTr="1B754475" w14:paraId="225DF931" w14:textId="77777777">
        <w:tc>
          <w:tcPr>
            <w:tcW w:w="0" w:type="auto"/>
            <w:tcMar/>
            <w:hideMark/>
          </w:tcPr>
          <w:p w:rsidRPr="007C1446" w:rsidR="00865C2E" w:rsidP="00553C5A" w:rsidRDefault="00865C2E" w14:paraId="6533F429" w14:textId="77777777">
            <w:pPr>
              <w:spacing w:line="240" w:lineRule="auto"/>
              <w:rPr>
                <w:rFonts w:eastAsia="Times New Roman"/>
                <w:sz w:val="20"/>
                <w:szCs w:val="20"/>
                <w:lang w:val="en-US"/>
              </w:rPr>
            </w:pPr>
            <w:proofErr w:type="spellStart"/>
            <w:r w:rsidRPr="044DB4E3">
              <w:rPr>
                <w:rFonts w:eastAsia="Times New Roman"/>
                <w:b/>
                <w:bCs/>
                <w:sz w:val="20"/>
                <w:szCs w:val="20"/>
                <w:lang w:val="en-US"/>
              </w:rPr>
              <w:t>Prioritised</w:t>
            </w:r>
            <w:proofErr w:type="spellEnd"/>
            <w:r w:rsidRPr="044DB4E3">
              <w:rPr>
                <w:rFonts w:eastAsia="Times New Roman"/>
                <w:b/>
                <w:bCs/>
                <w:sz w:val="20"/>
                <w:szCs w:val="20"/>
                <w:lang w:val="en-US"/>
              </w:rPr>
              <w:t xml:space="preserve"> challenge addressed</w:t>
            </w:r>
          </w:p>
        </w:tc>
        <w:tc>
          <w:tcPr>
            <w:tcW w:w="0" w:type="auto"/>
            <w:tcMar/>
            <w:vAlign w:val="center"/>
            <w:hideMark/>
          </w:tcPr>
          <w:p w:rsidRPr="007C1446" w:rsidR="00865C2E" w:rsidP="00553C5A" w:rsidRDefault="001B7CC9" w14:paraId="152AB492" w14:textId="0594EABC">
            <w:pPr>
              <w:spacing w:line="240" w:lineRule="auto"/>
              <w:rPr>
                <w:rFonts w:eastAsia="Times New Roman"/>
                <w:sz w:val="21"/>
                <w:szCs w:val="21"/>
              </w:rPr>
            </w:pPr>
            <w:r>
              <w:rPr>
                <w:rFonts w:eastAsia="Times New Roman"/>
                <w:sz w:val="21"/>
                <w:szCs w:val="21"/>
              </w:rPr>
              <w:t>Energy poverty/transport poverty</w:t>
            </w:r>
          </w:p>
        </w:tc>
      </w:tr>
      <w:tr w:rsidRPr="007C1446" w:rsidR="00865C2E" w:rsidTr="1B754475" w14:paraId="6C30E0C8" w14:textId="77777777">
        <w:tc>
          <w:tcPr>
            <w:tcW w:w="0" w:type="auto"/>
            <w:tcMar/>
            <w:hideMark/>
          </w:tcPr>
          <w:p w:rsidRPr="007C1446" w:rsidR="00865C2E" w:rsidP="00553C5A" w:rsidRDefault="00865C2E" w14:paraId="0A2D9077" w14:textId="77777777">
            <w:pPr>
              <w:spacing w:line="240" w:lineRule="auto"/>
              <w:rPr>
                <w:rFonts w:eastAsia="Times New Roman"/>
                <w:sz w:val="20"/>
                <w:szCs w:val="20"/>
              </w:rPr>
            </w:pPr>
            <w:r>
              <w:rPr>
                <w:rFonts w:eastAsia="Times New Roman"/>
                <w:b/>
                <w:bCs/>
                <w:sz w:val="20"/>
                <w:szCs w:val="20"/>
              </w:rPr>
              <w:t>Policy description</w:t>
            </w:r>
          </w:p>
        </w:tc>
        <w:tc>
          <w:tcPr>
            <w:tcW w:w="0" w:type="auto"/>
            <w:tcMar/>
            <w:vAlign w:val="center"/>
            <w:hideMark/>
          </w:tcPr>
          <w:p w:rsidRPr="007C1446" w:rsidR="00865C2E" w:rsidP="7650A5FE" w:rsidRDefault="001C396C" w14:paraId="0EA50802" w14:textId="5EA72821">
            <w:pPr>
              <w:spacing w:line="240" w:lineRule="auto"/>
              <w:rPr>
                <w:rFonts w:eastAsia="Times New Roman"/>
                <w:sz w:val="21"/>
                <w:szCs w:val="21"/>
                <w:lang w:val="en-US"/>
              </w:rPr>
            </w:pPr>
            <w:r w:rsidRPr="7650A5FE">
              <w:rPr>
                <w:rFonts w:eastAsia="Times New Roman"/>
                <w:sz w:val="21"/>
                <w:szCs w:val="21"/>
                <w:lang w:val="en-US"/>
              </w:rPr>
              <w:t>This policy strengthens rural transport infrastructure as a tool to reduce energy and housing poverty. By improving connectivity, reducing car dependency, and enabling access to essential services and retrofit programmes, it supports vulnerable rural households facing high energy costs and poor housing conditions. The approach rebalances Ireland’s transport investment away from a Dublin</w:t>
            </w:r>
            <w:r w:rsidRPr="7650A5FE">
              <w:rPr>
                <w:rFonts w:ascii="Cambria Math" w:hAnsi="Cambria Math" w:eastAsia="Times New Roman" w:cs="Cambria Math"/>
                <w:sz w:val="21"/>
                <w:szCs w:val="21"/>
                <w:lang w:val="en-US"/>
              </w:rPr>
              <w:t>‑</w:t>
            </w:r>
            <w:r w:rsidRPr="7650A5FE">
              <w:rPr>
                <w:rFonts w:eastAsia="Times New Roman"/>
                <w:sz w:val="21"/>
                <w:szCs w:val="21"/>
                <w:lang w:val="en-US"/>
              </w:rPr>
              <w:t>centric model and ensures that rural communities can participate fully in the energy transition.</w:t>
            </w:r>
          </w:p>
        </w:tc>
      </w:tr>
      <w:tr w:rsidRPr="007C1446" w:rsidR="00865C2E" w:rsidTr="1B754475" w14:paraId="34E6406A" w14:textId="77777777">
        <w:tc>
          <w:tcPr>
            <w:tcW w:w="0" w:type="auto"/>
            <w:tcMar/>
            <w:hideMark/>
          </w:tcPr>
          <w:p w:rsidRPr="007C1446" w:rsidR="00865C2E" w:rsidP="00553C5A" w:rsidRDefault="00865C2E" w14:paraId="2A2C515E" w14:textId="77777777">
            <w:pPr>
              <w:spacing w:line="240" w:lineRule="auto"/>
              <w:rPr>
                <w:rFonts w:eastAsia="Times New Roman"/>
                <w:sz w:val="20"/>
                <w:szCs w:val="20"/>
              </w:rPr>
            </w:pPr>
            <w:r w:rsidRPr="007C1446">
              <w:rPr>
                <w:rFonts w:eastAsia="Times New Roman"/>
                <w:b/>
                <w:bCs/>
                <w:sz w:val="20"/>
                <w:szCs w:val="20"/>
              </w:rPr>
              <w:t>Policy type(s)</w:t>
            </w:r>
          </w:p>
        </w:tc>
        <w:tc>
          <w:tcPr>
            <w:tcW w:w="0" w:type="auto"/>
            <w:tcMar/>
            <w:vAlign w:val="center"/>
            <w:hideMark/>
          </w:tcPr>
          <w:p w:rsidRPr="007C1446" w:rsidR="00865C2E" w:rsidP="00553C5A" w:rsidRDefault="00865C2E" w14:paraId="013A4E9B" w14:textId="0096BD0A">
            <w:pPr>
              <w:spacing w:line="240" w:lineRule="auto"/>
              <w:rPr>
                <w:rFonts w:eastAsia="Times New Roman"/>
                <w:sz w:val="21"/>
                <w:szCs w:val="21"/>
              </w:rPr>
            </w:pPr>
            <w:r w:rsidRPr="00935BFC">
              <w:rPr>
                <w:rFonts w:eastAsia="Times New Roman"/>
                <w:sz w:val="21"/>
                <w:szCs w:val="21"/>
              </w:rPr>
              <w:t>Public services</w:t>
            </w:r>
            <w:r w:rsidR="00ED4C6D">
              <w:rPr>
                <w:rFonts w:eastAsia="Times New Roman"/>
                <w:sz w:val="21"/>
                <w:szCs w:val="21"/>
              </w:rPr>
              <w:t xml:space="preserve"> and infrastructure</w:t>
            </w:r>
          </w:p>
        </w:tc>
      </w:tr>
      <w:tr w:rsidRPr="007C1446" w:rsidR="00865C2E" w:rsidTr="1B754475" w14:paraId="7B9BB98C" w14:textId="77777777">
        <w:tc>
          <w:tcPr>
            <w:tcW w:w="0" w:type="auto"/>
            <w:tcMar/>
            <w:hideMark/>
          </w:tcPr>
          <w:p w:rsidRPr="007C1446" w:rsidR="00865C2E" w:rsidP="00553C5A" w:rsidRDefault="00865C2E" w14:paraId="0041ED84" w14:textId="77777777">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tcMar/>
            <w:vAlign w:val="center"/>
            <w:hideMark/>
          </w:tcPr>
          <w:p w:rsidRPr="007C1446" w:rsidR="00865C2E" w:rsidP="7650A5FE" w:rsidRDefault="00FC1437" w14:paraId="7C41991C" w14:textId="7AB64E01">
            <w:pPr>
              <w:spacing w:line="240" w:lineRule="auto"/>
              <w:rPr>
                <w:rFonts w:eastAsia="Times New Roman"/>
                <w:sz w:val="21"/>
                <w:szCs w:val="21"/>
                <w:lang w:val="en-US"/>
              </w:rPr>
            </w:pPr>
            <w:r w:rsidRPr="7650A5FE">
              <w:rPr>
                <w:rFonts w:eastAsia="Times New Roman"/>
                <w:sz w:val="21"/>
                <w:szCs w:val="21"/>
                <w:lang w:val="en-US"/>
              </w:rPr>
              <w:t xml:space="preserve">Government departments </w:t>
            </w:r>
            <w:r w:rsidRPr="7650A5FE" w:rsidR="008F4D19">
              <w:rPr>
                <w:rFonts w:eastAsia="Times New Roman"/>
                <w:sz w:val="21"/>
                <w:szCs w:val="21"/>
                <w:lang w:val="en-US"/>
              </w:rPr>
              <w:t xml:space="preserve">(Transport, DECC, </w:t>
            </w:r>
            <w:r w:rsidRPr="7650A5FE" w:rsidR="001B6A43">
              <w:rPr>
                <w:rFonts w:eastAsia="Times New Roman"/>
                <w:sz w:val="21"/>
                <w:szCs w:val="21"/>
                <w:lang w:val="en-US"/>
              </w:rPr>
              <w:t xml:space="preserve">Housing, Social Portection, Rural and Community development); Transport agencies; </w:t>
            </w:r>
            <w:r w:rsidRPr="7650A5FE" w:rsidR="0041479C">
              <w:rPr>
                <w:rFonts w:eastAsia="Times New Roman"/>
                <w:sz w:val="21"/>
                <w:szCs w:val="21"/>
                <w:lang w:val="en-US"/>
              </w:rPr>
              <w:t>Local Authorities; Energy and housing actors</w:t>
            </w:r>
            <w:r w:rsidRPr="7650A5FE" w:rsidR="0020794A">
              <w:rPr>
                <w:rFonts w:eastAsia="Times New Roman"/>
                <w:sz w:val="21"/>
                <w:szCs w:val="21"/>
                <w:lang w:val="en-US"/>
              </w:rPr>
              <w:t xml:space="preserve"> (SEAI, Local Energy Agencies, Housing Bodies); </w:t>
            </w:r>
            <w:r w:rsidRPr="7650A5FE" w:rsidR="00E30DC1">
              <w:rPr>
                <w:rFonts w:eastAsia="Times New Roman"/>
                <w:sz w:val="21"/>
                <w:szCs w:val="21"/>
                <w:lang w:val="en-US"/>
              </w:rPr>
              <w:t xml:space="preserve">CSOs; </w:t>
            </w:r>
            <w:proofErr w:type="gramStart"/>
            <w:r w:rsidRPr="7650A5FE" w:rsidR="00E30DC1">
              <w:rPr>
                <w:rFonts w:eastAsia="Times New Roman"/>
                <w:sz w:val="21"/>
                <w:szCs w:val="21"/>
                <w:lang w:val="en-US"/>
              </w:rPr>
              <w:t>Local residents</w:t>
            </w:r>
            <w:proofErr w:type="gramEnd"/>
            <w:r w:rsidRPr="7650A5FE" w:rsidR="00E30DC1">
              <w:rPr>
                <w:rFonts w:eastAsia="Times New Roman"/>
                <w:sz w:val="21"/>
                <w:szCs w:val="21"/>
                <w:lang w:val="en-US"/>
              </w:rPr>
              <w:t>; private sector actors</w:t>
            </w:r>
          </w:p>
        </w:tc>
      </w:tr>
      <w:tr w:rsidRPr="007C1446" w:rsidR="00865C2E" w:rsidTr="1B754475" w14:paraId="0E62DD7A" w14:textId="77777777">
        <w:tc>
          <w:tcPr>
            <w:tcW w:w="0" w:type="auto"/>
            <w:gridSpan w:val="2"/>
            <w:tcMar/>
          </w:tcPr>
          <w:p w:rsidRPr="007C1446" w:rsidR="00865C2E" w:rsidP="00553C5A" w:rsidRDefault="00865C2E" w14:paraId="202A35E9" w14:textId="77777777">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Pr="007C1446" w:rsidR="00865C2E" w:rsidTr="1B754475" w14:paraId="6E69EABF" w14:textId="77777777">
        <w:tc>
          <w:tcPr>
            <w:tcW w:w="0" w:type="auto"/>
            <w:tcMar/>
          </w:tcPr>
          <w:p w:rsidRPr="007C1446" w:rsidR="00865C2E" w:rsidP="00553C5A" w:rsidRDefault="00865C2E" w14:paraId="01D73CC8" w14:textId="77777777">
            <w:pPr>
              <w:spacing w:line="240" w:lineRule="auto"/>
              <w:rPr>
                <w:rFonts w:eastAsia="Times New Roman"/>
                <w:sz w:val="20"/>
                <w:szCs w:val="20"/>
              </w:rPr>
            </w:pPr>
            <w:r w:rsidRPr="007C1446">
              <w:rPr>
                <w:rFonts w:eastAsia="Times New Roman"/>
                <w:sz w:val="20"/>
                <w:szCs w:val="20"/>
              </w:rPr>
              <w:t>Age range</w:t>
            </w:r>
          </w:p>
        </w:tc>
        <w:tc>
          <w:tcPr>
            <w:tcW w:w="0" w:type="auto"/>
            <w:tcMar/>
          </w:tcPr>
          <w:p w:rsidRPr="007C1446" w:rsidR="00865C2E" w:rsidP="00553C5A" w:rsidRDefault="00865C2E" w14:paraId="3943859F" w14:textId="77777777">
            <w:pPr>
              <w:spacing w:line="240" w:lineRule="auto"/>
              <w:rPr>
                <w:rFonts w:ascii="Segoe UI Symbol" w:hAnsi="Segoe UI Symbol" w:eastAsia="Times New Roman" w:cs="Segoe UI Symbol"/>
                <w:sz w:val="20"/>
                <w:szCs w:val="20"/>
                <w:lang w:val="en-US"/>
              </w:rPr>
            </w:pPr>
            <w:r w:rsidRPr="1B754475" w:rsidR="7A511C70">
              <w:rPr>
                <w:rFonts w:ascii="Segoe UI Symbol" w:hAnsi="Segoe UI Symbol" w:eastAsia="Times New Roman" w:cs="Segoe UI Symbol"/>
                <w:sz w:val="20"/>
                <w:szCs w:val="20"/>
                <w:highlight w:val="yellow"/>
                <w:lang w:val="en-US"/>
              </w:rPr>
              <w:t>☐</w:t>
            </w:r>
            <w:r w:rsidRPr="1B754475" w:rsidR="7A511C70">
              <w:rPr>
                <w:rFonts w:eastAsia="Times New Roman"/>
                <w:sz w:val="20"/>
                <w:szCs w:val="20"/>
                <w:highlight w:val="yellow"/>
                <w:lang w:val="en-US"/>
              </w:rPr>
              <w:t xml:space="preserve"> &lt;18</w:t>
            </w:r>
            <w:r w:rsidRPr="1B754475" w:rsidR="7A511C70">
              <w:rPr>
                <w:rFonts w:eastAsia="Times New Roman"/>
                <w:sz w:val="20"/>
                <w:szCs w:val="20"/>
                <w:lang w:val="en-US"/>
              </w:rPr>
              <w:t> </w:t>
            </w:r>
            <w:r w:rsidRPr="1B754475" w:rsidR="7A511C70">
              <w:rPr>
                <w:rFonts w:eastAsia="Times New Roman"/>
                <w:sz w:val="20"/>
                <w:szCs w:val="20"/>
                <w:lang w:val="en-US"/>
              </w:rPr>
              <w:t> </w:t>
            </w:r>
            <w:r w:rsidRPr="1B754475" w:rsidR="7A511C70">
              <w:rPr>
                <w:rFonts w:ascii="Segoe UI Symbol" w:hAnsi="Segoe UI Symbol" w:eastAsia="Times New Roman" w:cs="Segoe UI Symbol"/>
                <w:sz w:val="20"/>
                <w:szCs w:val="20"/>
                <w:highlight w:val="yellow"/>
                <w:lang w:val="en-US"/>
              </w:rPr>
              <w:t>☐</w:t>
            </w:r>
            <w:r w:rsidRPr="1B754475" w:rsidR="7A511C70">
              <w:rPr>
                <w:rFonts w:eastAsia="Times New Roman"/>
                <w:sz w:val="20"/>
                <w:szCs w:val="20"/>
                <w:highlight w:val="yellow"/>
                <w:lang w:val="en-US"/>
              </w:rPr>
              <w:t xml:space="preserve"> 25–35</w:t>
            </w:r>
            <w:r w:rsidRPr="1B754475" w:rsidR="7A511C70">
              <w:rPr>
                <w:rFonts w:eastAsia="Times New Roman"/>
                <w:sz w:val="20"/>
                <w:szCs w:val="20"/>
                <w:highlight w:val="yellow"/>
                <w:lang w:val="en-US"/>
              </w:rPr>
              <w:t> </w:t>
            </w:r>
            <w:r w:rsidRPr="1B754475" w:rsidR="7A511C70">
              <w:rPr>
                <w:rFonts w:eastAsia="Times New Roman"/>
                <w:sz w:val="20"/>
                <w:szCs w:val="20"/>
                <w:highlight w:val="yellow"/>
                <w:lang w:val="en-US"/>
              </w:rPr>
              <w:t> </w:t>
            </w:r>
            <w:r w:rsidRPr="1B754475" w:rsidR="7A511C70">
              <w:rPr>
                <w:rFonts w:ascii="Segoe UI Symbol" w:hAnsi="Segoe UI Symbol" w:eastAsia="Times New Roman" w:cs="Segoe UI Symbol"/>
                <w:sz w:val="20"/>
                <w:szCs w:val="20"/>
                <w:highlight w:val="yellow"/>
                <w:lang w:val="en-US"/>
              </w:rPr>
              <w:t>☐</w:t>
            </w:r>
            <w:r w:rsidRPr="1B754475" w:rsidR="7A511C70">
              <w:rPr>
                <w:rFonts w:eastAsia="Times New Roman"/>
                <w:sz w:val="20"/>
                <w:szCs w:val="20"/>
                <w:highlight w:val="yellow"/>
                <w:lang w:val="en-US"/>
              </w:rPr>
              <w:t xml:space="preserve"> 35–65</w:t>
            </w:r>
            <w:r w:rsidRPr="1B754475" w:rsidR="7A511C70">
              <w:rPr>
                <w:rFonts w:eastAsia="Times New Roman"/>
                <w:sz w:val="20"/>
                <w:szCs w:val="20"/>
                <w:highlight w:val="yellow"/>
                <w:lang w:val="en-US"/>
              </w:rPr>
              <w:t> </w:t>
            </w:r>
            <w:r w:rsidRPr="1B754475" w:rsidR="7A511C70">
              <w:rPr>
                <w:rFonts w:eastAsia="Times New Roman"/>
                <w:sz w:val="20"/>
                <w:szCs w:val="20"/>
                <w:highlight w:val="yellow"/>
                <w:lang w:val="en-US"/>
              </w:rPr>
              <w:t> </w:t>
            </w:r>
            <w:r w:rsidRPr="1B754475" w:rsidR="7A511C70">
              <w:rPr>
                <w:rFonts w:ascii="Segoe UI Symbol" w:hAnsi="Segoe UI Symbol" w:eastAsia="Times New Roman" w:cs="Segoe UI Symbol"/>
                <w:sz w:val="20"/>
                <w:szCs w:val="20"/>
                <w:highlight w:val="yellow"/>
                <w:lang w:val="en-US"/>
              </w:rPr>
              <w:t>☐</w:t>
            </w:r>
            <w:r w:rsidRPr="1B754475" w:rsidR="7A511C70">
              <w:rPr>
                <w:rFonts w:eastAsia="Times New Roman"/>
                <w:sz w:val="20"/>
                <w:szCs w:val="20"/>
                <w:highlight w:val="yellow"/>
                <w:lang w:val="en-US"/>
              </w:rPr>
              <w:t xml:space="preserve"> &gt;65</w:t>
            </w:r>
          </w:p>
        </w:tc>
      </w:tr>
      <w:tr w:rsidRPr="007C1446" w:rsidR="00865C2E" w:rsidTr="1B754475" w14:paraId="32877B62" w14:textId="77777777">
        <w:tc>
          <w:tcPr>
            <w:tcW w:w="0" w:type="auto"/>
            <w:tcMar/>
            <w:hideMark/>
          </w:tcPr>
          <w:p w:rsidRPr="007C1446" w:rsidR="00865C2E" w:rsidP="00553C5A" w:rsidRDefault="00865C2E" w14:paraId="705F84E4" w14:textId="77777777">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tcMar/>
            <w:hideMark/>
          </w:tcPr>
          <w:p w:rsidRPr="007C1446" w:rsidR="00865C2E" w:rsidP="00553C5A" w:rsidRDefault="00865C2E" w14:paraId="1B7A0110" w14:textId="77777777">
            <w:pPr>
              <w:spacing w:line="240" w:lineRule="auto"/>
              <w:rPr>
                <w:rFonts w:eastAsia="Times New Roman"/>
                <w:sz w:val="20"/>
                <w:szCs w:val="20"/>
              </w:rPr>
            </w:pP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Yes</w:t>
            </w:r>
            <w:r w:rsidRPr="007C1446">
              <w:rPr>
                <w:rFonts w:eastAsia="Times New Roman"/>
                <w:sz w:val="20"/>
                <w:szCs w:val="20"/>
              </w:rPr>
              <w:t> </w:t>
            </w:r>
            <w:r w:rsidRPr="00D217AC">
              <w:rPr>
                <w:rFonts w:ascii="Segoe UI Symbol" w:hAnsi="Segoe UI Symbol" w:eastAsia="Times New Roman" w:cs="Segoe UI Symbol"/>
                <w:sz w:val="20"/>
                <w:szCs w:val="20"/>
                <w:highlight w:val="yellow"/>
              </w:rPr>
              <w:t>☐</w:t>
            </w:r>
            <w:r w:rsidRPr="00D217AC">
              <w:rPr>
                <w:rFonts w:eastAsia="Times New Roman"/>
                <w:sz w:val="20"/>
                <w:szCs w:val="20"/>
                <w:highlight w:val="yellow"/>
              </w:rPr>
              <w:t xml:space="preserve"> No</w:t>
            </w:r>
          </w:p>
        </w:tc>
      </w:tr>
      <w:tr w:rsidRPr="007C1446" w:rsidR="00865C2E" w:rsidTr="1B754475" w14:paraId="7E7FA8D5" w14:textId="77777777">
        <w:tc>
          <w:tcPr>
            <w:tcW w:w="0" w:type="auto"/>
            <w:tcMar/>
            <w:hideMark/>
          </w:tcPr>
          <w:p w:rsidRPr="007C1446" w:rsidR="00865C2E" w:rsidP="00553C5A" w:rsidRDefault="00865C2E" w14:paraId="12953DC3" w14:textId="77777777">
            <w:pPr>
              <w:spacing w:line="240" w:lineRule="auto"/>
              <w:rPr>
                <w:rFonts w:eastAsia="Times New Roman"/>
                <w:sz w:val="20"/>
                <w:szCs w:val="20"/>
              </w:rPr>
            </w:pPr>
            <w:r w:rsidRPr="007C1446">
              <w:rPr>
                <w:rFonts w:eastAsia="Times New Roman"/>
                <w:sz w:val="20"/>
                <w:szCs w:val="20"/>
              </w:rPr>
              <w:t>Gender</w:t>
            </w:r>
          </w:p>
        </w:tc>
        <w:tc>
          <w:tcPr>
            <w:tcW w:w="0" w:type="auto"/>
            <w:tcMar/>
            <w:hideMark/>
          </w:tcPr>
          <w:p w:rsidRPr="007C1446" w:rsidR="00865C2E" w:rsidP="00553C5A" w:rsidRDefault="00865C2E" w14:paraId="026F2F8B" w14:textId="77777777">
            <w:pPr>
              <w:spacing w:line="240" w:lineRule="auto"/>
              <w:rPr>
                <w:rFonts w:eastAsia="Times New Roman"/>
                <w:sz w:val="20"/>
                <w:szCs w:val="20"/>
                <w:lang w:val="en-US"/>
              </w:rPr>
            </w:pP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Woman</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Male</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Non-binary</w:t>
            </w:r>
            <w:r w:rsidRPr="00BE2DE5">
              <w:rPr>
                <w:rFonts w:eastAsia="Times New Roman"/>
                <w:sz w:val="20"/>
                <w:szCs w:val="20"/>
                <w:highlight w:val="yellow"/>
                <w:lang w:val="en-US"/>
              </w:rPr>
              <w:t> </w:t>
            </w:r>
            <w:r w:rsidRPr="00BE2DE5">
              <w:rPr>
                <w:rFonts w:eastAsia="Times New Roman"/>
                <w:sz w:val="20"/>
                <w:szCs w:val="20"/>
                <w:highlight w:val="yellow"/>
                <w:lang w:val="en-US"/>
              </w:rPr>
              <w:t> </w:t>
            </w:r>
            <w:r w:rsidRPr="00BE2DE5">
              <w:rPr>
                <w:rFonts w:ascii="Segoe UI Symbol" w:hAnsi="Segoe UI Symbol" w:eastAsia="Times New Roman" w:cs="Segoe UI Symbol"/>
                <w:sz w:val="20"/>
                <w:szCs w:val="20"/>
                <w:highlight w:val="yellow"/>
                <w:lang w:val="en-US"/>
              </w:rPr>
              <w:t>☐</w:t>
            </w:r>
            <w:r w:rsidRPr="00BE2DE5">
              <w:rPr>
                <w:rFonts w:eastAsia="Times New Roman"/>
                <w:sz w:val="20"/>
                <w:szCs w:val="20"/>
                <w:highlight w:val="yellow"/>
                <w:lang w:val="en-US"/>
              </w:rPr>
              <w:t xml:space="preserve"> Other</w:t>
            </w:r>
            <w:r w:rsidRPr="044DB4E3">
              <w:rPr>
                <w:rFonts w:eastAsia="Times New Roman"/>
                <w:sz w:val="20"/>
                <w:szCs w:val="20"/>
                <w:lang w:val="en-US"/>
              </w:rPr>
              <w:t xml:space="preserve"> </w:t>
            </w:r>
          </w:p>
        </w:tc>
      </w:tr>
      <w:tr w:rsidRPr="007C1446" w:rsidR="00865C2E" w:rsidTr="1B754475" w14:paraId="4C913846" w14:textId="77777777">
        <w:tc>
          <w:tcPr>
            <w:tcW w:w="0" w:type="auto"/>
            <w:tcMar/>
          </w:tcPr>
          <w:p w:rsidRPr="007C1446" w:rsidR="00865C2E" w:rsidP="00553C5A" w:rsidRDefault="00865C2E" w14:paraId="027CDC36" w14:textId="77777777">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Mar/>
          </w:tcPr>
          <w:p w:rsidRPr="007C1446" w:rsidR="00865C2E" w:rsidP="00553C5A" w:rsidRDefault="00865C2E" w14:paraId="0B18AC28" w14:textId="77777777">
            <w:pPr>
              <w:spacing w:line="240" w:lineRule="auto"/>
              <w:rPr>
                <w:rFonts w:ascii="Segoe UI Symbol" w:hAnsi="Segoe UI Symbol" w:eastAsia="Times New Roman" w:cs="Segoe UI Symbol"/>
                <w:sz w:val="20"/>
                <w:szCs w:val="20"/>
              </w:rPr>
            </w:pP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Yes</w:t>
            </w:r>
            <w:r w:rsidRPr="00F5398F">
              <w:rPr>
                <w:rFonts w:eastAsia="Times New Roman"/>
                <w:sz w:val="20"/>
                <w:szCs w:val="20"/>
                <w:highlight w:val="yellow"/>
              </w:rPr>
              <w:t> </w:t>
            </w:r>
            <w:r w:rsidRPr="00F5398F">
              <w:rPr>
                <w:rFonts w:ascii="Segoe UI Symbol" w:hAnsi="Segoe UI Symbol" w:eastAsia="Times New Roman" w:cs="Segoe UI Symbol"/>
                <w:sz w:val="20"/>
                <w:szCs w:val="20"/>
                <w:highlight w:val="yellow"/>
              </w:rPr>
              <w:t>☐</w:t>
            </w:r>
            <w:r w:rsidRPr="00F5398F">
              <w:rPr>
                <w:rFonts w:eastAsia="Times New Roman"/>
                <w:sz w:val="20"/>
                <w:szCs w:val="20"/>
                <w:highlight w:val="yellow"/>
              </w:rPr>
              <w:t xml:space="preserve"> No</w:t>
            </w:r>
          </w:p>
        </w:tc>
      </w:tr>
      <w:tr w:rsidRPr="007C1446" w:rsidR="00865C2E" w:rsidTr="1B754475" w14:paraId="3918B8BD" w14:textId="77777777">
        <w:tc>
          <w:tcPr>
            <w:tcW w:w="0" w:type="auto"/>
            <w:tcMar/>
            <w:hideMark/>
          </w:tcPr>
          <w:p w:rsidRPr="007C1446" w:rsidR="00865C2E" w:rsidP="00553C5A" w:rsidRDefault="00865C2E" w14:paraId="7A28B9AC" w14:textId="77777777">
            <w:pPr>
              <w:spacing w:line="240" w:lineRule="auto"/>
              <w:rPr>
                <w:rFonts w:eastAsia="Times New Roman"/>
                <w:sz w:val="20"/>
                <w:szCs w:val="20"/>
              </w:rPr>
            </w:pPr>
            <w:r w:rsidRPr="007C1446">
              <w:rPr>
                <w:rFonts w:eastAsia="Times New Roman"/>
                <w:sz w:val="20"/>
                <w:szCs w:val="20"/>
              </w:rPr>
              <w:t>Level of education</w:t>
            </w:r>
          </w:p>
        </w:tc>
        <w:tc>
          <w:tcPr>
            <w:tcW w:w="0" w:type="auto"/>
            <w:tcMar/>
            <w:hideMark/>
          </w:tcPr>
          <w:p w:rsidRPr="007C1446" w:rsidR="00865C2E" w:rsidP="00553C5A" w:rsidRDefault="00865C2E" w14:paraId="0767EDC1"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 formal education</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Primary</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Secondary</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Further formal education</w:t>
            </w:r>
          </w:p>
        </w:tc>
      </w:tr>
      <w:tr w:rsidRPr="007C1446" w:rsidR="00865C2E" w:rsidTr="1B754475" w14:paraId="02EC6EF5" w14:textId="77777777">
        <w:tc>
          <w:tcPr>
            <w:tcW w:w="0" w:type="auto"/>
            <w:tcMar/>
            <w:hideMark/>
          </w:tcPr>
          <w:p w:rsidRPr="007C1446" w:rsidR="00865C2E" w:rsidP="00553C5A" w:rsidRDefault="00865C2E" w14:paraId="04740A46" w14:textId="77777777">
            <w:pPr>
              <w:spacing w:line="240" w:lineRule="auto"/>
              <w:rPr>
                <w:rFonts w:eastAsia="Times New Roman"/>
                <w:sz w:val="20"/>
                <w:szCs w:val="20"/>
              </w:rPr>
            </w:pPr>
            <w:r w:rsidRPr="007C1446">
              <w:rPr>
                <w:rFonts w:eastAsia="Times New Roman"/>
                <w:sz w:val="20"/>
                <w:szCs w:val="20"/>
              </w:rPr>
              <w:t>Location of residency</w:t>
            </w:r>
          </w:p>
        </w:tc>
        <w:tc>
          <w:tcPr>
            <w:tcW w:w="0" w:type="auto"/>
            <w:tcMar/>
            <w:hideMark/>
          </w:tcPr>
          <w:p w:rsidRPr="007C1446" w:rsidR="00865C2E" w:rsidP="00553C5A" w:rsidRDefault="00865C2E" w14:paraId="72BACA36"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Urban area</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Suburban area</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Rural area</w:t>
            </w:r>
          </w:p>
        </w:tc>
      </w:tr>
      <w:tr w:rsidRPr="007C1446" w:rsidR="00865C2E" w:rsidTr="1B754475" w14:paraId="62612A15" w14:textId="77777777">
        <w:tc>
          <w:tcPr>
            <w:tcW w:w="0" w:type="auto"/>
            <w:tcMar/>
            <w:hideMark/>
          </w:tcPr>
          <w:p w:rsidRPr="007C1446" w:rsidR="00865C2E" w:rsidP="00553C5A" w:rsidRDefault="00865C2E" w14:paraId="436971DD" w14:textId="77777777">
            <w:pPr>
              <w:spacing w:line="240" w:lineRule="auto"/>
              <w:rPr>
                <w:rFonts w:eastAsia="Times New Roman"/>
                <w:sz w:val="20"/>
                <w:szCs w:val="20"/>
              </w:rPr>
            </w:pPr>
            <w:r w:rsidRPr="007C1446">
              <w:rPr>
                <w:rFonts w:eastAsia="Times New Roman"/>
                <w:sz w:val="20"/>
                <w:szCs w:val="20"/>
              </w:rPr>
              <w:t>Economic status</w:t>
            </w:r>
          </w:p>
        </w:tc>
        <w:tc>
          <w:tcPr>
            <w:tcW w:w="0" w:type="auto"/>
            <w:tcMar/>
            <w:hideMark/>
          </w:tcPr>
          <w:p w:rsidRPr="007C1446" w:rsidR="00865C2E" w:rsidP="00553C5A" w:rsidRDefault="00865C2E" w14:paraId="3F42025B"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Employed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Unemployed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Retired</w:t>
            </w:r>
          </w:p>
        </w:tc>
      </w:tr>
      <w:tr w:rsidRPr="007C1446" w:rsidR="00865C2E" w:rsidTr="1B754475" w14:paraId="088F6B6C" w14:textId="77777777">
        <w:tc>
          <w:tcPr>
            <w:tcW w:w="0" w:type="auto"/>
            <w:tcMar/>
            <w:hideMark/>
          </w:tcPr>
          <w:p w:rsidRPr="007C1446" w:rsidR="00865C2E" w:rsidP="00553C5A" w:rsidRDefault="00865C2E" w14:paraId="44985D57" w14:textId="77777777">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tcMar/>
            <w:hideMark/>
          </w:tcPr>
          <w:p w:rsidRPr="007C1446" w:rsidR="00865C2E" w:rsidP="00553C5A" w:rsidRDefault="00865C2E" w14:paraId="2441BA29"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 remunerated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 non-remunerated</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865C2E" w:rsidTr="1B754475" w14:paraId="5A8DEA4B" w14:textId="77777777">
        <w:tc>
          <w:tcPr>
            <w:tcW w:w="0" w:type="auto"/>
            <w:tcMar/>
            <w:hideMark/>
          </w:tcPr>
          <w:p w:rsidRPr="007C1446" w:rsidR="00865C2E" w:rsidP="00553C5A" w:rsidRDefault="00865C2E" w14:paraId="0118CE61" w14:textId="77777777">
            <w:pPr>
              <w:spacing w:line="240" w:lineRule="auto"/>
              <w:rPr>
                <w:rFonts w:eastAsia="Times New Roman"/>
                <w:sz w:val="20"/>
                <w:szCs w:val="20"/>
              </w:rPr>
            </w:pPr>
            <w:r w:rsidRPr="007C1446">
              <w:rPr>
                <w:rFonts w:eastAsia="Times New Roman"/>
                <w:sz w:val="20"/>
                <w:szCs w:val="20"/>
              </w:rPr>
              <w:t>EU citizenship</w:t>
            </w:r>
          </w:p>
        </w:tc>
        <w:tc>
          <w:tcPr>
            <w:tcW w:w="0" w:type="auto"/>
            <w:tcMar/>
            <w:hideMark/>
          </w:tcPr>
          <w:p w:rsidRPr="007C1446" w:rsidR="00865C2E" w:rsidP="00553C5A" w:rsidRDefault="00865C2E" w14:paraId="2FB1FEEF"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865C2E" w:rsidTr="1B754475" w14:paraId="59F90BD6" w14:textId="77777777">
        <w:tc>
          <w:tcPr>
            <w:tcW w:w="0" w:type="auto"/>
            <w:tcMar/>
            <w:hideMark/>
          </w:tcPr>
          <w:p w:rsidRPr="007C1446" w:rsidR="00865C2E" w:rsidP="00553C5A" w:rsidRDefault="00865C2E" w14:paraId="116231ED" w14:textId="77777777">
            <w:pPr>
              <w:spacing w:line="240" w:lineRule="auto"/>
              <w:rPr>
                <w:rFonts w:eastAsia="Times New Roman"/>
                <w:sz w:val="20"/>
                <w:szCs w:val="20"/>
              </w:rPr>
            </w:pPr>
            <w:r w:rsidRPr="007C1446">
              <w:rPr>
                <w:rFonts w:eastAsia="Times New Roman"/>
                <w:sz w:val="20"/>
                <w:szCs w:val="20"/>
              </w:rPr>
              <w:t>Disability or long-term condition</w:t>
            </w:r>
          </w:p>
        </w:tc>
        <w:tc>
          <w:tcPr>
            <w:tcW w:w="0" w:type="auto"/>
            <w:tcMar/>
            <w:hideMark/>
          </w:tcPr>
          <w:p w:rsidRPr="007C1446" w:rsidR="00865C2E" w:rsidP="00553C5A" w:rsidRDefault="00865C2E" w14:paraId="7F2217D4"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Yes</w:t>
            </w:r>
            <w:r w:rsidRPr="00F5398F">
              <w:rPr>
                <w:rFonts w:eastAsia="Times New Roman"/>
                <w:sz w:val="20"/>
                <w:szCs w:val="20"/>
                <w:highlight w:val="yellow"/>
                <w:lang w:val="en-US"/>
              </w:rPr>
              <w:t> </w:t>
            </w:r>
            <w:r w:rsidRPr="00F5398F">
              <w:rPr>
                <w:rFonts w:eastAsia="Times New Roman"/>
                <w:sz w:val="20"/>
                <w:szCs w:val="20"/>
                <w:highlight w:val="yellow"/>
                <w:lang w:val="en-US"/>
              </w:rPr>
              <w:t> </w:t>
            </w: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No</w:t>
            </w:r>
          </w:p>
        </w:tc>
      </w:tr>
      <w:tr w:rsidRPr="007C1446" w:rsidR="00865C2E" w:rsidTr="1B754475" w14:paraId="548FCF6E" w14:textId="77777777">
        <w:tc>
          <w:tcPr>
            <w:tcW w:w="0" w:type="auto"/>
            <w:tcMar/>
            <w:hideMark/>
          </w:tcPr>
          <w:p w:rsidRPr="007C1446" w:rsidR="00865C2E" w:rsidP="00553C5A" w:rsidRDefault="00865C2E" w14:paraId="4247F944" w14:textId="77777777">
            <w:pPr>
              <w:spacing w:line="240" w:lineRule="auto"/>
              <w:rPr>
                <w:rFonts w:eastAsia="Times New Roman"/>
                <w:sz w:val="20"/>
                <w:szCs w:val="20"/>
              </w:rPr>
            </w:pPr>
            <w:r w:rsidRPr="007C1446">
              <w:rPr>
                <w:rFonts w:eastAsia="Times New Roman"/>
                <w:sz w:val="20"/>
                <w:szCs w:val="20"/>
              </w:rPr>
              <w:t>Level of income</w:t>
            </w:r>
          </w:p>
        </w:tc>
        <w:tc>
          <w:tcPr>
            <w:tcW w:w="0" w:type="auto"/>
            <w:tcMar/>
            <w:hideMark/>
          </w:tcPr>
          <w:p w:rsidRPr="007C1446" w:rsidR="00865C2E" w:rsidP="00553C5A" w:rsidRDefault="00865C2E" w14:paraId="5E328E74"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0D217AC">
              <w:rPr>
                <w:rFonts w:ascii="Segoe UI Symbol" w:hAnsi="Segoe UI Symbol" w:eastAsia="Times New Roman" w:cs="Segoe UI Symbol"/>
                <w:sz w:val="20"/>
                <w:szCs w:val="20"/>
                <w:highlight w:val="yellow"/>
                <w:lang w:val="en-US"/>
              </w:rPr>
              <w:t>☐</w:t>
            </w:r>
            <w:r w:rsidRPr="00D217AC">
              <w:rPr>
                <w:rFonts w:eastAsia="Times New Roman"/>
                <w:sz w:val="20"/>
                <w:szCs w:val="20"/>
                <w:highlight w:val="yellow"/>
                <w:lang w:val="en-US"/>
              </w:rPr>
              <w:t xml:space="preserve"> Medium income</w:t>
            </w:r>
            <w:r w:rsidRPr="00542815">
              <w:rPr>
                <w:rFonts w:eastAsia="Times New Roman"/>
                <w:sz w:val="20"/>
                <w:szCs w:val="20"/>
                <w:lang w:val="en-US"/>
              </w:rPr>
              <w:t> </w:t>
            </w:r>
            <w:r w:rsidRPr="00542815">
              <w:rPr>
                <w:rFonts w:eastAsia="Times New Roman"/>
                <w:sz w:val="20"/>
                <w:szCs w:val="20"/>
                <w:lang w:val="en-US"/>
              </w:rPr>
              <w:t> </w:t>
            </w:r>
            <w:r w:rsidRPr="00D217AC">
              <w:rPr>
                <w:rFonts w:ascii="Segoe UI Symbol" w:hAnsi="Segoe UI Symbol" w:eastAsia="Times New Roman" w:cs="Segoe UI Symbol"/>
                <w:sz w:val="20"/>
                <w:szCs w:val="20"/>
                <w:highlight w:val="yellow"/>
                <w:lang w:val="en-US"/>
              </w:rPr>
              <w:t>☐</w:t>
            </w:r>
            <w:r w:rsidRPr="00D217AC">
              <w:rPr>
                <w:rFonts w:eastAsia="Times New Roman"/>
                <w:sz w:val="20"/>
                <w:szCs w:val="20"/>
                <w:highlight w:val="yellow"/>
                <w:lang w:val="en-US"/>
              </w:rPr>
              <w:t xml:space="preserve"> High income</w:t>
            </w:r>
          </w:p>
        </w:tc>
      </w:tr>
      <w:tr w:rsidRPr="007C1446" w:rsidR="00865C2E" w:rsidTr="1B754475" w14:paraId="3EC6C69C" w14:textId="77777777">
        <w:tc>
          <w:tcPr>
            <w:tcW w:w="0" w:type="auto"/>
            <w:tcMar/>
            <w:hideMark/>
          </w:tcPr>
          <w:p w:rsidRPr="007C1446" w:rsidR="00865C2E" w:rsidP="00553C5A" w:rsidRDefault="00865C2E" w14:paraId="2C15A041" w14:textId="77777777">
            <w:pPr>
              <w:spacing w:line="240" w:lineRule="auto"/>
              <w:rPr>
                <w:rFonts w:eastAsia="Times New Roman"/>
                <w:sz w:val="20"/>
                <w:szCs w:val="20"/>
              </w:rPr>
            </w:pPr>
            <w:r w:rsidRPr="007C1446">
              <w:rPr>
                <w:rFonts w:eastAsia="Times New Roman"/>
                <w:sz w:val="20"/>
                <w:szCs w:val="20"/>
              </w:rPr>
              <w:t>Tenancy status</w:t>
            </w:r>
          </w:p>
        </w:tc>
        <w:tc>
          <w:tcPr>
            <w:tcW w:w="0" w:type="auto"/>
            <w:tcMar/>
            <w:hideMark/>
          </w:tcPr>
          <w:p w:rsidRPr="007C1446" w:rsidR="00865C2E" w:rsidP="00553C5A" w:rsidRDefault="00865C2E" w14:paraId="54B1A9AA" w14:textId="77777777">
            <w:pPr>
              <w:spacing w:line="240" w:lineRule="auto"/>
              <w:rPr>
                <w:rFonts w:eastAsia="Times New Roman"/>
                <w:sz w:val="20"/>
                <w:szCs w:val="20"/>
                <w:lang w:val="en-US"/>
              </w:rPr>
            </w:pPr>
            <w:r w:rsidRPr="00F5398F">
              <w:rPr>
                <w:rFonts w:ascii="Segoe UI Symbol" w:hAnsi="Segoe UI Symbol" w:eastAsia="Times New Roman" w:cs="Segoe UI Symbol"/>
                <w:sz w:val="20"/>
                <w:szCs w:val="20"/>
                <w:highlight w:val="yellow"/>
                <w:lang w:val="en-US"/>
              </w:rPr>
              <w:t>☐</w:t>
            </w:r>
            <w:r w:rsidRPr="00F5398F">
              <w:rPr>
                <w:rFonts w:eastAsia="Times New Roman"/>
                <w:sz w:val="20"/>
                <w:szCs w:val="20"/>
                <w:highlight w:val="yellow"/>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09964BF">
              <w:rPr>
                <w:rFonts w:ascii="Segoe UI Symbol" w:hAnsi="Segoe UI Symbol" w:eastAsia="Times New Roman" w:cs="Segoe UI Symbol"/>
                <w:sz w:val="20"/>
                <w:szCs w:val="20"/>
                <w:highlight w:val="yellow"/>
                <w:lang w:val="en-US"/>
              </w:rPr>
              <w:t>☐</w:t>
            </w:r>
            <w:r w:rsidRPr="009964BF">
              <w:rPr>
                <w:rFonts w:eastAsia="Times New Roman"/>
                <w:sz w:val="20"/>
                <w:szCs w:val="20"/>
                <w:highlight w:val="yellow"/>
                <w:lang w:val="en-US"/>
              </w:rPr>
              <w:t xml:space="preserve"> Tenant</w:t>
            </w:r>
          </w:p>
        </w:tc>
      </w:tr>
      <w:tr w:rsidRPr="007C1446" w:rsidR="00865C2E" w:rsidTr="1B754475" w14:paraId="0B1FF482" w14:textId="77777777">
        <w:tc>
          <w:tcPr>
            <w:tcW w:w="0" w:type="auto"/>
            <w:tcMar/>
          </w:tcPr>
          <w:p w:rsidRPr="007C1446" w:rsidR="00865C2E" w:rsidP="00553C5A" w:rsidRDefault="00865C2E" w14:paraId="6ABE1F11" w14:textId="77777777">
            <w:pPr>
              <w:spacing w:line="240" w:lineRule="auto"/>
              <w:rPr>
                <w:rFonts w:eastAsia="Times New Roman"/>
                <w:sz w:val="20"/>
                <w:szCs w:val="20"/>
              </w:rPr>
            </w:pPr>
          </w:p>
        </w:tc>
        <w:tc>
          <w:tcPr>
            <w:tcW w:w="0" w:type="auto"/>
            <w:tcMar/>
          </w:tcPr>
          <w:p w:rsidRPr="007C1446" w:rsidR="00865C2E" w:rsidP="00553C5A" w:rsidRDefault="00865C2E" w14:paraId="1ABACB8F" w14:textId="77777777">
            <w:pPr>
              <w:spacing w:line="240" w:lineRule="auto"/>
              <w:rPr>
                <w:rFonts w:eastAsia="Times New Roman"/>
                <w:sz w:val="20"/>
                <w:szCs w:val="20"/>
                <w:lang w:val="en-US"/>
              </w:rPr>
            </w:pPr>
          </w:p>
        </w:tc>
      </w:tr>
      <w:tr w:rsidRPr="007C1446" w:rsidR="00865C2E" w:rsidTr="1B754475" w14:paraId="7EDCBC11" w14:textId="77777777">
        <w:tc>
          <w:tcPr>
            <w:tcW w:w="0" w:type="auto"/>
            <w:tcMar/>
            <w:hideMark/>
          </w:tcPr>
          <w:p w:rsidRPr="007C1446" w:rsidR="00865C2E" w:rsidP="00553C5A" w:rsidRDefault="00865C2E" w14:paraId="63F3E49C" w14:textId="77777777">
            <w:pPr>
              <w:spacing w:line="240" w:lineRule="auto"/>
              <w:rPr>
                <w:rFonts w:eastAsia="Times New Roman"/>
                <w:sz w:val="20"/>
                <w:szCs w:val="20"/>
              </w:rPr>
            </w:pPr>
            <w:r w:rsidRPr="007C1446">
              <w:rPr>
                <w:rFonts w:eastAsia="Times New Roman"/>
                <w:b/>
                <w:bCs/>
                <w:sz w:val="20"/>
                <w:szCs w:val="20"/>
              </w:rPr>
              <w:t>Systemic focus</w:t>
            </w:r>
          </w:p>
        </w:tc>
        <w:tc>
          <w:tcPr>
            <w:tcW w:w="0" w:type="auto"/>
            <w:tcMar/>
            <w:vAlign w:val="center"/>
            <w:hideMark/>
          </w:tcPr>
          <w:p w:rsidRPr="007C1446" w:rsidR="00865C2E" w:rsidP="00553C5A" w:rsidRDefault="00865C2E" w14:paraId="1E961628" w14:textId="77777777">
            <w:pPr>
              <w:spacing w:line="240" w:lineRule="auto"/>
              <w:rPr>
                <w:rFonts w:eastAsia="Times New Roman"/>
                <w:color w:val="000000" w:themeColor="text1"/>
                <w:sz w:val="20"/>
                <w:szCs w:val="20"/>
              </w:rPr>
            </w:pPr>
            <w:r w:rsidRPr="00657CAC">
              <w:rPr>
                <w:rFonts w:eastAsia="Times New Roman"/>
                <w:color w:val="000000" w:themeColor="text1"/>
                <w:sz w:val="20"/>
                <w:szCs w:val="20"/>
              </w:rPr>
              <w:t>Environment, society &amp; culture, economy &amp; finance, science/tech/infrastructure, policy/governance</w:t>
            </w:r>
          </w:p>
        </w:tc>
      </w:tr>
      <w:tr w:rsidRPr="007C1446" w:rsidR="00865C2E" w:rsidTr="1B754475" w14:paraId="76A58C3A" w14:textId="77777777">
        <w:tc>
          <w:tcPr>
            <w:tcW w:w="0" w:type="auto"/>
            <w:tcMar/>
            <w:hideMark/>
          </w:tcPr>
          <w:p w:rsidRPr="007C1446" w:rsidR="00865C2E" w:rsidP="00553C5A" w:rsidRDefault="00865C2E" w14:paraId="7527D993" w14:textId="77777777">
            <w:pPr>
              <w:spacing w:line="240" w:lineRule="auto"/>
              <w:rPr>
                <w:rFonts w:eastAsia="Times New Roman"/>
                <w:sz w:val="20"/>
                <w:szCs w:val="20"/>
              </w:rPr>
            </w:pPr>
            <w:r w:rsidRPr="007C1446">
              <w:rPr>
                <w:rFonts w:eastAsia="Times New Roman"/>
                <w:b/>
                <w:bCs/>
                <w:sz w:val="20"/>
                <w:szCs w:val="20"/>
              </w:rPr>
              <w:t>Potential risks/barriers</w:t>
            </w:r>
          </w:p>
        </w:tc>
        <w:tc>
          <w:tcPr>
            <w:tcW w:w="0" w:type="auto"/>
            <w:tcMar/>
            <w:vAlign w:val="center"/>
          </w:tcPr>
          <w:p w:rsidRPr="007C1446" w:rsidR="00865C2E" w:rsidP="7650A5FE" w:rsidRDefault="002054BB" w14:paraId="14D2D0EB" w14:textId="3F6F87EB">
            <w:pPr>
              <w:spacing w:line="240" w:lineRule="auto"/>
              <w:rPr>
                <w:rFonts w:eastAsia="Times New Roman"/>
                <w:color w:val="000000" w:themeColor="text1"/>
                <w:sz w:val="20"/>
                <w:szCs w:val="20"/>
                <w:lang w:val="en-US"/>
              </w:rPr>
            </w:pPr>
            <w:r w:rsidRPr="7650A5FE">
              <w:rPr>
                <w:rFonts w:eastAsia="Times New Roman"/>
                <w:color w:val="000000" w:themeColor="text1"/>
                <w:sz w:val="20"/>
                <w:szCs w:val="20"/>
                <w:lang w:val="en-US"/>
              </w:rPr>
              <w:t xml:space="preserve">Financial; Technical and Infrastructure; </w:t>
            </w:r>
            <w:r w:rsidRPr="7650A5FE" w:rsidR="00A1204A">
              <w:rPr>
                <w:rFonts w:eastAsia="Times New Roman"/>
                <w:color w:val="000000" w:themeColor="text1"/>
                <w:sz w:val="20"/>
                <w:szCs w:val="20"/>
                <w:lang w:val="en-US"/>
              </w:rPr>
              <w:t xml:space="preserve">fragmentation of governance; </w:t>
            </w:r>
            <w:r w:rsidRPr="7650A5FE" w:rsidR="00940515">
              <w:rPr>
                <w:rFonts w:eastAsia="Times New Roman"/>
                <w:color w:val="000000" w:themeColor="text1"/>
                <w:sz w:val="20"/>
                <w:szCs w:val="20"/>
                <w:lang w:val="en-US"/>
              </w:rPr>
              <w:t>Lack of visibility of the link between transport and energy/housing poverty; C</w:t>
            </w:r>
            <w:r w:rsidRPr="7650A5FE" w:rsidR="004C6E7B">
              <w:rPr>
                <w:rFonts w:eastAsia="Times New Roman"/>
                <w:color w:val="000000" w:themeColor="text1"/>
                <w:sz w:val="20"/>
                <w:szCs w:val="20"/>
                <w:lang w:val="en-US"/>
              </w:rPr>
              <w:t>ar dependency</w:t>
            </w:r>
            <w:r w:rsidRPr="7650A5FE" w:rsidR="00940515">
              <w:rPr>
                <w:rFonts w:eastAsia="Times New Roman"/>
                <w:color w:val="000000" w:themeColor="text1"/>
                <w:sz w:val="20"/>
                <w:szCs w:val="20"/>
                <w:lang w:val="en-US"/>
              </w:rPr>
              <w:t xml:space="preserve"> </w:t>
            </w:r>
            <w:proofErr w:type="gramStart"/>
            <w:r w:rsidRPr="7650A5FE" w:rsidR="00940515">
              <w:rPr>
                <w:rFonts w:eastAsia="Times New Roman"/>
                <w:color w:val="000000" w:themeColor="text1"/>
                <w:sz w:val="20"/>
                <w:szCs w:val="20"/>
                <w:lang w:val="en-US"/>
              </w:rPr>
              <w:t xml:space="preserve">ingrained </w:t>
            </w:r>
            <w:r w:rsidRPr="7650A5FE" w:rsidR="004C6E7B">
              <w:rPr>
                <w:rFonts w:eastAsia="Times New Roman"/>
                <w:color w:val="000000" w:themeColor="text1"/>
                <w:sz w:val="20"/>
                <w:szCs w:val="20"/>
                <w:lang w:val="en-US"/>
              </w:rPr>
              <w:t xml:space="preserve"> in</w:t>
            </w:r>
            <w:proofErr w:type="gramEnd"/>
            <w:r w:rsidRPr="7650A5FE" w:rsidR="004C6E7B">
              <w:rPr>
                <w:rFonts w:eastAsia="Times New Roman"/>
                <w:color w:val="000000" w:themeColor="text1"/>
                <w:sz w:val="20"/>
                <w:szCs w:val="20"/>
                <w:lang w:val="en-US"/>
              </w:rPr>
              <w:t xml:space="preserve"> rural culture;</w:t>
            </w:r>
            <w:r w:rsidRPr="7650A5FE" w:rsidR="00940515">
              <w:rPr>
                <w:rFonts w:eastAsia="Times New Roman"/>
                <w:color w:val="000000" w:themeColor="text1"/>
                <w:sz w:val="20"/>
                <w:szCs w:val="20"/>
                <w:lang w:val="en-US"/>
              </w:rPr>
              <w:t xml:space="preserve"> </w:t>
            </w:r>
            <w:r w:rsidRPr="7650A5FE" w:rsidR="003A2C0F">
              <w:rPr>
                <w:rFonts w:eastAsia="Times New Roman"/>
                <w:color w:val="000000" w:themeColor="text1"/>
                <w:sz w:val="20"/>
                <w:szCs w:val="20"/>
                <w:lang w:val="en-US"/>
              </w:rPr>
              <w:t>Limited capacity for community engagement in disadvantaged areas</w:t>
            </w:r>
            <w:r w:rsidR="007A4323">
              <w:rPr>
                <w:rFonts w:eastAsia="Times New Roman"/>
                <w:color w:val="000000" w:themeColor="text1"/>
                <w:sz w:val="20"/>
                <w:szCs w:val="20"/>
                <w:lang w:val="en-US"/>
              </w:rPr>
              <w:t>.</w:t>
            </w:r>
            <w:r w:rsidRPr="7650A5FE" w:rsidR="003A2C0F">
              <w:rPr>
                <w:rFonts w:eastAsia="Times New Roman"/>
                <w:color w:val="000000" w:themeColor="text1"/>
                <w:sz w:val="20"/>
                <w:szCs w:val="20"/>
                <w:lang w:val="en-US"/>
              </w:rPr>
              <w:t xml:space="preserve"> </w:t>
            </w:r>
          </w:p>
        </w:tc>
      </w:tr>
      <w:tr w:rsidRPr="007C1446" w:rsidR="00865C2E" w:rsidTr="1B754475" w14:paraId="596B989F" w14:textId="77777777">
        <w:tc>
          <w:tcPr>
            <w:tcW w:w="0" w:type="auto"/>
            <w:tcMar/>
            <w:hideMark/>
          </w:tcPr>
          <w:p w:rsidRPr="007C1446" w:rsidR="00865C2E" w:rsidP="00553C5A" w:rsidRDefault="00865C2E" w14:paraId="48018A80" w14:textId="77777777">
            <w:pPr>
              <w:spacing w:line="240" w:lineRule="auto"/>
              <w:rPr>
                <w:rFonts w:eastAsia="Times New Roman"/>
                <w:sz w:val="20"/>
                <w:szCs w:val="20"/>
              </w:rPr>
            </w:pPr>
            <w:r w:rsidRPr="007C1446">
              <w:rPr>
                <w:rFonts w:eastAsia="Times New Roman"/>
                <w:b/>
                <w:bCs/>
                <w:sz w:val="20"/>
                <w:szCs w:val="20"/>
              </w:rPr>
              <w:t>Drivers/enablers</w:t>
            </w:r>
          </w:p>
        </w:tc>
        <w:tc>
          <w:tcPr>
            <w:tcW w:w="0" w:type="auto"/>
            <w:tcMar/>
            <w:vAlign w:val="center"/>
          </w:tcPr>
          <w:p w:rsidRPr="007C1446" w:rsidR="00865C2E" w:rsidP="00553C5A" w:rsidRDefault="00D20ED5" w14:paraId="7E2B2D08" w14:textId="74553DBF">
            <w:pPr>
              <w:spacing w:line="240" w:lineRule="auto"/>
              <w:rPr>
                <w:rFonts w:eastAsia="Times New Roman"/>
                <w:color w:val="000000" w:themeColor="text1"/>
                <w:sz w:val="20"/>
                <w:szCs w:val="20"/>
              </w:rPr>
            </w:pPr>
            <w:r>
              <w:rPr>
                <w:rFonts w:eastAsia="Times New Roman"/>
                <w:color w:val="000000" w:themeColor="text1"/>
                <w:sz w:val="20"/>
                <w:szCs w:val="20"/>
              </w:rPr>
              <w:t>G</w:t>
            </w:r>
            <w:r w:rsidRPr="00D20ED5">
              <w:rPr>
                <w:rFonts w:eastAsia="Times New Roman"/>
                <w:color w:val="000000" w:themeColor="text1"/>
                <w:sz w:val="20"/>
                <w:szCs w:val="20"/>
              </w:rPr>
              <w:t>rowing political interest in balanced regional development</w:t>
            </w:r>
            <w:r w:rsidR="00D83C8D">
              <w:rPr>
                <w:rFonts w:eastAsia="Times New Roman"/>
                <w:color w:val="000000" w:themeColor="text1"/>
                <w:sz w:val="20"/>
                <w:szCs w:val="20"/>
              </w:rPr>
              <w:t>; S</w:t>
            </w:r>
            <w:r w:rsidRPr="00D83C8D" w:rsidR="00D83C8D">
              <w:rPr>
                <w:rFonts w:eastAsia="Times New Roman"/>
                <w:color w:val="000000" w:themeColor="text1"/>
                <w:sz w:val="20"/>
                <w:szCs w:val="20"/>
              </w:rPr>
              <w:t>trong alignment with climate and rural development goals</w:t>
            </w:r>
            <w:r w:rsidR="00964FA1">
              <w:rPr>
                <w:rFonts w:eastAsia="Times New Roman"/>
                <w:color w:val="000000" w:themeColor="text1"/>
                <w:sz w:val="20"/>
                <w:szCs w:val="20"/>
              </w:rPr>
              <w:t xml:space="preserve">; </w:t>
            </w:r>
            <w:r w:rsidR="00795A63">
              <w:rPr>
                <w:rFonts w:eastAsia="Times New Roman"/>
                <w:color w:val="000000" w:themeColor="text1"/>
                <w:sz w:val="20"/>
                <w:szCs w:val="20"/>
              </w:rPr>
              <w:t xml:space="preserve">drive to </w:t>
            </w:r>
            <w:r w:rsidRPr="00795A63" w:rsidR="00795A63">
              <w:rPr>
                <w:rFonts w:eastAsia="Times New Roman"/>
                <w:color w:val="000000" w:themeColor="text1"/>
                <w:sz w:val="20"/>
                <w:szCs w:val="20"/>
              </w:rPr>
              <w:t>reduce cost-of-living pressures.</w:t>
            </w:r>
          </w:p>
        </w:tc>
      </w:tr>
      <w:tr w:rsidRPr="007C1446" w:rsidR="00865C2E" w:rsidTr="1B754475" w14:paraId="6925FDCA" w14:textId="77777777">
        <w:tc>
          <w:tcPr>
            <w:tcW w:w="0" w:type="auto"/>
            <w:tcMar/>
            <w:hideMark/>
          </w:tcPr>
          <w:p w:rsidRPr="007C1446" w:rsidR="00865C2E" w:rsidP="00553C5A" w:rsidRDefault="00865C2E" w14:paraId="0FCAEA66" w14:textId="77777777">
            <w:pPr>
              <w:spacing w:line="240" w:lineRule="auto"/>
              <w:rPr>
                <w:rFonts w:eastAsia="Times New Roman"/>
                <w:sz w:val="20"/>
                <w:szCs w:val="20"/>
              </w:rPr>
            </w:pPr>
            <w:r w:rsidRPr="007C1446">
              <w:rPr>
                <w:rFonts w:eastAsia="Times New Roman"/>
                <w:b/>
                <w:bCs/>
                <w:sz w:val="20"/>
                <w:szCs w:val="20"/>
              </w:rPr>
              <w:t>Time horizon</w:t>
            </w:r>
          </w:p>
        </w:tc>
        <w:tc>
          <w:tcPr>
            <w:tcW w:w="0" w:type="auto"/>
            <w:tcMar/>
            <w:vAlign w:val="center"/>
          </w:tcPr>
          <w:p w:rsidRPr="007C1446" w:rsidR="00865C2E" w:rsidP="00553C5A" w:rsidRDefault="00865C2E" w14:paraId="768F0E56" w14:textId="77777777">
            <w:pPr>
              <w:spacing w:line="240" w:lineRule="auto"/>
              <w:rPr>
                <w:rFonts w:eastAsia="Times New Roman"/>
                <w:color w:val="000000" w:themeColor="text1"/>
                <w:sz w:val="20"/>
                <w:szCs w:val="20"/>
              </w:rPr>
            </w:pPr>
            <w:r>
              <w:rPr>
                <w:rFonts w:eastAsia="Times New Roman"/>
                <w:color w:val="000000" w:themeColor="text1"/>
                <w:sz w:val="20"/>
                <w:szCs w:val="20"/>
              </w:rPr>
              <w:t>2030-2035</w:t>
            </w:r>
          </w:p>
        </w:tc>
      </w:tr>
      <w:tr w:rsidRPr="007C1446" w:rsidR="00865C2E" w:rsidTr="1B754475" w14:paraId="2D52C07B" w14:textId="77777777">
        <w:tc>
          <w:tcPr>
            <w:tcW w:w="0" w:type="auto"/>
            <w:tcMar/>
            <w:hideMark/>
          </w:tcPr>
          <w:p w:rsidRPr="007C1446" w:rsidR="00865C2E" w:rsidP="00553C5A" w:rsidRDefault="00865C2E" w14:paraId="718614A8" w14:textId="77777777">
            <w:pPr>
              <w:spacing w:line="240" w:lineRule="auto"/>
              <w:rPr>
                <w:rFonts w:eastAsia="Times New Roman"/>
                <w:sz w:val="20"/>
                <w:szCs w:val="20"/>
              </w:rPr>
            </w:pPr>
            <w:r w:rsidRPr="007C1446">
              <w:rPr>
                <w:rFonts w:eastAsia="Times New Roman"/>
                <w:b/>
                <w:bCs/>
                <w:sz w:val="20"/>
                <w:szCs w:val="20"/>
              </w:rPr>
              <w:t>Feasibility &amp; resources</w:t>
            </w:r>
          </w:p>
        </w:tc>
        <w:tc>
          <w:tcPr>
            <w:tcW w:w="0" w:type="auto"/>
            <w:tcMar/>
            <w:vAlign w:val="center"/>
            <w:hideMark/>
          </w:tcPr>
          <w:p w:rsidRPr="007C1446" w:rsidR="00865C2E" w:rsidP="7650A5FE" w:rsidRDefault="00865C2E" w14:paraId="3FD36EE9" w14:textId="0F072B1F">
            <w:pPr>
              <w:spacing w:line="240" w:lineRule="auto"/>
              <w:rPr>
                <w:rFonts w:eastAsia="Times New Roman"/>
                <w:color w:val="000000" w:themeColor="text1"/>
                <w:sz w:val="20"/>
                <w:szCs w:val="20"/>
                <w:lang w:val="en-US"/>
              </w:rPr>
            </w:pPr>
            <w:r w:rsidRPr="7650A5FE">
              <w:rPr>
                <w:rFonts w:eastAsia="Times New Roman"/>
                <w:color w:val="000000" w:themeColor="text1"/>
                <w:sz w:val="20"/>
                <w:szCs w:val="20"/>
                <w:lang w:val="en-US"/>
              </w:rPr>
              <w:t xml:space="preserve">Financial </w:t>
            </w:r>
            <w:proofErr w:type="gramStart"/>
            <w:r w:rsidRPr="7650A5FE">
              <w:rPr>
                <w:rFonts w:eastAsia="Times New Roman"/>
                <w:color w:val="000000" w:themeColor="text1"/>
                <w:sz w:val="20"/>
                <w:szCs w:val="20"/>
                <w:lang w:val="en-US"/>
              </w:rPr>
              <w:t>resources  Human</w:t>
            </w:r>
            <w:proofErr w:type="gramEnd"/>
            <w:r w:rsidRPr="7650A5FE">
              <w:rPr>
                <w:rFonts w:eastAsia="Times New Roman"/>
                <w:color w:val="000000" w:themeColor="text1"/>
                <w:sz w:val="20"/>
                <w:szCs w:val="20"/>
                <w:lang w:val="en-US"/>
              </w:rPr>
              <w:t xml:space="preserve"> resources (required from communities and local authorities); technical resources; institutional resources. Medium</w:t>
            </w:r>
            <w:r w:rsidR="007A4323">
              <w:rPr>
                <w:rFonts w:eastAsia="Times New Roman"/>
                <w:color w:val="000000" w:themeColor="text1"/>
                <w:sz w:val="20"/>
                <w:szCs w:val="20"/>
                <w:lang w:val="en-US"/>
              </w:rPr>
              <w:t xml:space="preserve"> to high</w:t>
            </w:r>
            <w:r w:rsidRPr="7650A5FE">
              <w:rPr>
                <w:rFonts w:eastAsia="Times New Roman"/>
                <w:color w:val="000000" w:themeColor="text1"/>
                <w:sz w:val="20"/>
                <w:szCs w:val="20"/>
                <w:lang w:val="en-US"/>
              </w:rPr>
              <w:t xml:space="preserve"> feasibility</w:t>
            </w:r>
          </w:p>
        </w:tc>
      </w:tr>
    </w:tbl>
    <w:p w:rsidR="00865C2E" w:rsidP="00194E77" w:rsidRDefault="00865C2E" w14:paraId="0BF58B68" w14:textId="77777777">
      <w:pPr>
        <w:rPr>
          <w:color w:val="156082" w:themeColor="accent1"/>
          <w:lang w:val="en-GB"/>
        </w:rPr>
      </w:pPr>
    </w:p>
    <w:p w:rsidRPr="00194E77" w:rsidR="00194E77" w:rsidP="00194E77" w:rsidRDefault="00194E77" w14:paraId="3ED89ABB" w14:textId="77777777">
      <w:pPr>
        <w:rPr>
          <w:lang w:val="en-GB"/>
        </w:rPr>
        <w:sectPr w:rsidRPr="00194E77" w:rsidR="00194E77" w:rsidSect="00A9689B">
          <w:pgSz w:w="11906" w:h="16838" w:orient="portrait"/>
          <w:pgMar w:top="1417" w:right="1196" w:bottom="1417" w:left="1260" w:header="708" w:footer="708" w:gutter="0"/>
          <w:cols w:space="720"/>
          <w:titlePg/>
          <w:docGrid w:linePitch="299"/>
        </w:sectPr>
      </w:pPr>
    </w:p>
    <w:p w:rsidRPr="007511E8" w:rsidR="00D83E97" w:rsidP="00D83E97" w:rsidRDefault="00D83E97" w14:paraId="1105CDC7" w14:textId="77777777">
      <w:pPr>
        <w:rPr>
          <w:lang w:val="en-GB"/>
        </w:rPr>
      </w:pPr>
    </w:p>
    <w:p w:rsidRPr="007511E8" w:rsidR="00D83E97" w:rsidP="006317E8" w:rsidRDefault="00D83E97" w14:paraId="26B41865" w14:textId="77777777">
      <w:pPr>
        <w:pStyle w:val="Heading1"/>
      </w:pPr>
      <w:commentRangeStart w:id="33"/>
      <w:commentRangeStart w:id="34"/>
      <w:commentRangeStart w:id="35"/>
      <w:commentRangeStart w:id="36"/>
      <w:r w:rsidRPr="007511E8">
        <w:t>Transformative potential of policies</w:t>
      </w:r>
      <w:commentRangeEnd w:id="33"/>
      <w:r w:rsidR="00FC510E">
        <w:rPr>
          <w:rStyle w:val="CommentReference"/>
          <w:b w:val="0"/>
          <w:color w:val="auto"/>
          <w:lang w:val="en"/>
        </w:rPr>
        <w:commentReference w:id="33"/>
      </w:r>
      <w:commentRangeEnd w:id="34"/>
      <w:r>
        <w:rPr>
          <w:rStyle w:val="CommentReference"/>
        </w:rPr>
        <w:commentReference w:id="34"/>
      </w:r>
      <w:commentRangeEnd w:id="35"/>
      <w:r>
        <w:rPr>
          <w:rStyle w:val="CommentReference"/>
        </w:rPr>
        <w:commentReference w:id="35"/>
      </w:r>
      <w:commentRangeEnd w:id="36"/>
      <w:r>
        <w:rPr>
          <w:rStyle w:val="CommentReference"/>
        </w:rPr>
        <w:commentReference w:id="36"/>
      </w:r>
    </w:p>
    <w:p w:rsidRPr="007511E8" w:rsidR="00D83E97" w:rsidP="00D83E97" w:rsidRDefault="00D83E97" w14:paraId="6618B102" w14:textId="39F36E7D">
      <w:pPr>
        <w:pStyle w:val="NormalWeb"/>
        <w:jc w:val="both"/>
        <w:rPr>
          <w:rFonts w:ascii="Calibri" w:hAnsi="Calibri" w:cs="Calibri"/>
          <w:sz w:val="22"/>
          <w:szCs w:val="22"/>
          <w:lang w:val="en-GB"/>
        </w:rPr>
      </w:pPr>
      <w:r w:rsidRPr="007511E8">
        <w:rPr>
          <w:rFonts w:ascii="Calibri" w:hAnsi="Calibri" w:cs="Calibri"/>
          <w:sz w:val="22"/>
          <w:szCs w:val="22"/>
          <w:lang w:val="en-GB"/>
        </w:rPr>
        <w:t xml:space="preserve">Report the results of the agenda slot 12:15-12:45 </w:t>
      </w:r>
      <w:r w:rsidRPr="007511E8">
        <w:rPr>
          <w:rFonts w:ascii="Calibri" w:hAnsi="Calibri" w:cs="Calibri"/>
          <w:i/>
          <w:iCs/>
          <w:sz w:val="22"/>
          <w:szCs w:val="22"/>
          <w:lang w:val="en-GB"/>
        </w:rPr>
        <w:t>Scoring the policies as transformative</w:t>
      </w:r>
      <w:r w:rsidRPr="007511E8">
        <w:rPr>
          <w:rFonts w:ascii="Calibri" w:hAnsi="Calibri" w:cs="Calibri"/>
          <w:sz w:val="22"/>
          <w:szCs w:val="22"/>
          <w:lang w:val="en-GB"/>
        </w:rPr>
        <w:t xml:space="preserve"> of the third lab (see slides 4</w:t>
      </w:r>
      <w:r w:rsidR="006D15F7">
        <w:rPr>
          <w:rFonts w:ascii="Calibri" w:hAnsi="Calibri" w:cs="Calibri"/>
          <w:sz w:val="22"/>
          <w:szCs w:val="22"/>
          <w:lang w:val="en-GB"/>
        </w:rPr>
        <w:t>8</w:t>
      </w:r>
      <w:r w:rsidRPr="007511E8">
        <w:rPr>
          <w:rFonts w:ascii="Calibri" w:hAnsi="Calibri" w:cs="Calibri"/>
          <w:sz w:val="22"/>
          <w:szCs w:val="22"/>
          <w:lang w:val="en-GB"/>
        </w:rPr>
        <w:t>-</w:t>
      </w:r>
      <w:r w:rsidR="006D15F7">
        <w:rPr>
          <w:rFonts w:ascii="Calibri" w:hAnsi="Calibri" w:cs="Calibri"/>
          <w:sz w:val="22"/>
          <w:szCs w:val="22"/>
          <w:lang w:val="en-GB"/>
        </w:rPr>
        <w:t>50</w:t>
      </w:r>
      <w:r w:rsidRPr="007511E8">
        <w:rPr>
          <w:rFonts w:ascii="Calibri" w:hAnsi="Calibri" w:cs="Calibri"/>
          <w:sz w:val="22"/>
          <w:szCs w:val="22"/>
          <w:lang w:val="en-GB"/>
        </w:rPr>
        <w:t xml:space="preserve"> of the methodological guidelines</w:t>
      </w:r>
      <w:r w:rsidR="006D15F7">
        <w:rPr>
          <w:rFonts w:ascii="Calibri" w:hAnsi="Calibri" w:cs="Calibri"/>
          <w:sz w:val="22"/>
          <w:szCs w:val="22"/>
          <w:lang w:val="en-GB"/>
        </w:rPr>
        <w:t xml:space="preserve"> (</w:t>
      </w:r>
      <w:hyperlink w:history="1" r:id="rId21">
        <w:r w:rsidR="009F63DD">
          <w:rPr>
            <w:rStyle w:val="Hyperlink"/>
            <w:rFonts w:eastAsia="Calibri"/>
          </w:rPr>
          <w:t>Guidelines 2nd set v6 26-11-25.pptx</w:t>
        </w:r>
      </w:hyperlink>
      <w:r w:rsidRPr="007511E8">
        <w:rPr>
          <w:rFonts w:ascii="Calibri" w:hAnsi="Calibri" w:cs="Calibri"/>
          <w:sz w:val="22"/>
          <w:szCs w:val="22"/>
          <w:lang w:val="en-GB"/>
        </w:rPr>
        <w:t xml:space="preserve"> as a reference). On </w:t>
      </w:r>
      <w:r w:rsidRPr="007511E8">
        <w:rPr>
          <w:rFonts w:ascii="Calibri" w:hAnsi="Calibri" w:cs="Calibri"/>
          <w:sz w:val="22"/>
          <w:szCs w:val="22"/>
          <w:lang w:val="en-GB"/>
        </w:rPr>
        <w:fldChar w:fldCharType="begin"/>
      </w:r>
      <w:r w:rsidRPr="007511E8">
        <w:rPr>
          <w:rFonts w:ascii="Calibri" w:hAnsi="Calibri" w:cs="Calibri"/>
          <w:sz w:val="22"/>
          <w:szCs w:val="22"/>
          <w:lang w:val="en-GB"/>
        </w:rPr>
        <w:instrText xml:space="preserve"> REF _Ref211968518 \h  \* MERGEFORMAT </w:instrText>
      </w:r>
      <w:r w:rsidRPr="007511E8">
        <w:rPr>
          <w:rFonts w:ascii="Calibri" w:hAnsi="Calibri" w:cs="Calibri"/>
          <w:sz w:val="22"/>
          <w:szCs w:val="22"/>
          <w:lang w:val="en-GB"/>
        </w:rPr>
      </w:r>
      <w:r w:rsidRPr="007511E8">
        <w:rPr>
          <w:rFonts w:ascii="Calibri" w:hAnsi="Calibri" w:cs="Calibri"/>
          <w:sz w:val="22"/>
          <w:szCs w:val="22"/>
          <w:lang w:val="en-GB"/>
        </w:rPr>
        <w:fldChar w:fldCharType="separate"/>
      </w:r>
      <w:r w:rsidRPr="007511E8">
        <w:rPr>
          <w:rFonts w:ascii="Calibri" w:hAnsi="Calibri" w:cs="Calibri"/>
          <w:sz w:val="22"/>
          <w:szCs w:val="22"/>
          <w:lang w:val="en-GB"/>
        </w:rPr>
        <w:t xml:space="preserve">Table </w:t>
      </w:r>
      <w:r w:rsidRPr="007511E8">
        <w:rPr>
          <w:rFonts w:ascii="Calibri" w:hAnsi="Calibri" w:cs="Calibri"/>
          <w:noProof/>
          <w:sz w:val="22"/>
          <w:szCs w:val="22"/>
          <w:lang w:val="en-GB"/>
        </w:rPr>
        <w:t>3</w:t>
      </w:r>
      <w:r w:rsidRPr="007511E8">
        <w:rPr>
          <w:rFonts w:ascii="Calibri" w:hAnsi="Calibri" w:cs="Calibri"/>
          <w:sz w:val="22"/>
          <w:szCs w:val="22"/>
          <w:lang w:val="en-GB"/>
        </w:rPr>
        <w:fldChar w:fldCharType="end"/>
      </w:r>
      <w:r w:rsidRPr="007511E8">
        <w:rPr>
          <w:rFonts w:ascii="Calibri" w:hAnsi="Calibri" w:cs="Calibri"/>
          <w:sz w:val="22"/>
          <w:szCs w:val="22"/>
          <w:lang w:val="en-GB"/>
        </w:rPr>
        <w:t>, for each policy proposal, report the following:</w:t>
      </w:r>
    </w:p>
    <w:p w:rsidRPr="007511E8" w:rsidR="00D83E97" w:rsidP="044DB4E3" w:rsidRDefault="00D83E97" w14:paraId="5C4B7D28" w14:textId="77777777">
      <w:pPr>
        <w:pStyle w:val="NormalWeb"/>
        <w:numPr>
          <w:ilvl w:val="0"/>
          <w:numId w:val="42"/>
        </w:numPr>
        <w:jc w:val="both"/>
        <w:rPr>
          <w:rFonts w:ascii="Calibri" w:hAnsi="Calibri" w:cs="Calibri"/>
          <w:sz w:val="22"/>
          <w:szCs w:val="22"/>
        </w:rPr>
      </w:pPr>
      <w:r w:rsidRPr="044DB4E3">
        <w:rPr>
          <w:rFonts w:ascii="Calibri" w:hAnsi="Calibri" w:cs="Calibri"/>
          <w:sz w:val="22"/>
          <w:szCs w:val="22"/>
        </w:rPr>
        <w:t xml:space="preserve">The </w:t>
      </w:r>
      <w:r w:rsidRPr="044DB4E3">
        <w:rPr>
          <w:rStyle w:val="Strong"/>
          <w:rFonts w:ascii="Calibri" w:hAnsi="Calibri" w:cs="Calibri"/>
          <w:sz w:val="22"/>
          <w:szCs w:val="22"/>
        </w:rPr>
        <w:t>total number of votes</w:t>
      </w:r>
      <w:r w:rsidRPr="044DB4E3">
        <w:rPr>
          <w:rFonts w:ascii="Calibri" w:hAnsi="Calibri" w:cs="Calibri"/>
          <w:sz w:val="22"/>
          <w:szCs w:val="22"/>
        </w:rPr>
        <w:t xml:space="preserve"> received for each score (1–5</w:t>
      </w:r>
      <w:proofErr w:type="gramStart"/>
      <w:r w:rsidRPr="044DB4E3">
        <w:rPr>
          <w:rFonts w:ascii="Calibri" w:hAnsi="Calibri" w:cs="Calibri"/>
          <w:sz w:val="22"/>
          <w:szCs w:val="22"/>
        </w:rPr>
        <w:t>);</w:t>
      </w:r>
      <w:proofErr w:type="gramEnd"/>
    </w:p>
    <w:p w:rsidRPr="007511E8" w:rsidR="00D83E97" w:rsidP="00D83E97" w:rsidRDefault="00D83E97" w14:paraId="570D42CB" w14:textId="77777777">
      <w:pPr>
        <w:pStyle w:val="NormalWeb"/>
        <w:numPr>
          <w:ilvl w:val="0"/>
          <w:numId w:val="42"/>
        </w:numPr>
        <w:jc w:val="both"/>
        <w:rPr>
          <w:rFonts w:ascii="Calibri" w:hAnsi="Calibri" w:cs="Calibri"/>
          <w:sz w:val="22"/>
          <w:szCs w:val="22"/>
          <w:lang w:val="en-GB"/>
        </w:rPr>
      </w:pPr>
      <w:r w:rsidRPr="007511E8">
        <w:rPr>
          <w:rFonts w:ascii="Calibri" w:hAnsi="Calibri" w:cs="Calibri"/>
          <w:sz w:val="22"/>
          <w:szCs w:val="22"/>
          <w:lang w:val="en-GB"/>
        </w:rPr>
        <w:t xml:space="preserve">The </w:t>
      </w:r>
      <w:r w:rsidRPr="007511E8">
        <w:rPr>
          <w:rStyle w:val="Strong"/>
          <w:rFonts w:ascii="Calibri" w:hAnsi="Calibri" w:cs="Calibri"/>
          <w:sz w:val="22"/>
          <w:szCs w:val="22"/>
          <w:lang w:val="en-GB"/>
        </w:rPr>
        <w:t>policy category</w:t>
      </w:r>
      <w:r w:rsidRPr="007511E8">
        <w:rPr>
          <w:rFonts w:ascii="Calibri" w:hAnsi="Calibri" w:cs="Calibri"/>
          <w:sz w:val="22"/>
          <w:szCs w:val="22"/>
          <w:lang w:val="en-GB"/>
        </w:rPr>
        <w:t xml:space="preserve"> assigned by the group — </w:t>
      </w:r>
      <w:r w:rsidRPr="007511E8">
        <w:rPr>
          <w:rStyle w:val="Emphasis"/>
          <w:rFonts w:ascii="Calibri" w:hAnsi="Calibri" w:cs="Calibri"/>
          <w:sz w:val="22"/>
          <w:szCs w:val="22"/>
          <w:lang w:val="en-GB"/>
        </w:rPr>
        <w:t>quick wins, transformative bets, short-term stabilisers, structural shifts,</w:t>
      </w:r>
      <w:r w:rsidRPr="007511E8">
        <w:rPr>
          <w:rFonts w:ascii="Calibri" w:hAnsi="Calibri" w:cs="Calibri"/>
          <w:sz w:val="22"/>
          <w:szCs w:val="22"/>
          <w:lang w:val="en-GB"/>
        </w:rPr>
        <w:t xml:space="preserve"> or </w:t>
      </w:r>
      <w:proofErr w:type="gramStart"/>
      <w:r w:rsidRPr="007511E8">
        <w:rPr>
          <w:rStyle w:val="Emphasis"/>
          <w:rFonts w:ascii="Calibri" w:hAnsi="Calibri" w:cs="Calibri"/>
          <w:sz w:val="22"/>
          <w:szCs w:val="22"/>
          <w:lang w:val="en-GB"/>
        </w:rPr>
        <w:t>non-starters</w:t>
      </w:r>
      <w:r w:rsidRPr="007511E8">
        <w:rPr>
          <w:rFonts w:ascii="Calibri" w:hAnsi="Calibri" w:cs="Calibri"/>
          <w:sz w:val="22"/>
          <w:szCs w:val="22"/>
          <w:lang w:val="en-GB"/>
        </w:rPr>
        <w:t>;</w:t>
      </w:r>
      <w:proofErr w:type="gramEnd"/>
    </w:p>
    <w:p w:rsidRPr="007511E8" w:rsidR="00D83E97" w:rsidP="00D83E97" w:rsidRDefault="00D83E97" w14:paraId="32C848BA" w14:textId="7BD91716">
      <w:pPr>
        <w:pStyle w:val="NormalWeb"/>
        <w:numPr>
          <w:ilvl w:val="0"/>
          <w:numId w:val="42"/>
        </w:numPr>
        <w:jc w:val="both"/>
        <w:rPr>
          <w:rFonts w:ascii="Calibri" w:hAnsi="Calibri" w:cs="Calibri"/>
          <w:sz w:val="22"/>
          <w:szCs w:val="22"/>
          <w:lang w:val="en-GB"/>
        </w:rPr>
      </w:pPr>
      <w:r w:rsidRPr="007511E8">
        <w:rPr>
          <w:rFonts w:ascii="Calibri" w:hAnsi="Calibri" w:cs="Calibri"/>
          <w:sz w:val="22"/>
          <w:szCs w:val="22"/>
          <w:lang w:val="en-GB"/>
        </w:rPr>
        <w:t xml:space="preserve">The </w:t>
      </w:r>
      <w:r w:rsidRPr="007511E8">
        <w:rPr>
          <w:rStyle w:val="Strong"/>
          <w:rFonts w:ascii="Calibri" w:hAnsi="Calibri" w:cs="Calibri"/>
          <w:sz w:val="22"/>
          <w:szCs w:val="22"/>
          <w:lang w:val="en-GB"/>
        </w:rPr>
        <w:t>reasons</w:t>
      </w:r>
      <w:r w:rsidRPr="007511E8">
        <w:rPr>
          <w:rFonts w:ascii="Calibri" w:hAnsi="Calibri" w:cs="Calibri"/>
          <w:sz w:val="22"/>
          <w:szCs w:val="22"/>
          <w:lang w:val="en-GB"/>
        </w:rPr>
        <w:t xml:space="preserve"> behind this categorisation, to be detailed in the last column.</w:t>
      </w:r>
      <w:r w:rsidRPr="007511E8" w:rsidR="00B5774A">
        <w:rPr>
          <w:rFonts w:ascii="Calibri" w:hAnsi="Calibri" w:cs="Calibri"/>
          <w:sz w:val="22"/>
          <w:szCs w:val="22"/>
          <w:lang w:val="en-GB"/>
        </w:rPr>
        <w:t xml:space="preserve"> Consider the different elements provided in the template for the discussion:</w:t>
      </w:r>
    </w:p>
    <w:p w:rsidRPr="007511E8" w:rsidR="00B5774A" w:rsidP="00B5774A" w:rsidRDefault="00B5774A" w14:paraId="06A7C712" w14:textId="4DEDEEDF">
      <w:pPr>
        <w:pStyle w:val="NormalWeb"/>
        <w:numPr>
          <w:ilvl w:val="1"/>
          <w:numId w:val="42"/>
        </w:numPr>
        <w:jc w:val="both"/>
        <w:rPr>
          <w:rFonts w:ascii="Calibri" w:hAnsi="Calibri" w:cs="Calibri"/>
          <w:sz w:val="22"/>
          <w:szCs w:val="22"/>
          <w:lang w:val="en-GB"/>
        </w:rPr>
      </w:pPr>
      <w:r w:rsidRPr="007511E8">
        <w:rPr>
          <w:rFonts w:ascii="Calibri" w:hAnsi="Calibri" w:cs="Calibri"/>
          <w:sz w:val="22"/>
          <w:szCs w:val="22"/>
          <w:lang w:val="en-GB"/>
        </w:rPr>
        <w:t>Impact</w:t>
      </w:r>
    </w:p>
    <w:p w:rsidRPr="007511E8" w:rsidR="00B5774A" w:rsidP="00B5774A" w:rsidRDefault="00B5774A" w14:paraId="1D3331AF" w14:textId="77777777">
      <w:pPr>
        <w:pStyle w:val="ListParagraph"/>
        <w:numPr>
          <w:ilvl w:val="2"/>
          <w:numId w:val="42"/>
        </w:numPr>
        <w:rPr>
          <w:i/>
          <w:iCs/>
          <w:lang w:val="en-GB" w:eastAsia="en-GB"/>
        </w:rPr>
      </w:pPr>
      <w:r w:rsidRPr="007511E8">
        <w:rPr>
          <w:i/>
          <w:iCs/>
          <w:lang w:val="en-GB" w:eastAsia="en-GB"/>
        </w:rPr>
        <w:t>Systemic effects → Does it generate wider impacts? In what domains?</w:t>
      </w:r>
    </w:p>
    <w:p w:rsidRPr="007511E8" w:rsidR="00B5774A" w:rsidP="00B5774A" w:rsidRDefault="00B5774A" w14:paraId="5005B93A" w14:textId="77777777">
      <w:pPr>
        <w:pStyle w:val="ListParagraph"/>
        <w:numPr>
          <w:ilvl w:val="2"/>
          <w:numId w:val="42"/>
        </w:numPr>
        <w:rPr>
          <w:i/>
          <w:iCs/>
          <w:lang w:val="en-GB" w:eastAsia="en-GB"/>
        </w:rPr>
      </w:pPr>
      <w:r w:rsidRPr="007511E8">
        <w:rPr>
          <w:i/>
          <w:iCs/>
          <w:lang w:val="en-GB" w:eastAsia="en-GB"/>
        </w:rPr>
        <w:t>Rules of the game → Does it reshape institutions/regulations?</w:t>
      </w:r>
    </w:p>
    <w:p w:rsidRPr="007511E8" w:rsidR="00B5774A" w:rsidP="00B5774A" w:rsidRDefault="00B5774A" w14:paraId="069FB7D2" w14:textId="77777777">
      <w:pPr>
        <w:pStyle w:val="ListParagraph"/>
        <w:numPr>
          <w:ilvl w:val="2"/>
          <w:numId w:val="42"/>
        </w:numPr>
        <w:rPr>
          <w:i/>
          <w:iCs/>
          <w:lang w:val="en-GB" w:eastAsia="en-GB"/>
        </w:rPr>
      </w:pPr>
      <w:r w:rsidRPr="007511E8">
        <w:rPr>
          <w:i/>
          <w:iCs/>
          <w:lang w:val="en-GB" w:eastAsia="en-GB"/>
        </w:rPr>
        <w:t>Paradigms &amp; attitudes → Can it shift political priorities?</w:t>
      </w:r>
    </w:p>
    <w:p w:rsidRPr="007511E8" w:rsidR="00B5774A" w:rsidP="00B5774A" w:rsidRDefault="00B5774A" w14:paraId="2041E6AC" w14:textId="77777777">
      <w:pPr>
        <w:pStyle w:val="ListParagraph"/>
        <w:numPr>
          <w:ilvl w:val="2"/>
          <w:numId w:val="42"/>
        </w:numPr>
        <w:rPr>
          <w:lang w:val="en-GB" w:eastAsia="en-GB"/>
        </w:rPr>
      </w:pPr>
      <w:r w:rsidRPr="007511E8">
        <w:rPr>
          <w:i/>
          <w:iCs/>
          <w:lang w:val="en-GB" w:eastAsia="en-GB"/>
        </w:rPr>
        <w:t>Equity dimension → Does it reduce inequalities in the green/digital transition?</w:t>
      </w:r>
    </w:p>
    <w:p w:rsidRPr="007511E8" w:rsidR="00B5774A" w:rsidP="00B5774A" w:rsidRDefault="00B5774A" w14:paraId="44BF41AD" w14:textId="5EC7562D">
      <w:pPr>
        <w:pStyle w:val="ListParagraph"/>
        <w:numPr>
          <w:ilvl w:val="1"/>
          <w:numId w:val="42"/>
        </w:numPr>
        <w:rPr>
          <w:lang w:val="en-GB" w:eastAsia="en-GB"/>
        </w:rPr>
      </w:pPr>
      <w:r w:rsidRPr="007511E8">
        <w:rPr>
          <w:lang w:val="en-GB"/>
        </w:rPr>
        <w:t>Feasibility</w:t>
      </w:r>
    </w:p>
    <w:p w:rsidRPr="007511E8" w:rsidR="00B5774A" w:rsidP="00634293" w:rsidRDefault="00B5774A" w14:paraId="7F3B4F5B" w14:textId="77777777">
      <w:pPr>
        <w:pStyle w:val="ListParagraph"/>
        <w:numPr>
          <w:ilvl w:val="2"/>
          <w:numId w:val="42"/>
        </w:numPr>
        <w:rPr>
          <w:i/>
          <w:iCs/>
          <w:lang w:val="en-GB" w:eastAsia="en-GB"/>
        </w:rPr>
      </w:pPr>
      <w:r w:rsidRPr="007511E8">
        <w:rPr>
          <w:i/>
          <w:iCs/>
          <w:lang w:val="en-GB" w:eastAsia="en-GB"/>
        </w:rPr>
        <w:t>Barriers → Are there political, cultural, or financial obstacles?</w:t>
      </w:r>
    </w:p>
    <w:p w:rsidRPr="00A9689B" w:rsidR="00B5774A" w:rsidP="0068548E" w:rsidRDefault="00B5774A" w14:paraId="3C4D3404" w14:textId="63C054F5">
      <w:pPr>
        <w:pStyle w:val="ListParagraph"/>
        <w:numPr>
          <w:ilvl w:val="2"/>
          <w:numId w:val="42"/>
        </w:numPr>
        <w:rPr>
          <w:lang w:val="en-GB"/>
        </w:rPr>
      </w:pPr>
      <w:r w:rsidRPr="007511E8">
        <w:rPr>
          <w:i/>
          <w:iCs/>
          <w:lang w:val="en-GB" w:eastAsia="en-GB"/>
        </w:rPr>
        <w:t>Timing → Can it be implemented now, or does it require preparation?</w:t>
      </w:r>
    </w:p>
    <w:p w:rsidRPr="006D15F7" w:rsidR="00D83E97" w:rsidP="006D15F7" w:rsidRDefault="00D83E97" w14:paraId="7878AE4E" w14:textId="502E375B">
      <w:pPr>
        <w:pStyle w:val="NormalWeb"/>
        <w:rPr>
          <w:rFonts w:ascii="Calibri" w:hAnsi="Calibri" w:cs="Calibri"/>
          <w:sz w:val="22"/>
          <w:szCs w:val="22"/>
          <w:lang w:val="en-GB"/>
        </w:rPr>
      </w:pPr>
      <w:r w:rsidRPr="007511E8">
        <w:rPr>
          <w:rFonts w:ascii="Calibri" w:hAnsi="Calibri" w:cs="Calibri"/>
          <w:sz w:val="22"/>
          <w:szCs w:val="22"/>
          <w:lang w:val="en-GB"/>
        </w:rPr>
        <w:t>Be as detailed as possible when explaining the rationale for each classification.</w:t>
      </w:r>
    </w:p>
    <w:tbl>
      <w:tblPr>
        <w:tblStyle w:val="TableGrid"/>
        <w:tblW w:w="14454" w:type="dxa"/>
        <w:jc w:val="center"/>
        <w:tblLook w:val="04A0" w:firstRow="1" w:lastRow="0" w:firstColumn="1" w:lastColumn="0" w:noHBand="0" w:noVBand="1"/>
      </w:tblPr>
      <w:tblGrid>
        <w:gridCol w:w="1481"/>
        <w:gridCol w:w="420"/>
        <w:gridCol w:w="420"/>
        <w:gridCol w:w="420"/>
        <w:gridCol w:w="420"/>
        <w:gridCol w:w="420"/>
        <w:gridCol w:w="420"/>
        <w:gridCol w:w="420"/>
        <w:gridCol w:w="420"/>
        <w:gridCol w:w="420"/>
        <w:gridCol w:w="420"/>
        <w:gridCol w:w="2596"/>
        <w:gridCol w:w="6177"/>
      </w:tblGrid>
      <w:tr w:rsidRPr="007511E8" w:rsidR="0068548E" w:rsidTr="0068548E" w14:paraId="76530629" w14:textId="77777777">
        <w:trPr>
          <w:trHeight w:val="1120"/>
          <w:jc w:val="center"/>
        </w:trPr>
        <w:tc>
          <w:tcPr>
            <w:tcW w:w="1300" w:type="dxa"/>
            <w:vAlign w:val="center"/>
            <w:hideMark/>
          </w:tcPr>
          <w:p w:rsidRPr="007511E8" w:rsidR="0068548E" w:rsidP="0068548E" w:rsidRDefault="0068548E" w14:paraId="350CD519" w14:textId="506AF59C">
            <w:pPr>
              <w:jc w:val="center"/>
              <w:rPr>
                <w:rFonts w:eastAsia="Times New Roman"/>
                <w:color w:val="000000"/>
                <w:lang w:val="en-GB"/>
              </w:rPr>
            </w:pPr>
            <w:r w:rsidRPr="007511E8">
              <w:rPr>
                <w:rFonts w:eastAsia="Times New Roman"/>
                <w:color w:val="000000"/>
                <w:lang w:val="en-GB"/>
              </w:rPr>
              <w:t>Policies</w:t>
            </w:r>
          </w:p>
        </w:tc>
        <w:tc>
          <w:tcPr>
            <w:tcW w:w="2100" w:type="dxa"/>
            <w:gridSpan w:val="5"/>
            <w:vAlign w:val="center"/>
            <w:hideMark/>
          </w:tcPr>
          <w:p w:rsidRPr="007511E8" w:rsidR="0068548E" w:rsidP="0068548E" w:rsidRDefault="0068548E" w14:paraId="4857E2EB" w14:textId="525096D6">
            <w:pPr>
              <w:jc w:val="center"/>
              <w:rPr>
                <w:rFonts w:eastAsia="Times New Roman"/>
                <w:color w:val="000000"/>
                <w:lang w:val="en-GB"/>
              </w:rPr>
            </w:pPr>
            <w:r>
              <w:rPr>
                <w:rFonts w:eastAsia="Times New Roman"/>
                <w:color w:val="000000"/>
                <w:lang w:val="en-GB"/>
              </w:rPr>
              <w:t>Scoring the transformative potential</w:t>
            </w:r>
          </w:p>
        </w:tc>
        <w:tc>
          <w:tcPr>
            <w:tcW w:w="2100" w:type="dxa"/>
            <w:gridSpan w:val="5"/>
            <w:vAlign w:val="center"/>
            <w:hideMark/>
          </w:tcPr>
          <w:p w:rsidRPr="007511E8" w:rsidR="0068548E" w:rsidP="0068548E" w:rsidRDefault="0068548E" w14:paraId="6EA92C1B" w14:textId="2AF7F45A">
            <w:pPr>
              <w:jc w:val="center"/>
              <w:rPr>
                <w:rFonts w:eastAsia="Times New Roman"/>
                <w:color w:val="000000"/>
                <w:lang w:val="en-GB"/>
              </w:rPr>
            </w:pPr>
            <w:r>
              <w:rPr>
                <w:rFonts w:eastAsia="Times New Roman"/>
                <w:color w:val="000000"/>
                <w:lang w:val="en-GB"/>
              </w:rPr>
              <w:t>Scoring f</w:t>
            </w:r>
            <w:r w:rsidRPr="007511E8">
              <w:rPr>
                <w:rFonts w:eastAsia="Times New Roman"/>
                <w:color w:val="000000"/>
                <w:lang w:val="en-GB"/>
              </w:rPr>
              <w:t>easibility (in each number fill the number of votes)</w:t>
            </w:r>
          </w:p>
        </w:tc>
        <w:tc>
          <w:tcPr>
            <w:tcW w:w="2100" w:type="dxa"/>
            <w:vMerge w:val="restart"/>
            <w:vAlign w:val="center"/>
          </w:tcPr>
          <w:p w:rsidRPr="007511E8" w:rsidR="0068548E" w:rsidP="0068548E" w:rsidRDefault="0068548E" w14:paraId="6B0E06BC" w14:textId="3409D194">
            <w:pPr>
              <w:jc w:val="center"/>
              <w:rPr>
                <w:rFonts w:eastAsia="Times New Roman"/>
                <w:color w:val="000000"/>
                <w:lang w:val="en-GB"/>
              </w:rPr>
            </w:pPr>
            <w:r w:rsidRPr="007511E8">
              <w:rPr>
                <w:rFonts w:eastAsia="Times New Roman"/>
                <w:color w:val="000000"/>
                <w:lang w:val="en-GB"/>
              </w:rPr>
              <w:t>Policy category (name the category)</w:t>
            </w:r>
          </w:p>
        </w:tc>
        <w:tc>
          <w:tcPr>
            <w:tcW w:w="6854" w:type="dxa"/>
            <w:vMerge w:val="restart"/>
            <w:vAlign w:val="center"/>
          </w:tcPr>
          <w:p w:rsidRPr="007511E8" w:rsidR="0068548E" w:rsidP="0068548E" w:rsidRDefault="0068548E" w14:paraId="14254EF7" w14:textId="77B9F3C7">
            <w:pPr>
              <w:jc w:val="center"/>
              <w:rPr>
                <w:rFonts w:eastAsia="Times New Roman"/>
                <w:color w:val="000000"/>
                <w:lang w:val="en-GB"/>
              </w:rPr>
            </w:pPr>
            <w:r w:rsidRPr="007511E8">
              <w:rPr>
                <w:rFonts w:eastAsia="Times New Roman"/>
                <w:color w:val="000000"/>
                <w:lang w:val="en-GB"/>
              </w:rPr>
              <w:t>Detail why the group classified the policy as such</w:t>
            </w:r>
          </w:p>
        </w:tc>
      </w:tr>
      <w:tr w:rsidRPr="007511E8" w:rsidR="0068548E" w:rsidTr="00014BCE" w14:paraId="54999817" w14:textId="77777777">
        <w:trPr>
          <w:trHeight w:val="320"/>
          <w:jc w:val="center"/>
        </w:trPr>
        <w:tc>
          <w:tcPr>
            <w:tcW w:w="1300" w:type="dxa"/>
            <w:hideMark/>
          </w:tcPr>
          <w:p w:rsidRPr="007511E8" w:rsidR="0068548E" w:rsidP="0068548E" w:rsidRDefault="0068548E" w14:paraId="6A204815" w14:textId="77777777">
            <w:pPr>
              <w:rPr>
                <w:rFonts w:eastAsia="Times New Roman"/>
                <w:b/>
                <w:bCs/>
                <w:color w:val="000000"/>
                <w:lang w:val="en-GB"/>
              </w:rPr>
            </w:pPr>
            <w:r w:rsidRPr="007511E8">
              <w:rPr>
                <w:rFonts w:eastAsia="Times New Roman"/>
                <w:b/>
                <w:bCs/>
                <w:color w:val="000000"/>
                <w:lang w:val="en-GB" w:eastAsia="en-GB"/>
              </w:rPr>
              <w:t>Policies</w:t>
            </w:r>
          </w:p>
        </w:tc>
        <w:tc>
          <w:tcPr>
            <w:tcW w:w="420" w:type="dxa"/>
            <w:hideMark/>
          </w:tcPr>
          <w:p w:rsidRPr="007511E8" w:rsidR="0068548E" w:rsidP="0068548E" w:rsidRDefault="0068548E" w14:paraId="737A2AC3" w14:textId="77777777">
            <w:pPr>
              <w:jc w:val="right"/>
              <w:rPr>
                <w:rFonts w:eastAsia="Times New Roman"/>
                <w:color w:val="000000"/>
                <w:lang w:val="en-GB"/>
              </w:rPr>
            </w:pPr>
            <w:r w:rsidRPr="007511E8">
              <w:rPr>
                <w:rFonts w:eastAsia="Times New Roman"/>
                <w:color w:val="000000"/>
                <w:lang w:val="en-GB" w:eastAsia="en-GB"/>
              </w:rPr>
              <w:t>1</w:t>
            </w:r>
          </w:p>
        </w:tc>
        <w:tc>
          <w:tcPr>
            <w:tcW w:w="420" w:type="dxa"/>
            <w:hideMark/>
          </w:tcPr>
          <w:p w:rsidRPr="007511E8" w:rsidR="0068548E" w:rsidP="0068548E" w:rsidRDefault="0068548E" w14:paraId="30C77294" w14:textId="77777777">
            <w:pPr>
              <w:jc w:val="right"/>
              <w:rPr>
                <w:rFonts w:eastAsia="Times New Roman"/>
                <w:color w:val="000000"/>
                <w:lang w:val="en-GB"/>
              </w:rPr>
            </w:pPr>
            <w:r w:rsidRPr="007511E8">
              <w:rPr>
                <w:rFonts w:eastAsia="Times New Roman"/>
                <w:color w:val="000000"/>
                <w:lang w:val="en-GB" w:eastAsia="en-GB"/>
              </w:rPr>
              <w:t>2</w:t>
            </w:r>
          </w:p>
        </w:tc>
        <w:tc>
          <w:tcPr>
            <w:tcW w:w="420" w:type="dxa"/>
            <w:hideMark/>
          </w:tcPr>
          <w:p w:rsidRPr="007511E8" w:rsidR="0068548E" w:rsidP="0068548E" w:rsidRDefault="0068548E" w14:paraId="6E835547" w14:textId="77777777">
            <w:pPr>
              <w:jc w:val="right"/>
              <w:rPr>
                <w:rFonts w:eastAsia="Times New Roman"/>
                <w:color w:val="000000"/>
                <w:lang w:val="en-GB"/>
              </w:rPr>
            </w:pPr>
            <w:r w:rsidRPr="007511E8">
              <w:rPr>
                <w:rFonts w:eastAsia="Times New Roman"/>
                <w:color w:val="000000"/>
                <w:lang w:val="en-GB" w:eastAsia="en-GB"/>
              </w:rPr>
              <w:t>3</w:t>
            </w:r>
          </w:p>
        </w:tc>
        <w:tc>
          <w:tcPr>
            <w:tcW w:w="420" w:type="dxa"/>
            <w:hideMark/>
          </w:tcPr>
          <w:p w:rsidRPr="007511E8" w:rsidR="0068548E" w:rsidP="0068548E" w:rsidRDefault="0068548E" w14:paraId="3F6B89DE" w14:textId="77777777">
            <w:pPr>
              <w:jc w:val="right"/>
              <w:rPr>
                <w:rFonts w:eastAsia="Times New Roman"/>
                <w:color w:val="000000"/>
                <w:lang w:val="en-GB"/>
              </w:rPr>
            </w:pPr>
            <w:r w:rsidRPr="007511E8">
              <w:rPr>
                <w:rFonts w:eastAsia="Times New Roman"/>
                <w:color w:val="000000"/>
                <w:lang w:val="en-GB" w:eastAsia="en-GB"/>
              </w:rPr>
              <w:t>4</w:t>
            </w:r>
          </w:p>
        </w:tc>
        <w:tc>
          <w:tcPr>
            <w:tcW w:w="420" w:type="dxa"/>
            <w:hideMark/>
          </w:tcPr>
          <w:p w:rsidRPr="007511E8" w:rsidR="0068548E" w:rsidP="0068548E" w:rsidRDefault="0068548E" w14:paraId="1B94D3E8" w14:textId="77777777">
            <w:pPr>
              <w:jc w:val="right"/>
              <w:rPr>
                <w:rFonts w:eastAsia="Times New Roman"/>
                <w:color w:val="000000"/>
                <w:lang w:val="en-GB"/>
              </w:rPr>
            </w:pPr>
            <w:r w:rsidRPr="007511E8">
              <w:rPr>
                <w:rFonts w:eastAsia="Times New Roman"/>
                <w:color w:val="000000"/>
                <w:lang w:val="en-GB" w:eastAsia="en-GB"/>
              </w:rPr>
              <w:t>5</w:t>
            </w:r>
          </w:p>
        </w:tc>
        <w:tc>
          <w:tcPr>
            <w:tcW w:w="420" w:type="dxa"/>
            <w:hideMark/>
          </w:tcPr>
          <w:p w:rsidRPr="007511E8" w:rsidR="0068548E" w:rsidP="0068548E" w:rsidRDefault="0068548E" w14:paraId="37921EFC" w14:textId="77777777">
            <w:pPr>
              <w:jc w:val="right"/>
              <w:rPr>
                <w:rFonts w:eastAsia="Times New Roman"/>
                <w:color w:val="000000"/>
                <w:lang w:val="en-GB"/>
              </w:rPr>
            </w:pPr>
            <w:r w:rsidRPr="007511E8">
              <w:rPr>
                <w:rFonts w:eastAsia="Times New Roman"/>
                <w:color w:val="000000"/>
                <w:lang w:val="en-GB"/>
              </w:rPr>
              <w:t>1</w:t>
            </w:r>
          </w:p>
        </w:tc>
        <w:tc>
          <w:tcPr>
            <w:tcW w:w="420" w:type="dxa"/>
            <w:hideMark/>
          </w:tcPr>
          <w:p w:rsidRPr="007511E8" w:rsidR="0068548E" w:rsidP="0068548E" w:rsidRDefault="0068548E" w14:paraId="7BBB69C2" w14:textId="77777777">
            <w:pPr>
              <w:jc w:val="right"/>
              <w:rPr>
                <w:rFonts w:eastAsia="Times New Roman"/>
                <w:color w:val="000000"/>
                <w:lang w:val="en-GB"/>
              </w:rPr>
            </w:pPr>
            <w:r w:rsidRPr="007511E8">
              <w:rPr>
                <w:rFonts w:eastAsia="Times New Roman"/>
                <w:color w:val="000000"/>
                <w:lang w:val="en-GB"/>
              </w:rPr>
              <w:t>2</w:t>
            </w:r>
          </w:p>
        </w:tc>
        <w:tc>
          <w:tcPr>
            <w:tcW w:w="420" w:type="dxa"/>
            <w:hideMark/>
          </w:tcPr>
          <w:p w:rsidRPr="007511E8" w:rsidR="0068548E" w:rsidP="0068548E" w:rsidRDefault="0068548E" w14:paraId="5FD52ADD" w14:textId="77777777">
            <w:pPr>
              <w:jc w:val="right"/>
              <w:rPr>
                <w:rFonts w:eastAsia="Times New Roman"/>
                <w:color w:val="000000"/>
                <w:lang w:val="en-GB"/>
              </w:rPr>
            </w:pPr>
            <w:r w:rsidRPr="007511E8">
              <w:rPr>
                <w:rFonts w:eastAsia="Times New Roman"/>
                <w:color w:val="000000"/>
                <w:lang w:val="en-GB"/>
              </w:rPr>
              <w:t>3</w:t>
            </w:r>
          </w:p>
        </w:tc>
        <w:tc>
          <w:tcPr>
            <w:tcW w:w="420" w:type="dxa"/>
            <w:hideMark/>
          </w:tcPr>
          <w:p w:rsidRPr="007511E8" w:rsidR="0068548E" w:rsidP="0068548E" w:rsidRDefault="0068548E" w14:paraId="0FDA5600" w14:textId="77777777">
            <w:pPr>
              <w:jc w:val="right"/>
              <w:rPr>
                <w:rFonts w:eastAsia="Times New Roman"/>
                <w:color w:val="000000"/>
                <w:lang w:val="en-GB"/>
              </w:rPr>
            </w:pPr>
            <w:r w:rsidRPr="007511E8">
              <w:rPr>
                <w:rFonts w:eastAsia="Times New Roman"/>
                <w:color w:val="000000"/>
                <w:lang w:val="en-GB"/>
              </w:rPr>
              <w:t>4</w:t>
            </w:r>
          </w:p>
        </w:tc>
        <w:tc>
          <w:tcPr>
            <w:tcW w:w="420" w:type="dxa"/>
            <w:hideMark/>
          </w:tcPr>
          <w:p w:rsidRPr="007511E8" w:rsidR="0068548E" w:rsidP="0068548E" w:rsidRDefault="0068548E" w14:paraId="4621FF30" w14:textId="77777777">
            <w:pPr>
              <w:jc w:val="right"/>
              <w:rPr>
                <w:rFonts w:eastAsia="Times New Roman"/>
                <w:color w:val="000000"/>
                <w:lang w:val="en-GB"/>
              </w:rPr>
            </w:pPr>
            <w:r w:rsidRPr="007511E8">
              <w:rPr>
                <w:rFonts w:eastAsia="Times New Roman"/>
                <w:color w:val="000000"/>
                <w:lang w:val="en-GB"/>
              </w:rPr>
              <w:t>5</w:t>
            </w:r>
          </w:p>
        </w:tc>
        <w:tc>
          <w:tcPr>
            <w:tcW w:w="2100" w:type="dxa"/>
            <w:vMerge/>
          </w:tcPr>
          <w:p w:rsidRPr="007511E8" w:rsidR="0068548E" w:rsidP="0068548E" w:rsidRDefault="0068548E" w14:paraId="2147AF54" w14:textId="77777777">
            <w:pPr>
              <w:jc w:val="right"/>
              <w:rPr>
                <w:rFonts w:eastAsia="Times New Roman"/>
                <w:color w:val="000000"/>
                <w:lang w:val="en-GB"/>
              </w:rPr>
            </w:pPr>
          </w:p>
        </w:tc>
        <w:tc>
          <w:tcPr>
            <w:tcW w:w="6854" w:type="dxa"/>
            <w:vMerge/>
          </w:tcPr>
          <w:p w:rsidRPr="007511E8" w:rsidR="0068548E" w:rsidP="0068548E" w:rsidRDefault="0068548E" w14:paraId="561DE9A7" w14:textId="77777777">
            <w:pPr>
              <w:jc w:val="right"/>
              <w:rPr>
                <w:rFonts w:eastAsia="Times New Roman"/>
                <w:color w:val="000000"/>
                <w:lang w:val="en-GB"/>
              </w:rPr>
            </w:pPr>
          </w:p>
        </w:tc>
      </w:tr>
      <w:tr w:rsidRPr="007511E8" w:rsidR="0068548E" w:rsidTr="007A4323" w14:paraId="555B22A2" w14:textId="77777777">
        <w:trPr>
          <w:trHeight w:val="320"/>
          <w:jc w:val="center"/>
        </w:trPr>
        <w:tc>
          <w:tcPr>
            <w:tcW w:w="1300" w:type="dxa"/>
            <w:hideMark/>
          </w:tcPr>
          <w:p w:rsidRPr="007511E8" w:rsidR="0068548E" w:rsidP="0068548E" w:rsidRDefault="001E49A2" w14:paraId="236C7DD4" w14:textId="0D206B70">
            <w:pPr>
              <w:rPr>
                <w:rFonts w:eastAsia="Times New Roman"/>
                <w:color w:val="000000"/>
                <w:lang w:val="en-GB"/>
              </w:rPr>
            </w:pPr>
            <w:r w:rsidRPr="001E49A2">
              <w:rPr>
                <w:rFonts w:eastAsia="Times New Roman"/>
                <w:color w:val="000000"/>
                <w:lang w:val="en-GB" w:eastAsia="en-GB"/>
              </w:rPr>
              <w:t>Free Deep Retrofit for Energy-Poor Households</w:t>
            </w:r>
          </w:p>
        </w:tc>
        <w:tc>
          <w:tcPr>
            <w:tcW w:w="420" w:type="dxa"/>
            <w:hideMark/>
          </w:tcPr>
          <w:p w:rsidRPr="007511E8" w:rsidR="0068548E" w:rsidP="0068548E" w:rsidRDefault="0068548E" w14:paraId="1423EED5" w14:textId="77777777">
            <w:pPr>
              <w:rPr>
                <w:rFonts w:eastAsia="Times New Roman"/>
                <w:color w:val="000000"/>
                <w:lang w:val="en-GB"/>
              </w:rPr>
            </w:pPr>
            <w:r w:rsidRPr="007511E8">
              <w:rPr>
                <w:rFonts w:eastAsia="Times New Roman"/>
                <w:color w:val="000000"/>
                <w:lang w:val="en-GB" w:eastAsia="en-GB"/>
              </w:rPr>
              <w:t> </w:t>
            </w:r>
          </w:p>
        </w:tc>
        <w:tc>
          <w:tcPr>
            <w:tcW w:w="420" w:type="dxa"/>
            <w:hideMark/>
          </w:tcPr>
          <w:p w:rsidRPr="007511E8" w:rsidR="0068548E" w:rsidP="0068548E" w:rsidRDefault="0068548E" w14:paraId="418E196D" w14:textId="77777777">
            <w:pPr>
              <w:rPr>
                <w:rFonts w:eastAsia="Times New Roman"/>
                <w:color w:val="000000"/>
                <w:lang w:val="en-GB"/>
              </w:rPr>
            </w:pPr>
            <w:r w:rsidRPr="007511E8">
              <w:rPr>
                <w:rFonts w:eastAsia="Times New Roman"/>
                <w:color w:val="000000"/>
                <w:lang w:val="en-GB" w:eastAsia="en-GB"/>
              </w:rPr>
              <w:t> </w:t>
            </w:r>
          </w:p>
        </w:tc>
        <w:tc>
          <w:tcPr>
            <w:tcW w:w="420" w:type="dxa"/>
            <w:hideMark/>
          </w:tcPr>
          <w:p w:rsidRPr="007511E8" w:rsidR="0068548E" w:rsidP="0068548E" w:rsidRDefault="0068548E" w14:paraId="03723F58" w14:textId="77777777">
            <w:pPr>
              <w:rPr>
                <w:rFonts w:eastAsia="Times New Roman"/>
                <w:color w:val="000000"/>
                <w:lang w:val="en-GB"/>
              </w:rPr>
            </w:pPr>
            <w:r w:rsidRPr="007511E8">
              <w:rPr>
                <w:rFonts w:eastAsia="Times New Roman"/>
                <w:color w:val="000000"/>
                <w:lang w:val="en-GB" w:eastAsia="en-GB"/>
              </w:rPr>
              <w:t> </w:t>
            </w:r>
          </w:p>
        </w:tc>
        <w:tc>
          <w:tcPr>
            <w:tcW w:w="420" w:type="dxa"/>
            <w:hideMark/>
          </w:tcPr>
          <w:p w:rsidRPr="007511E8" w:rsidR="0068548E" w:rsidP="0068548E" w:rsidRDefault="0068548E" w14:paraId="50F4D727" w14:textId="77777777">
            <w:pPr>
              <w:rPr>
                <w:rFonts w:eastAsia="Times New Roman"/>
                <w:color w:val="000000"/>
                <w:lang w:val="en-GB"/>
              </w:rPr>
            </w:pPr>
            <w:r w:rsidRPr="007511E8">
              <w:rPr>
                <w:rFonts w:eastAsia="Times New Roman"/>
                <w:color w:val="000000"/>
                <w:lang w:val="en-GB" w:eastAsia="en-GB"/>
              </w:rPr>
              <w:t> </w:t>
            </w:r>
          </w:p>
        </w:tc>
        <w:tc>
          <w:tcPr>
            <w:tcW w:w="420" w:type="dxa"/>
            <w:shd w:val="clear" w:color="auto" w:fill="FFFF00"/>
            <w:hideMark/>
          </w:tcPr>
          <w:p w:rsidRPr="007511E8" w:rsidR="0068548E" w:rsidP="0068548E" w:rsidRDefault="0068548E" w14:paraId="5BEED83F" w14:textId="77777777">
            <w:pPr>
              <w:rPr>
                <w:rFonts w:eastAsia="Times New Roman"/>
                <w:color w:val="000000"/>
                <w:lang w:val="en-GB"/>
              </w:rPr>
            </w:pPr>
            <w:r w:rsidRPr="007511E8">
              <w:rPr>
                <w:rFonts w:eastAsia="Times New Roman"/>
                <w:color w:val="000000"/>
                <w:lang w:val="en-GB" w:eastAsia="en-GB"/>
              </w:rPr>
              <w:t> </w:t>
            </w:r>
          </w:p>
        </w:tc>
        <w:tc>
          <w:tcPr>
            <w:tcW w:w="420" w:type="dxa"/>
            <w:shd w:val="clear" w:color="auto" w:fill="FFFF00"/>
            <w:noWrap/>
            <w:hideMark/>
          </w:tcPr>
          <w:p w:rsidRPr="007511E8" w:rsidR="0068548E" w:rsidP="0068548E" w:rsidRDefault="0068548E" w14:paraId="74EAC3FF" w14:textId="77777777">
            <w:pPr>
              <w:rPr>
                <w:rFonts w:eastAsia="Times New Roman"/>
                <w:color w:val="000000"/>
                <w:lang w:val="en-GB"/>
              </w:rPr>
            </w:pPr>
            <w:r w:rsidRPr="007511E8">
              <w:rPr>
                <w:rFonts w:eastAsia="Times New Roman"/>
                <w:color w:val="000000"/>
                <w:lang w:val="en-GB"/>
              </w:rPr>
              <w:t> </w:t>
            </w:r>
          </w:p>
        </w:tc>
        <w:tc>
          <w:tcPr>
            <w:tcW w:w="420" w:type="dxa"/>
            <w:shd w:val="clear" w:color="auto" w:fill="FFFFFF" w:themeFill="background1"/>
            <w:noWrap/>
            <w:hideMark/>
          </w:tcPr>
          <w:p w:rsidRPr="007511E8" w:rsidR="0068548E" w:rsidP="0068548E" w:rsidRDefault="0068548E" w14:paraId="6D6E090B"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315DCB21"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76468C9F"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0B8DB596" w14:textId="77777777">
            <w:pPr>
              <w:rPr>
                <w:rFonts w:eastAsia="Times New Roman"/>
                <w:color w:val="000000"/>
                <w:lang w:val="en-GB"/>
              </w:rPr>
            </w:pPr>
            <w:r w:rsidRPr="007511E8">
              <w:rPr>
                <w:rFonts w:eastAsia="Times New Roman"/>
                <w:color w:val="000000"/>
                <w:lang w:val="en-GB"/>
              </w:rPr>
              <w:t> </w:t>
            </w:r>
          </w:p>
        </w:tc>
        <w:tc>
          <w:tcPr>
            <w:tcW w:w="2100" w:type="dxa"/>
          </w:tcPr>
          <w:p w:rsidR="0068548E" w:rsidP="0068548E" w:rsidRDefault="001E49A2" w14:paraId="022479DC" w14:textId="77777777">
            <w:pPr>
              <w:rPr>
                <w:rFonts w:eastAsia="Times New Roman"/>
                <w:color w:val="000000"/>
                <w:lang w:val="en-GB"/>
              </w:rPr>
            </w:pPr>
            <w:r>
              <w:rPr>
                <w:rFonts w:eastAsia="Times New Roman"/>
                <w:color w:val="000000"/>
                <w:lang w:val="en-GB"/>
              </w:rPr>
              <w:t>Housing/Energy</w:t>
            </w:r>
          </w:p>
          <w:p w:rsidRPr="007511E8" w:rsidR="001A0724" w:rsidP="0068548E" w:rsidRDefault="001A0724" w14:paraId="567BFEB4" w14:textId="7EFE0185">
            <w:pPr>
              <w:rPr>
                <w:rFonts w:eastAsia="Times New Roman"/>
                <w:color w:val="000000"/>
                <w:lang w:val="en-GB"/>
              </w:rPr>
            </w:pPr>
            <w:r>
              <w:rPr>
                <w:rFonts w:eastAsia="Times New Roman"/>
                <w:color w:val="000000"/>
                <w:lang w:val="en-GB"/>
              </w:rPr>
              <w:t>Transformative bet</w:t>
            </w:r>
          </w:p>
        </w:tc>
        <w:tc>
          <w:tcPr>
            <w:tcW w:w="6854" w:type="dxa"/>
          </w:tcPr>
          <w:p w:rsidRPr="001A0724" w:rsidR="0068548E" w:rsidP="0068548E" w:rsidRDefault="001A0724" w14:paraId="6DE7169B" w14:textId="5ADD834F">
            <w:pPr>
              <w:rPr>
                <w:rFonts w:eastAsia="Times New Roman"/>
                <w:color w:val="000000"/>
                <w:lang w:val="en-GB"/>
              </w:rPr>
            </w:pPr>
            <w:r w:rsidRPr="001A0724">
              <w:rPr>
                <w:rFonts w:eastAsia="Times New Roman"/>
                <w:color w:val="000000"/>
                <w:lang w:val="en-GB"/>
              </w:rPr>
              <w:t xml:space="preserve">This policy has very high transformative potential, as it directly addresses energy poverty, housing quality, public health, and emissions reduction through fully funded deep retrofits. It generates strong systemic effects across the housing, energy, and health domains and significantly strengthens the equity dimension by prioritising households most affected by the energy transition. </w:t>
            </w:r>
            <w:r w:rsidRPr="001A0724">
              <w:rPr>
                <w:rFonts w:eastAsia="Times New Roman"/>
                <w:color w:val="000000"/>
                <w:lang w:val="en-GB"/>
              </w:rPr>
              <w:lastRenderedPageBreak/>
              <w:t>While it does not fundamentally reshape regulatory institutions, it would shift political priorities by reframing retrofit policy as a social right rather than a market-led intervention. However, feasibility is constrained by major financial and capacity barriers, including high public investment needs, workforce limitations, and potential political resistance. Implementation is therefore more realistic as a medium- to long-term bet rather than an immediate rollout.</w:t>
            </w:r>
          </w:p>
        </w:tc>
      </w:tr>
      <w:tr w:rsidRPr="007511E8" w:rsidR="0068548E" w:rsidTr="007A4323" w14:paraId="3B1C8780" w14:textId="77777777">
        <w:trPr>
          <w:trHeight w:val="320"/>
          <w:jc w:val="center"/>
        </w:trPr>
        <w:tc>
          <w:tcPr>
            <w:tcW w:w="1300" w:type="dxa"/>
            <w:hideMark/>
          </w:tcPr>
          <w:p w:rsidRPr="007511E8" w:rsidR="0068548E" w:rsidP="0068548E" w:rsidRDefault="001E49A2" w14:paraId="244C711A" w14:textId="7B261D98">
            <w:pPr>
              <w:rPr>
                <w:rFonts w:eastAsia="Times New Roman"/>
                <w:color w:val="000000"/>
                <w:lang w:val="en-GB"/>
              </w:rPr>
            </w:pPr>
            <w:r w:rsidRPr="001E49A2">
              <w:rPr>
                <w:rFonts w:eastAsia="Times New Roman"/>
                <w:color w:val="000000"/>
                <w:lang w:val="en-GB"/>
              </w:rPr>
              <w:lastRenderedPageBreak/>
              <w:t>New Framework for Climate Governance</w:t>
            </w:r>
          </w:p>
        </w:tc>
        <w:tc>
          <w:tcPr>
            <w:tcW w:w="420" w:type="dxa"/>
            <w:hideMark/>
          </w:tcPr>
          <w:p w:rsidRPr="007511E8" w:rsidR="0068548E" w:rsidP="0068548E" w:rsidRDefault="0068548E" w14:paraId="239BBA87" w14:textId="77777777">
            <w:pPr>
              <w:rPr>
                <w:rFonts w:eastAsia="Times New Roman"/>
                <w:color w:val="000000"/>
                <w:lang w:val="en-GB"/>
              </w:rPr>
            </w:pPr>
            <w:r w:rsidRPr="007511E8">
              <w:rPr>
                <w:rFonts w:eastAsia="Times New Roman"/>
                <w:color w:val="000000"/>
                <w:lang w:val="en-GB" w:eastAsia="en-GB"/>
              </w:rPr>
              <w:t> </w:t>
            </w:r>
          </w:p>
        </w:tc>
        <w:tc>
          <w:tcPr>
            <w:tcW w:w="420" w:type="dxa"/>
            <w:hideMark/>
          </w:tcPr>
          <w:p w:rsidRPr="007511E8" w:rsidR="0068548E" w:rsidP="0068548E" w:rsidRDefault="0068548E" w14:paraId="284F9CD8" w14:textId="77777777">
            <w:pPr>
              <w:rPr>
                <w:rFonts w:eastAsia="Times New Roman"/>
                <w:color w:val="000000"/>
                <w:lang w:val="en-GB"/>
              </w:rPr>
            </w:pPr>
            <w:r w:rsidRPr="007511E8">
              <w:rPr>
                <w:rFonts w:eastAsia="Times New Roman"/>
                <w:color w:val="000000"/>
                <w:lang w:val="en-GB" w:eastAsia="en-GB"/>
              </w:rPr>
              <w:t> </w:t>
            </w:r>
          </w:p>
        </w:tc>
        <w:tc>
          <w:tcPr>
            <w:tcW w:w="420" w:type="dxa"/>
            <w:hideMark/>
          </w:tcPr>
          <w:p w:rsidRPr="007511E8" w:rsidR="0068548E" w:rsidP="0068548E" w:rsidRDefault="0068548E" w14:paraId="1140CF1B" w14:textId="77777777">
            <w:pPr>
              <w:rPr>
                <w:rFonts w:eastAsia="Times New Roman"/>
                <w:color w:val="000000"/>
                <w:lang w:val="en-GB"/>
              </w:rPr>
            </w:pPr>
            <w:r w:rsidRPr="007511E8">
              <w:rPr>
                <w:rFonts w:eastAsia="Times New Roman"/>
                <w:color w:val="000000"/>
                <w:lang w:val="en-GB" w:eastAsia="en-GB"/>
              </w:rPr>
              <w:t> </w:t>
            </w:r>
          </w:p>
        </w:tc>
        <w:tc>
          <w:tcPr>
            <w:tcW w:w="420" w:type="dxa"/>
            <w:shd w:val="clear" w:color="auto" w:fill="FFFF00"/>
            <w:hideMark/>
          </w:tcPr>
          <w:p w:rsidRPr="007511E8" w:rsidR="0068548E" w:rsidP="0068548E" w:rsidRDefault="0068548E" w14:paraId="7E5600F8" w14:textId="77777777">
            <w:pPr>
              <w:rPr>
                <w:rFonts w:eastAsia="Times New Roman"/>
                <w:color w:val="000000"/>
                <w:lang w:val="en-GB"/>
              </w:rPr>
            </w:pPr>
            <w:r w:rsidRPr="007511E8">
              <w:rPr>
                <w:rFonts w:eastAsia="Times New Roman"/>
                <w:color w:val="000000"/>
                <w:lang w:val="en-GB" w:eastAsia="en-GB"/>
              </w:rPr>
              <w:t> </w:t>
            </w:r>
          </w:p>
        </w:tc>
        <w:tc>
          <w:tcPr>
            <w:tcW w:w="420" w:type="dxa"/>
            <w:hideMark/>
          </w:tcPr>
          <w:p w:rsidRPr="007511E8" w:rsidR="0068548E" w:rsidP="0068548E" w:rsidRDefault="0068548E" w14:paraId="447012D8" w14:textId="77777777">
            <w:pPr>
              <w:rPr>
                <w:rFonts w:eastAsia="Times New Roman"/>
                <w:color w:val="000000"/>
                <w:lang w:val="en-GB"/>
              </w:rPr>
            </w:pPr>
            <w:r w:rsidRPr="007511E8">
              <w:rPr>
                <w:rFonts w:eastAsia="Times New Roman"/>
                <w:color w:val="000000"/>
                <w:lang w:val="en-GB" w:eastAsia="en-GB"/>
              </w:rPr>
              <w:t> </w:t>
            </w:r>
          </w:p>
        </w:tc>
        <w:tc>
          <w:tcPr>
            <w:tcW w:w="420" w:type="dxa"/>
            <w:noWrap/>
            <w:hideMark/>
          </w:tcPr>
          <w:p w:rsidRPr="007511E8" w:rsidR="0068548E" w:rsidP="0068548E" w:rsidRDefault="0068548E" w14:paraId="1A8FBFC3" w14:textId="77777777">
            <w:pPr>
              <w:rPr>
                <w:rFonts w:eastAsia="Times New Roman"/>
                <w:color w:val="000000"/>
                <w:lang w:val="en-GB"/>
              </w:rPr>
            </w:pPr>
            <w:r w:rsidRPr="007511E8">
              <w:rPr>
                <w:rFonts w:eastAsia="Times New Roman"/>
                <w:color w:val="000000"/>
                <w:lang w:val="en-GB"/>
              </w:rPr>
              <w:t> </w:t>
            </w:r>
          </w:p>
        </w:tc>
        <w:tc>
          <w:tcPr>
            <w:tcW w:w="420" w:type="dxa"/>
            <w:shd w:val="clear" w:color="auto" w:fill="FFFF00"/>
            <w:noWrap/>
            <w:hideMark/>
          </w:tcPr>
          <w:p w:rsidRPr="007511E8" w:rsidR="0068548E" w:rsidP="0068548E" w:rsidRDefault="0068548E" w14:paraId="17BC66C5" w14:textId="77777777">
            <w:pPr>
              <w:rPr>
                <w:rFonts w:eastAsia="Times New Roman"/>
                <w:color w:val="000000"/>
                <w:lang w:val="en-GB"/>
              </w:rPr>
            </w:pPr>
            <w:r w:rsidRPr="007511E8">
              <w:rPr>
                <w:rFonts w:eastAsia="Times New Roman"/>
                <w:color w:val="000000"/>
                <w:lang w:val="en-GB"/>
              </w:rPr>
              <w:t> </w:t>
            </w:r>
          </w:p>
        </w:tc>
        <w:tc>
          <w:tcPr>
            <w:tcW w:w="420" w:type="dxa"/>
            <w:shd w:val="clear" w:color="auto" w:fill="FFFFFF" w:themeFill="background1"/>
            <w:noWrap/>
            <w:hideMark/>
          </w:tcPr>
          <w:p w:rsidRPr="007511E8" w:rsidR="0068548E" w:rsidP="0068548E" w:rsidRDefault="0068548E" w14:paraId="31BF5F9F"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15C41840"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1EE31FA7" w14:textId="77777777">
            <w:pPr>
              <w:rPr>
                <w:rFonts w:eastAsia="Times New Roman"/>
                <w:color w:val="000000"/>
                <w:lang w:val="en-GB"/>
              </w:rPr>
            </w:pPr>
            <w:r w:rsidRPr="007511E8">
              <w:rPr>
                <w:rFonts w:eastAsia="Times New Roman"/>
                <w:color w:val="000000"/>
                <w:lang w:val="en-GB"/>
              </w:rPr>
              <w:t> </w:t>
            </w:r>
          </w:p>
        </w:tc>
        <w:tc>
          <w:tcPr>
            <w:tcW w:w="2100" w:type="dxa"/>
          </w:tcPr>
          <w:p w:rsidR="0068548E" w:rsidP="0068548E" w:rsidRDefault="001E49A2" w14:paraId="3C522581" w14:textId="77777777">
            <w:pPr>
              <w:rPr>
                <w:rFonts w:eastAsia="Times New Roman"/>
                <w:color w:val="000000"/>
                <w:lang w:val="en-GB"/>
              </w:rPr>
            </w:pPr>
            <w:r>
              <w:rPr>
                <w:rFonts w:eastAsia="Times New Roman"/>
                <w:color w:val="000000"/>
                <w:lang w:val="en-GB"/>
              </w:rPr>
              <w:t>Housing/Energy</w:t>
            </w:r>
          </w:p>
          <w:p w:rsidRPr="007511E8" w:rsidR="001A0724" w:rsidP="0068548E" w:rsidRDefault="001A0724" w14:paraId="0A41F953" w14:textId="16F50905">
            <w:pPr>
              <w:rPr>
                <w:rFonts w:eastAsia="Times New Roman"/>
                <w:color w:val="000000"/>
                <w:lang w:val="en-GB"/>
              </w:rPr>
            </w:pPr>
            <w:r>
              <w:rPr>
                <w:rFonts w:eastAsia="Times New Roman"/>
                <w:color w:val="000000"/>
                <w:lang w:val="en-GB"/>
              </w:rPr>
              <w:t>Structural shift</w:t>
            </w:r>
          </w:p>
        </w:tc>
        <w:tc>
          <w:tcPr>
            <w:tcW w:w="6854" w:type="dxa"/>
          </w:tcPr>
          <w:p w:rsidRPr="007511E8" w:rsidR="0068548E" w:rsidP="0068548E" w:rsidRDefault="001A0724" w14:paraId="2006ACB6" w14:textId="30D6E17E">
            <w:pPr>
              <w:rPr>
                <w:rFonts w:eastAsia="Times New Roman"/>
                <w:color w:val="000000"/>
                <w:lang w:val="en-GB"/>
              </w:rPr>
            </w:pPr>
            <w:r w:rsidRPr="001A0724">
              <w:rPr>
                <w:rFonts w:eastAsia="Times New Roman"/>
                <w:color w:val="000000"/>
                <w:lang w:val="en-GB"/>
              </w:rPr>
              <w:t>This proposal represents a structural shift in how climate and housing policy are designed and governed. Its primary impact lies in reshaping the rules of the game, by embedding climate justice, participation, and community development into governance processes. It has broad systemic effects across policy domains and can gradually shift paradigms and political attitudes by institutionalising equity and participation as core policy principles. The equity dimension is strong, as it aims to rebalance decision-making power towards under-served communities. Feasibility is moderate: while many participatory mechanisms already exist</w:t>
            </w:r>
            <w:r>
              <w:rPr>
                <w:rFonts w:eastAsia="Times New Roman"/>
                <w:color w:val="000000"/>
                <w:lang w:val="en-GB"/>
              </w:rPr>
              <w:t xml:space="preserve"> </w:t>
            </w:r>
            <w:r w:rsidRPr="001A0724">
              <w:rPr>
                <w:rFonts w:eastAsia="Times New Roman"/>
                <w:color w:val="000000"/>
                <w:lang w:val="en-GB"/>
              </w:rPr>
              <w:t>(e.g. National Dialogue on Climate Action, citizens’ assemblies), integrating and scaling them requires sustained political leadership, institutional reform, and cultural change. Implementation is possible in the short term through pilots, but full impact depends on long-term commitment.</w:t>
            </w:r>
          </w:p>
        </w:tc>
      </w:tr>
      <w:tr w:rsidRPr="007511E8" w:rsidR="0068548E" w:rsidTr="00E774C4" w14:paraId="541E00A5" w14:textId="77777777">
        <w:trPr>
          <w:trHeight w:val="320"/>
          <w:jc w:val="center"/>
        </w:trPr>
        <w:tc>
          <w:tcPr>
            <w:tcW w:w="1300" w:type="dxa"/>
            <w:noWrap/>
            <w:hideMark/>
          </w:tcPr>
          <w:p w:rsidRPr="007511E8" w:rsidR="0068548E" w:rsidP="0068548E" w:rsidRDefault="00E774C4" w14:paraId="50871AFB" w14:textId="647A8C0A">
            <w:pPr>
              <w:rPr>
                <w:rFonts w:eastAsia="Times New Roman"/>
                <w:color w:val="000000"/>
                <w:lang w:val="en-GB"/>
              </w:rPr>
            </w:pPr>
            <w:r w:rsidRPr="00E774C4">
              <w:rPr>
                <w:rFonts w:eastAsia="Times New Roman"/>
                <w:color w:val="000000"/>
                <w:lang w:val="en-GB"/>
              </w:rPr>
              <w:t>Community Energy Cooperatives / District Heating Projects</w:t>
            </w:r>
          </w:p>
        </w:tc>
        <w:tc>
          <w:tcPr>
            <w:tcW w:w="420" w:type="dxa"/>
            <w:noWrap/>
            <w:hideMark/>
          </w:tcPr>
          <w:p w:rsidRPr="007511E8" w:rsidR="0068548E" w:rsidP="0068548E" w:rsidRDefault="0068548E" w14:paraId="6A22F515"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5A212807"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450988FB" w14:textId="77777777">
            <w:pPr>
              <w:rPr>
                <w:rFonts w:eastAsia="Times New Roman"/>
                <w:color w:val="000000"/>
                <w:lang w:val="en-GB"/>
              </w:rPr>
            </w:pPr>
            <w:r w:rsidRPr="007511E8">
              <w:rPr>
                <w:rFonts w:eastAsia="Times New Roman"/>
                <w:color w:val="000000"/>
                <w:lang w:val="en-GB"/>
              </w:rPr>
              <w:t> </w:t>
            </w:r>
          </w:p>
        </w:tc>
        <w:tc>
          <w:tcPr>
            <w:tcW w:w="420" w:type="dxa"/>
            <w:shd w:val="clear" w:color="auto" w:fill="FFFF00"/>
            <w:noWrap/>
            <w:hideMark/>
          </w:tcPr>
          <w:p w:rsidRPr="007511E8" w:rsidR="0068548E" w:rsidP="0068548E" w:rsidRDefault="0068548E" w14:paraId="19D8E95E"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317D6901"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33322B7F"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26BB82B3"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0291E586" w14:textId="77777777">
            <w:pPr>
              <w:rPr>
                <w:rFonts w:eastAsia="Times New Roman"/>
                <w:color w:val="000000"/>
                <w:lang w:val="en-GB"/>
              </w:rPr>
            </w:pPr>
            <w:r w:rsidRPr="007511E8">
              <w:rPr>
                <w:rFonts w:eastAsia="Times New Roman"/>
                <w:color w:val="000000"/>
                <w:lang w:val="en-GB"/>
              </w:rPr>
              <w:t> </w:t>
            </w:r>
          </w:p>
        </w:tc>
        <w:tc>
          <w:tcPr>
            <w:tcW w:w="420" w:type="dxa"/>
            <w:shd w:val="clear" w:color="auto" w:fill="FFFF00"/>
            <w:noWrap/>
            <w:hideMark/>
          </w:tcPr>
          <w:p w:rsidRPr="007511E8" w:rsidR="0068548E" w:rsidP="0068548E" w:rsidRDefault="0068548E" w14:paraId="321EE6A6"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66834526" w14:textId="77777777">
            <w:pPr>
              <w:rPr>
                <w:rFonts w:eastAsia="Times New Roman"/>
                <w:color w:val="000000"/>
                <w:lang w:val="en-GB"/>
              </w:rPr>
            </w:pPr>
            <w:r w:rsidRPr="007511E8">
              <w:rPr>
                <w:rFonts w:eastAsia="Times New Roman"/>
                <w:color w:val="000000"/>
                <w:lang w:val="en-GB"/>
              </w:rPr>
              <w:t> </w:t>
            </w:r>
          </w:p>
        </w:tc>
        <w:tc>
          <w:tcPr>
            <w:tcW w:w="2100" w:type="dxa"/>
          </w:tcPr>
          <w:p w:rsidR="0068548E" w:rsidP="0068548E" w:rsidRDefault="00E774C4" w14:paraId="1CBD0C18" w14:textId="77777777">
            <w:pPr>
              <w:rPr>
                <w:rFonts w:eastAsia="Times New Roman"/>
                <w:color w:val="000000"/>
                <w:lang w:val="en-GB"/>
              </w:rPr>
            </w:pPr>
            <w:r>
              <w:rPr>
                <w:rFonts w:eastAsia="Times New Roman"/>
                <w:color w:val="000000"/>
                <w:lang w:val="en-GB"/>
              </w:rPr>
              <w:t>Housing/Energy</w:t>
            </w:r>
          </w:p>
          <w:p w:rsidRPr="007511E8" w:rsidR="00275031" w:rsidP="0068548E" w:rsidRDefault="00275031" w14:paraId="5500A14A" w14:textId="0F9ED455">
            <w:pPr>
              <w:rPr>
                <w:rFonts w:eastAsia="Times New Roman"/>
                <w:color w:val="000000"/>
                <w:lang w:val="en-GB"/>
              </w:rPr>
            </w:pPr>
            <w:r w:rsidRPr="00275031">
              <w:rPr>
                <w:rFonts w:eastAsia="Times New Roman"/>
                <w:color w:val="000000"/>
                <w:lang w:val="en-GB"/>
              </w:rPr>
              <w:t>Quick win with structural potential</w:t>
            </w:r>
          </w:p>
        </w:tc>
        <w:tc>
          <w:tcPr>
            <w:tcW w:w="6854" w:type="dxa"/>
          </w:tcPr>
          <w:p w:rsidRPr="007511E8" w:rsidR="0068548E" w:rsidP="0068548E" w:rsidRDefault="00275031" w14:paraId="14386F99" w14:textId="5DA07CF0">
            <w:pPr>
              <w:rPr>
                <w:rFonts w:eastAsia="Times New Roman"/>
                <w:color w:val="000000"/>
                <w:lang w:val="en-GB"/>
              </w:rPr>
            </w:pPr>
            <w:r w:rsidRPr="00275031">
              <w:rPr>
                <w:rFonts w:eastAsia="Times New Roman"/>
                <w:color w:val="000000"/>
                <w:lang w:val="en-GB"/>
              </w:rPr>
              <w:t xml:space="preserve">This policy combines relatively high feasibility with meaningful transformative effects at the local level. It generates systemic impacts by enabling community ownership of energy infrastructure, strengthening local economic resilience, and contributing to emissions reduction. While it does not overhaul national regulatory frameworks, it incrementally reshapes institutional practices around energy provision and governance. The equity dimension is significant, as it prioritises disadvantaged and energy-poor communities and redistributes benefits locally. </w:t>
            </w:r>
            <w:r w:rsidRPr="00275031">
              <w:rPr>
                <w:rFonts w:eastAsia="Times New Roman"/>
                <w:color w:val="000000"/>
                <w:lang w:val="en-GB"/>
              </w:rPr>
              <w:lastRenderedPageBreak/>
              <w:t>Feasibility is comparatively high due to alignment with EU directives, existing SEAI programmes, and growing institutional experience. Barriers remain (skills, finance, regulatory clarity), but the policy can be implemented in the near term and scaled over time.</w:t>
            </w:r>
          </w:p>
        </w:tc>
      </w:tr>
      <w:tr w:rsidRPr="007511E8" w:rsidR="0068548E" w:rsidTr="001A0724" w14:paraId="53E5D217" w14:textId="77777777">
        <w:trPr>
          <w:trHeight w:val="320"/>
          <w:jc w:val="center"/>
        </w:trPr>
        <w:tc>
          <w:tcPr>
            <w:tcW w:w="1300" w:type="dxa"/>
            <w:noWrap/>
            <w:hideMark/>
          </w:tcPr>
          <w:p w:rsidRPr="007511E8" w:rsidR="0068548E" w:rsidP="0068548E" w:rsidRDefault="001A0724" w14:paraId="1E0B9F66" w14:textId="136CE0E2">
            <w:pPr>
              <w:rPr>
                <w:rFonts w:eastAsia="Times New Roman"/>
                <w:color w:val="000000"/>
                <w:lang w:val="en-GB"/>
              </w:rPr>
            </w:pPr>
            <w:r w:rsidRPr="001A0724">
              <w:rPr>
                <w:rFonts w:eastAsia="Times New Roman"/>
                <w:color w:val="000000"/>
                <w:lang w:val="en-GB"/>
              </w:rPr>
              <w:lastRenderedPageBreak/>
              <w:t>Strengthening Rural Transport Infrastructure and Connectivity</w:t>
            </w:r>
          </w:p>
        </w:tc>
        <w:tc>
          <w:tcPr>
            <w:tcW w:w="420" w:type="dxa"/>
            <w:noWrap/>
            <w:hideMark/>
          </w:tcPr>
          <w:p w:rsidRPr="007511E8" w:rsidR="0068548E" w:rsidP="0068548E" w:rsidRDefault="0068548E" w14:paraId="3EEEBD48"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67E059F5" w14:textId="77777777">
            <w:pPr>
              <w:rPr>
                <w:rFonts w:eastAsia="Times New Roman"/>
                <w:color w:val="000000"/>
                <w:lang w:val="en-GB"/>
              </w:rPr>
            </w:pPr>
            <w:r w:rsidRPr="007511E8">
              <w:rPr>
                <w:rFonts w:eastAsia="Times New Roman"/>
                <w:color w:val="000000"/>
                <w:lang w:val="en-GB"/>
              </w:rPr>
              <w:t> </w:t>
            </w:r>
          </w:p>
        </w:tc>
        <w:tc>
          <w:tcPr>
            <w:tcW w:w="420" w:type="dxa"/>
            <w:shd w:val="clear" w:color="auto" w:fill="FFFF00"/>
            <w:noWrap/>
            <w:hideMark/>
          </w:tcPr>
          <w:p w:rsidRPr="007511E8" w:rsidR="0068548E" w:rsidP="0068548E" w:rsidRDefault="0068548E" w14:paraId="24E7EDF0"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709FD32C"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3E7527A9"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2F7F4ECB"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41FE97C4"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5F1101C2" w14:textId="77777777">
            <w:pPr>
              <w:rPr>
                <w:rFonts w:eastAsia="Times New Roman"/>
                <w:color w:val="000000"/>
                <w:lang w:val="en-GB"/>
              </w:rPr>
            </w:pPr>
            <w:r w:rsidRPr="007511E8">
              <w:rPr>
                <w:rFonts w:eastAsia="Times New Roman"/>
                <w:color w:val="000000"/>
                <w:lang w:val="en-GB"/>
              </w:rPr>
              <w:t> </w:t>
            </w:r>
          </w:p>
        </w:tc>
        <w:tc>
          <w:tcPr>
            <w:tcW w:w="420" w:type="dxa"/>
            <w:shd w:val="clear" w:color="auto" w:fill="FFFF00"/>
            <w:noWrap/>
            <w:hideMark/>
          </w:tcPr>
          <w:p w:rsidRPr="007511E8" w:rsidR="0068548E" w:rsidP="0068548E" w:rsidRDefault="0068548E" w14:paraId="2A7D5B3A" w14:textId="77777777">
            <w:pPr>
              <w:rPr>
                <w:rFonts w:eastAsia="Times New Roman"/>
                <w:color w:val="000000"/>
                <w:lang w:val="en-GB"/>
              </w:rPr>
            </w:pPr>
            <w:r w:rsidRPr="007511E8">
              <w:rPr>
                <w:rFonts w:eastAsia="Times New Roman"/>
                <w:color w:val="000000"/>
                <w:lang w:val="en-GB"/>
              </w:rPr>
              <w:t> </w:t>
            </w:r>
          </w:p>
        </w:tc>
        <w:tc>
          <w:tcPr>
            <w:tcW w:w="420" w:type="dxa"/>
            <w:noWrap/>
            <w:hideMark/>
          </w:tcPr>
          <w:p w:rsidRPr="007511E8" w:rsidR="0068548E" w:rsidP="0068548E" w:rsidRDefault="0068548E" w14:paraId="26217B31" w14:textId="77777777">
            <w:pPr>
              <w:rPr>
                <w:rFonts w:eastAsia="Times New Roman"/>
                <w:color w:val="000000"/>
                <w:lang w:val="en-GB"/>
              </w:rPr>
            </w:pPr>
            <w:r w:rsidRPr="007511E8">
              <w:rPr>
                <w:rFonts w:eastAsia="Times New Roman"/>
                <w:color w:val="000000"/>
                <w:lang w:val="en-GB"/>
              </w:rPr>
              <w:t> </w:t>
            </w:r>
          </w:p>
        </w:tc>
        <w:tc>
          <w:tcPr>
            <w:tcW w:w="2100" w:type="dxa"/>
          </w:tcPr>
          <w:p w:rsidR="0068548E" w:rsidP="0068548E" w:rsidRDefault="00E774C4" w14:paraId="3ECFF688" w14:textId="77777777">
            <w:pPr>
              <w:rPr>
                <w:rFonts w:eastAsia="Times New Roman"/>
                <w:color w:val="000000"/>
                <w:lang w:val="en-GB"/>
              </w:rPr>
            </w:pPr>
            <w:r>
              <w:rPr>
                <w:rFonts w:eastAsia="Times New Roman"/>
                <w:color w:val="000000"/>
                <w:lang w:val="en-GB"/>
              </w:rPr>
              <w:t>Housing/Energy/Transport</w:t>
            </w:r>
          </w:p>
          <w:p w:rsidRPr="007511E8" w:rsidR="00275031" w:rsidP="0068548E" w:rsidRDefault="00275031" w14:paraId="6D7FC656" w14:textId="4D34A46B">
            <w:pPr>
              <w:rPr>
                <w:rFonts w:eastAsia="Times New Roman"/>
                <w:color w:val="000000"/>
                <w:lang w:val="en-GB"/>
              </w:rPr>
            </w:pPr>
            <w:r>
              <w:rPr>
                <w:rFonts w:eastAsia="Times New Roman"/>
                <w:color w:val="000000"/>
                <w:lang w:val="en-GB"/>
              </w:rPr>
              <w:t>Short-term stabiliser</w:t>
            </w:r>
          </w:p>
        </w:tc>
        <w:tc>
          <w:tcPr>
            <w:tcW w:w="6854" w:type="dxa"/>
          </w:tcPr>
          <w:p w:rsidRPr="007511E8" w:rsidR="0068548E" w:rsidP="0068548E" w:rsidRDefault="00275031" w14:paraId="59E8D2A4" w14:textId="51EBE7A1">
            <w:pPr>
              <w:rPr>
                <w:rFonts w:eastAsia="Times New Roman"/>
                <w:color w:val="000000"/>
                <w:lang w:val="en-GB"/>
              </w:rPr>
            </w:pPr>
            <w:r w:rsidRPr="00275031">
              <w:rPr>
                <w:rFonts w:eastAsia="Times New Roman"/>
                <w:color w:val="000000"/>
                <w:lang w:val="en-GB"/>
              </w:rPr>
              <w:t xml:space="preserve">This policy acts as a stabilising intervention that addresses transport poverty and cost-of-living pressures in rural areas while indirectly supporting energy and housing policy goals. Its systemic effects are enabling rather than transformative, improving access to services, employment, and retrofit programmes, and reducing car dependency. It does </w:t>
            </w:r>
            <w:r>
              <w:rPr>
                <w:rFonts w:eastAsia="Times New Roman"/>
                <w:color w:val="000000"/>
                <w:lang w:val="en-GB"/>
              </w:rPr>
              <w:t>not</w:t>
            </w:r>
            <w:r w:rsidRPr="00275031">
              <w:rPr>
                <w:rFonts w:eastAsia="Times New Roman"/>
                <w:color w:val="000000"/>
                <w:lang w:val="en-GB"/>
              </w:rPr>
              <w:t xml:space="preserve"> </w:t>
            </w:r>
            <w:r>
              <w:rPr>
                <w:rFonts w:eastAsia="Times New Roman"/>
                <w:color w:val="000000"/>
                <w:lang w:val="en-GB"/>
              </w:rPr>
              <w:t xml:space="preserve">directly </w:t>
            </w:r>
            <w:r w:rsidRPr="00275031">
              <w:rPr>
                <w:rFonts w:eastAsia="Times New Roman"/>
                <w:color w:val="000000"/>
                <w:lang w:val="en-GB"/>
              </w:rPr>
              <w:t>change the rules of the game, but it can influence political priorities by strengthening the link between climate action and balanced regional development. The equity dimension is important, as it targets rural communities facing structural disadvantage. Feasibility is relatively high, as it builds on existing public transport and infrastructure frameworks and aligns with current political agendas, allowing for implementation in the short to medium term.</w:t>
            </w:r>
          </w:p>
        </w:tc>
      </w:tr>
    </w:tbl>
    <w:p w:rsidRPr="007511E8" w:rsidR="00D83E97" w:rsidP="00D83E97" w:rsidRDefault="00D83E97" w14:paraId="32B9A781" w14:textId="0DD2D34D">
      <w:pPr>
        <w:pStyle w:val="Caption"/>
        <w:jc w:val="center"/>
        <w:rPr>
          <w:lang w:val="en-GB"/>
        </w:rPr>
      </w:pPr>
      <w:bookmarkStart w:name="_Ref211968518" w:id="37"/>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4</w:t>
      </w:r>
      <w:r w:rsidRPr="007511E8">
        <w:rPr>
          <w:noProof/>
          <w:lang w:val="en-GB"/>
        </w:rPr>
        <w:fldChar w:fldCharType="end"/>
      </w:r>
      <w:bookmarkEnd w:id="37"/>
      <w:r w:rsidRPr="007511E8">
        <w:rPr>
          <w:lang w:val="en-GB"/>
        </w:rPr>
        <w:t>: Scoring of policy proposals according to their transformative potential</w:t>
      </w:r>
    </w:p>
    <w:p w:rsidRPr="007511E8" w:rsidR="00D83E97" w:rsidP="00D83E97" w:rsidRDefault="00D83E97" w14:paraId="175BCFF7" w14:textId="77777777">
      <w:pPr>
        <w:rPr>
          <w:lang w:val="en-GB"/>
        </w:rPr>
        <w:sectPr w:rsidRPr="007511E8" w:rsidR="00D83E97" w:rsidSect="00A9689B">
          <w:pgSz w:w="16838" w:h="11906" w:orient="landscape"/>
          <w:pgMar w:top="1196" w:right="1417" w:bottom="1260" w:left="1417" w:header="708" w:footer="708" w:gutter="0"/>
          <w:cols w:space="720"/>
          <w:titlePg/>
          <w:docGrid w:linePitch="299"/>
        </w:sectPr>
      </w:pPr>
    </w:p>
    <w:p w:rsidRPr="007511E8" w:rsidR="00D83E97" w:rsidP="006317E8" w:rsidRDefault="00D83E97" w14:paraId="3845F0E0" w14:textId="77777777">
      <w:pPr>
        <w:pStyle w:val="Heading1"/>
      </w:pPr>
      <w:r w:rsidRPr="007511E8">
        <w:lastRenderedPageBreak/>
        <w:t>Feedback on the co-creation methodology</w:t>
      </w:r>
    </w:p>
    <w:p w:rsidRPr="007511E8" w:rsidR="00D83E97" w:rsidP="00D83E97" w:rsidRDefault="00D83E97" w14:paraId="6E36996A" w14:textId="10BB69DE">
      <w:pPr>
        <w:rPr>
          <w:lang w:val="en-GB"/>
        </w:rPr>
      </w:pPr>
      <w:r w:rsidRPr="007511E8">
        <w:rPr>
          <w:lang w:val="en-GB"/>
        </w:rPr>
        <w:t>Please reply to the following questions, providing as many details as possible</w:t>
      </w:r>
      <w:r w:rsidRPr="007511E8" w:rsidR="000573DD">
        <w:rPr>
          <w:lang w:val="en-GB"/>
        </w:rPr>
        <w:t xml:space="preserve"> and making references to the specific lab sessions</w:t>
      </w:r>
      <w:r w:rsidRPr="007511E8">
        <w:rPr>
          <w:lang w:val="en-GB"/>
        </w:rPr>
        <w:t>:</w:t>
      </w:r>
    </w:p>
    <w:p w:rsidRPr="007511E8" w:rsidR="00D83E97" w:rsidP="00D83E97" w:rsidRDefault="00D83E97" w14:paraId="3FA861C2" w14:textId="77777777">
      <w:pPr>
        <w:rPr>
          <w:i/>
          <w:iCs/>
          <w:lang w:val="en-GB"/>
        </w:rPr>
      </w:pPr>
      <w:r w:rsidRPr="007511E8">
        <w:rPr>
          <w:i/>
          <w:iCs/>
          <w:lang w:val="en-GB"/>
        </w:rPr>
        <w:t>Regarding stakeholder engagement:</w:t>
      </w:r>
    </w:p>
    <w:p w:rsidRPr="007511E8" w:rsidR="00D83E97" w:rsidP="00D83E97" w:rsidRDefault="00D83E97" w14:paraId="39BB18AF" w14:textId="2AADB2DF">
      <w:pPr>
        <w:pStyle w:val="ListParagraph"/>
        <w:numPr>
          <w:ilvl w:val="0"/>
          <w:numId w:val="40"/>
        </w:numPr>
        <w:rPr>
          <w:lang w:val="en-GB"/>
        </w:rPr>
      </w:pPr>
      <w:r w:rsidRPr="007511E8">
        <w:rPr>
          <w:lang w:val="en-GB"/>
        </w:rPr>
        <w:t>What was the most challenging aspects of the labs in terms of stakeholder engagement?</w:t>
      </w:r>
      <w:r w:rsidR="00790B19">
        <w:rPr>
          <w:lang w:val="en-GB"/>
        </w:rPr>
        <w:t xml:space="preserve"> </w:t>
      </w:r>
      <w:r w:rsidRPr="0001374E" w:rsidR="0001374E">
        <w:rPr>
          <w:lang w:val="en-GB"/>
        </w:rPr>
        <w:t xml:space="preserve">Participants were consistently engaged throughout the process, although </w:t>
      </w:r>
      <w:r w:rsidR="00457BF6">
        <w:rPr>
          <w:lang w:val="en-GB"/>
        </w:rPr>
        <w:t xml:space="preserve">there was </w:t>
      </w:r>
      <w:r w:rsidRPr="0001374E" w:rsidR="0001374E">
        <w:rPr>
          <w:lang w:val="en-GB"/>
        </w:rPr>
        <w:t>fatigue toward the end of each session. Attracting the recommended number of participants proved difficult, and attendance declined with each subsequent in</w:t>
      </w:r>
      <w:r w:rsidRPr="0001374E" w:rsidR="0001374E">
        <w:rPr>
          <w:rFonts w:ascii="Cambria Math" w:hAnsi="Cambria Math" w:cs="Cambria Math"/>
          <w:lang w:val="en-GB"/>
        </w:rPr>
        <w:t>‑</w:t>
      </w:r>
      <w:r w:rsidRPr="0001374E" w:rsidR="0001374E">
        <w:rPr>
          <w:lang w:val="en-GB"/>
        </w:rPr>
        <w:t xml:space="preserve">person meeting. Several individuals who attended the first session did not return, likely due to the substantial demands placed on </w:t>
      </w:r>
      <w:r w:rsidR="004168E9">
        <w:rPr>
          <w:lang w:val="en-GB"/>
        </w:rPr>
        <w:t>them</w:t>
      </w:r>
      <w:r w:rsidRPr="0001374E" w:rsidR="0001374E">
        <w:rPr>
          <w:lang w:val="en-GB"/>
        </w:rPr>
        <w:t>, including the need for significant knowledge and expertise in at least one of the policy sectors under discussion. These factors made sustained engagement challenging despite the overall commitment of those who remained involved</w:t>
      </w:r>
    </w:p>
    <w:p w:rsidR="002632AA" w:rsidP="00D83E97" w:rsidRDefault="00D83E97" w14:paraId="41A59C13" w14:textId="3944E7B1">
      <w:pPr>
        <w:pStyle w:val="ListParagraph"/>
        <w:numPr>
          <w:ilvl w:val="0"/>
          <w:numId w:val="40"/>
        </w:numPr>
        <w:rPr>
          <w:lang w:val="en-GB"/>
        </w:rPr>
      </w:pPr>
      <w:r w:rsidRPr="007511E8">
        <w:rPr>
          <w:lang w:val="en-GB"/>
        </w:rPr>
        <w:t>Did your organisation implement any specific incentives for stakeholder engagement?</w:t>
      </w:r>
      <w:r w:rsidR="002632AA">
        <w:rPr>
          <w:lang w:val="en-GB"/>
        </w:rPr>
        <w:t xml:space="preserve"> As no financial incentives were provided, </w:t>
      </w:r>
      <w:r w:rsidR="000A4161">
        <w:rPr>
          <w:lang w:val="en-GB"/>
        </w:rPr>
        <w:t>t</w:t>
      </w:r>
      <w:r w:rsidRPr="000A4161" w:rsidR="000A4161">
        <w:rPr>
          <w:lang w:val="en-GB"/>
        </w:rPr>
        <w:t xml:space="preserve">he </w:t>
      </w:r>
      <w:r w:rsidR="000A4161">
        <w:rPr>
          <w:lang w:val="en-GB"/>
        </w:rPr>
        <w:t>main</w:t>
      </w:r>
      <w:r w:rsidRPr="000A4161" w:rsidR="000A4161">
        <w:rPr>
          <w:lang w:val="en-GB"/>
        </w:rPr>
        <w:t xml:space="preserve"> incentive we offered was the opportunity for mutual learning and exchange</w:t>
      </w:r>
      <w:r w:rsidR="005A42F2">
        <w:rPr>
          <w:lang w:val="en-GB"/>
        </w:rPr>
        <w:t xml:space="preserve">, engaging </w:t>
      </w:r>
      <w:r w:rsidRPr="000A4161" w:rsidR="000A4161">
        <w:rPr>
          <w:lang w:val="en-GB"/>
        </w:rPr>
        <w:t xml:space="preserve">directly with peers from other </w:t>
      </w:r>
      <w:r w:rsidR="005A42F2">
        <w:rPr>
          <w:lang w:val="en-GB"/>
        </w:rPr>
        <w:t xml:space="preserve">organisations and other </w:t>
      </w:r>
      <w:r w:rsidRPr="000A4161" w:rsidR="000A4161">
        <w:rPr>
          <w:lang w:val="en-GB"/>
        </w:rPr>
        <w:t xml:space="preserve">sectors, share their own expertise, and gain insights that could </w:t>
      </w:r>
      <w:r w:rsidR="00B42416">
        <w:rPr>
          <w:lang w:val="en-GB"/>
        </w:rPr>
        <w:t>enhance</w:t>
      </w:r>
      <w:r w:rsidRPr="000A4161" w:rsidR="000A4161">
        <w:rPr>
          <w:lang w:val="en-GB"/>
        </w:rPr>
        <w:t xml:space="preserve"> their own work. </w:t>
      </w:r>
      <w:r w:rsidR="00B42416">
        <w:rPr>
          <w:lang w:val="en-GB"/>
        </w:rPr>
        <w:t xml:space="preserve">Participants were also </w:t>
      </w:r>
      <w:r w:rsidR="00E33A02">
        <w:rPr>
          <w:lang w:val="en-GB"/>
        </w:rPr>
        <w:t xml:space="preserve">promised </w:t>
      </w:r>
      <w:r w:rsidRPr="000A4161" w:rsidR="000A4161">
        <w:rPr>
          <w:lang w:val="en-GB"/>
        </w:rPr>
        <w:t xml:space="preserve">early access to the project’s outputs, tools, and analyses, which they could adapt and apply within their own organisations. </w:t>
      </w:r>
    </w:p>
    <w:p w:rsidRPr="007511E8" w:rsidR="00D83E97" w:rsidP="00D83E97" w:rsidRDefault="00D83E97" w14:paraId="1EA7F6BF" w14:textId="77777777">
      <w:pPr>
        <w:rPr>
          <w:i/>
          <w:iCs/>
          <w:lang w:val="en-GB"/>
        </w:rPr>
      </w:pPr>
      <w:r w:rsidRPr="007511E8">
        <w:rPr>
          <w:i/>
          <w:iCs/>
          <w:lang w:val="en-GB"/>
        </w:rPr>
        <w:t>Regarding the methodology of the co-creation path:</w:t>
      </w:r>
    </w:p>
    <w:p w:rsidRPr="000C2AFB" w:rsidR="00D83E97" w:rsidP="00DA5667" w:rsidRDefault="00D83E97" w14:paraId="2CB1C52B" w14:textId="5D70CCB5">
      <w:pPr>
        <w:pStyle w:val="ListParagraph"/>
        <w:numPr>
          <w:ilvl w:val="0"/>
          <w:numId w:val="40"/>
        </w:numPr>
        <w:rPr>
          <w:lang w:val="en-GB"/>
        </w:rPr>
      </w:pPr>
      <w:r w:rsidRPr="000C2AFB">
        <w:rPr>
          <w:lang w:val="en-GB"/>
        </w:rPr>
        <w:t>According to your perspective, what aspects of the methodology were the most suitable for achieving the expected outcomes?</w:t>
      </w:r>
      <w:r w:rsidRPr="000C2AFB" w:rsidR="000573DD">
        <w:rPr>
          <w:lang w:val="en-GB"/>
        </w:rPr>
        <w:t xml:space="preserve"> </w:t>
      </w:r>
      <w:r w:rsidRPr="000C2AFB" w:rsidR="00DA5667">
        <w:rPr>
          <w:lang w:val="en-GB"/>
        </w:rPr>
        <w:t>The structured nature of the methodology was particularly effective. The clear, step</w:t>
      </w:r>
      <w:r w:rsidRPr="000C2AFB" w:rsidR="00DA5667">
        <w:rPr>
          <w:rFonts w:ascii="Cambria Math" w:hAnsi="Cambria Math" w:cs="Cambria Math"/>
          <w:lang w:val="en-GB"/>
        </w:rPr>
        <w:t>‑</w:t>
      </w:r>
      <w:r w:rsidRPr="000C2AFB" w:rsidR="00DA5667">
        <w:rPr>
          <w:lang w:val="en-GB"/>
        </w:rPr>
        <w:t>by</w:t>
      </w:r>
      <w:r w:rsidRPr="000C2AFB" w:rsidR="00DA5667">
        <w:rPr>
          <w:rFonts w:ascii="Cambria Math" w:hAnsi="Cambria Math" w:cs="Cambria Math"/>
          <w:lang w:val="en-GB"/>
        </w:rPr>
        <w:t>‑</w:t>
      </w:r>
      <w:r w:rsidRPr="000C2AFB" w:rsidR="00DA5667">
        <w:rPr>
          <w:lang w:val="en-GB"/>
        </w:rPr>
        <w:t>step process outlined in the guidelines gave participants a sense of direction and made each stage of the work easy to follow. Because every exercise built logically on the previous one, participants understood how their contributions fit into the broader process and were able to progress with</w:t>
      </w:r>
      <w:r w:rsidRPr="000C2AFB" w:rsidR="000C2AFB">
        <w:rPr>
          <w:lang w:val="en-GB"/>
        </w:rPr>
        <w:t>out difficulty</w:t>
      </w:r>
      <w:r w:rsidRPr="000C2AFB" w:rsidR="00DA5667">
        <w:rPr>
          <w:lang w:val="en-GB"/>
        </w:rPr>
        <w:t>.</w:t>
      </w:r>
      <w:r w:rsidRPr="000C2AFB" w:rsidR="000C2AFB">
        <w:rPr>
          <w:lang w:val="en-GB"/>
        </w:rPr>
        <w:t xml:space="preserve"> </w:t>
      </w:r>
      <w:r w:rsidRPr="000C2AFB" w:rsidR="00DA5667">
        <w:rPr>
          <w:lang w:val="en-GB"/>
        </w:rPr>
        <w:t>The use of templates was especially valuable</w:t>
      </w:r>
      <w:r w:rsidR="000C2AFB">
        <w:rPr>
          <w:lang w:val="en-GB"/>
        </w:rPr>
        <w:t>, as</w:t>
      </w:r>
      <w:r w:rsidRPr="000C2AFB" w:rsidR="00DA5667">
        <w:rPr>
          <w:lang w:val="en-GB"/>
        </w:rPr>
        <w:t xml:space="preserve"> </w:t>
      </w:r>
      <w:r w:rsidR="000C2AFB">
        <w:rPr>
          <w:lang w:val="en-GB"/>
        </w:rPr>
        <w:t>t</w:t>
      </w:r>
      <w:r w:rsidRPr="000C2AFB" w:rsidR="00DA5667">
        <w:rPr>
          <w:lang w:val="en-GB"/>
        </w:rPr>
        <w:t xml:space="preserve">hey provided a consistent structure for each exercise, and ensured that all groups approached the tasks in a comparable way. This helped participants focus on the substance of the discussions rather than on figuring out formats or procedures. </w:t>
      </w:r>
    </w:p>
    <w:p w:rsidRPr="007511E8" w:rsidR="00D83E97" w:rsidP="00D83E97" w:rsidRDefault="00D83E97" w14:paraId="3AE5DCE9" w14:textId="6506FDAA">
      <w:pPr>
        <w:pStyle w:val="ListParagraph"/>
        <w:numPr>
          <w:ilvl w:val="0"/>
          <w:numId w:val="40"/>
        </w:numPr>
        <w:rPr>
          <w:sz w:val="24"/>
          <w:szCs w:val="24"/>
          <w:lang w:val="en-GB"/>
        </w:rPr>
      </w:pPr>
      <w:r w:rsidRPr="007511E8">
        <w:rPr>
          <w:lang w:val="en-GB"/>
        </w:rPr>
        <w:t>What was the most challenging aspects of the methodology?</w:t>
      </w:r>
      <w:r w:rsidR="00F410DC">
        <w:rPr>
          <w:lang w:val="en-GB"/>
        </w:rPr>
        <w:t xml:space="preserve"> </w:t>
      </w:r>
      <w:r w:rsidRPr="00D114CF" w:rsidR="00D114CF">
        <w:rPr>
          <w:lang w:val="en-GB"/>
        </w:rPr>
        <w:t>The three sectors are deeply interconnected, which made it difficult to isolate policy areas cleanly. The Energy and Housing subgroups often found themselves co</w:t>
      </w:r>
      <w:r w:rsidRPr="00D114CF" w:rsidR="00D114CF">
        <w:rPr>
          <w:rFonts w:ascii="Cambria Math" w:hAnsi="Cambria Math" w:cs="Cambria Math"/>
          <w:lang w:val="en-GB"/>
        </w:rPr>
        <w:t>‑</w:t>
      </w:r>
      <w:r w:rsidRPr="00D114CF" w:rsidR="00D114CF">
        <w:rPr>
          <w:lang w:val="en-GB"/>
        </w:rPr>
        <w:t>creating adjustments to the same policies, reflecting th</w:t>
      </w:r>
      <w:r w:rsidR="008C4B9A">
        <w:rPr>
          <w:lang w:val="en-GB"/>
        </w:rPr>
        <w:t>is</w:t>
      </w:r>
      <w:r w:rsidRPr="00D114CF" w:rsidR="00D114CF">
        <w:rPr>
          <w:lang w:val="en-GB"/>
        </w:rPr>
        <w:t xml:space="preserve"> overlap. This complexity was even more pronounced for new transformative policies, where meaningful change requires coordinated, linked</w:t>
      </w:r>
      <w:r w:rsidRPr="00D114CF" w:rsidR="00D114CF">
        <w:rPr>
          <w:rFonts w:ascii="Cambria Math" w:hAnsi="Cambria Math" w:cs="Cambria Math"/>
          <w:lang w:val="en-GB"/>
        </w:rPr>
        <w:t>‑</w:t>
      </w:r>
      <w:r w:rsidRPr="00D114CF" w:rsidR="00D114CF">
        <w:rPr>
          <w:lang w:val="en-GB"/>
        </w:rPr>
        <w:t>up action across sectors and multiple levels of government.</w:t>
      </w:r>
      <w:r w:rsidR="00616A15">
        <w:rPr>
          <w:lang w:val="en-GB"/>
        </w:rPr>
        <w:t xml:space="preserve"> </w:t>
      </w:r>
    </w:p>
    <w:p w:rsidRPr="00294E8C" w:rsidR="00294E8C" w:rsidP="00294E8C" w:rsidRDefault="00D83E97" w14:paraId="3B15AE67" w14:textId="24083021">
      <w:pPr>
        <w:pStyle w:val="ListParagraph"/>
        <w:numPr>
          <w:ilvl w:val="0"/>
          <w:numId w:val="40"/>
        </w:numPr>
        <w:rPr>
          <w:i/>
          <w:iCs/>
          <w:lang w:val="en-GB"/>
        </w:rPr>
      </w:pPr>
      <w:r w:rsidRPr="007511E8">
        <w:rPr>
          <w:lang w:val="en-GB"/>
        </w:rPr>
        <w:t>What aspects could have been improved in the methodology?</w:t>
      </w:r>
      <w:r w:rsidR="00616A15">
        <w:rPr>
          <w:lang w:val="en-GB"/>
        </w:rPr>
        <w:t xml:space="preserve"> </w:t>
      </w:r>
      <w:r w:rsidRPr="00294E8C" w:rsidR="00294E8C">
        <w:rPr>
          <w:lang w:val="en-GB"/>
        </w:rPr>
        <w:t>Greater simplification</w:t>
      </w:r>
      <w:r w:rsidR="0000626E">
        <w:rPr>
          <w:lang w:val="en-GB"/>
        </w:rPr>
        <w:t>.</w:t>
      </w:r>
      <w:r w:rsidRPr="00294E8C" w:rsidR="00294E8C">
        <w:rPr>
          <w:lang w:val="en-GB"/>
        </w:rPr>
        <w:t xml:space="preserve"> While the methodology was clear and structured, some steps were more complex than necessary. Streamlining certain exercises could have delivered</w:t>
      </w:r>
      <w:r w:rsidR="00EB20C1">
        <w:rPr>
          <w:lang w:val="en-GB"/>
        </w:rPr>
        <w:t>, in my view,</w:t>
      </w:r>
      <w:r w:rsidRPr="00294E8C" w:rsidR="00294E8C">
        <w:rPr>
          <w:lang w:val="en-GB"/>
        </w:rPr>
        <w:t xml:space="preserve"> the same quality of outcomes while freeing up more time for the co</w:t>
      </w:r>
      <w:r w:rsidRPr="00294E8C" w:rsidR="00294E8C">
        <w:rPr>
          <w:rFonts w:ascii="Cambria Math" w:hAnsi="Cambria Math" w:cs="Cambria Math"/>
          <w:lang w:val="en-GB"/>
        </w:rPr>
        <w:t>‑</w:t>
      </w:r>
      <w:r w:rsidRPr="00294E8C" w:rsidR="00294E8C">
        <w:rPr>
          <w:lang w:val="en-GB"/>
        </w:rPr>
        <w:t>creati</w:t>
      </w:r>
      <w:r w:rsidR="00532486">
        <w:rPr>
          <w:lang w:val="en-GB"/>
        </w:rPr>
        <w:t>on of</w:t>
      </w:r>
      <w:r w:rsidRPr="00294E8C" w:rsidR="00294E8C">
        <w:rPr>
          <w:lang w:val="en-GB"/>
        </w:rPr>
        <w:t xml:space="preserve"> policies</w:t>
      </w:r>
      <w:r w:rsidR="00AA2A3D">
        <w:rPr>
          <w:lang w:val="en-GB"/>
        </w:rPr>
        <w:t xml:space="preserve"> during in person Labs 2 and 3</w:t>
      </w:r>
      <w:r w:rsidRPr="00294E8C" w:rsidR="00294E8C">
        <w:rPr>
          <w:lang w:val="en-GB"/>
        </w:rPr>
        <w:t xml:space="preserve">. </w:t>
      </w:r>
      <w:r w:rsidR="004A58E6">
        <w:rPr>
          <w:lang w:val="en-GB"/>
        </w:rPr>
        <w:t xml:space="preserve">This would </w:t>
      </w:r>
      <w:r w:rsidRPr="00294E8C" w:rsidR="00294E8C">
        <w:rPr>
          <w:lang w:val="en-GB"/>
        </w:rPr>
        <w:t xml:space="preserve">also have reduced </w:t>
      </w:r>
      <w:r w:rsidR="009C13D0">
        <w:rPr>
          <w:lang w:val="en-GB"/>
        </w:rPr>
        <w:t xml:space="preserve">time and cognitive </w:t>
      </w:r>
      <w:r w:rsidR="000C161D">
        <w:rPr>
          <w:lang w:val="en-GB"/>
        </w:rPr>
        <w:t xml:space="preserve">demands placed on </w:t>
      </w:r>
      <w:r w:rsidRPr="00294E8C" w:rsidR="00294E8C">
        <w:rPr>
          <w:lang w:val="en-GB"/>
        </w:rPr>
        <w:t xml:space="preserve">participants, allowing them to </w:t>
      </w:r>
      <w:r w:rsidR="00C87264">
        <w:rPr>
          <w:lang w:val="en-GB"/>
        </w:rPr>
        <w:t>focus</w:t>
      </w:r>
      <w:r w:rsidRPr="00294E8C" w:rsidR="00294E8C">
        <w:rPr>
          <w:lang w:val="en-GB"/>
        </w:rPr>
        <w:t xml:space="preserve"> on the </w:t>
      </w:r>
      <w:r w:rsidR="00A57CA3">
        <w:rPr>
          <w:lang w:val="en-GB"/>
        </w:rPr>
        <w:t xml:space="preserve">core tasks, and enhancing </w:t>
      </w:r>
      <w:r w:rsidR="00AA2A3D">
        <w:rPr>
          <w:lang w:val="en-GB"/>
        </w:rPr>
        <w:t xml:space="preserve">sustained </w:t>
      </w:r>
      <w:r w:rsidRPr="00294E8C" w:rsidR="00294E8C">
        <w:rPr>
          <w:lang w:val="en-GB"/>
        </w:rPr>
        <w:t>engagement</w:t>
      </w:r>
      <w:r w:rsidR="00EB20C1">
        <w:rPr>
          <w:lang w:val="en-GB"/>
        </w:rPr>
        <w:t>.</w:t>
      </w:r>
    </w:p>
    <w:p w:rsidRPr="001B2569" w:rsidR="00294E8C" w:rsidP="001B2569" w:rsidRDefault="00294E8C" w14:paraId="5C647308" w14:textId="77777777">
      <w:pPr>
        <w:ind w:left="407"/>
        <w:rPr>
          <w:i/>
          <w:iCs/>
          <w:lang w:val="en-GB"/>
        </w:rPr>
      </w:pPr>
    </w:p>
    <w:p w:rsidRPr="001B2569" w:rsidR="00D83E97" w:rsidP="001B2569" w:rsidRDefault="00D83E97" w14:paraId="61F29B1F" w14:textId="49D06FF9">
      <w:pPr>
        <w:rPr>
          <w:i/>
          <w:iCs/>
          <w:lang w:val="en-GB"/>
        </w:rPr>
      </w:pPr>
      <w:commentRangeStart w:id="38"/>
      <w:r w:rsidRPr="001B2569">
        <w:rPr>
          <w:i/>
          <w:iCs/>
          <w:lang w:val="en-GB"/>
        </w:rPr>
        <w:t>Feedback by participants</w:t>
      </w:r>
      <w:commentRangeEnd w:id="38"/>
      <w:r w:rsidR="00202271">
        <w:rPr>
          <w:rStyle w:val="CommentReference"/>
        </w:rPr>
        <w:commentReference w:id="38"/>
      </w:r>
    </w:p>
    <w:p w:rsidRPr="007511E8" w:rsidR="00D83E97" w:rsidP="00D83E97" w:rsidRDefault="00D83E97" w14:paraId="3335D140" w14:textId="040733D0">
      <w:pPr>
        <w:pStyle w:val="ListParagraph"/>
        <w:numPr>
          <w:ilvl w:val="0"/>
          <w:numId w:val="41"/>
        </w:numPr>
        <w:rPr>
          <w:lang w:val="en-GB"/>
        </w:rPr>
      </w:pPr>
      <w:r w:rsidRPr="007511E8">
        <w:rPr>
          <w:lang w:val="en-GB"/>
        </w:rPr>
        <w:lastRenderedPageBreak/>
        <w:t>What were the most valued aspects by participants in the lab sessions?</w:t>
      </w:r>
      <w:r w:rsidRPr="007511E8" w:rsidR="000573DD">
        <w:rPr>
          <w:lang w:val="en-GB"/>
        </w:rPr>
        <w:t xml:space="preserve"> Make references to the feedback questionnaire.</w:t>
      </w:r>
    </w:p>
    <w:p w:rsidRPr="007511E8" w:rsidR="00D83E97" w:rsidP="00D83E97" w:rsidRDefault="00D83E97" w14:paraId="32A947B0" w14:textId="77777777">
      <w:pPr>
        <w:pStyle w:val="ListParagraph"/>
        <w:numPr>
          <w:ilvl w:val="0"/>
          <w:numId w:val="41"/>
        </w:numPr>
        <w:rPr>
          <w:lang w:val="en-GB"/>
        </w:rPr>
      </w:pPr>
      <w:r w:rsidRPr="007511E8">
        <w:rPr>
          <w:lang w:val="en-GB"/>
        </w:rPr>
        <w:t>What aspects of the methodology were not fully understood o difficult to implement?</w:t>
      </w:r>
    </w:p>
    <w:p w:rsidRPr="007511E8" w:rsidR="00242186" w:rsidRDefault="00242186" w14:paraId="22041224" w14:textId="77777777">
      <w:pPr>
        <w:rPr>
          <w:lang w:val="en-GB"/>
        </w:rPr>
      </w:pPr>
    </w:p>
    <w:sectPr w:rsidRPr="007511E8" w:rsidR="00242186" w:rsidSect="00D83E97">
      <w:pgSz w:w="11906" w:h="16838" w:orient="portrait"/>
      <w:pgMar w:top="1417" w:right="1196" w:bottom="1417" w:left="1260" w:header="708" w:footer="708"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C" w:author="Sara Clavero" w:date="2025-12-21T23:04:00Z" w:id="4">
    <w:p w:rsidR="00401FD1" w:rsidP="00401FD1" w:rsidRDefault="00401FD1" w14:paraId="4DA29A24" w14:textId="77777777">
      <w:pPr>
        <w:pStyle w:val="CommentText"/>
      </w:pPr>
      <w:r>
        <w:rPr>
          <w:rStyle w:val="CommentReference"/>
        </w:rPr>
        <w:annotationRef/>
      </w:r>
      <w:r>
        <w:t>This new policy proposal is meant to address a wider challenge: Policies are inaccessible to many groups of the population; Access to finance: Individuals cannot retrofit – they cannot afford upfront costs; Large stock of old houses means we will not reach targets; Energy poverty</w:t>
      </w:r>
    </w:p>
  </w:comment>
  <w:comment w:initials="SVT" w:author="Smart Venice Team" w:date="2026-01-21T13:04:00Z" w:id="6">
    <w:p w:rsidR="002615DE" w:rsidP="002615DE" w:rsidRDefault="002615DE" w14:paraId="29AB7CED" w14:textId="77777777">
      <w:r>
        <w:rPr>
          <w:rStyle w:val="CommentReference"/>
        </w:rPr>
        <w:annotationRef/>
      </w:r>
      <w:r>
        <w:rPr>
          <w:sz w:val="20"/>
          <w:szCs w:val="20"/>
        </w:rPr>
        <w:t>allies from the civil society?</w:t>
      </w:r>
    </w:p>
  </w:comment>
  <w:comment w:initials="SC" w:author="Sara Clavero" w:date="2026-01-28T10:32:00Z" w:id="7">
    <w:p w:rsidR="00881BAF" w:rsidP="00881BAF" w:rsidRDefault="00881BAF" w14:paraId="2F6C71A4" w14:textId="77777777">
      <w:pPr>
        <w:pStyle w:val="CommentText"/>
      </w:pPr>
      <w:r>
        <w:rPr>
          <w:rStyle w:val="CommentReference"/>
        </w:rPr>
        <w:annotationRef/>
      </w:r>
      <w:r>
        <w:t>Not exactly, as they can also include coordinators supported by local authorities. It refers to intermediary actors that support the development and delivery of community energy projects. Apart from civil society actors, they can also include: SEAI-supported Sustainable Energy Community coordinators or mentors; Registered project coordinators under the Community Energy Grant; Staff of local development companies or local authorities with a community energy remit</w:t>
      </w:r>
    </w:p>
  </w:comment>
  <w:comment w:initials="SVT" w:author="Smart Venice Team" w:date="2026-01-21T13:00:00Z" w:id="9">
    <w:p w:rsidR="007A0BAD" w:rsidP="007A0BAD" w:rsidRDefault="007A0BAD" w14:paraId="104E7BCA" w14:textId="66410D9A">
      <w:r>
        <w:rPr>
          <w:rStyle w:val="CommentReference"/>
        </w:rPr>
        <w:annotationRef/>
      </w:r>
      <w:r>
        <w:rPr>
          <w:sz w:val="20"/>
          <w:szCs w:val="20"/>
        </w:rPr>
        <w:t>Which is the current criteria for inclusion, monetary poverty?</w:t>
      </w:r>
    </w:p>
  </w:comment>
  <w:comment w:initials="SC" w:author="Sara Clavero" w:date="2026-01-28T10:43:00Z" w:id="10">
    <w:p w:rsidR="00344C66" w:rsidP="00344C66" w:rsidRDefault="00344C66" w14:paraId="19931B41" w14:textId="77777777">
      <w:pPr>
        <w:pStyle w:val="CommentText"/>
      </w:pPr>
      <w:r>
        <w:rPr>
          <w:rStyle w:val="CommentReference"/>
        </w:rPr>
        <w:annotationRef/>
      </w:r>
      <w:r>
        <w:t>Yes</w:t>
      </w:r>
    </w:p>
  </w:comment>
  <w:comment w:initials="SVT" w:author="Smart Venice Team" w:date="2026-01-21T13:09:00Z" w:id="12">
    <w:p w:rsidR="00C1772F" w:rsidP="00C1772F" w:rsidRDefault="00C1772F" w14:paraId="59584E50" w14:textId="22A322F8">
      <w:r>
        <w:rPr>
          <w:rStyle w:val="CommentReference"/>
        </w:rPr>
        <w:annotationRef/>
      </w:r>
      <w:r>
        <w:rPr>
          <w:sz w:val="20"/>
          <w:szCs w:val="20"/>
        </w:rPr>
        <w:t>Please if this proposal exists (see next comment), please kindly include references to the proposal, the party that proposed it, normative reference (e.g. if already in the Parliament) or include relevant links</w:t>
      </w:r>
    </w:p>
  </w:comment>
  <w:comment w:initials="SC" w:author="Sara Clavero" w:date="2026-01-28T16:29:00Z" w:id="13">
    <w:p w:rsidR="00E63CF0" w:rsidP="00E63CF0" w:rsidRDefault="00E63CF0" w14:paraId="725D7131" w14:textId="77777777">
      <w:pPr>
        <w:pStyle w:val="CommentText"/>
      </w:pPr>
      <w:r>
        <w:rPr>
          <w:rStyle w:val="CommentReference"/>
        </w:rPr>
        <w:annotationRef/>
      </w:r>
      <w:r>
        <w:t>Done</w:t>
      </w:r>
    </w:p>
  </w:comment>
  <w:comment w:initials="SVT" w:author="Smart Venice Team" w:date="2026-01-21T13:08:00Z" w:id="14">
    <w:p w:rsidR="00C1772F" w:rsidP="00C1772F" w:rsidRDefault="00C1772F" w14:paraId="17046435" w14:textId="0FAC84BF">
      <w:r>
        <w:rPr>
          <w:rStyle w:val="CommentReference"/>
        </w:rPr>
        <w:annotationRef/>
      </w:r>
      <w:r>
        <w:rPr>
          <w:sz w:val="20"/>
          <w:szCs w:val="20"/>
        </w:rPr>
        <w:t>Is this proposal already in the Irish political agenda? If not and it emerged in the lab it should be  included as new policy proposals</w:t>
      </w:r>
    </w:p>
  </w:comment>
  <w:comment w:initials="SC" w:author="Sara Clavero" w:date="2026-01-28T10:56:00Z" w:id="15">
    <w:p w:rsidR="007F4A40" w:rsidP="007F4A40" w:rsidRDefault="007F4A40" w14:paraId="2144F24E" w14:textId="77777777">
      <w:pPr>
        <w:pStyle w:val="CommentText"/>
      </w:pPr>
      <w:r>
        <w:rPr>
          <w:rStyle w:val="CommentReference"/>
        </w:rPr>
        <w:annotationRef/>
      </w:r>
      <w:r>
        <w:t>Yes, it is on the agenda</w:t>
      </w:r>
    </w:p>
  </w:comment>
  <w:comment w:initials="SVT" w:author="Smart Venice Team" w:date="2026-01-21T13:19:00Z" w:id="17">
    <w:p w:rsidR="00076C88" w:rsidP="00076C88" w:rsidRDefault="00076C88" w14:paraId="7A15958C" w14:textId="41D4680D">
      <w:r>
        <w:rPr>
          <w:rStyle w:val="CommentReference"/>
        </w:rPr>
        <w:annotationRef/>
      </w:r>
      <w:r>
        <w:rPr>
          <w:sz w:val="20"/>
          <w:szCs w:val="20"/>
        </w:rPr>
        <w:t>Is this consideration made from the TU DUblin team or lab participantsregarding the urgency of the matter, or is it considering the political climate in Ireland and the actual feasibility for the policy implementation?</w:t>
      </w:r>
    </w:p>
  </w:comment>
  <w:comment w:initials="SC" w:author="Sara Clavero" w:date="2026-01-28T11:00:00Z" w:id="18">
    <w:p w:rsidR="00E64BF8" w:rsidP="00E64BF8" w:rsidRDefault="00E64BF8" w14:paraId="73EBD8C1" w14:textId="77777777">
      <w:pPr>
        <w:pStyle w:val="CommentText"/>
      </w:pPr>
      <w:r>
        <w:rPr>
          <w:rStyle w:val="CommentReference"/>
        </w:rPr>
        <w:annotationRef/>
      </w:r>
      <w:r>
        <w:t>This is coming from OL participants in view of the urgency of the matter</w:t>
      </w:r>
    </w:p>
  </w:comment>
  <w:comment w:initials="SVT" w:author="Smart Venice Team" w:date="2026-01-21T13:21:00Z" w:id="19">
    <w:p w:rsidR="00B973F5" w:rsidP="00B973F5" w:rsidRDefault="00B973F5" w14:paraId="48CAF0EE" w14:textId="2A35B61D">
      <w:r>
        <w:rPr>
          <w:rStyle w:val="CommentReference"/>
        </w:rPr>
        <w:annotationRef/>
      </w:r>
      <w:r>
        <w:rPr>
          <w:sz w:val="20"/>
          <w:szCs w:val="20"/>
        </w:rPr>
        <w:t>How are the current schemes not prioritised the under-served schemes? Please kindly detail this in the priotised "challenge addressed" field</w:t>
      </w:r>
    </w:p>
  </w:comment>
  <w:comment w:initials="SC" w:author="Sara Clavero" w:date="2026-01-28T11:12:00Z" w:id="20">
    <w:p w:rsidR="00BF7357" w:rsidP="00BF7357" w:rsidRDefault="00BF7357" w14:paraId="0450D436" w14:textId="77777777">
      <w:pPr>
        <w:pStyle w:val="CommentText"/>
      </w:pPr>
      <w:r>
        <w:rPr>
          <w:rStyle w:val="CommentReference"/>
        </w:rPr>
        <w:annotationRef/>
      </w:r>
      <w:r>
        <w:t>DOne</w:t>
      </w:r>
    </w:p>
  </w:comment>
  <w:comment w:initials="SVT" w:author="Smart Venice Team" w:date="2026-01-21T13:22:00Z" w:id="21">
    <w:p w:rsidR="00B973F5" w:rsidP="00B973F5" w:rsidRDefault="00B973F5" w14:paraId="6A1FEAE7" w14:textId="22962E33">
      <w:r>
        <w:rPr>
          <w:rStyle w:val="CommentReference"/>
        </w:rPr>
        <w:annotationRef/>
      </w:r>
      <w:r>
        <w:rPr>
          <w:sz w:val="20"/>
          <w:szCs w:val="20"/>
        </w:rPr>
        <w:t>Same as in the previous factsheet, are these considerations about the risks, drivers and feasibility considering the sense of urgency or considering the current political and social climate and actors in Ireland?</w:t>
      </w:r>
    </w:p>
  </w:comment>
  <w:comment w:initials="SC" w:author="Sara Clavero" w:date="2026-01-28T11:13:00Z" w:id="22">
    <w:p w:rsidR="00BF7357" w:rsidP="00BF7357" w:rsidRDefault="00BF7357" w14:paraId="74A0D1D0" w14:textId="77777777">
      <w:pPr>
        <w:pStyle w:val="CommentText"/>
      </w:pPr>
      <w:r>
        <w:rPr>
          <w:rStyle w:val="CommentReference"/>
        </w:rPr>
        <w:annotationRef/>
      </w:r>
      <w:r>
        <w:t>I’d say both</w:t>
      </w:r>
    </w:p>
  </w:comment>
  <w:comment w:initials="SVT" w:author="Smart Venice Team" w:date="2026-01-21T17:15:00Z" w:id="24">
    <w:p w:rsidR="00CA7E4C" w:rsidP="00CA7E4C" w:rsidRDefault="00CA7E4C" w14:paraId="12FC5A68" w14:textId="58A62733">
      <w:r>
        <w:rPr>
          <w:rStyle w:val="CommentReference"/>
        </w:rPr>
        <w:annotationRef/>
      </w:r>
      <w:r>
        <w:rPr>
          <w:sz w:val="20"/>
          <w:szCs w:val="20"/>
        </w:rPr>
        <w:t>Which specific parts of the policy? Until a specific financial threshold? Please provide some additional specificities if possible</w:t>
      </w:r>
    </w:p>
  </w:comment>
  <w:comment w:initials="SVT" w:author="Smart Venice Team" w:date="2026-01-21T17:20:00Z" w:id="26">
    <w:p w:rsidR="00CA7E4C" w:rsidP="00CA7E4C" w:rsidRDefault="00CA7E4C" w14:paraId="7D7114E5" w14:textId="77777777">
      <w:r>
        <w:rPr>
          <w:rStyle w:val="CommentReference"/>
        </w:rPr>
        <w:annotationRef/>
      </w:r>
      <w:r>
        <w:rPr>
          <w:sz w:val="20"/>
          <w:szCs w:val="20"/>
        </w:rPr>
        <w:t>Please detail acronym</w:t>
      </w:r>
    </w:p>
  </w:comment>
  <w:comment w:initials="SC" w:author="Sara Clavero" w:date="2026-01-28T15:19:00Z" w:id="27">
    <w:p w:rsidR="003908CB" w:rsidP="003908CB" w:rsidRDefault="003908CB" w14:paraId="322988E6" w14:textId="77777777">
      <w:pPr>
        <w:pStyle w:val="CommentText"/>
      </w:pPr>
      <w:r>
        <w:rPr>
          <w:rStyle w:val="CommentReference"/>
        </w:rPr>
        <w:annotationRef/>
      </w:r>
      <w:r>
        <w:t>Done</w:t>
      </w:r>
    </w:p>
  </w:comment>
  <w:comment w:initials="SVT" w:author="Smart Venice Team" w:date="2026-01-21T17:22:00Z" w:id="28">
    <w:p w:rsidR="00CA7E4C" w:rsidP="00CA7E4C" w:rsidRDefault="00CA7E4C" w14:paraId="38946C9E" w14:textId="19E72D15">
      <w:r>
        <w:rPr>
          <w:rStyle w:val="CommentReference"/>
        </w:rPr>
        <w:annotationRef/>
      </w:r>
      <w:r>
        <w:rPr>
          <w:sz w:val="20"/>
          <w:szCs w:val="20"/>
        </w:rPr>
        <w:t>Which leaders from the government?</w:t>
      </w:r>
    </w:p>
  </w:comment>
  <w:comment w:initials="SC" w:author="Sara Clavero" w:date="2026-01-28T15:30:00Z" w:id="29">
    <w:p w:rsidR="00AE4B79" w:rsidP="00AE4B79" w:rsidRDefault="00AE4B79" w14:paraId="25604654" w14:textId="77777777">
      <w:pPr>
        <w:pStyle w:val="CommentText"/>
      </w:pPr>
      <w:r>
        <w:rPr>
          <w:rStyle w:val="CommentReference"/>
        </w:rPr>
        <w:annotationRef/>
      </w:r>
      <w:r>
        <w:t>Done</w:t>
      </w:r>
    </w:p>
  </w:comment>
  <w:comment w:initials="SVT" w:author="Smart Venice Team" w:date="2026-01-21T17:24:00Z" w:id="30">
    <w:p w:rsidR="00CA7E4C" w:rsidP="00CA7E4C" w:rsidRDefault="00CA7E4C" w14:paraId="4C273F1C" w14:textId="43849392">
      <w:r>
        <w:rPr>
          <w:rStyle w:val="CommentReference"/>
        </w:rPr>
        <w:annotationRef/>
      </w:r>
      <w:r>
        <w:rPr>
          <w:sz w:val="20"/>
          <w:szCs w:val="20"/>
        </w:rPr>
        <w:t xml:space="preserve">Continous effort starting now? What could be a expected time horizon? Does it seem realistic to start now? are the participatory mechanisms proposed already being implemented in Ireland? </w:t>
      </w:r>
    </w:p>
  </w:comment>
  <w:comment w:initials="SC" w:author="Sara Clavero" w:date="2026-01-28T15:37:00Z" w:id="31">
    <w:p w:rsidR="00AE4B79" w:rsidP="00AE4B79" w:rsidRDefault="00AE4B79" w14:paraId="3DE9A04F" w14:textId="77777777">
      <w:pPr>
        <w:pStyle w:val="CommentText"/>
      </w:pPr>
      <w:r>
        <w:rPr>
          <w:rStyle w:val="CommentReference"/>
        </w:rPr>
        <w:annotationRef/>
      </w:r>
      <w:r>
        <w:t>Done</w:t>
      </w:r>
    </w:p>
  </w:comment>
  <w:comment w:initials="SC" w:author="Sara Clavero" w:date="2025-12-20T16:12:00Z" w:id="33">
    <w:p w:rsidR="00FC510E" w:rsidP="00FC510E" w:rsidRDefault="00FC510E" w14:paraId="40047F73" w14:textId="0BBDFFCB">
      <w:pPr>
        <w:pStyle w:val="CommentText"/>
      </w:pPr>
      <w:r>
        <w:rPr>
          <w:rStyle w:val="CommentReference"/>
        </w:rPr>
        <w:annotationRef/>
      </w:r>
      <w:r>
        <w:t>No scoring was done, due to lack of time</w:t>
      </w:r>
    </w:p>
  </w:comment>
  <w:comment w:initials="SVT" w:author="Smart Venice Team" w:date="2026-01-21T17:29:00Z" w:id="34">
    <w:p w:rsidR="007F7D70" w:rsidP="007F7D70" w:rsidRDefault="007F7D70" w14:paraId="77E51283" w14:textId="77777777">
      <w:r>
        <w:rPr>
          <w:rStyle w:val="CommentReference"/>
        </w:rPr>
        <w:annotationRef/>
      </w:r>
      <w:r>
        <w:rPr>
          <w:sz w:val="20"/>
          <w:szCs w:val="20"/>
        </w:rPr>
        <w:t>Please as discussed during the in-presence meeting in Venice would it be possible to include some qualitative considerations here?</w:t>
      </w:r>
    </w:p>
  </w:comment>
  <w:comment w:initials="SC" w:author="Sara Clavero" w:date="2026-01-28T16:13:00Z" w:id="35">
    <w:p w:rsidR="001A0724" w:rsidP="001A0724" w:rsidRDefault="001A0724" w14:paraId="2B61189E" w14:textId="77777777">
      <w:pPr>
        <w:pStyle w:val="CommentText"/>
      </w:pPr>
      <w:r>
        <w:rPr>
          <w:rStyle w:val="CommentReference"/>
        </w:rPr>
        <w:annotationRef/>
      </w:r>
      <w:r>
        <w:t xml:space="preserve">Done. I made the scoring based on the description of policy proposals and current policy context. </w:t>
      </w:r>
    </w:p>
  </w:comment>
  <w:comment w:initials="SC" w:author="Sara Clavero" w:date="2026-01-28T16:13:00Z" w:id="36">
    <w:p w:rsidR="001A0724" w:rsidP="001A0724" w:rsidRDefault="001A0724" w14:paraId="177A55BC" w14:textId="77777777">
      <w:pPr>
        <w:pStyle w:val="CommentText"/>
      </w:pPr>
      <w:r>
        <w:rPr>
          <w:rStyle w:val="CommentReference"/>
        </w:rPr>
        <w:annotationRef/>
      </w:r>
      <w:r>
        <w:t>So, this will need to be validated</w:t>
      </w:r>
    </w:p>
  </w:comment>
  <w:comment w:initials="SC" w:author="Sara Clavero" w:date="2025-12-20T16:11:00Z" w:id="38">
    <w:p w:rsidR="00202271" w:rsidP="00202271" w:rsidRDefault="00202271" w14:paraId="7EEE0A4D" w14:textId="2CABFCB3">
      <w:pPr>
        <w:pStyle w:val="CommentText"/>
      </w:pPr>
      <w:r>
        <w:rPr>
          <w:rStyle w:val="CommentReference"/>
        </w:rPr>
        <w:annotationRef/>
      </w:r>
      <w:r>
        <w:t>@Nwabuogo Enwerem; @Sushmita Puhan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A29A24" w15:done="0"/>
  <w15:commentEx w15:paraId="29AB7CED" w15:done="0"/>
  <w15:commentEx w15:paraId="2F6C71A4" w15:paraIdParent="29AB7CED" w15:done="0"/>
  <w15:commentEx w15:paraId="104E7BCA" w15:done="0"/>
  <w15:commentEx w15:paraId="19931B41" w15:paraIdParent="104E7BCA" w15:done="0"/>
  <w15:commentEx w15:paraId="59584E50" w15:done="0"/>
  <w15:commentEx w15:paraId="725D7131" w15:paraIdParent="59584E50" w15:done="0"/>
  <w15:commentEx w15:paraId="17046435" w15:done="0"/>
  <w15:commentEx w15:paraId="2144F24E" w15:paraIdParent="17046435" w15:done="0"/>
  <w15:commentEx w15:paraId="7A15958C" w15:done="0"/>
  <w15:commentEx w15:paraId="73EBD8C1" w15:paraIdParent="7A15958C" w15:done="0"/>
  <w15:commentEx w15:paraId="48CAF0EE" w15:done="0"/>
  <w15:commentEx w15:paraId="0450D436" w15:paraIdParent="48CAF0EE" w15:done="0"/>
  <w15:commentEx w15:paraId="6A1FEAE7" w15:done="0"/>
  <w15:commentEx w15:paraId="74A0D1D0" w15:paraIdParent="6A1FEAE7" w15:done="0"/>
  <w15:commentEx w15:paraId="12FC5A68" w15:done="0"/>
  <w15:commentEx w15:paraId="7D7114E5" w15:done="0"/>
  <w15:commentEx w15:paraId="322988E6" w15:paraIdParent="7D7114E5" w15:done="0"/>
  <w15:commentEx w15:paraId="38946C9E" w15:done="0"/>
  <w15:commentEx w15:paraId="25604654" w15:paraIdParent="38946C9E" w15:done="0"/>
  <w15:commentEx w15:paraId="4C273F1C" w15:done="0"/>
  <w15:commentEx w15:paraId="3DE9A04F" w15:paraIdParent="4C273F1C" w15:done="0"/>
  <w15:commentEx w15:paraId="40047F73" w15:done="0"/>
  <w15:commentEx w15:paraId="77E51283" w15:paraIdParent="40047F73" w15:done="0"/>
  <w15:commentEx w15:paraId="2B61189E" w15:paraIdParent="40047F73" w15:done="0"/>
  <w15:commentEx w15:paraId="177A55BC" w15:paraIdParent="40047F73" w15:done="0"/>
  <w15:commentEx w15:paraId="7EEE0A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9672D7" w16cex:dateUtc="2025-12-21T23:04:00Z"/>
  <w16cex:commentExtensible w16cex:durableId="404610F0" w16cex:dateUtc="2026-01-21T12:04:00Z"/>
  <w16cex:commentExtensible w16cex:durableId="77FD86E5" w16cex:dateUtc="2026-01-28T10:32:00Z"/>
  <w16cex:commentExtensible w16cex:durableId="18A91358" w16cex:dateUtc="2026-01-21T12:00:00Z"/>
  <w16cex:commentExtensible w16cex:durableId="41DED01D" w16cex:dateUtc="2026-01-28T10:43:00Z"/>
  <w16cex:commentExtensible w16cex:durableId="6B624749" w16cex:dateUtc="2026-01-21T12:09:00Z"/>
  <w16cex:commentExtensible w16cex:durableId="66D754C8" w16cex:dateUtc="2026-01-28T16:29:00Z"/>
  <w16cex:commentExtensible w16cex:durableId="0235DC55" w16cex:dateUtc="2026-01-21T12:08:00Z"/>
  <w16cex:commentExtensible w16cex:durableId="199E09D6" w16cex:dateUtc="2026-01-28T10:56:00Z"/>
  <w16cex:commentExtensible w16cex:durableId="60970C62" w16cex:dateUtc="2026-01-21T12:19:00Z"/>
  <w16cex:commentExtensible w16cex:durableId="7D6EF557" w16cex:dateUtc="2026-01-28T11:00:00Z"/>
  <w16cex:commentExtensible w16cex:durableId="01A0ED77" w16cex:dateUtc="2026-01-21T12:21:00Z"/>
  <w16cex:commentExtensible w16cex:durableId="150837B4" w16cex:dateUtc="2026-01-28T11:12:00Z"/>
  <w16cex:commentExtensible w16cex:durableId="01294D91" w16cex:dateUtc="2026-01-21T12:22:00Z"/>
  <w16cex:commentExtensible w16cex:durableId="105F5533" w16cex:dateUtc="2026-01-28T11:13:00Z"/>
  <w16cex:commentExtensible w16cex:durableId="297048B9" w16cex:dateUtc="2026-01-21T16:15:00Z"/>
  <w16cex:commentExtensible w16cex:durableId="100DA439" w16cex:dateUtc="2026-01-21T16:20:00Z"/>
  <w16cex:commentExtensible w16cex:durableId="7C9A8100" w16cex:dateUtc="2026-01-28T15:19:00Z"/>
  <w16cex:commentExtensible w16cex:durableId="149EA24A" w16cex:dateUtc="2026-01-21T16:22:00Z"/>
  <w16cex:commentExtensible w16cex:durableId="46190A28" w16cex:dateUtc="2026-01-28T15:30:00Z"/>
  <w16cex:commentExtensible w16cex:durableId="0C333EC3" w16cex:dateUtc="2026-01-21T16:24:00Z"/>
  <w16cex:commentExtensible w16cex:durableId="09CFAFAD" w16cex:dateUtc="2026-01-28T15:37:00Z"/>
  <w16cex:commentExtensible w16cex:durableId="4EEA4581" w16cex:dateUtc="2025-12-20T16:12:00Z"/>
  <w16cex:commentExtensible w16cex:durableId="4778DC4B" w16cex:dateUtc="2026-01-21T16:29:00Z"/>
  <w16cex:commentExtensible w16cex:durableId="087CC1B4" w16cex:dateUtc="2026-01-28T16:13:00Z"/>
  <w16cex:commentExtensible w16cex:durableId="665254FF" w16cex:dateUtc="2026-01-28T16:13:00Z"/>
  <w16cex:commentExtensible w16cex:durableId="49A14BF2" w16cex:dateUtc="2025-12-20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A29A24" w16cid:durableId="019672D7"/>
  <w16cid:commentId w16cid:paraId="29AB7CED" w16cid:durableId="404610F0"/>
  <w16cid:commentId w16cid:paraId="2F6C71A4" w16cid:durableId="77FD86E5"/>
  <w16cid:commentId w16cid:paraId="104E7BCA" w16cid:durableId="18A91358"/>
  <w16cid:commentId w16cid:paraId="19931B41" w16cid:durableId="41DED01D"/>
  <w16cid:commentId w16cid:paraId="59584E50" w16cid:durableId="6B624749"/>
  <w16cid:commentId w16cid:paraId="725D7131" w16cid:durableId="66D754C8"/>
  <w16cid:commentId w16cid:paraId="17046435" w16cid:durableId="0235DC55"/>
  <w16cid:commentId w16cid:paraId="2144F24E" w16cid:durableId="199E09D6"/>
  <w16cid:commentId w16cid:paraId="7A15958C" w16cid:durableId="60970C62"/>
  <w16cid:commentId w16cid:paraId="73EBD8C1" w16cid:durableId="7D6EF557"/>
  <w16cid:commentId w16cid:paraId="48CAF0EE" w16cid:durableId="01A0ED77"/>
  <w16cid:commentId w16cid:paraId="0450D436" w16cid:durableId="150837B4"/>
  <w16cid:commentId w16cid:paraId="6A1FEAE7" w16cid:durableId="01294D91"/>
  <w16cid:commentId w16cid:paraId="74A0D1D0" w16cid:durableId="105F5533"/>
  <w16cid:commentId w16cid:paraId="12FC5A68" w16cid:durableId="297048B9"/>
  <w16cid:commentId w16cid:paraId="7D7114E5" w16cid:durableId="100DA439"/>
  <w16cid:commentId w16cid:paraId="322988E6" w16cid:durableId="7C9A8100"/>
  <w16cid:commentId w16cid:paraId="38946C9E" w16cid:durableId="149EA24A"/>
  <w16cid:commentId w16cid:paraId="25604654" w16cid:durableId="46190A28"/>
  <w16cid:commentId w16cid:paraId="4C273F1C" w16cid:durableId="0C333EC3"/>
  <w16cid:commentId w16cid:paraId="3DE9A04F" w16cid:durableId="09CFAFAD"/>
  <w16cid:commentId w16cid:paraId="40047F73" w16cid:durableId="4EEA4581"/>
  <w16cid:commentId w16cid:paraId="77E51283" w16cid:durableId="4778DC4B"/>
  <w16cid:commentId w16cid:paraId="2B61189E" w16cid:durableId="087CC1B4"/>
  <w16cid:commentId w16cid:paraId="177A55BC" w16cid:durableId="665254FF"/>
  <w16cid:commentId w16cid:paraId="7EEE0A4D" w16cid:durableId="49A14B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9AB"/>
    <w:multiLevelType w:val="multilevel"/>
    <w:tmpl w:val="B894B84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196140B"/>
    <w:multiLevelType w:val="multilevel"/>
    <w:tmpl w:val="E356F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43ED2"/>
    <w:multiLevelType w:val="hybridMultilevel"/>
    <w:tmpl w:val="9A648EFC"/>
    <w:lvl w:ilvl="0" w:tplc="BFD2756E">
      <w:start w:val="1"/>
      <w:numFmt w:val="bullet"/>
      <w:lvlText w:val="•"/>
      <w:lvlJc w:val="left"/>
      <w:pPr>
        <w:tabs>
          <w:tab w:val="num" w:pos="720"/>
        </w:tabs>
        <w:ind w:left="720" w:hanging="360"/>
      </w:pPr>
      <w:rPr>
        <w:rFonts w:hint="default" w:ascii="Arial" w:hAnsi="Arial"/>
      </w:rPr>
    </w:lvl>
    <w:lvl w:ilvl="1" w:tplc="63088956" w:tentative="1">
      <w:start w:val="1"/>
      <w:numFmt w:val="bullet"/>
      <w:lvlText w:val="•"/>
      <w:lvlJc w:val="left"/>
      <w:pPr>
        <w:tabs>
          <w:tab w:val="num" w:pos="1440"/>
        </w:tabs>
        <w:ind w:left="1440" w:hanging="360"/>
      </w:pPr>
      <w:rPr>
        <w:rFonts w:hint="default" w:ascii="Arial" w:hAnsi="Arial"/>
      </w:rPr>
    </w:lvl>
    <w:lvl w:ilvl="2" w:tplc="0A384E84" w:tentative="1">
      <w:start w:val="1"/>
      <w:numFmt w:val="bullet"/>
      <w:lvlText w:val="•"/>
      <w:lvlJc w:val="left"/>
      <w:pPr>
        <w:tabs>
          <w:tab w:val="num" w:pos="2160"/>
        </w:tabs>
        <w:ind w:left="2160" w:hanging="360"/>
      </w:pPr>
      <w:rPr>
        <w:rFonts w:hint="default" w:ascii="Arial" w:hAnsi="Arial"/>
      </w:rPr>
    </w:lvl>
    <w:lvl w:ilvl="3" w:tplc="B538ADE6" w:tentative="1">
      <w:start w:val="1"/>
      <w:numFmt w:val="bullet"/>
      <w:lvlText w:val="•"/>
      <w:lvlJc w:val="left"/>
      <w:pPr>
        <w:tabs>
          <w:tab w:val="num" w:pos="2880"/>
        </w:tabs>
        <w:ind w:left="2880" w:hanging="360"/>
      </w:pPr>
      <w:rPr>
        <w:rFonts w:hint="default" w:ascii="Arial" w:hAnsi="Arial"/>
      </w:rPr>
    </w:lvl>
    <w:lvl w:ilvl="4" w:tplc="FDE268B2" w:tentative="1">
      <w:start w:val="1"/>
      <w:numFmt w:val="bullet"/>
      <w:lvlText w:val="•"/>
      <w:lvlJc w:val="left"/>
      <w:pPr>
        <w:tabs>
          <w:tab w:val="num" w:pos="3600"/>
        </w:tabs>
        <w:ind w:left="3600" w:hanging="360"/>
      </w:pPr>
      <w:rPr>
        <w:rFonts w:hint="default" w:ascii="Arial" w:hAnsi="Arial"/>
      </w:rPr>
    </w:lvl>
    <w:lvl w:ilvl="5" w:tplc="D370FA6C" w:tentative="1">
      <w:start w:val="1"/>
      <w:numFmt w:val="bullet"/>
      <w:lvlText w:val="•"/>
      <w:lvlJc w:val="left"/>
      <w:pPr>
        <w:tabs>
          <w:tab w:val="num" w:pos="4320"/>
        </w:tabs>
        <w:ind w:left="4320" w:hanging="360"/>
      </w:pPr>
      <w:rPr>
        <w:rFonts w:hint="default" w:ascii="Arial" w:hAnsi="Arial"/>
      </w:rPr>
    </w:lvl>
    <w:lvl w:ilvl="6" w:tplc="B802B1FA" w:tentative="1">
      <w:start w:val="1"/>
      <w:numFmt w:val="bullet"/>
      <w:lvlText w:val="•"/>
      <w:lvlJc w:val="left"/>
      <w:pPr>
        <w:tabs>
          <w:tab w:val="num" w:pos="5040"/>
        </w:tabs>
        <w:ind w:left="5040" w:hanging="360"/>
      </w:pPr>
      <w:rPr>
        <w:rFonts w:hint="default" w:ascii="Arial" w:hAnsi="Arial"/>
      </w:rPr>
    </w:lvl>
    <w:lvl w:ilvl="7" w:tplc="34365DBC" w:tentative="1">
      <w:start w:val="1"/>
      <w:numFmt w:val="bullet"/>
      <w:lvlText w:val="•"/>
      <w:lvlJc w:val="left"/>
      <w:pPr>
        <w:tabs>
          <w:tab w:val="num" w:pos="5760"/>
        </w:tabs>
        <w:ind w:left="5760" w:hanging="360"/>
      </w:pPr>
      <w:rPr>
        <w:rFonts w:hint="default" w:ascii="Arial" w:hAnsi="Arial"/>
      </w:rPr>
    </w:lvl>
    <w:lvl w:ilvl="8" w:tplc="92B26240"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0C8F7529"/>
    <w:multiLevelType w:val="multilevel"/>
    <w:tmpl w:val="D3C83BA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0F531C79"/>
    <w:multiLevelType w:val="hybridMultilevel"/>
    <w:tmpl w:val="16E6E164"/>
    <w:lvl w:ilvl="0" w:tplc="040A0001">
      <w:start w:val="1"/>
      <w:numFmt w:val="bullet"/>
      <w:lvlText w:val=""/>
      <w:lvlJc w:val="left"/>
      <w:pPr>
        <w:ind w:left="764" w:hanging="360"/>
      </w:pPr>
      <w:rPr>
        <w:rFonts w:hint="default" w:ascii="Symbol" w:hAnsi="Symbol"/>
      </w:rPr>
    </w:lvl>
    <w:lvl w:ilvl="1" w:tplc="040A0003" w:tentative="1">
      <w:start w:val="1"/>
      <w:numFmt w:val="bullet"/>
      <w:lvlText w:val="o"/>
      <w:lvlJc w:val="left"/>
      <w:pPr>
        <w:ind w:left="1484" w:hanging="360"/>
      </w:pPr>
      <w:rPr>
        <w:rFonts w:hint="default" w:ascii="Courier New" w:hAnsi="Courier New" w:cs="Courier New"/>
      </w:rPr>
    </w:lvl>
    <w:lvl w:ilvl="2" w:tplc="040A0005" w:tentative="1">
      <w:start w:val="1"/>
      <w:numFmt w:val="bullet"/>
      <w:lvlText w:val=""/>
      <w:lvlJc w:val="left"/>
      <w:pPr>
        <w:ind w:left="2204" w:hanging="360"/>
      </w:pPr>
      <w:rPr>
        <w:rFonts w:hint="default" w:ascii="Wingdings" w:hAnsi="Wingdings"/>
      </w:rPr>
    </w:lvl>
    <w:lvl w:ilvl="3" w:tplc="040A0001" w:tentative="1">
      <w:start w:val="1"/>
      <w:numFmt w:val="bullet"/>
      <w:lvlText w:val=""/>
      <w:lvlJc w:val="left"/>
      <w:pPr>
        <w:ind w:left="2924" w:hanging="360"/>
      </w:pPr>
      <w:rPr>
        <w:rFonts w:hint="default" w:ascii="Symbol" w:hAnsi="Symbol"/>
      </w:rPr>
    </w:lvl>
    <w:lvl w:ilvl="4" w:tplc="040A0003" w:tentative="1">
      <w:start w:val="1"/>
      <w:numFmt w:val="bullet"/>
      <w:lvlText w:val="o"/>
      <w:lvlJc w:val="left"/>
      <w:pPr>
        <w:ind w:left="3644" w:hanging="360"/>
      </w:pPr>
      <w:rPr>
        <w:rFonts w:hint="default" w:ascii="Courier New" w:hAnsi="Courier New" w:cs="Courier New"/>
      </w:rPr>
    </w:lvl>
    <w:lvl w:ilvl="5" w:tplc="040A0005" w:tentative="1">
      <w:start w:val="1"/>
      <w:numFmt w:val="bullet"/>
      <w:lvlText w:val=""/>
      <w:lvlJc w:val="left"/>
      <w:pPr>
        <w:ind w:left="4364" w:hanging="360"/>
      </w:pPr>
      <w:rPr>
        <w:rFonts w:hint="default" w:ascii="Wingdings" w:hAnsi="Wingdings"/>
      </w:rPr>
    </w:lvl>
    <w:lvl w:ilvl="6" w:tplc="040A0001" w:tentative="1">
      <w:start w:val="1"/>
      <w:numFmt w:val="bullet"/>
      <w:lvlText w:val=""/>
      <w:lvlJc w:val="left"/>
      <w:pPr>
        <w:ind w:left="5084" w:hanging="360"/>
      </w:pPr>
      <w:rPr>
        <w:rFonts w:hint="default" w:ascii="Symbol" w:hAnsi="Symbol"/>
      </w:rPr>
    </w:lvl>
    <w:lvl w:ilvl="7" w:tplc="040A0003" w:tentative="1">
      <w:start w:val="1"/>
      <w:numFmt w:val="bullet"/>
      <w:lvlText w:val="o"/>
      <w:lvlJc w:val="left"/>
      <w:pPr>
        <w:ind w:left="5804" w:hanging="360"/>
      </w:pPr>
      <w:rPr>
        <w:rFonts w:hint="default" w:ascii="Courier New" w:hAnsi="Courier New" w:cs="Courier New"/>
      </w:rPr>
    </w:lvl>
    <w:lvl w:ilvl="8" w:tplc="040A0005" w:tentative="1">
      <w:start w:val="1"/>
      <w:numFmt w:val="bullet"/>
      <w:lvlText w:val=""/>
      <w:lvlJc w:val="left"/>
      <w:pPr>
        <w:ind w:left="6524" w:hanging="360"/>
      </w:pPr>
      <w:rPr>
        <w:rFonts w:hint="default" w:ascii="Wingdings" w:hAnsi="Wingdings"/>
      </w:rPr>
    </w:lvl>
  </w:abstractNum>
  <w:abstractNum w:abstractNumId="5" w15:restartNumberingAfterBreak="0">
    <w:nsid w:val="108A2CBC"/>
    <w:multiLevelType w:val="multilevel"/>
    <w:tmpl w:val="0409001F"/>
    <w:styleLink w:val="Style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0540B8"/>
    <w:multiLevelType w:val="multilevel"/>
    <w:tmpl w:val="322880B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167415EF"/>
    <w:multiLevelType w:val="multilevel"/>
    <w:tmpl w:val="0A467F5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C60959"/>
    <w:multiLevelType w:val="multilevel"/>
    <w:tmpl w:val="13CCF580"/>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1EC80524"/>
    <w:multiLevelType w:val="multilevel"/>
    <w:tmpl w:val="C6CC0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40160D"/>
    <w:multiLevelType w:val="hybridMultilevel"/>
    <w:tmpl w:val="5660293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rPr>
    </w:lvl>
    <w:lvl w:ilvl="8" w:tplc="040A0005" w:tentative="1">
      <w:start w:val="1"/>
      <w:numFmt w:val="bullet"/>
      <w:lvlText w:val=""/>
      <w:lvlJc w:val="left"/>
      <w:pPr>
        <w:ind w:left="6480" w:hanging="360"/>
      </w:pPr>
      <w:rPr>
        <w:rFonts w:hint="default" w:ascii="Wingdings" w:hAnsi="Wingdings"/>
      </w:rPr>
    </w:lvl>
  </w:abstractNum>
  <w:abstractNum w:abstractNumId="11" w15:restartNumberingAfterBreak="0">
    <w:nsid w:val="239D780A"/>
    <w:multiLevelType w:val="multilevel"/>
    <w:tmpl w:val="C8A05C0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67A495D"/>
    <w:multiLevelType w:val="multilevel"/>
    <w:tmpl w:val="52AC0BCE"/>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2695577B"/>
    <w:multiLevelType w:val="multilevel"/>
    <w:tmpl w:val="B436FB5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26ED1D23"/>
    <w:multiLevelType w:val="hybridMultilevel"/>
    <w:tmpl w:val="E70EC0E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 w15:restartNumberingAfterBreak="0">
    <w:nsid w:val="28D07D0B"/>
    <w:multiLevelType w:val="hybridMultilevel"/>
    <w:tmpl w:val="34A029B4"/>
    <w:lvl w:ilvl="0" w:tplc="040A0001">
      <w:start w:val="1"/>
      <w:numFmt w:val="bullet"/>
      <w:lvlText w:val=""/>
      <w:lvlJc w:val="left"/>
      <w:pPr>
        <w:ind w:left="767" w:hanging="360"/>
      </w:pPr>
      <w:rPr>
        <w:rFonts w:hint="default" w:ascii="Symbol" w:hAnsi="Symbol"/>
      </w:rPr>
    </w:lvl>
    <w:lvl w:ilvl="1" w:tplc="040A0003" w:tentative="1">
      <w:start w:val="1"/>
      <w:numFmt w:val="bullet"/>
      <w:lvlText w:val="o"/>
      <w:lvlJc w:val="left"/>
      <w:pPr>
        <w:ind w:left="1487" w:hanging="360"/>
      </w:pPr>
      <w:rPr>
        <w:rFonts w:hint="default" w:ascii="Courier New" w:hAnsi="Courier New" w:cs="Courier New"/>
      </w:rPr>
    </w:lvl>
    <w:lvl w:ilvl="2" w:tplc="040A0005" w:tentative="1">
      <w:start w:val="1"/>
      <w:numFmt w:val="bullet"/>
      <w:lvlText w:val=""/>
      <w:lvlJc w:val="left"/>
      <w:pPr>
        <w:ind w:left="2207" w:hanging="360"/>
      </w:pPr>
      <w:rPr>
        <w:rFonts w:hint="default" w:ascii="Wingdings" w:hAnsi="Wingdings"/>
      </w:rPr>
    </w:lvl>
    <w:lvl w:ilvl="3" w:tplc="040A0001" w:tentative="1">
      <w:start w:val="1"/>
      <w:numFmt w:val="bullet"/>
      <w:lvlText w:val=""/>
      <w:lvlJc w:val="left"/>
      <w:pPr>
        <w:ind w:left="2927" w:hanging="360"/>
      </w:pPr>
      <w:rPr>
        <w:rFonts w:hint="default" w:ascii="Symbol" w:hAnsi="Symbol"/>
      </w:rPr>
    </w:lvl>
    <w:lvl w:ilvl="4" w:tplc="040A0003" w:tentative="1">
      <w:start w:val="1"/>
      <w:numFmt w:val="bullet"/>
      <w:lvlText w:val="o"/>
      <w:lvlJc w:val="left"/>
      <w:pPr>
        <w:ind w:left="3647" w:hanging="360"/>
      </w:pPr>
      <w:rPr>
        <w:rFonts w:hint="default" w:ascii="Courier New" w:hAnsi="Courier New" w:cs="Courier New"/>
      </w:rPr>
    </w:lvl>
    <w:lvl w:ilvl="5" w:tplc="040A0005" w:tentative="1">
      <w:start w:val="1"/>
      <w:numFmt w:val="bullet"/>
      <w:lvlText w:val=""/>
      <w:lvlJc w:val="left"/>
      <w:pPr>
        <w:ind w:left="4367" w:hanging="360"/>
      </w:pPr>
      <w:rPr>
        <w:rFonts w:hint="default" w:ascii="Wingdings" w:hAnsi="Wingdings"/>
      </w:rPr>
    </w:lvl>
    <w:lvl w:ilvl="6" w:tplc="040A0001" w:tentative="1">
      <w:start w:val="1"/>
      <w:numFmt w:val="bullet"/>
      <w:lvlText w:val=""/>
      <w:lvlJc w:val="left"/>
      <w:pPr>
        <w:ind w:left="5087" w:hanging="360"/>
      </w:pPr>
      <w:rPr>
        <w:rFonts w:hint="default" w:ascii="Symbol" w:hAnsi="Symbol"/>
      </w:rPr>
    </w:lvl>
    <w:lvl w:ilvl="7" w:tplc="040A0003" w:tentative="1">
      <w:start w:val="1"/>
      <w:numFmt w:val="bullet"/>
      <w:lvlText w:val="o"/>
      <w:lvlJc w:val="left"/>
      <w:pPr>
        <w:ind w:left="5807" w:hanging="360"/>
      </w:pPr>
      <w:rPr>
        <w:rFonts w:hint="default" w:ascii="Courier New" w:hAnsi="Courier New" w:cs="Courier New"/>
      </w:rPr>
    </w:lvl>
    <w:lvl w:ilvl="8" w:tplc="040A0005" w:tentative="1">
      <w:start w:val="1"/>
      <w:numFmt w:val="bullet"/>
      <w:lvlText w:val=""/>
      <w:lvlJc w:val="left"/>
      <w:pPr>
        <w:ind w:left="6527" w:hanging="360"/>
      </w:pPr>
      <w:rPr>
        <w:rFonts w:hint="default" w:ascii="Wingdings" w:hAnsi="Wingdings"/>
      </w:rPr>
    </w:lvl>
  </w:abstractNum>
  <w:abstractNum w:abstractNumId="16" w15:restartNumberingAfterBreak="0">
    <w:nsid w:val="2A8A3984"/>
    <w:multiLevelType w:val="hybridMultilevel"/>
    <w:tmpl w:val="68A2A95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7" w15:restartNumberingAfterBreak="0">
    <w:nsid w:val="2E274469"/>
    <w:multiLevelType w:val="multilevel"/>
    <w:tmpl w:val="9F5C1F1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383748B0"/>
    <w:multiLevelType w:val="multilevel"/>
    <w:tmpl w:val="B5F0420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397E5CAA"/>
    <w:multiLevelType w:val="multilevel"/>
    <w:tmpl w:val="76F069E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0" w15:restartNumberingAfterBreak="0">
    <w:nsid w:val="3BC7E4CD"/>
    <w:multiLevelType w:val="multilevel"/>
    <w:tmpl w:val="D75A1A9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3D7C0D52"/>
    <w:multiLevelType w:val="hybridMultilevel"/>
    <w:tmpl w:val="8380683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3FD470A9"/>
    <w:multiLevelType w:val="hybridMultilevel"/>
    <w:tmpl w:val="C374C6F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3" w15:restartNumberingAfterBreak="0">
    <w:nsid w:val="4052468B"/>
    <w:multiLevelType w:val="multilevel"/>
    <w:tmpl w:val="814EEF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3974A25"/>
    <w:multiLevelType w:val="multilevel"/>
    <w:tmpl w:val="6D70D00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44635D9B"/>
    <w:multiLevelType w:val="hybridMultilevel"/>
    <w:tmpl w:val="9AB46E8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rPr>
    </w:lvl>
    <w:lvl w:ilvl="8" w:tplc="040A0005" w:tentative="1">
      <w:start w:val="1"/>
      <w:numFmt w:val="bullet"/>
      <w:lvlText w:val=""/>
      <w:lvlJc w:val="left"/>
      <w:pPr>
        <w:ind w:left="6480" w:hanging="360"/>
      </w:pPr>
      <w:rPr>
        <w:rFonts w:hint="default" w:ascii="Wingdings" w:hAnsi="Wingdings"/>
      </w:rPr>
    </w:lvl>
  </w:abstractNum>
  <w:abstractNum w:abstractNumId="26" w15:restartNumberingAfterBreak="0">
    <w:nsid w:val="44971114"/>
    <w:multiLevelType w:val="hybridMultilevel"/>
    <w:tmpl w:val="D2BE8378"/>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rPr>
    </w:lvl>
    <w:lvl w:ilvl="8" w:tplc="040A0005" w:tentative="1">
      <w:start w:val="1"/>
      <w:numFmt w:val="bullet"/>
      <w:lvlText w:val=""/>
      <w:lvlJc w:val="left"/>
      <w:pPr>
        <w:ind w:left="6480" w:hanging="360"/>
      </w:pPr>
      <w:rPr>
        <w:rFonts w:hint="default" w:ascii="Wingdings" w:hAnsi="Wingdings"/>
      </w:rPr>
    </w:lvl>
  </w:abstractNum>
  <w:abstractNum w:abstractNumId="27" w15:restartNumberingAfterBreak="0">
    <w:nsid w:val="45010301"/>
    <w:multiLevelType w:val="multilevel"/>
    <w:tmpl w:val="B2FE6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DD162A"/>
    <w:multiLevelType w:val="hybridMultilevel"/>
    <w:tmpl w:val="0D84D24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rPr>
    </w:lvl>
    <w:lvl w:ilvl="8" w:tplc="040A0005" w:tentative="1">
      <w:start w:val="1"/>
      <w:numFmt w:val="bullet"/>
      <w:lvlText w:val=""/>
      <w:lvlJc w:val="left"/>
      <w:pPr>
        <w:ind w:left="6480" w:hanging="360"/>
      </w:pPr>
      <w:rPr>
        <w:rFonts w:hint="default" w:ascii="Wingdings" w:hAnsi="Wingdings"/>
      </w:rPr>
    </w:lvl>
  </w:abstractNum>
  <w:abstractNum w:abstractNumId="29" w15:restartNumberingAfterBreak="0">
    <w:nsid w:val="54A179DA"/>
    <w:multiLevelType w:val="hybridMultilevel"/>
    <w:tmpl w:val="C6509346"/>
    <w:lvl w:ilvl="0" w:tplc="040A0001">
      <w:start w:val="1"/>
      <w:numFmt w:val="bullet"/>
      <w:lvlText w:val=""/>
      <w:lvlJc w:val="left"/>
      <w:pPr>
        <w:ind w:left="720" w:hanging="360"/>
      </w:pPr>
      <w:rPr>
        <w:rFonts w:hint="default" w:ascii="Symbol" w:hAnsi="Symbol"/>
      </w:rPr>
    </w:lvl>
    <w:lvl w:ilvl="1" w:tplc="7E9ED76E">
      <w:numFmt w:val="bullet"/>
      <w:lvlText w:val="•"/>
      <w:lvlJc w:val="left"/>
      <w:pPr>
        <w:ind w:left="1800" w:hanging="720"/>
      </w:pPr>
      <w:rPr>
        <w:rFonts w:hint="default" w:ascii="Calibri" w:hAnsi="Calibri" w:eastAsia="Calibri" w:cs="Calibri"/>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rPr>
    </w:lvl>
    <w:lvl w:ilvl="8" w:tplc="040A0005" w:tentative="1">
      <w:start w:val="1"/>
      <w:numFmt w:val="bullet"/>
      <w:lvlText w:val=""/>
      <w:lvlJc w:val="left"/>
      <w:pPr>
        <w:ind w:left="6480" w:hanging="360"/>
      </w:pPr>
      <w:rPr>
        <w:rFonts w:hint="default" w:ascii="Wingdings" w:hAnsi="Wingdings"/>
      </w:rPr>
    </w:lvl>
  </w:abstractNum>
  <w:abstractNum w:abstractNumId="30" w15:restartNumberingAfterBreak="0">
    <w:nsid w:val="56CF0C85"/>
    <w:multiLevelType w:val="multilevel"/>
    <w:tmpl w:val="F3A212D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1" w15:restartNumberingAfterBreak="0">
    <w:nsid w:val="57EB2970"/>
    <w:multiLevelType w:val="multilevel"/>
    <w:tmpl w:val="0409001F"/>
    <w:numStyleLink w:val="Style3"/>
  </w:abstractNum>
  <w:abstractNum w:abstractNumId="32" w15:restartNumberingAfterBreak="0">
    <w:nsid w:val="5B9524B3"/>
    <w:multiLevelType w:val="multilevel"/>
    <w:tmpl w:val="32B2484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3" w15:restartNumberingAfterBreak="0">
    <w:nsid w:val="5F85295B"/>
    <w:multiLevelType w:val="hybridMultilevel"/>
    <w:tmpl w:val="8ED89D16"/>
    <w:lvl w:ilvl="0" w:tplc="F91E935C">
      <w:start w:val="1"/>
      <w:numFmt w:val="bullet"/>
      <w:lvlText w:val="•"/>
      <w:lvlJc w:val="left"/>
      <w:pPr>
        <w:tabs>
          <w:tab w:val="num" w:pos="720"/>
        </w:tabs>
        <w:ind w:left="720" w:hanging="360"/>
      </w:pPr>
      <w:rPr>
        <w:rFonts w:hint="default" w:ascii="Arial" w:hAnsi="Arial"/>
      </w:rPr>
    </w:lvl>
    <w:lvl w:ilvl="1" w:tplc="B71EAEBA" w:tentative="1">
      <w:start w:val="1"/>
      <w:numFmt w:val="bullet"/>
      <w:lvlText w:val="•"/>
      <w:lvlJc w:val="left"/>
      <w:pPr>
        <w:tabs>
          <w:tab w:val="num" w:pos="1440"/>
        </w:tabs>
        <w:ind w:left="1440" w:hanging="360"/>
      </w:pPr>
      <w:rPr>
        <w:rFonts w:hint="default" w:ascii="Arial" w:hAnsi="Arial"/>
      </w:rPr>
    </w:lvl>
    <w:lvl w:ilvl="2" w:tplc="A3764D4A" w:tentative="1">
      <w:start w:val="1"/>
      <w:numFmt w:val="bullet"/>
      <w:lvlText w:val="•"/>
      <w:lvlJc w:val="left"/>
      <w:pPr>
        <w:tabs>
          <w:tab w:val="num" w:pos="2160"/>
        </w:tabs>
        <w:ind w:left="2160" w:hanging="360"/>
      </w:pPr>
      <w:rPr>
        <w:rFonts w:hint="default" w:ascii="Arial" w:hAnsi="Arial"/>
      </w:rPr>
    </w:lvl>
    <w:lvl w:ilvl="3" w:tplc="923C7C5A" w:tentative="1">
      <w:start w:val="1"/>
      <w:numFmt w:val="bullet"/>
      <w:lvlText w:val="•"/>
      <w:lvlJc w:val="left"/>
      <w:pPr>
        <w:tabs>
          <w:tab w:val="num" w:pos="2880"/>
        </w:tabs>
        <w:ind w:left="2880" w:hanging="360"/>
      </w:pPr>
      <w:rPr>
        <w:rFonts w:hint="default" w:ascii="Arial" w:hAnsi="Arial"/>
      </w:rPr>
    </w:lvl>
    <w:lvl w:ilvl="4" w:tplc="F7D67D70" w:tentative="1">
      <w:start w:val="1"/>
      <w:numFmt w:val="bullet"/>
      <w:lvlText w:val="•"/>
      <w:lvlJc w:val="left"/>
      <w:pPr>
        <w:tabs>
          <w:tab w:val="num" w:pos="3600"/>
        </w:tabs>
        <w:ind w:left="3600" w:hanging="360"/>
      </w:pPr>
      <w:rPr>
        <w:rFonts w:hint="default" w:ascii="Arial" w:hAnsi="Arial"/>
      </w:rPr>
    </w:lvl>
    <w:lvl w:ilvl="5" w:tplc="D05C07BC" w:tentative="1">
      <w:start w:val="1"/>
      <w:numFmt w:val="bullet"/>
      <w:lvlText w:val="•"/>
      <w:lvlJc w:val="left"/>
      <w:pPr>
        <w:tabs>
          <w:tab w:val="num" w:pos="4320"/>
        </w:tabs>
        <w:ind w:left="4320" w:hanging="360"/>
      </w:pPr>
      <w:rPr>
        <w:rFonts w:hint="default" w:ascii="Arial" w:hAnsi="Arial"/>
      </w:rPr>
    </w:lvl>
    <w:lvl w:ilvl="6" w:tplc="FD9AB804" w:tentative="1">
      <w:start w:val="1"/>
      <w:numFmt w:val="bullet"/>
      <w:lvlText w:val="•"/>
      <w:lvlJc w:val="left"/>
      <w:pPr>
        <w:tabs>
          <w:tab w:val="num" w:pos="5040"/>
        </w:tabs>
        <w:ind w:left="5040" w:hanging="360"/>
      </w:pPr>
      <w:rPr>
        <w:rFonts w:hint="default" w:ascii="Arial" w:hAnsi="Arial"/>
      </w:rPr>
    </w:lvl>
    <w:lvl w:ilvl="7" w:tplc="138427B6" w:tentative="1">
      <w:start w:val="1"/>
      <w:numFmt w:val="bullet"/>
      <w:lvlText w:val="•"/>
      <w:lvlJc w:val="left"/>
      <w:pPr>
        <w:tabs>
          <w:tab w:val="num" w:pos="5760"/>
        </w:tabs>
        <w:ind w:left="5760" w:hanging="360"/>
      </w:pPr>
      <w:rPr>
        <w:rFonts w:hint="default" w:ascii="Arial" w:hAnsi="Arial"/>
      </w:rPr>
    </w:lvl>
    <w:lvl w:ilvl="8" w:tplc="E7322DB2" w:tentative="1">
      <w:start w:val="1"/>
      <w:numFmt w:val="bullet"/>
      <w:lvlText w:val="•"/>
      <w:lvlJc w:val="left"/>
      <w:pPr>
        <w:tabs>
          <w:tab w:val="num" w:pos="6480"/>
        </w:tabs>
        <w:ind w:left="6480" w:hanging="360"/>
      </w:pPr>
      <w:rPr>
        <w:rFonts w:hint="default" w:ascii="Arial" w:hAnsi="Arial"/>
      </w:rPr>
    </w:lvl>
  </w:abstractNum>
  <w:abstractNum w:abstractNumId="34" w15:restartNumberingAfterBreak="0">
    <w:nsid w:val="62AA5E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83C1ADE"/>
    <w:multiLevelType w:val="multilevel"/>
    <w:tmpl w:val="DF80C1E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6" w15:restartNumberingAfterBreak="0">
    <w:nsid w:val="6F474D93"/>
    <w:multiLevelType w:val="multilevel"/>
    <w:tmpl w:val="7CD807C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7" w15:restartNumberingAfterBreak="0">
    <w:nsid w:val="6F8A3E14"/>
    <w:multiLevelType w:val="multilevel"/>
    <w:tmpl w:val="2384027A"/>
    <w:lvl w:ilvl="0">
      <w:start w:val="2"/>
      <w:numFmt w:val="decimal"/>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16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880" w:hanging="2520"/>
      </w:pPr>
      <w:rPr>
        <w:rFonts w:hint="default"/>
      </w:rPr>
    </w:lvl>
  </w:abstractNum>
  <w:abstractNum w:abstractNumId="38" w15:restartNumberingAfterBreak="0">
    <w:nsid w:val="706E0264"/>
    <w:multiLevelType w:val="hybridMultilevel"/>
    <w:tmpl w:val="AB7638B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rPr>
    </w:lvl>
    <w:lvl w:ilvl="8" w:tplc="040A0005" w:tentative="1">
      <w:start w:val="1"/>
      <w:numFmt w:val="bullet"/>
      <w:lvlText w:val=""/>
      <w:lvlJc w:val="left"/>
      <w:pPr>
        <w:ind w:left="6480" w:hanging="360"/>
      </w:pPr>
      <w:rPr>
        <w:rFonts w:hint="default" w:ascii="Wingdings" w:hAnsi="Wingdings"/>
      </w:rPr>
    </w:lvl>
  </w:abstractNum>
  <w:abstractNum w:abstractNumId="39" w15:restartNumberingAfterBreak="0">
    <w:nsid w:val="70BC3667"/>
    <w:multiLevelType w:val="multilevel"/>
    <w:tmpl w:val="67022EF6"/>
    <w:lvl w:ilvl="0">
      <w:start w:val="1"/>
      <w:numFmt w:val="decimal"/>
      <w:lvlText w:val="%1."/>
      <w:lvlJc w:val="left"/>
      <w:pPr>
        <w:ind w:left="360" w:hanging="360"/>
      </w:pPr>
    </w:lvl>
    <w:lvl w:ilvl="1">
      <w:start w:val="1"/>
      <w:numFmt w:val="decimal"/>
      <w:lvlText w:val="%1.%2."/>
      <w:lvlJc w:val="left"/>
      <w:pPr>
        <w:ind w:left="792" w:hanging="432"/>
      </w:pPr>
      <w:rPr>
        <w:color w:val="80340D" w:themeColor="accent2" w:themeShade="8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26D1157"/>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3500CFD"/>
    <w:multiLevelType w:val="hybridMultilevel"/>
    <w:tmpl w:val="016E3CB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rPr>
    </w:lvl>
    <w:lvl w:ilvl="8" w:tplc="040A0005" w:tentative="1">
      <w:start w:val="1"/>
      <w:numFmt w:val="bullet"/>
      <w:lvlText w:val=""/>
      <w:lvlJc w:val="left"/>
      <w:pPr>
        <w:ind w:left="6480" w:hanging="360"/>
      </w:pPr>
      <w:rPr>
        <w:rFonts w:hint="default" w:ascii="Wingdings" w:hAnsi="Wingdings"/>
      </w:rPr>
    </w:lvl>
  </w:abstractNum>
  <w:abstractNum w:abstractNumId="42" w15:restartNumberingAfterBreak="0">
    <w:nsid w:val="755A4D44"/>
    <w:multiLevelType w:val="hybridMultilevel"/>
    <w:tmpl w:val="B9FC7C8E"/>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3" w15:restartNumberingAfterBreak="0">
    <w:nsid w:val="7E8E5A85"/>
    <w:multiLevelType w:val="hybridMultilevel"/>
    <w:tmpl w:val="D1F8D18A"/>
    <w:lvl w:ilvl="0" w:tplc="040A0001">
      <w:start w:val="1"/>
      <w:numFmt w:val="bullet"/>
      <w:lvlText w:val=""/>
      <w:lvlJc w:val="left"/>
      <w:pPr>
        <w:ind w:left="720" w:hanging="360"/>
      </w:pPr>
      <w:rPr>
        <w:rFonts w:hint="default" w:ascii="Symbol" w:hAnsi="Symbol"/>
      </w:rPr>
    </w:lvl>
    <w:lvl w:ilvl="1" w:tplc="040A0003">
      <w:start w:val="1"/>
      <w:numFmt w:val="bullet"/>
      <w:lvlText w:val="o"/>
      <w:lvlJc w:val="left"/>
      <w:pPr>
        <w:ind w:left="1440" w:hanging="360"/>
      </w:pPr>
      <w:rPr>
        <w:rFonts w:hint="default" w:ascii="Courier New" w:hAnsi="Courier New" w:cs="Courier New"/>
      </w:rPr>
    </w:lvl>
    <w:lvl w:ilvl="2" w:tplc="040A0005">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num w:numId="1" w16cid:durableId="951982150">
    <w:abstractNumId w:val="1"/>
  </w:num>
  <w:num w:numId="2" w16cid:durableId="907687663">
    <w:abstractNumId w:val="36"/>
  </w:num>
  <w:num w:numId="3" w16cid:durableId="505485821">
    <w:abstractNumId w:val="11"/>
  </w:num>
  <w:num w:numId="4" w16cid:durableId="1018461415">
    <w:abstractNumId w:val="18"/>
  </w:num>
  <w:num w:numId="5" w16cid:durableId="828794166">
    <w:abstractNumId w:val="13"/>
  </w:num>
  <w:num w:numId="6" w16cid:durableId="2058358908">
    <w:abstractNumId w:val="32"/>
  </w:num>
  <w:num w:numId="7" w16cid:durableId="905653946">
    <w:abstractNumId w:val="30"/>
  </w:num>
  <w:num w:numId="8" w16cid:durableId="881943927">
    <w:abstractNumId w:val="19"/>
  </w:num>
  <w:num w:numId="9" w16cid:durableId="1038580404">
    <w:abstractNumId w:val="0"/>
  </w:num>
  <w:num w:numId="10" w16cid:durableId="435828177">
    <w:abstractNumId w:val="35"/>
  </w:num>
  <w:num w:numId="11" w16cid:durableId="982274286">
    <w:abstractNumId w:val="6"/>
  </w:num>
  <w:num w:numId="12" w16cid:durableId="677267101">
    <w:abstractNumId w:val="24"/>
  </w:num>
  <w:num w:numId="13" w16cid:durableId="2128039690">
    <w:abstractNumId w:val="27"/>
  </w:num>
  <w:num w:numId="14" w16cid:durableId="1064912595">
    <w:abstractNumId w:val="28"/>
  </w:num>
  <w:num w:numId="15" w16cid:durableId="1935698969">
    <w:abstractNumId w:val="29"/>
  </w:num>
  <w:num w:numId="16" w16cid:durableId="1772895673">
    <w:abstractNumId w:val="10"/>
  </w:num>
  <w:num w:numId="17" w16cid:durableId="1111585281">
    <w:abstractNumId w:val="20"/>
  </w:num>
  <w:num w:numId="18" w16cid:durableId="750850595">
    <w:abstractNumId w:val="3"/>
  </w:num>
  <w:num w:numId="19" w16cid:durableId="1067651228">
    <w:abstractNumId w:val="9"/>
  </w:num>
  <w:num w:numId="20" w16cid:durableId="1438023109">
    <w:abstractNumId w:val="37"/>
  </w:num>
  <w:num w:numId="21" w16cid:durableId="891040064">
    <w:abstractNumId w:val="31"/>
  </w:num>
  <w:num w:numId="22" w16cid:durableId="735667714">
    <w:abstractNumId w:val="12"/>
  </w:num>
  <w:num w:numId="23" w16cid:durableId="146167343">
    <w:abstractNumId w:val="8"/>
  </w:num>
  <w:num w:numId="24" w16cid:durableId="329716707">
    <w:abstractNumId w:val="17"/>
  </w:num>
  <w:num w:numId="25" w16cid:durableId="1793287109">
    <w:abstractNumId w:val="5"/>
  </w:num>
  <w:num w:numId="26" w16cid:durableId="2095392888">
    <w:abstractNumId w:val="40"/>
  </w:num>
  <w:num w:numId="27" w16cid:durableId="1693803189">
    <w:abstractNumId w:val="42"/>
  </w:num>
  <w:num w:numId="28" w16cid:durableId="2110157876">
    <w:abstractNumId w:val="25"/>
  </w:num>
  <w:num w:numId="29" w16cid:durableId="1468158716">
    <w:abstractNumId w:val="26"/>
  </w:num>
  <w:num w:numId="30" w16cid:durableId="1287858975">
    <w:abstractNumId w:val="41"/>
  </w:num>
  <w:num w:numId="31" w16cid:durableId="963654041">
    <w:abstractNumId w:val="38"/>
  </w:num>
  <w:num w:numId="32" w16cid:durableId="1077246394">
    <w:abstractNumId w:val="14"/>
  </w:num>
  <w:num w:numId="33" w16cid:durableId="1500736244">
    <w:abstractNumId w:val="2"/>
  </w:num>
  <w:num w:numId="34" w16cid:durableId="651376206">
    <w:abstractNumId w:val="33"/>
  </w:num>
  <w:num w:numId="35" w16cid:durableId="1120148549">
    <w:abstractNumId w:val="16"/>
  </w:num>
  <w:num w:numId="36" w16cid:durableId="473448151">
    <w:abstractNumId w:val="43"/>
  </w:num>
  <w:num w:numId="37" w16cid:durableId="20983644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84673160">
    <w:abstractNumId w:val="21"/>
  </w:num>
  <w:num w:numId="39" w16cid:durableId="2103379928">
    <w:abstractNumId w:val="4"/>
  </w:num>
  <w:num w:numId="40" w16cid:durableId="380061314">
    <w:abstractNumId w:val="15"/>
  </w:num>
  <w:num w:numId="41" w16cid:durableId="1605461200">
    <w:abstractNumId w:val="22"/>
  </w:num>
  <w:num w:numId="42" w16cid:durableId="59376220">
    <w:abstractNumId w:val="23"/>
  </w:num>
  <w:num w:numId="43" w16cid:durableId="2026710801">
    <w:abstractNumId w:val="39"/>
  </w:num>
  <w:num w:numId="44" w16cid:durableId="940263087">
    <w:abstractNumId w:val="34"/>
  </w:num>
  <w:num w:numId="45" w16cid:durableId="131892353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Clavero">
    <w15:presenceInfo w15:providerId="Windows Live" w15:userId="2a776334797feec3"/>
  </w15:person>
  <w15:person w15:author="Smart Venice Team">
    <w15:presenceInfo w15:providerId="AD" w15:userId="S::team@SmartVenicesrl.onmicrosoft.com::c5c3aa8d-0ff7-45b7-88c3-4488cdb2af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97"/>
    <w:rsid w:val="00004945"/>
    <w:rsid w:val="0000584F"/>
    <w:rsid w:val="0000626E"/>
    <w:rsid w:val="00007D7F"/>
    <w:rsid w:val="00010884"/>
    <w:rsid w:val="0001374E"/>
    <w:rsid w:val="00016FA3"/>
    <w:rsid w:val="0002009B"/>
    <w:rsid w:val="000262FE"/>
    <w:rsid w:val="000269CC"/>
    <w:rsid w:val="000363DB"/>
    <w:rsid w:val="00045811"/>
    <w:rsid w:val="00050932"/>
    <w:rsid w:val="000551FF"/>
    <w:rsid w:val="000573DD"/>
    <w:rsid w:val="00074AEC"/>
    <w:rsid w:val="00076C88"/>
    <w:rsid w:val="00095545"/>
    <w:rsid w:val="000A3E43"/>
    <w:rsid w:val="000A4161"/>
    <w:rsid w:val="000C161D"/>
    <w:rsid w:val="000C1B8E"/>
    <w:rsid w:val="000C2AFB"/>
    <w:rsid w:val="000E3777"/>
    <w:rsid w:val="000F05AC"/>
    <w:rsid w:val="000F2453"/>
    <w:rsid w:val="000F2A80"/>
    <w:rsid w:val="000F5FF5"/>
    <w:rsid w:val="00105C84"/>
    <w:rsid w:val="0011167A"/>
    <w:rsid w:val="001130C6"/>
    <w:rsid w:val="001152F7"/>
    <w:rsid w:val="00121869"/>
    <w:rsid w:val="00122C97"/>
    <w:rsid w:val="00124880"/>
    <w:rsid w:val="0013460E"/>
    <w:rsid w:val="00134A37"/>
    <w:rsid w:val="00136D9F"/>
    <w:rsid w:val="001379F6"/>
    <w:rsid w:val="00141DBB"/>
    <w:rsid w:val="0015519F"/>
    <w:rsid w:val="001639D4"/>
    <w:rsid w:val="001702F6"/>
    <w:rsid w:val="00173CED"/>
    <w:rsid w:val="0019163B"/>
    <w:rsid w:val="00193BCD"/>
    <w:rsid w:val="00194E77"/>
    <w:rsid w:val="00196CD0"/>
    <w:rsid w:val="001A0724"/>
    <w:rsid w:val="001A70CB"/>
    <w:rsid w:val="001B2569"/>
    <w:rsid w:val="001B2A81"/>
    <w:rsid w:val="001B6A43"/>
    <w:rsid w:val="001B7CC9"/>
    <w:rsid w:val="001C0B06"/>
    <w:rsid w:val="001C2BBC"/>
    <w:rsid w:val="001C396C"/>
    <w:rsid w:val="001C7374"/>
    <w:rsid w:val="001D4D03"/>
    <w:rsid w:val="001E0734"/>
    <w:rsid w:val="001E0A89"/>
    <w:rsid w:val="001E178F"/>
    <w:rsid w:val="001E2D25"/>
    <w:rsid w:val="001E49A2"/>
    <w:rsid w:val="001E7282"/>
    <w:rsid w:val="001F1AE4"/>
    <w:rsid w:val="001F209B"/>
    <w:rsid w:val="001F38FA"/>
    <w:rsid w:val="001F511C"/>
    <w:rsid w:val="001F61E1"/>
    <w:rsid w:val="001F66E8"/>
    <w:rsid w:val="00202271"/>
    <w:rsid w:val="002054BB"/>
    <w:rsid w:val="0020794A"/>
    <w:rsid w:val="00210F75"/>
    <w:rsid w:val="00217296"/>
    <w:rsid w:val="002212D0"/>
    <w:rsid w:val="002253BD"/>
    <w:rsid w:val="00234B0C"/>
    <w:rsid w:val="002377DB"/>
    <w:rsid w:val="0024069D"/>
    <w:rsid w:val="00242186"/>
    <w:rsid w:val="00251431"/>
    <w:rsid w:val="00252465"/>
    <w:rsid w:val="002615DE"/>
    <w:rsid w:val="002632AA"/>
    <w:rsid w:val="002729C3"/>
    <w:rsid w:val="00275031"/>
    <w:rsid w:val="002815BC"/>
    <w:rsid w:val="00281AE5"/>
    <w:rsid w:val="00294E8C"/>
    <w:rsid w:val="00296731"/>
    <w:rsid w:val="002A0A62"/>
    <w:rsid w:val="002A11F8"/>
    <w:rsid w:val="002A4F46"/>
    <w:rsid w:val="002C1442"/>
    <w:rsid w:val="002D049B"/>
    <w:rsid w:val="002D244F"/>
    <w:rsid w:val="002E24FC"/>
    <w:rsid w:val="002E2F48"/>
    <w:rsid w:val="002F0FB7"/>
    <w:rsid w:val="003034C6"/>
    <w:rsid w:val="003064D9"/>
    <w:rsid w:val="0031018C"/>
    <w:rsid w:val="00316AE5"/>
    <w:rsid w:val="00317516"/>
    <w:rsid w:val="0031780D"/>
    <w:rsid w:val="00323CB1"/>
    <w:rsid w:val="00327969"/>
    <w:rsid w:val="00344C66"/>
    <w:rsid w:val="00347EBC"/>
    <w:rsid w:val="003551D2"/>
    <w:rsid w:val="003628F7"/>
    <w:rsid w:val="0037392E"/>
    <w:rsid w:val="00382F58"/>
    <w:rsid w:val="00385228"/>
    <w:rsid w:val="003908CB"/>
    <w:rsid w:val="0039349F"/>
    <w:rsid w:val="003938EE"/>
    <w:rsid w:val="00393976"/>
    <w:rsid w:val="00395A94"/>
    <w:rsid w:val="003A2C0F"/>
    <w:rsid w:val="003A7E60"/>
    <w:rsid w:val="003B0A30"/>
    <w:rsid w:val="003B33CA"/>
    <w:rsid w:val="003B4224"/>
    <w:rsid w:val="003B4FCC"/>
    <w:rsid w:val="003B6036"/>
    <w:rsid w:val="003C2587"/>
    <w:rsid w:val="003C4A10"/>
    <w:rsid w:val="003C7341"/>
    <w:rsid w:val="003C7E41"/>
    <w:rsid w:val="003D189D"/>
    <w:rsid w:val="003E38B6"/>
    <w:rsid w:val="003F4713"/>
    <w:rsid w:val="00401FD1"/>
    <w:rsid w:val="00407485"/>
    <w:rsid w:val="00410036"/>
    <w:rsid w:val="0041479C"/>
    <w:rsid w:val="004162F4"/>
    <w:rsid w:val="00416586"/>
    <w:rsid w:val="004168E9"/>
    <w:rsid w:val="00416E63"/>
    <w:rsid w:val="004200EA"/>
    <w:rsid w:val="00421DA7"/>
    <w:rsid w:val="00422C2A"/>
    <w:rsid w:val="00427670"/>
    <w:rsid w:val="004323B7"/>
    <w:rsid w:val="00432CDF"/>
    <w:rsid w:val="004462DE"/>
    <w:rsid w:val="00446C0D"/>
    <w:rsid w:val="00457BF6"/>
    <w:rsid w:val="00463946"/>
    <w:rsid w:val="00463C0B"/>
    <w:rsid w:val="00463C59"/>
    <w:rsid w:val="004664F1"/>
    <w:rsid w:val="004727C7"/>
    <w:rsid w:val="00472A8B"/>
    <w:rsid w:val="00475422"/>
    <w:rsid w:val="0049293E"/>
    <w:rsid w:val="0049319B"/>
    <w:rsid w:val="00493BC6"/>
    <w:rsid w:val="004A3081"/>
    <w:rsid w:val="004A58E6"/>
    <w:rsid w:val="004A5B6B"/>
    <w:rsid w:val="004A6BA7"/>
    <w:rsid w:val="004C6E7B"/>
    <w:rsid w:val="004D3C0C"/>
    <w:rsid w:val="004D3D46"/>
    <w:rsid w:val="004D41E3"/>
    <w:rsid w:val="004D5C56"/>
    <w:rsid w:val="004D64BC"/>
    <w:rsid w:val="004E00BF"/>
    <w:rsid w:val="004F4797"/>
    <w:rsid w:val="004F4B66"/>
    <w:rsid w:val="00500865"/>
    <w:rsid w:val="00511C42"/>
    <w:rsid w:val="005218FA"/>
    <w:rsid w:val="00524FA6"/>
    <w:rsid w:val="005302A6"/>
    <w:rsid w:val="005318DB"/>
    <w:rsid w:val="00532486"/>
    <w:rsid w:val="00542815"/>
    <w:rsid w:val="00552BAC"/>
    <w:rsid w:val="0055590A"/>
    <w:rsid w:val="00560796"/>
    <w:rsid w:val="005608C8"/>
    <w:rsid w:val="0056283F"/>
    <w:rsid w:val="0056569D"/>
    <w:rsid w:val="0056649C"/>
    <w:rsid w:val="00566DC7"/>
    <w:rsid w:val="00566E4B"/>
    <w:rsid w:val="0058568B"/>
    <w:rsid w:val="00586876"/>
    <w:rsid w:val="00595823"/>
    <w:rsid w:val="005A243E"/>
    <w:rsid w:val="005A42F2"/>
    <w:rsid w:val="005A5E49"/>
    <w:rsid w:val="005A6EFD"/>
    <w:rsid w:val="005B05AF"/>
    <w:rsid w:val="005C6734"/>
    <w:rsid w:val="005E0911"/>
    <w:rsid w:val="005E64F7"/>
    <w:rsid w:val="005F1B60"/>
    <w:rsid w:val="005F21AF"/>
    <w:rsid w:val="005F58A4"/>
    <w:rsid w:val="0060181C"/>
    <w:rsid w:val="0061225B"/>
    <w:rsid w:val="006127CB"/>
    <w:rsid w:val="00613716"/>
    <w:rsid w:val="00616A15"/>
    <w:rsid w:val="006171C2"/>
    <w:rsid w:val="0062727E"/>
    <w:rsid w:val="006317E8"/>
    <w:rsid w:val="00634293"/>
    <w:rsid w:val="0064302B"/>
    <w:rsid w:val="006468D7"/>
    <w:rsid w:val="00650012"/>
    <w:rsid w:val="00651D36"/>
    <w:rsid w:val="00652FC2"/>
    <w:rsid w:val="006543FE"/>
    <w:rsid w:val="0065442F"/>
    <w:rsid w:val="00657CAC"/>
    <w:rsid w:val="006600FD"/>
    <w:rsid w:val="00662E68"/>
    <w:rsid w:val="00664F56"/>
    <w:rsid w:val="00665FF2"/>
    <w:rsid w:val="006679A7"/>
    <w:rsid w:val="0067114B"/>
    <w:rsid w:val="006729E9"/>
    <w:rsid w:val="00681A38"/>
    <w:rsid w:val="0068548E"/>
    <w:rsid w:val="006A40F5"/>
    <w:rsid w:val="006A44A2"/>
    <w:rsid w:val="006A5AB0"/>
    <w:rsid w:val="006A6199"/>
    <w:rsid w:val="006B0CA8"/>
    <w:rsid w:val="006B3F0A"/>
    <w:rsid w:val="006B6644"/>
    <w:rsid w:val="006C0DD8"/>
    <w:rsid w:val="006D15F7"/>
    <w:rsid w:val="006D4684"/>
    <w:rsid w:val="006D47C4"/>
    <w:rsid w:val="006D7475"/>
    <w:rsid w:val="006E46F0"/>
    <w:rsid w:val="006F2C94"/>
    <w:rsid w:val="00705DBA"/>
    <w:rsid w:val="00706097"/>
    <w:rsid w:val="0071775A"/>
    <w:rsid w:val="00717CE3"/>
    <w:rsid w:val="00722BC3"/>
    <w:rsid w:val="007273AB"/>
    <w:rsid w:val="00737085"/>
    <w:rsid w:val="00740240"/>
    <w:rsid w:val="0074630B"/>
    <w:rsid w:val="00747C2E"/>
    <w:rsid w:val="007511E8"/>
    <w:rsid w:val="007539B9"/>
    <w:rsid w:val="0075796D"/>
    <w:rsid w:val="007616A3"/>
    <w:rsid w:val="00766AA4"/>
    <w:rsid w:val="00774262"/>
    <w:rsid w:val="00774A87"/>
    <w:rsid w:val="00781EAC"/>
    <w:rsid w:val="00790B19"/>
    <w:rsid w:val="00791FC6"/>
    <w:rsid w:val="00795A63"/>
    <w:rsid w:val="00796237"/>
    <w:rsid w:val="007A0BAD"/>
    <w:rsid w:val="007A1C59"/>
    <w:rsid w:val="007A4323"/>
    <w:rsid w:val="007B7E9D"/>
    <w:rsid w:val="007C4B8D"/>
    <w:rsid w:val="007D72DD"/>
    <w:rsid w:val="007E5721"/>
    <w:rsid w:val="007F4A40"/>
    <w:rsid w:val="007F4F15"/>
    <w:rsid w:val="007F7D70"/>
    <w:rsid w:val="00801336"/>
    <w:rsid w:val="00805995"/>
    <w:rsid w:val="0081046C"/>
    <w:rsid w:val="00812093"/>
    <w:rsid w:val="00813192"/>
    <w:rsid w:val="008161BA"/>
    <w:rsid w:val="00817836"/>
    <w:rsid w:val="00822070"/>
    <w:rsid w:val="0083190A"/>
    <w:rsid w:val="0083282B"/>
    <w:rsid w:val="00833AB9"/>
    <w:rsid w:val="00836F41"/>
    <w:rsid w:val="0084055F"/>
    <w:rsid w:val="008546F6"/>
    <w:rsid w:val="008611B8"/>
    <w:rsid w:val="00865C2E"/>
    <w:rsid w:val="00871266"/>
    <w:rsid w:val="00877A8E"/>
    <w:rsid w:val="0088033C"/>
    <w:rsid w:val="00881BAF"/>
    <w:rsid w:val="00885344"/>
    <w:rsid w:val="00893779"/>
    <w:rsid w:val="0089775C"/>
    <w:rsid w:val="008A0975"/>
    <w:rsid w:val="008C4B9A"/>
    <w:rsid w:val="008D307D"/>
    <w:rsid w:val="008D3891"/>
    <w:rsid w:val="008D623B"/>
    <w:rsid w:val="008E214F"/>
    <w:rsid w:val="008E44CE"/>
    <w:rsid w:val="008F2705"/>
    <w:rsid w:val="008F4D19"/>
    <w:rsid w:val="0090041B"/>
    <w:rsid w:val="00901F9A"/>
    <w:rsid w:val="0091117C"/>
    <w:rsid w:val="009114E3"/>
    <w:rsid w:val="00921134"/>
    <w:rsid w:val="00921A1F"/>
    <w:rsid w:val="0093159E"/>
    <w:rsid w:val="00935BC5"/>
    <w:rsid w:val="00935BFC"/>
    <w:rsid w:val="00940515"/>
    <w:rsid w:val="0094201E"/>
    <w:rsid w:val="0095108F"/>
    <w:rsid w:val="00951CBB"/>
    <w:rsid w:val="009616C8"/>
    <w:rsid w:val="00964275"/>
    <w:rsid w:val="00964DB9"/>
    <w:rsid w:val="00964FA1"/>
    <w:rsid w:val="0096680D"/>
    <w:rsid w:val="00967B3F"/>
    <w:rsid w:val="0097747B"/>
    <w:rsid w:val="00980578"/>
    <w:rsid w:val="0098126A"/>
    <w:rsid w:val="009872EC"/>
    <w:rsid w:val="0099441F"/>
    <w:rsid w:val="009964BF"/>
    <w:rsid w:val="009B361D"/>
    <w:rsid w:val="009C13D0"/>
    <w:rsid w:val="009D024B"/>
    <w:rsid w:val="009D27B2"/>
    <w:rsid w:val="009D5858"/>
    <w:rsid w:val="009D63B8"/>
    <w:rsid w:val="009E6615"/>
    <w:rsid w:val="009F63DD"/>
    <w:rsid w:val="009F650A"/>
    <w:rsid w:val="00A0085E"/>
    <w:rsid w:val="00A1204A"/>
    <w:rsid w:val="00A150F3"/>
    <w:rsid w:val="00A16747"/>
    <w:rsid w:val="00A252AF"/>
    <w:rsid w:val="00A3145F"/>
    <w:rsid w:val="00A42B58"/>
    <w:rsid w:val="00A46C6C"/>
    <w:rsid w:val="00A56E69"/>
    <w:rsid w:val="00A57CA3"/>
    <w:rsid w:val="00A73493"/>
    <w:rsid w:val="00A77BE9"/>
    <w:rsid w:val="00A808A9"/>
    <w:rsid w:val="00A8192B"/>
    <w:rsid w:val="00A87321"/>
    <w:rsid w:val="00A87887"/>
    <w:rsid w:val="00A941AC"/>
    <w:rsid w:val="00A957AC"/>
    <w:rsid w:val="00A967C5"/>
    <w:rsid w:val="00A9689B"/>
    <w:rsid w:val="00AA2A3D"/>
    <w:rsid w:val="00AA4107"/>
    <w:rsid w:val="00AA5165"/>
    <w:rsid w:val="00AA6892"/>
    <w:rsid w:val="00AC23E7"/>
    <w:rsid w:val="00AC2933"/>
    <w:rsid w:val="00AC783E"/>
    <w:rsid w:val="00AE1FD7"/>
    <w:rsid w:val="00AE3510"/>
    <w:rsid w:val="00AE4B79"/>
    <w:rsid w:val="00AE4F4C"/>
    <w:rsid w:val="00AF03EC"/>
    <w:rsid w:val="00B00DF2"/>
    <w:rsid w:val="00B04C99"/>
    <w:rsid w:val="00B05F5F"/>
    <w:rsid w:val="00B13AEF"/>
    <w:rsid w:val="00B1420E"/>
    <w:rsid w:val="00B173BF"/>
    <w:rsid w:val="00B25327"/>
    <w:rsid w:val="00B42416"/>
    <w:rsid w:val="00B46193"/>
    <w:rsid w:val="00B536BA"/>
    <w:rsid w:val="00B53A57"/>
    <w:rsid w:val="00B53CA4"/>
    <w:rsid w:val="00B54342"/>
    <w:rsid w:val="00B5501C"/>
    <w:rsid w:val="00B5774A"/>
    <w:rsid w:val="00B6070E"/>
    <w:rsid w:val="00B652CE"/>
    <w:rsid w:val="00B66F70"/>
    <w:rsid w:val="00B72F11"/>
    <w:rsid w:val="00B9009B"/>
    <w:rsid w:val="00B9529F"/>
    <w:rsid w:val="00B962AB"/>
    <w:rsid w:val="00B973F5"/>
    <w:rsid w:val="00B9771D"/>
    <w:rsid w:val="00BA4306"/>
    <w:rsid w:val="00BB3014"/>
    <w:rsid w:val="00BC43E5"/>
    <w:rsid w:val="00BC71C0"/>
    <w:rsid w:val="00BE2DE5"/>
    <w:rsid w:val="00BE7026"/>
    <w:rsid w:val="00BF1DF9"/>
    <w:rsid w:val="00BF7357"/>
    <w:rsid w:val="00C06B7D"/>
    <w:rsid w:val="00C07381"/>
    <w:rsid w:val="00C1772F"/>
    <w:rsid w:val="00C312E8"/>
    <w:rsid w:val="00C33B94"/>
    <w:rsid w:val="00C36996"/>
    <w:rsid w:val="00C4456D"/>
    <w:rsid w:val="00C61709"/>
    <w:rsid w:val="00C675F1"/>
    <w:rsid w:val="00C80F70"/>
    <w:rsid w:val="00C82C89"/>
    <w:rsid w:val="00C8318C"/>
    <w:rsid w:val="00C87264"/>
    <w:rsid w:val="00C96898"/>
    <w:rsid w:val="00CA0BE9"/>
    <w:rsid w:val="00CA3C7B"/>
    <w:rsid w:val="00CA4494"/>
    <w:rsid w:val="00CA779F"/>
    <w:rsid w:val="00CA7E4C"/>
    <w:rsid w:val="00CB6B57"/>
    <w:rsid w:val="00CE2B7E"/>
    <w:rsid w:val="00CE2D70"/>
    <w:rsid w:val="00CF0833"/>
    <w:rsid w:val="00CF0B5D"/>
    <w:rsid w:val="00CF47ED"/>
    <w:rsid w:val="00CF49C8"/>
    <w:rsid w:val="00CF4B55"/>
    <w:rsid w:val="00CF5DC8"/>
    <w:rsid w:val="00D0150B"/>
    <w:rsid w:val="00D11137"/>
    <w:rsid w:val="00D114CF"/>
    <w:rsid w:val="00D20ED5"/>
    <w:rsid w:val="00D217AC"/>
    <w:rsid w:val="00D3122D"/>
    <w:rsid w:val="00D3354E"/>
    <w:rsid w:val="00D3497B"/>
    <w:rsid w:val="00D42977"/>
    <w:rsid w:val="00D44043"/>
    <w:rsid w:val="00D44114"/>
    <w:rsid w:val="00D470DB"/>
    <w:rsid w:val="00D6019E"/>
    <w:rsid w:val="00D61F4D"/>
    <w:rsid w:val="00D74C39"/>
    <w:rsid w:val="00D807E3"/>
    <w:rsid w:val="00D80B2C"/>
    <w:rsid w:val="00D83C8D"/>
    <w:rsid w:val="00D83E97"/>
    <w:rsid w:val="00D85AC7"/>
    <w:rsid w:val="00D860B9"/>
    <w:rsid w:val="00D92BBB"/>
    <w:rsid w:val="00D92EDC"/>
    <w:rsid w:val="00D93E8F"/>
    <w:rsid w:val="00D95348"/>
    <w:rsid w:val="00D956F3"/>
    <w:rsid w:val="00DA1B1E"/>
    <w:rsid w:val="00DA37AC"/>
    <w:rsid w:val="00DA3BD0"/>
    <w:rsid w:val="00DA5667"/>
    <w:rsid w:val="00DA593B"/>
    <w:rsid w:val="00DC0119"/>
    <w:rsid w:val="00DC016E"/>
    <w:rsid w:val="00DC524A"/>
    <w:rsid w:val="00DD4B1B"/>
    <w:rsid w:val="00DD4FA7"/>
    <w:rsid w:val="00DE1949"/>
    <w:rsid w:val="00DF0521"/>
    <w:rsid w:val="00DF0A1F"/>
    <w:rsid w:val="00DF0E7C"/>
    <w:rsid w:val="00DF62B2"/>
    <w:rsid w:val="00E03C89"/>
    <w:rsid w:val="00E05569"/>
    <w:rsid w:val="00E06C4F"/>
    <w:rsid w:val="00E07B57"/>
    <w:rsid w:val="00E1082E"/>
    <w:rsid w:val="00E14001"/>
    <w:rsid w:val="00E212EF"/>
    <w:rsid w:val="00E27BDC"/>
    <w:rsid w:val="00E30DC1"/>
    <w:rsid w:val="00E33A02"/>
    <w:rsid w:val="00E424FA"/>
    <w:rsid w:val="00E51EE8"/>
    <w:rsid w:val="00E5358B"/>
    <w:rsid w:val="00E61531"/>
    <w:rsid w:val="00E63CF0"/>
    <w:rsid w:val="00E63D7C"/>
    <w:rsid w:val="00E64BF8"/>
    <w:rsid w:val="00E65AF6"/>
    <w:rsid w:val="00E676E3"/>
    <w:rsid w:val="00E726EA"/>
    <w:rsid w:val="00E774C4"/>
    <w:rsid w:val="00E85830"/>
    <w:rsid w:val="00E87C34"/>
    <w:rsid w:val="00E96531"/>
    <w:rsid w:val="00EA4F5F"/>
    <w:rsid w:val="00EA6A5F"/>
    <w:rsid w:val="00EA6E1B"/>
    <w:rsid w:val="00EB20C1"/>
    <w:rsid w:val="00EB6060"/>
    <w:rsid w:val="00EB67FA"/>
    <w:rsid w:val="00EC083C"/>
    <w:rsid w:val="00EC2594"/>
    <w:rsid w:val="00EC5840"/>
    <w:rsid w:val="00EC5E2E"/>
    <w:rsid w:val="00ED115E"/>
    <w:rsid w:val="00ED4C6D"/>
    <w:rsid w:val="00ED7C51"/>
    <w:rsid w:val="00EE109B"/>
    <w:rsid w:val="00EE7B9A"/>
    <w:rsid w:val="00EF4781"/>
    <w:rsid w:val="00F02D93"/>
    <w:rsid w:val="00F03AD7"/>
    <w:rsid w:val="00F04ABD"/>
    <w:rsid w:val="00F1760F"/>
    <w:rsid w:val="00F21038"/>
    <w:rsid w:val="00F241E3"/>
    <w:rsid w:val="00F24E3F"/>
    <w:rsid w:val="00F24E5F"/>
    <w:rsid w:val="00F25104"/>
    <w:rsid w:val="00F3151B"/>
    <w:rsid w:val="00F31D5E"/>
    <w:rsid w:val="00F3640C"/>
    <w:rsid w:val="00F37882"/>
    <w:rsid w:val="00F410DC"/>
    <w:rsid w:val="00F452CD"/>
    <w:rsid w:val="00F5398F"/>
    <w:rsid w:val="00F54756"/>
    <w:rsid w:val="00F57AD3"/>
    <w:rsid w:val="00F67F82"/>
    <w:rsid w:val="00F7158E"/>
    <w:rsid w:val="00F74A2C"/>
    <w:rsid w:val="00F7516D"/>
    <w:rsid w:val="00F75B53"/>
    <w:rsid w:val="00F75DB5"/>
    <w:rsid w:val="00F76513"/>
    <w:rsid w:val="00F831E3"/>
    <w:rsid w:val="00FA168E"/>
    <w:rsid w:val="00FA2F3E"/>
    <w:rsid w:val="00FA4BD0"/>
    <w:rsid w:val="00FA5F65"/>
    <w:rsid w:val="00FB157E"/>
    <w:rsid w:val="00FB2046"/>
    <w:rsid w:val="00FB54F1"/>
    <w:rsid w:val="00FC1437"/>
    <w:rsid w:val="00FC510E"/>
    <w:rsid w:val="00FC7C43"/>
    <w:rsid w:val="00FD3E32"/>
    <w:rsid w:val="00FD5C49"/>
    <w:rsid w:val="00FF02D2"/>
    <w:rsid w:val="00FF6F6F"/>
    <w:rsid w:val="00FF782A"/>
    <w:rsid w:val="00FF7E84"/>
    <w:rsid w:val="044DB4E3"/>
    <w:rsid w:val="05EFFFC0"/>
    <w:rsid w:val="1866DC09"/>
    <w:rsid w:val="1AFAC65B"/>
    <w:rsid w:val="1B11FE63"/>
    <w:rsid w:val="1B754475"/>
    <w:rsid w:val="24FBB949"/>
    <w:rsid w:val="26BFC1DA"/>
    <w:rsid w:val="31582987"/>
    <w:rsid w:val="3340E0D0"/>
    <w:rsid w:val="361001A3"/>
    <w:rsid w:val="3E04B589"/>
    <w:rsid w:val="419DBA0D"/>
    <w:rsid w:val="515AAB28"/>
    <w:rsid w:val="6404FE83"/>
    <w:rsid w:val="666798BA"/>
    <w:rsid w:val="6F2FA44D"/>
    <w:rsid w:val="7650A5FE"/>
    <w:rsid w:val="7A51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CDD9"/>
  <w15:chartTrackingRefBased/>
  <w15:docId w15:val="{26751A39-B3FB-E64E-8631-1ABB13E7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D27B2"/>
    <w:pPr>
      <w:spacing w:line="259" w:lineRule="auto"/>
    </w:pPr>
    <w:rPr>
      <w:rFonts w:ascii="Calibri" w:hAnsi="Calibri" w:eastAsia="Calibri" w:cs="Calibri"/>
      <w:kern w:val="0"/>
      <w:sz w:val="22"/>
      <w:szCs w:val="22"/>
      <w:lang w:val="en" w:eastAsia="es-ES_tradnl"/>
      <w14:ligatures w14:val="none"/>
    </w:rPr>
  </w:style>
  <w:style w:type="paragraph" w:styleId="Heading1">
    <w:name w:val="heading 1"/>
    <w:basedOn w:val="Normal"/>
    <w:next w:val="Normal"/>
    <w:link w:val="Heading1Char"/>
    <w:uiPriority w:val="9"/>
    <w:qFormat/>
    <w:rsid w:val="006317E8"/>
    <w:pPr>
      <w:keepNext/>
      <w:keepLines/>
      <w:numPr>
        <w:numId w:val="45"/>
      </w:numPr>
      <w:tabs>
        <w:tab w:val="left" w:pos="360"/>
      </w:tabs>
      <w:spacing w:before="240" w:after="240"/>
      <w:jc w:val="both"/>
      <w:outlineLvl w:val="0"/>
    </w:pPr>
    <w:rPr>
      <w:b/>
      <w:color w:val="1F3864"/>
      <w:sz w:val="32"/>
      <w:szCs w:val="32"/>
      <w:lang w:val="en-GB"/>
    </w:rPr>
  </w:style>
  <w:style w:type="paragraph" w:styleId="Heading2">
    <w:name w:val="heading 2"/>
    <w:basedOn w:val="Heading1"/>
    <w:next w:val="Normal"/>
    <w:link w:val="Heading2Char"/>
    <w:uiPriority w:val="9"/>
    <w:unhideWhenUsed/>
    <w:qFormat/>
    <w:rsid w:val="006317E8"/>
    <w:pPr>
      <w:numPr>
        <w:ilvl w:val="1"/>
      </w:numPr>
      <w:outlineLvl w:val="1"/>
    </w:pPr>
    <w:rPr>
      <w:color w:val="C00000"/>
    </w:rPr>
  </w:style>
  <w:style w:type="paragraph" w:styleId="Heading3">
    <w:name w:val="heading 3"/>
    <w:basedOn w:val="Heading2"/>
    <w:next w:val="Normal"/>
    <w:link w:val="Heading3Char"/>
    <w:uiPriority w:val="9"/>
    <w:unhideWhenUsed/>
    <w:qFormat/>
    <w:rsid w:val="006317E8"/>
    <w:pPr>
      <w:numPr>
        <w:ilvl w:val="2"/>
      </w:numPr>
      <w:outlineLvl w:val="2"/>
    </w:pPr>
    <w:rPr>
      <w:color w:val="000000" w:themeColor="text1"/>
      <w:sz w:val="28"/>
      <w:szCs w:val="28"/>
      <w:lang w:eastAsia="en-GB"/>
    </w:rPr>
  </w:style>
  <w:style w:type="paragraph" w:styleId="Heading4">
    <w:name w:val="heading 4"/>
    <w:basedOn w:val="Normal"/>
    <w:next w:val="Normal"/>
    <w:link w:val="Heading4Char"/>
    <w:unhideWhenUsed/>
    <w:qFormat/>
    <w:rsid w:val="00D83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D83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8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E9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317E8"/>
    <w:rPr>
      <w:rFonts w:ascii="Calibri" w:hAnsi="Calibri" w:eastAsia="Calibri" w:cs="Calibri"/>
      <w:b/>
      <w:color w:val="1F3864"/>
      <w:kern w:val="0"/>
      <w:sz w:val="32"/>
      <w:szCs w:val="32"/>
      <w:lang w:val="en-GB" w:eastAsia="es-ES_tradnl"/>
      <w14:ligatures w14:val="none"/>
    </w:rPr>
  </w:style>
  <w:style w:type="character" w:styleId="Heading2Char" w:customStyle="1">
    <w:name w:val="Heading 2 Char"/>
    <w:basedOn w:val="DefaultParagraphFont"/>
    <w:link w:val="Heading2"/>
    <w:uiPriority w:val="9"/>
    <w:rsid w:val="006317E8"/>
    <w:rPr>
      <w:rFonts w:ascii="Calibri" w:hAnsi="Calibri" w:eastAsia="Calibri" w:cs="Calibri"/>
      <w:b/>
      <w:color w:val="C00000"/>
      <w:kern w:val="0"/>
      <w:sz w:val="32"/>
      <w:szCs w:val="32"/>
      <w:lang w:val="en-GB" w:eastAsia="es-ES_tradnl"/>
      <w14:ligatures w14:val="none"/>
    </w:rPr>
  </w:style>
  <w:style w:type="character" w:styleId="Heading3Char" w:customStyle="1">
    <w:name w:val="Heading 3 Char"/>
    <w:basedOn w:val="DefaultParagraphFont"/>
    <w:link w:val="Heading3"/>
    <w:uiPriority w:val="9"/>
    <w:rsid w:val="006317E8"/>
    <w:rPr>
      <w:rFonts w:ascii="Calibri" w:hAnsi="Calibri" w:eastAsia="Calibri" w:cs="Calibri"/>
      <w:b/>
      <w:color w:val="000000" w:themeColor="text1"/>
      <w:kern w:val="0"/>
      <w:sz w:val="28"/>
      <w:szCs w:val="28"/>
      <w:lang w:val="en-GB" w:eastAsia="en-GB"/>
      <w14:ligatures w14:val="none"/>
    </w:rPr>
  </w:style>
  <w:style w:type="character" w:styleId="Heading4Char" w:customStyle="1">
    <w:name w:val="Heading 4 Char"/>
    <w:basedOn w:val="DefaultParagraphFont"/>
    <w:link w:val="Heading4"/>
    <w:rsid w:val="00D83E97"/>
    <w:rPr>
      <w:rFonts w:eastAsiaTheme="majorEastAsia" w:cstheme="majorBidi"/>
      <w:i/>
      <w:iCs/>
      <w:color w:val="0F4761" w:themeColor="accent1" w:themeShade="BF"/>
    </w:rPr>
  </w:style>
  <w:style w:type="character" w:styleId="Heading5Char" w:customStyle="1">
    <w:name w:val="Heading 5 Char"/>
    <w:basedOn w:val="DefaultParagraphFont"/>
    <w:link w:val="Heading5"/>
    <w:rsid w:val="00D83E97"/>
    <w:rPr>
      <w:rFonts w:eastAsiaTheme="majorEastAsia" w:cstheme="majorBidi"/>
      <w:color w:val="0F4761" w:themeColor="accent1" w:themeShade="BF"/>
    </w:rPr>
  </w:style>
  <w:style w:type="character" w:styleId="Heading6Char" w:customStyle="1">
    <w:name w:val="Heading 6 Char"/>
    <w:basedOn w:val="DefaultParagraphFont"/>
    <w:link w:val="Heading6"/>
    <w:rsid w:val="00D83E9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83E9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83E9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83E97"/>
    <w:rPr>
      <w:rFonts w:eastAsiaTheme="majorEastAsia" w:cstheme="majorBidi"/>
      <w:color w:val="272727" w:themeColor="text1" w:themeTint="D8"/>
    </w:rPr>
  </w:style>
  <w:style w:type="paragraph" w:styleId="Title">
    <w:name w:val="Title"/>
    <w:aliases w:val="PLD_FRONT_TITLE"/>
    <w:basedOn w:val="Normal"/>
    <w:next w:val="Normal"/>
    <w:link w:val="TitleChar"/>
    <w:uiPriority w:val="10"/>
    <w:qFormat/>
    <w:rsid w:val="00D83E9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aliases w:val="PLD_FRONT_TITLE Char"/>
    <w:basedOn w:val="DefaultParagraphFont"/>
    <w:link w:val="Title"/>
    <w:uiPriority w:val="10"/>
    <w:rsid w:val="00D83E9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83E9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83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E97"/>
    <w:pPr>
      <w:spacing w:before="160"/>
      <w:jc w:val="center"/>
    </w:pPr>
    <w:rPr>
      <w:i/>
      <w:iCs/>
      <w:color w:val="404040" w:themeColor="text1" w:themeTint="BF"/>
    </w:rPr>
  </w:style>
  <w:style w:type="character" w:styleId="QuoteChar" w:customStyle="1">
    <w:name w:val="Quote Char"/>
    <w:basedOn w:val="DefaultParagraphFont"/>
    <w:link w:val="Quote"/>
    <w:uiPriority w:val="29"/>
    <w:rsid w:val="00D83E97"/>
    <w:rPr>
      <w:i/>
      <w:iCs/>
      <w:color w:val="404040" w:themeColor="text1" w:themeTint="BF"/>
    </w:rPr>
  </w:style>
  <w:style w:type="paragraph" w:styleId="ListParagraph">
    <w:name w:val="List Paragraph"/>
    <w:basedOn w:val="Normal"/>
    <w:uiPriority w:val="34"/>
    <w:qFormat/>
    <w:rsid w:val="00D83E97"/>
    <w:pPr>
      <w:ind w:left="720"/>
      <w:contextualSpacing/>
    </w:pPr>
  </w:style>
  <w:style w:type="character" w:styleId="IntenseEmphasis">
    <w:name w:val="Intense Emphasis"/>
    <w:basedOn w:val="DefaultParagraphFont"/>
    <w:uiPriority w:val="21"/>
    <w:qFormat/>
    <w:rsid w:val="00D83E97"/>
    <w:rPr>
      <w:i/>
      <w:iCs/>
      <w:color w:val="0F4761" w:themeColor="accent1" w:themeShade="BF"/>
    </w:rPr>
  </w:style>
  <w:style w:type="paragraph" w:styleId="IntenseQuote">
    <w:name w:val="Intense Quote"/>
    <w:basedOn w:val="Normal"/>
    <w:next w:val="Normal"/>
    <w:link w:val="IntenseQuoteChar"/>
    <w:uiPriority w:val="30"/>
    <w:qFormat/>
    <w:rsid w:val="00D83E9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83E97"/>
    <w:rPr>
      <w:i/>
      <w:iCs/>
      <w:color w:val="0F4761" w:themeColor="accent1" w:themeShade="BF"/>
    </w:rPr>
  </w:style>
  <w:style w:type="character" w:styleId="IntenseReference">
    <w:name w:val="Intense Reference"/>
    <w:basedOn w:val="DefaultParagraphFont"/>
    <w:uiPriority w:val="32"/>
    <w:qFormat/>
    <w:rsid w:val="00D83E97"/>
    <w:rPr>
      <w:b/>
      <w:bCs/>
      <w:smallCaps/>
      <w:color w:val="0F4761" w:themeColor="accent1" w:themeShade="BF"/>
      <w:spacing w:val="5"/>
    </w:rPr>
  </w:style>
  <w:style w:type="table" w:styleId="TableNormal0" w:customStyle="1">
    <w:name w:val="TableNormal"/>
    <w:rsid w:val="00D83E97"/>
    <w:pPr>
      <w:spacing w:line="259" w:lineRule="auto"/>
    </w:pPr>
    <w:rPr>
      <w:rFonts w:ascii="Calibri" w:hAnsi="Calibri" w:eastAsia="Calibri" w:cs="Calibri"/>
      <w:kern w:val="0"/>
      <w:sz w:val="22"/>
      <w:szCs w:val="22"/>
      <w:lang w:val="en" w:eastAsia="es-ES_tradnl"/>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D83E97"/>
    <w:pPr>
      <w:tabs>
        <w:tab w:val="center" w:pos="4680"/>
        <w:tab w:val="right" w:pos="9360"/>
      </w:tabs>
      <w:spacing w:after="0" w:line="240" w:lineRule="auto"/>
    </w:pPr>
  </w:style>
  <w:style w:type="character" w:styleId="HeaderChar" w:customStyle="1">
    <w:name w:val="Header Char"/>
    <w:basedOn w:val="DefaultParagraphFont"/>
    <w:link w:val="Header"/>
    <w:uiPriority w:val="99"/>
    <w:rsid w:val="00D83E97"/>
    <w:rPr>
      <w:rFonts w:ascii="Calibri" w:hAnsi="Calibri" w:eastAsia="Calibri" w:cs="Calibri"/>
      <w:kern w:val="0"/>
      <w:sz w:val="22"/>
      <w:szCs w:val="22"/>
      <w:lang w:val="en" w:eastAsia="es-ES_tradnl"/>
      <w14:ligatures w14:val="none"/>
    </w:rPr>
  </w:style>
  <w:style w:type="paragraph" w:styleId="Footer">
    <w:name w:val="footer"/>
    <w:basedOn w:val="Normal"/>
    <w:link w:val="FooterChar"/>
    <w:uiPriority w:val="99"/>
    <w:unhideWhenUsed/>
    <w:rsid w:val="00D83E97"/>
    <w:pPr>
      <w:tabs>
        <w:tab w:val="center" w:pos="4680"/>
        <w:tab w:val="right" w:pos="9360"/>
      </w:tabs>
      <w:spacing w:after="0" w:line="240" w:lineRule="auto"/>
    </w:pPr>
  </w:style>
  <w:style w:type="character" w:styleId="FooterChar" w:customStyle="1">
    <w:name w:val="Footer Char"/>
    <w:basedOn w:val="DefaultParagraphFont"/>
    <w:link w:val="Footer"/>
    <w:uiPriority w:val="99"/>
    <w:rsid w:val="00D83E97"/>
    <w:rPr>
      <w:rFonts w:ascii="Calibri" w:hAnsi="Calibri" w:eastAsia="Calibri" w:cs="Calibri"/>
      <w:kern w:val="0"/>
      <w:sz w:val="22"/>
      <w:szCs w:val="22"/>
      <w:lang w:val="en" w:eastAsia="es-ES_tradnl"/>
      <w14:ligatures w14:val="none"/>
    </w:rPr>
  </w:style>
  <w:style w:type="paragraph" w:styleId="BalloonText">
    <w:name w:val="Balloon Text"/>
    <w:basedOn w:val="Normal"/>
    <w:link w:val="BalloonTextChar"/>
    <w:uiPriority w:val="99"/>
    <w:semiHidden/>
    <w:unhideWhenUsed/>
    <w:rsid w:val="00D83E9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83E97"/>
    <w:rPr>
      <w:rFonts w:ascii="Tahoma" w:hAnsi="Tahoma" w:eastAsia="Calibri" w:cs="Tahoma"/>
      <w:kern w:val="0"/>
      <w:sz w:val="16"/>
      <w:szCs w:val="16"/>
      <w:lang w:val="en" w:eastAsia="es-ES_tradnl"/>
      <w14:ligatures w14:val="none"/>
    </w:rPr>
  </w:style>
  <w:style w:type="paragraph" w:styleId="NormalWeb">
    <w:name w:val="Normal (Web)"/>
    <w:basedOn w:val="Normal"/>
    <w:uiPriority w:val="99"/>
    <w:unhideWhenUsed/>
    <w:rsid w:val="00D83E97"/>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TableGrid">
    <w:name w:val="Table Grid"/>
    <w:basedOn w:val="TableNormal"/>
    <w:uiPriority w:val="39"/>
    <w:rsid w:val="00D83E97"/>
    <w:pPr>
      <w:spacing w:after="0" w:line="240" w:lineRule="auto"/>
    </w:pPr>
    <w:rPr>
      <w:rFonts w:ascii="Calibri" w:hAnsi="Calibri" w:eastAsia="Calibri" w:cs="Calibri"/>
      <w:kern w:val="0"/>
      <w:sz w:val="22"/>
      <w:szCs w:val="22"/>
      <w:lang w:val="en" w:eastAsia="es-ES_tradnl"/>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next w:val="Normal"/>
    <w:uiPriority w:val="39"/>
    <w:unhideWhenUsed/>
    <w:qFormat/>
    <w:rsid w:val="00D83E97"/>
    <w:pPr>
      <w:spacing w:line="276" w:lineRule="auto"/>
    </w:pPr>
    <w:rPr>
      <w:rFonts w:ascii="Calibri" w:hAnsi="Calibri" w:eastAsia="Calibri" w:cs="Calibri"/>
      <w:kern w:val="0"/>
      <w:sz w:val="22"/>
      <w:szCs w:val="22"/>
      <w:lang w:val="en" w:eastAsia="es-ES_tradnl"/>
      <w14:ligatures w14:val="none"/>
    </w:rPr>
  </w:style>
  <w:style w:type="paragraph" w:styleId="TOC2">
    <w:name w:val="toc 2"/>
    <w:basedOn w:val="Normal"/>
    <w:next w:val="Normal"/>
    <w:autoRedefine/>
    <w:uiPriority w:val="39"/>
    <w:semiHidden/>
    <w:unhideWhenUsed/>
    <w:qFormat/>
    <w:rsid w:val="00D83E97"/>
    <w:pPr>
      <w:spacing w:after="100" w:line="276" w:lineRule="auto"/>
      <w:ind w:left="220"/>
    </w:pPr>
    <w:rPr>
      <w:rFonts w:eastAsiaTheme="minorEastAsia"/>
      <w:lang w:val="en-US"/>
    </w:rPr>
  </w:style>
  <w:style w:type="paragraph" w:styleId="TOC1">
    <w:name w:val="toc 1"/>
    <w:basedOn w:val="Normal"/>
    <w:next w:val="Normal"/>
    <w:autoRedefine/>
    <w:uiPriority w:val="39"/>
    <w:semiHidden/>
    <w:unhideWhenUsed/>
    <w:qFormat/>
    <w:rsid w:val="00D83E97"/>
    <w:pPr>
      <w:spacing w:after="100" w:line="276" w:lineRule="auto"/>
    </w:pPr>
    <w:rPr>
      <w:rFonts w:eastAsiaTheme="minorEastAsia"/>
      <w:lang w:val="en-US"/>
    </w:rPr>
  </w:style>
  <w:style w:type="paragraph" w:styleId="TOC3">
    <w:name w:val="toc 3"/>
    <w:basedOn w:val="Normal"/>
    <w:next w:val="Normal"/>
    <w:autoRedefine/>
    <w:uiPriority w:val="39"/>
    <w:semiHidden/>
    <w:unhideWhenUsed/>
    <w:qFormat/>
    <w:rsid w:val="00D83E97"/>
    <w:pPr>
      <w:spacing w:after="100" w:line="276" w:lineRule="auto"/>
      <w:ind w:left="440"/>
    </w:pPr>
    <w:rPr>
      <w:rFonts w:eastAsiaTheme="minorEastAsia"/>
      <w:lang w:val="en-US"/>
    </w:rPr>
  </w:style>
  <w:style w:type="table" w:styleId="Style1" w:customStyle="1">
    <w:name w:val="Style1"/>
    <w:basedOn w:val="TableNormal"/>
    <w:uiPriority w:val="99"/>
    <w:qFormat/>
    <w:rsid w:val="00D83E97"/>
    <w:pPr>
      <w:spacing w:after="0" w:line="240" w:lineRule="auto"/>
    </w:pPr>
    <w:rPr>
      <w:rFonts w:ascii="Calibri" w:hAnsi="Calibri" w:eastAsia="Calibri" w:cs="Calibri"/>
      <w:kern w:val="0"/>
      <w:szCs w:val="22"/>
      <w:lang w:val="en" w:eastAsia="es-ES_tradnl"/>
      <w14:ligatures w14:val="none"/>
    </w:rPr>
    <w:tblPr/>
  </w:style>
  <w:style w:type="table" w:styleId="Style2" w:customStyle="1">
    <w:name w:val="Style2"/>
    <w:basedOn w:val="TableNormal"/>
    <w:uiPriority w:val="99"/>
    <w:qFormat/>
    <w:rsid w:val="00D83E97"/>
    <w:pPr>
      <w:spacing w:after="0" w:line="240" w:lineRule="auto"/>
    </w:pPr>
    <w:rPr>
      <w:rFonts w:ascii="Calibri" w:hAnsi="Calibri" w:eastAsia="Calibri" w:cs="Calibri"/>
      <w:kern w:val="0"/>
      <w:sz w:val="22"/>
      <w:szCs w:val="22"/>
      <w:lang w:val="en" w:eastAsia="es-ES_tradnl"/>
      <w14:ligatures w14:val="none"/>
    </w:rPr>
    <w:tblPr/>
    <w:tcPr>
      <w:shd w:val="clear" w:color="auto" w:fill="3692A8"/>
    </w:tcPr>
  </w:style>
  <w:style w:type="paragraph" w:styleId="FootnoteText">
    <w:name w:val="footnote text"/>
    <w:basedOn w:val="Normal"/>
    <w:link w:val="FootnoteTextChar"/>
    <w:uiPriority w:val="99"/>
    <w:unhideWhenUsed/>
    <w:rsid w:val="00D83E97"/>
    <w:pPr>
      <w:spacing w:after="0" w:line="240" w:lineRule="auto"/>
      <w:jc w:val="both"/>
    </w:pPr>
    <w:rPr>
      <w:sz w:val="20"/>
      <w:szCs w:val="20"/>
      <w:lang w:val="en-GB"/>
    </w:rPr>
  </w:style>
  <w:style w:type="character" w:styleId="FootnoteTextChar" w:customStyle="1">
    <w:name w:val="Footnote Text Char"/>
    <w:basedOn w:val="DefaultParagraphFont"/>
    <w:link w:val="FootnoteText"/>
    <w:uiPriority w:val="99"/>
    <w:rsid w:val="00D83E97"/>
    <w:rPr>
      <w:rFonts w:ascii="Calibri" w:hAnsi="Calibri" w:eastAsia="Calibri" w:cs="Calibri"/>
      <w:kern w:val="0"/>
      <w:sz w:val="20"/>
      <w:szCs w:val="20"/>
      <w:lang w:val="en-GB" w:eastAsia="es-ES_tradnl"/>
      <w14:ligatures w14:val="none"/>
    </w:rPr>
  </w:style>
  <w:style w:type="character" w:styleId="FootnoteReference">
    <w:name w:val="footnote reference"/>
    <w:basedOn w:val="DefaultParagraphFont"/>
    <w:uiPriority w:val="99"/>
    <w:semiHidden/>
    <w:unhideWhenUsed/>
    <w:rsid w:val="00D83E97"/>
    <w:rPr>
      <w:vertAlign w:val="superscript"/>
    </w:rPr>
  </w:style>
  <w:style w:type="paragraph" w:styleId="paragraph" w:customStyle="1">
    <w:name w:val="paragraph"/>
    <w:basedOn w:val="Normal"/>
    <w:rsid w:val="00D83E97"/>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D83E97"/>
  </w:style>
  <w:style w:type="character" w:styleId="eop" w:customStyle="1">
    <w:name w:val="eop"/>
    <w:basedOn w:val="DefaultParagraphFont"/>
    <w:rsid w:val="00D83E97"/>
  </w:style>
  <w:style w:type="table" w:styleId="LightList-Accent2">
    <w:name w:val="Light List Accent 2"/>
    <w:basedOn w:val="TableNormal"/>
    <w:uiPriority w:val="61"/>
    <w:rsid w:val="00D83E97"/>
    <w:pPr>
      <w:spacing w:after="0" w:line="240" w:lineRule="auto"/>
    </w:pPr>
    <w:rPr>
      <w:rFonts w:ascii="Calibri" w:hAnsi="Calibri" w:eastAsia="Calibri" w:cs="Calibri"/>
      <w:kern w:val="0"/>
      <w:sz w:val="22"/>
      <w:szCs w:val="22"/>
      <w:lang w:val="en" w:eastAsia="es-ES_tradnl"/>
      <w14:ligatures w14:val="none"/>
    </w:rPr>
    <w:tblPr>
      <w:tblStyleRowBandSize w:val="1"/>
      <w:tblStyleColBandSize w:val="1"/>
      <w:tblBorders>
        <w:top w:val="single" w:color="E97132" w:themeColor="accent2" w:sz="8" w:space="0"/>
        <w:left w:val="single" w:color="E97132" w:themeColor="accent2" w:sz="8" w:space="0"/>
        <w:bottom w:val="single" w:color="E97132" w:themeColor="accent2" w:sz="8" w:space="0"/>
        <w:right w:val="single" w:color="E97132" w:themeColor="accent2" w:sz="8" w:space="0"/>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color="E97132" w:themeColor="accent2" w:sz="6" w:space="0"/>
          <w:left w:val="single" w:color="E97132" w:themeColor="accent2" w:sz="8" w:space="0"/>
          <w:bottom w:val="single" w:color="E97132" w:themeColor="accent2" w:sz="8" w:space="0"/>
          <w:right w:val="single" w:color="E97132" w:themeColor="accent2" w:sz="8" w:space="0"/>
        </w:tcBorders>
      </w:tcPr>
    </w:tblStylePr>
    <w:tblStylePr w:type="firstCol">
      <w:rPr>
        <w:b/>
        <w:bCs/>
      </w:rPr>
    </w:tblStylePr>
    <w:tblStylePr w:type="lastCol">
      <w:rPr>
        <w:b/>
        <w:bCs/>
      </w:rPr>
    </w:tblStylePr>
    <w:tblStylePr w:type="band1Vert">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tblStylePr w:type="band1Horz">
      <w:tblPr/>
      <w:tcPr>
        <w:tcBorders>
          <w:top w:val="single" w:color="E97132" w:themeColor="accent2" w:sz="8" w:space="0"/>
          <w:left w:val="single" w:color="E97132" w:themeColor="accent2" w:sz="8" w:space="0"/>
          <w:bottom w:val="single" w:color="E97132" w:themeColor="accent2" w:sz="8" w:space="0"/>
          <w:right w:val="single" w:color="E97132" w:themeColor="accent2" w:sz="8" w:space="0"/>
        </w:tcBorders>
      </w:tcPr>
    </w:tblStylePr>
  </w:style>
  <w:style w:type="table" w:styleId="LightList">
    <w:name w:val="Light List"/>
    <w:basedOn w:val="TableNormal"/>
    <w:uiPriority w:val="61"/>
    <w:rsid w:val="00D83E97"/>
    <w:pPr>
      <w:spacing w:after="0" w:line="240" w:lineRule="auto"/>
    </w:pPr>
    <w:rPr>
      <w:rFonts w:ascii="Calibri" w:hAnsi="Calibri" w:eastAsia="Calibri" w:cs="Calibri"/>
      <w:kern w:val="0"/>
      <w:sz w:val="22"/>
      <w:szCs w:val="22"/>
      <w:lang w:val="en" w:eastAsia="es-ES_tradnl"/>
      <w14:ligatures w14:val="none"/>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D83E97"/>
    <w:pPr>
      <w:spacing w:after="0" w:line="240" w:lineRule="auto"/>
    </w:pPr>
    <w:rPr>
      <w:rFonts w:ascii="Calibri" w:hAnsi="Calibri" w:eastAsia="Calibri" w:cs="Calibri"/>
      <w:kern w:val="0"/>
      <w:sz w:val="22"/>
      <w:szCs w:val="22"/>
      <w:lang w:val="en" w:eastAsia="es-ES_tradnl"/>
      <w14:ligatures w14:val="none"/>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color="156082" w:themeColor="accent1" w:sz="6" w:space="0"/>
          <w:left w:val="single" w:color="156082" w:themeColor="accent1" w:sz="8" w:space="0"/>
          <w:bottom w:val="single" w:color="156082" w:themeColor="accent1" w:sz="8" w:space="0"/>
          <w:right w:val="single" w:color="156082" w:themeColor="accent1" w:sz="8" w:space="0"/>
        </w:tcBorders>
      </w:tcPr>
    </w:tblStylePr>
    <w:tblStylePr w:type="firstCol">
      <w:rPr>
        <w:b/>
        <w:bCs/>
      </w:rPr>
    </w:tblStylePr>
    <w:tblStylePr w:type="lastCol">
      <w:rPr>
        <w:b/>
        <w:bCs/>
      </w:rPr>
    </w:tblStylePr>
    <w:tblStylePr w:type="band1Vert">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blStylePr w:type="band1Horz">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style>
  <w:style w:type="numbering" w:styleId="Style3" w:customStyle="1">
    <w:name w:val="Style3"/>
    <w:uiPriority w:val="99"/>
    <w:rsid w:val="00D83E97"/>
    <w:pPr>
      <w:numPr>
        <w:numId w:val="25"/>
      </w:numPr>
    </w:pPr>
  </w:style>
  <w:style w:type="numbering" w:styleId="Style4" w:customStyle="1">
    <w:name w:val="Style4"/>
    <w:uiPriority w:val="99"/>
    <w:rsid w:val="00D83E97"/>
    <w:pPr>
      <w:numPr>
        <w:numId w:val="26"/>
      </w:numPr>
    </w:pPr>
  </w:style>
  <w:style w:type="character" w:styleId="CommentReference">
    <w:name w:val="annotation reference"/>
    <w:basedOn w:val="DefaultParagraphFont"/>
    <w:uiPriority w:val="99"/>
    <w:semiHidden/>
    <w:unhideWhenUsed/>
    <w:rsid w:val="00D83E97"/>
    <w:rPr>
      <w:sz w:val="16"/>
      <w:szCs w:val="16"/>
    </w:rPr>
  </w:style>
  <w:style w:type="paragraph" w:styleId="CommentText">
    <w:name w:val="annotation text"/>
    <w:basedOn w:val="Normal"/>
    <w:link w:val="CommentTextChar"/>
    <w:uiPriority w:val="99"/>
    <w:unhideWhenUsed/>
    <w:rsid w:val="00D83E97"/>
    <w:pPr>
      <w:spacing w:line="240" w:lineRule="auto"/>
    </w:pPr>
    <w:rPr>
      <w:sz w:val="20"/>
      <w:szCs w:val="20"/>
    </w:rPr>
  </w:style>
  <w:style w:type="character" w:styleId="CommentTextChar" w:customStyle="1">
    <w:name w:val="Comment Text Char"/>
    <w:basedOn w:val="DefaultParagraphFont"/>
    <w:link w:val="CommentText"/>
    <w:uiPriority w:val="99"/>
    <w:rsid w:val="00D83E97"/>
    <w:rPr>
      <w:rFonts w:ascii="Calibri" w:hAnsi="Calibri" w:eastAsia="Calibri" w:cs="Calibri"/>
      <w:kern w:val="0"/>
      <w:sz w:val="20"/>
      <w:szCs w:val="20"/>
      <w:lang w:val="en" w:eastAsia="es-ES_tradnl"/>
      <w14:ligatures w14:val="none"/>
    </w:rPr>
  </w:style>
  <w:style w:type="paragraph" w:styleId="CommentSubject">
    <w:name w:val="annotation subject"/>
    <w:basedOn w:val="CommentText"/>
    <w:next w:val="CommentText"/>
    <w:link w:val="CommentSubjectChar"/>
    <w:uiPriority w:val="99"/>
    <w:semiHidden/>
    <w:unhideWhenUsed/>
    <w:rsid w:val="00D83E97"/>
    <w:rPr>
      <w:b/>
      <w:bCs/>
    </w:rPr>
  </w:style>
  <w:style w:type="character" w:styleId="CommentSubjectChar" w:customStyle="1">
    <w:name w:val="Comment Subject Char"/>
    <w:basedOn w:val="CommentTextChar"/>
    <w:link w:val="CommentSubject"/>
    <w:uiPriority w:val="99"/>
    <w:semiHidden/>
    <w:rsid w:val="00D83E97"/>
    <w:rPr>
      <w:rFonts w:ascii="Calibri" w:hAnsi="Calibri" w:eastAsia="Calibri" w:cs="Calibri"/>
      <w:b/>
      <w:bCs/>
      <w:kern w:val="0"/>
      <w:sz w:val="20"/>
      <w:szCs w:val="20"/>
      <w:lang w:val="en" w:eastAsia="es-ES_tradnl"/>
      <w14:ligatures w14:val="none"/>
    </w:rPr>
  </w:style>
  <w:style w:type="paragraph" w:styleId="Caption">
    <w:name w:val="caption"/>
    <w:basedOn w:val="Normal"/>
    <w:next w:val="Normal"/>
    <w:uiPriority w:val="35"/>
    <w:unhideWhenUsed/>
    <w:qFormat/>
    <w:rsid w:val="00D83E97"/>
    <w:pPr>
      <w:spacing w:after="200" w:line="240" w:lineRule="auto"/>
    </w:pPr>
    <w:rPr>
      <w:i/>
      <w:iCs/>
      <w:color w:val="0E2841" w:themeColor="text2"/>
      <w:sz w:val="18"/>
      <w:szCs w:val="18"/>
    </w:rPr>
  </w:style>
  <w:style w:type="character" w:styleId="Strong">
    <w:name w:val="Strong"/>
    <w:basedOn w:val="DefaultParagraphFont"/>
    <w:uiPriority w:val="22"/>
    <w:qFormat/>
    <w:rsid w:val="00D83E97"/>
    <w:rPr>
      <w:b/>
      <w:bCs/>
    </w:rPr>
  </w:style>
  <w:style w:type="character" w:styleId="Hyperlink">
    <w:name w:val="Hyperlink"/>
    <w:basedOn w:val="DefaultParagraphFont"/>
    <w:uiPriority w:val="99"/>
    <w:unhideWhenUsed/>
    <w:rsid w:val="00D83E97"/>
    <w:rPr>
      <w:color w:val="0000FF"/>
      <w:u w:val="single"/>
    </w:rPr>
  </w:style>
  <w:style w:type="paragraph" w:styleId="Revision">
    <w:name w:val="Revision"/>
    <w:hidden/>
    <w:uiPriority w:val="99"/>
    <w:semiHidden/>
    <w:rsid w:val="00D83E97"/>
    <w:pPr>
      <w:spacing w:after="0" w:line="240" w:lineRule="auto"/>
    </w:pPr>
    <w:rPr>
      <w:rFonts w:ascii="Calibri" w:hAnsi="Calibri" w:eastAsia="Calibri" w:cs="Calibri"/>
      <w:kern w:val="0"/>
      <w:sz w:val="22"/>
      <w:szCs w:val="22"/>
      <w:lang w:val="en" w:eastAsia="es-ES_tradnl"/>
      <w14:ligatures w14:val="none"/>
    </w:rPr>
  </w:style>
  <w:style w:type="character" w:styleId="UnresolvedMention">
    <w:name w:val="Unresolved Mention"/>
    <w:basedOn w:val="DefaultParagraphFont"/>
    <w:uiPriority w:val="99"/>
    <w:semiHidden/>
    <w:unhideWhenUsed/>
    <w:rsid w:val="00D83E97"/>
    <w:rPr>
      <w:color w:val="605E5C"/>
      <w:shd w:val="clear" w:color="auto" w:fill="E1DFDD"/>
    </w:rPr>
  </w:style>
  <w:style w:type="character" w:styleId="FollowedHyperlink">
    <w:name w:val="FollowedHyperlink"/>
    <w:basedOn w:val="DefaultParagraphFont"/>
    <w:uiPriority w:val="99"/>
    <w:semiHidden/>
    <w:unhideWhenUsed/>
    <w:rsid w:val="00D83E97"/>
    <w:rPr>
      <w:color w:val="96607D" w:themeColor="followedHyperlink"/>
      <w:u w:val="single"/>
    </w:rPr>
  </w:style>
  <w:style w:type="paragraph" w:styleId="NoSpacing">
    <w:name w:val="No Spacing"/>
    <w:uiPriority w:val="1"/>
    <w:qFormat/>
    <w:rsid w:val="00D83E97"/>
    <w:pPr>
      <w:spacing w:after="0" w:line="240" w:lineRule="auto"/>
    </w:pPr>
    <w:rPr>
      <w:kern w:val="0"/>
      <w:sz w:val="22"/>
      <w:szCs w:val="22"/>
      <w:lang w:val="bg-BG"/>
      <w14:ligatures w14:val="none"/>
    </w:rPr>
  </w:style>
  <w:style w:type="character" w:styleId="Emphasis">
    <w:name w:val="Emphasis"/>
    <w:basedOn w:val="DefaultParagraphFont"/>
    <w:uiPriority w:val="20"/>
    <w:qFormat/>
    <w:rsid w:val="00D83E97"/>
    <w:rPr>
      <w:i/>
      <w:iCs/>
    </w:rPr>
  </w:style>
  <w:style w:type="table" w:styleId="TableGrid1" w:customStyle="1">
    <w:name w:val="Table Grid1"/>
    <w:basedOn w:val="TableNormal"/>
    <w:next w:val="TableGrid"/>
    <w:uiPriority w:val="39"/>
    <w:rsid w:val="006127CB"/>
    <w:pPr>
      <w:spacing w:after="0" w:line="240" w:lineRule="auto"/>
    </w:pPr>
    <w:rPr>
      <w:kern w:val="0"/>
      <w:sz w:val="22"/>
      <w:szCs w:val="22"/>
      <w:lang w:val="bg-BG"/>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0F5FF5"/>
    <w:pPr>
      <w:spacing w:after="0" w:line="240" w:lineRule="auto"/>
    </w:pPr>
    <w:rPr>
      <w:kern w:val="0"/>
      <w:sz w:val="22"/>
      <w:szCs w:val="22"/>
      <w:lang w:val="bg-BG"/>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39"/>
    <w:rsid w:val="000269CC"/>
    <w:pPr>
      <w:spacing w:after="0" w:line="240" w:lineRule="auto"/>
    </w:pPr>
    <w:rPr>
      <w:kern w:val="0"/>
      <w:sz w:val="22"/>
      <w:szCs w:val="22"/>
      <w:lang w:val="bg-BG"/>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Normal"/>
    <w:next w:val="TableGrid"/>
    <w:uiPriority w:val="39"/>
    <w:rsid w:val="006468D7"/>
    <w:pPr>
      <w:spacing w:after="0" w:line="240" w:lineRule="auto"/>
    </w:pPr>
    <w:rPr>
      <w:kern w:val="0"/>
      <w:sz w:val="22"/>
      <w:szCs w:val="22"/>
      <w:lang w:val="bg-BG"/>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39"/>
    <w:rsid w:val="00DF0521"/>
    <w:pPr>
      <w:spacing w:after="0" w:line="240" w:lineRule="auto"/>
    </w:pPr>
    <w:rPr>
      <w:kern w:val="0"/>
      <w:sz w:val="22"/>
      <w:szCs w:val="22"/>
      <w:lang w:val="bg-BG"/>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TableNormal"/>
    <w:next w:val="TableGrid"/>
    <w:uiPriority w:val="39"/>
    <w:rsid w:val="00AA5165"/>
    <w:pPr>
      <w:spacing w:after="0" w:line="240" w:lineRule="auto"/>
    </w:pPr>
    <w:rPr>
      <w:kern w:val="0"/>
      <w:sz w:val="22"/>
      <w:szCs w:val="22"/>
      <w:lang w:val="bg-BG"/>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7" w:customStyle="1">
    <w:name w:val="Table Grid7"/>
    <w:basedOn w:val="TableNormal"/>
    <w:next w:val="TableGrid"/>
    <w:uiPriority w:val="39"/>
    <w:rsid w:val="0096680D"/>
    <w:pPr>
      <w:spacing w:after="0" w:line="240" w:lineRule="auto"/>
    </w:pPr>
    <w:rPr>
      <w:kern w:val="0"/>
      <w:sz w:val="22"/>
      <w:szCs w:val="22"/>
      <w:lang w:val="bg-BG"/>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3" Type="http://schemas.openxmlformats.org/officeDocument/2006/relationships/customXml" Target="../customXml/item3.xml"/><Relationship Id="rId21"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tudublin.sharepoint.com/:w:/r/sites/FITTER/Shared%20Documents/General/WP4-%20Inequalities%20risk%20assessment%20and%20intersectional%20mitigation%20plans/T4.2%20Co-creating%20intersectional%20mitigation%20plans/3.%20Second%20set%20of%20guidelines%2008-10/Table%20to%20identify%20target%20population.docx?d=w2ae3c43bbd794ea6b59e3d67475d96fd&amp;csf=1&amp;web=1&amp;e=coEaRW" TargetMode="External"/><Relationship Id="rId2" Type="http://schemas.openxmlformats.org/officeDocument/2006/relationships/customXml" Target="../customXml/item2.xml"/><Relationship Id="rId16"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20" Type="http://schemas.openxmlformats.org/officeDocument/2006/relationships/hyperlink" Target="https://www.oireachtas.ie/en/debates/debate/dail/2025-11-20/49/?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qNht2I" TargetMode="External"/><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www.gov.ie/en/department-of-housing-local-government-and-heritage/campaigns/housing-for-all/"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6" ma:contentTypeDescription="Create a new document." ma:contentTypeScope="" ma:versionID="5ce2b57d56137a3b926183a8b994d9a4">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d899fb1fb64d2cd650ec88973c20463e"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A29CE8-4AD2-4060-BDD4-0C07DEC85659}">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customXml/itemProps2.xml><?xml version="1.0" encoding="utf-8"?>
<ds:datastoreItem xmlns:ds="http://schemas.openxmlformats.org/officeDocument/2006/customXml" ds:itemID="{153939A6-0E12-4AF7-96F0-B70CCA56A88A}"/>
</file>

<file path=customXml/itemProps3.xml><?xml version="1.0" encoding="utf-8"?>
<ds:datastoreItem xmlns:ds="http://schemas.openxmlformats.org/officeDocument/2006/customXml" ds:itemID="{E63AE413-38DC-624F-818D-3184AC7E9D81}">
  <ds:schemaRefs>
    <ds:schemaRef ds:uri="http://schemas.openxmlformats.org/officeDocument/2006/bibliography"/>
  </ds:schemaRefs>
</ds:datastoreItem>
</file>

<file path=customXml/itemProps4.xml><?xml version="1.0" encoding="utf-8"?>
<ds:datastoreItem xmlns:ds="http://schemas.openxmlformats.org/officeDocument/2006/customXml" ds:itemID="{ACC973C8-A9A8-44F7-8FA4-C57A52492FA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Smart Venice Team</dc:creator>
  <keywords/>
  <dc:description/>
  <lastModifiedBy>Sara Clavero</lastModifiedBy>
  <revision>6</revision>
  <dcterms:created xsi:type="dcterms:W3CDTF">2026-01-28T16:31:00.0000000Z</dcterms:created>
  <dcterms:modified xsi:type="dcterms:W3CDTF">2026-06-17T17:36:12.3783328Z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