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4F" w:rsidRPr="00D9004F" w:rsidRDefault="00D9004F" w:rsidP="00D9004F">
      <w:pPr>
        <w:rPr>
          <w:b/>
          <w:sz w:val="28"/>
          <w:szCs w:val="28"/>
        </w:rPr>
      </w:pPr>
      <w:r w:rsidRPr="00EF61FB">
        <w:rPr>
          <w:b/>
          <w:sz w:val="28"/>
          <w:szCs w:val="28"/>
        </w:rPr>
        <w:t>Problem 2:</w:t>
      </w:r>
      <w:r>
        <w:rPr>
          <w:b/>
          <w:sz w:val="28"/>
          <w:szCs w:val="28"/>
        </w:rPr>
        <w:t xml:space="preserve"> </w:t>
      </w:r>
      <w:r w:rsidRPr="00EF61FB">
        <w:rPr>
          <w:b/>
          <w:u w:val="single"/>
        </w:rPr>
        <w:t>Steps:</w:t>
      </w:r>
    </w:p>
    <w:p w:rsidR="00D9004F" w:rsidRPr="00DB727E" w:rsidRDefault="00D9004F" w:rsidP="00D9004F">
      <w:pPr>
        <w:pStyle w:val="ListParagraph"/>
        <w:numPr>
          <w:ilvl w:val="0"/>
          <w:numId w:val="1"/>
        </w:numPr>
        <w:rPr>
          <w:b/>
        </w:rPr>
      </w:pPr>
      <w:r w:rsidRPr="00DB727E">
        <w:rPr>
          <w:b/>
        </w:rPr>
        <w:t>Group FD’s:</w:t>
      </w:r>
    </w:p>
    <w:p w:rsidR="00D9004F" w:rsidRDefault="00D9004F" w:rsidP="00D9004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5.05pt;margin-top:9.9pt;width:25.7pt;height:0;z-index:251660288" o:connectortype="straight">
            <v:stroke endarrow="block"/>
          </v:shape>
        </w:pict>
      </w:r>
      <w:proofErr w:type="spellStart"/>
      <w:r>
        <w:t>PatNo</w:t>
      </w:r>
      <w:proofErr w:type="spellEnd"/>
      <w:r>
        <w:t xml:space="preserve">               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PatZip</w:t>
      </w:r>
      <w:proofErr w:type="spellEnd"/>
    </w:p>
    <w:p w:rsidR="00D9004F" w:rsidRDefault="00D9004F" w:rsidP="00D9004F">
      <w:r>
        <w:rPr>
          <w:noProof/>
        </w:rPr>
        <w:pict>
          <v:shape id="_x0000_s1027" type="#_x0000_t32" style="position:absolute;margin-left:35.05pt;margin-top:6.4pt;width:25.7pt;height:0;z-index:251661312" o:connectortype="straight">
            <v:stroke endarrow="block"/>
          </v:shape>
        </w:pict>
      </w:r>
      <w:proofErr w:type="spellStart"/>
      <w:r>
        <w:t>PatZip</w:t>
      </w:r>
      <w:proofErr w:type="spellEnd"/>
      <w:r>
        <w:t xml:space="preserve">                </w:t>
      </w:r>
      <w:proofErr w:type="spellStart"/>
      <w:r>
        <w:t>PatCity</w:t>
      </w:r>
      <w:proofErr w:type="spellEnd"/>
    </w:p>
    <w:p w:rsidR="00D9004F" w:rsidRDefault="00D9004F" w:rsidP="00D9004F">
      <w:r>
        <w:rPr>
          <w:noProof/>
        </w:rPr>
        <w:pict>
          <v:shape id="_x0000_s1028" type="#_x0000_t32" style="position:absolute;margin-left:38.25pt;margin-top:7.2pt;width:25.7pt;height:0;z-index:251662336" o:connectortype="straight">
            <v:stroke endarrow="block"/>
          </v:shape>
        </w:pict>
      </w:r>
      <w:proofErr w:type="spellStart"/>
      <w:r>
        <w:t>VisitNo</w:t>
      </w:r>
      <w:proofErr w:type="spellEnd"/>
      <w:r>
        <w:t xml:space="preserve">              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</w:p>
    <w:p w:rsidR="00D9004F" w:rsidRDefault="00D9004F" w:rsidP="00D9004F">
      <w:r>
        <w:rPr>
          <w:noProof/>
        </w:rPr>
        <w:pict>
          <v:shape id="_x0000_s1029" type="#_x0000_t32" style="position:absolute;margin-left:38.25pt;margin-top:8.05pt;width:25.7pt;height:0;z-index:251663360" o:connectortype="straight">
            <v:stroke endarrow="block"/>
          </v:shape>
        </w:pict>
      </w:r>
      <w:proofErr w:type="spellStart"/>
      <w:r>
        <w:t>ProvNo</w:t>
      </w:r>
      <w:proofErr w:type="spellEnd"/>
      <w:r>
        <w:t xml:space="preserve">             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</w:p>
    <w:p w:rsidR="00D9004F" w:rsidRDefault="00D9004F" w:rsidP="00D9004F">
      <w:r>
        <w:rPr>
          <w:noProof/>
        </w:rPr>
        <w:pict>
          <v:shape id="_x0000_s1030" type="#_x0000_t32" style="position:absolute;margin-left:77.1pt;margin-top:6.4pt;width:25.7pt;height:0;z-index:251664384" o:connectortype="straight">
            <v:stroke endarrow="block"/>
          </v:shape>
        </w:pict>
      </w:r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             Diagnosis</w:t>
      </w:r>
    </w:p>
    <w:p w:rsidR="00D9004F" w:rsidRDefault="00D9004F" w:rsidP="00D9004F">
      <w:r>
        <w:rPr>
          <w:noProof/>
        </w:rPr>
        <w:pict>
          <v:shape id="_x0000_s1031" type="#_x0000_t32" style="position:absolute;margin-left:54.65pt;margin-top:5.45pt;width:25.7pt;height:0;z-index:251665408" o:connectortype="straight">
            <v:stroke endarrow="block"/>
          </v:shape>
        </w:pict>
      </w:r>
      <w:proofErr w:type="spellStart"/>
      <w:r>
        <w:t>ProvEmail</w:t>
      </w:r>
      <w:proofErr w:type="spellEnd"/>
      <w:r>
        <w:t xml:space="preserve">                 </w:t>
      </w:r>
      <w:proofErr w:type="spellStart"/>
      <w:r>
        <w:t>ProvNo</w:t>
      </w:r>
      <w:proofErr w:type="spellEnd"/>
    </w:p>
    <w:p w:rsidR="00D9004F" w:rsidRPr="00DB727E" w:rsidRDefault="00D9004F" w:rsidP="00D9004F">
      <w:pPr>
        <w:pStyle w:val="ListParagraph"/>
        <w:numPr>
          <w:ilvl w:val="0"/>
          <w:numId w:val="1"/>
        </w:numPr>
        <w:rPr>
          <w:b/>
        </w:rPr>
      </w:pPr>
      <w:r w:rsidRPr="00DB727E">
        <w:rPr>
          <w:b/>
        </w:rPr>
        <w:t>Define Tables and add PK’s and FK’s:</w:t>
      </w:r>
    </w:p>
    <w:p w:rsidR="00D9004F" w:rsidRDefault="00D9004F" w:rsidP="00D9004F">
      <w:r>
        <w:t xml:space="preserve">Patient </w:t>
      </w:r>
      <w:proofErr w:type="gramStart"/>
      <w:r>
        <w:t xml:space="preserve">( </w:t>
      </w:r>
      <w:proofErr w:type="spellStart"/>
      <w:r w:rsidRPr="00DB727E">
        <w:rPr>
          <w:u w:val="single"/>
        </w:rPr>
        <w:t>PatNo</w:t>
      </w:r>
      <w:proofErr w:type="spellEnd"/>
      <w:proofErr w:type="gramEnd"/>
      <w:r>
        <w:t xml:space="preserve">,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PatZip</w:t>
      </w:r>
      <w:proofErr w:type="spellEnd"/>
      <w:r>
        <w:t>) FOREIGN KEY (</w:t>
      </w:r>
      <w:proofErr w:type="spellStart"/>
      <w:r>
        <w:t>PatZip</w:t>
      </w:r>
      <w:proofErr w:type="spellEnd"/>
      <w:r>
        <w:t xml:space="preserve">) REFERENCES </w:t>
      </w:r>
      <w:proofErr w:type="spellStart"/>
      <w:r>
        <w:t>PatientZip</w:t>
      </w:r>
      <w:proofErr w:type="spellEnd"/>
    </w:p>
    <w:p w:rsidR="00D9004F" w:rsidRDefault="00D9004F" w:rsidP="00D9004F">
      <w:proofErr w:type="spellStart"/>
      <w:r>
        <w:t>PatientZip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DB727E">
        <w:rPr>
          <w:u w:val="single"/>
        </w:rPr>
        <w:t>PatZip</w:t>
      </w:r>
      <w:proofErr w:type="spellEnd"/>
      <w:proofErr w:type="gramEnd"/>
      <w:r>
        <w:t xml:space="preserve">, </w:t>
      </w:r>
      <w:proofErr w:type="spellStart"/>
      <w:r>
        <w:t>PatCity</w:t>
      </w:r>
      <w:proofErr w:type="spellEnd"/>
      <w:r>
        <w:t>)</w:t>
      </w:r>
    </w:p>
    <w:p w:rsidR="00D9004F" w:rsidRDefault="00D9004F" w:rsidP="00D9004F">
      <w:proofErr w:type="spellStart"/>
      <w:r>
        <w:t>PatientVisit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DB727E">
        <w:rPr>
          <w:u w:val="single"/>
        </w:rPr>
        <w:t>VisitNo</w:t>
      </w:r>
      <w:proofErr w:type="spellEnd"/>
      <w:proofErr w:type="gram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 FOREIGN KEY (</w:t>
      </w:r>
      <w:proofErr w:type="spellStart"/>
      <w:r>
        <w:t>PatNo</w:t>
      </w:r>
      <w:proofErr w:type="spellEnd"/>
      <w:r>
        <w:t>) REFERENCES Patient</w:t>
      </w:r>
    </w:p>
    <w:p w:rsidR="00D9004F" w:rsidRDefault="00D9004F" w:rsidP="00D9004F">
      <w:r>
        <w:t xml:space="preserve">Provision </w:t>
      </w:r>
      <w:proofErr w:type="gramStart"/>
      <w:r>
        <w:t xml:space="preserve">( </w:t>
      </w:r>
      <w:proofErr w:type="spellStart"/>
      <w:r w:rsidRPr="00DB727E">
        <w:rPr>
          <w:u w:val="single"/>
        </w:rPr>
        <w:t>ProvNo</w:t>
      </w:r>
      <w:proofErr w:type="spellEnd"/>
      <w:proofErr w:type="gram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 FOREIGN KEY (</w:t>
      </w:r>
      <w:proofErr w:type="spellStart"/>
      <w:r>
        <w:t>ProvEmail</w:t>
      </w:r>
      <w:proofErr w:type="spellEnd"/>
      <w:r>
        <w:t xml:space="preserve">) REFERENCES </w:t>
      </w:r>
      <w:proofErr w:type="spellStart"/>
      <w:r>
        <w:t>ProvisionEmail</w:t>
      </w:r>
      <w:proofErr w:type="spellEnd"/>
    </w:p>
    <w:p w:rsidR="00D9004F" w:rsidRDefault="00D9004F" w:rsidP="00D9004F">
      <w:proofErr w:type="spellStart"/>
      <w:r>
        <w:t>ProvisionEmail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DB727E">
        <w:rPr>
          <w:u w:val="single"/>
        </w:rPr>
        <w:t>ProvEmail</w:t>
      </w:r>
      <w:proofErr w:type="spellEnd"/>
      <w:proofErr w:type="gramEnd"/>
      <w:r>
        <w:t xml:space="preserve">, </w:t>
      </w:r>
      <w:proofErr w:type="spellStart"/>
      <w:r>
        <w:t>ProvNo</w:t>
      </w:r>
      <w:proofErr w:type="spellEnd"/>
      <w:r>
        <w:t>)</w:t>
      </w:r>
    </w:p>
    <w:p w:rsidR="00D9004F" w:rsidRDefault="00D9004F" w:rsidP="00D9004F">
      <w:proofErr w:type="spellStart"/>
      <w:r>
        <w:t>Patient_Diagnosis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DB727E">
        <w:rPr>
          <w:u w:val="single"/>
        </w:rPr>
        <w:t>VisitNo</w:t>
      </w:r>
      <w:proofErr w:type="spellEnd"/>
      <w:proofErr w:type="gramEnd"/>
      <w:r>
        <w:t xml:space="preserve">, </w:t>
      </w:r>
      <w:proofErr w:type="spellStart"/>
      <w:r w:rsidRPr="00DB727E">
        <w:rPr>
          <w:u w:val="single"/>
        </w:rPr>
        <w:t>ProvNo</w:t>
      </w:r>
      <w:proofErr w:type="spellEnd"/>
      <w:r>
        <w:t xml:space="preserve">, Diagnosis)  </w:t>
      </w:r>
    </w:p>
    <w:p w:rsidR="00D9004F" w:rsidRPr="00E60E74" w:rsidRDefault="00D9004F" w:rsidP="00D9004F">
      <w:r>
        <w:t>FOREIGN KEY (</w:t>
      </w:r>
      <w:proofErr w:type="spellStart"/>
      <w:r w:rsidRPr="00E60E74">
        <w:t>VisitNo</w:t>
      </w:r>
      <w:proofErr w:type="spellEnd"/>
      <w:r>
        <w:t xml:space="preserve">) REFERENCES </w:t>
      </w:r>
      <w:proofErr w:type="spellStart"/>
      <w:r>
        <w:t>PatientVisit</w:t>
      </w:r>
      <w:proofErr w:type="spellEnd"/>
    </w:p>
    <w:p w:rsidR="00D9004F" w:rsidRDefault="00D9004F" w:rsidP="00D9004F">
      <w:r>
        <w:t>FOREIGN KEY (</w:t>
      </w:r>
      <w:proofErr w:type="spellStart"/>
      <w:r>
        <w:t>ProvNo</w:t>
      </w:r>
      <w:proofErr w:type="spellEnd"/>
      <w:r>
        <w:t>) REFERENCES Provision</w:t>
      </w:r>
    </w:p>
    <w:p w:rsidR="00D9004F" w:rsidRDefault="00D9004F" w:rsidP="00D9004F">
      <w:pPr>
        <w:pStyle w:val="ListParagraph"/>
        <w:numPr>
          <w:ilvl w:val="0"/>
          <w:numId w:val="1"/>
        </w:numPr>
        <w:rPr>
          <w:b/>
        </w:rPr>
      </w:pPr>
      <w:r w:rsidRPr="001D591A">
        <w:rPr>
          <w:b/>
        </w:rPr>
        <w:t>Merge Tables</w:t>
      </w:r>
    </w:p>
    <w:p w:rsidR="00D9004F" w:rsidRDefault="00D9004F" w:rsidP="00D9004F">
      <w:r>
        <w:t xml:space="preserve">Patient </w:t>
      </w:r>
      <w:proofErr w:type="gramStart"/>
      <w:r>
        <w:t xml:space="preserve">( </w:t>
      </w:r>
      <w:proofErr w:type="spellStart"/>
      <w:r w:rsidRPr="001D591A">
        <w:rPr>
          <w:u w:val="single"/>
        </w:rPr>
        <w:t>PatNo</w:t>
      </w:r>
      <w:proofErr w:type="spellEnd"/>
      <w:proofErr w:type="gramEnd"/>
      <w:r>
        <w:t xml:space="preserve">, </w:t>
      </w:r>
      <w:proofErr w:type="spellStart"/>
      <w:r>
        <w:t>PatAge</w:t>
      </w:r>
      <w:proofErr w:type="spellEnd"/>
      <w:r>
        <w:t xml:space="preserve">, </w:t>
      </w:r>
      <w:proofErr w:type="spellStart"/>
      <w:r>
        <w:t>PatZip</w:t>
      </w:r>
      <w:proofErr w:type="spellEnd"/>
      <w:r>
        <w:t>) FOREIGN KEY (</w:t>
      </w:r>
      <w:proofErr w:type="spellStart"/>
      <w:r>
        <w:t>PatZip</w:t>
      </w:r>
      <w:proofErr w:type="spellEnd"/>
      <w:r>
        <w:t xml:space="preserve">) REFERENCES </w:t>
      </w:r>
      <w:proofErr w:type="spellStart"/>
      <w:r>
        <w:t>PatientZip</w:t>
      </w:r>
      <w:proofErr w:type="spellEnd"/>
    </w:p>
    <w:p w:rsidR="00D9004F" w:rsidRDefault="00D9004F" w:rsidP="00D9004F">
      <w:proofErr w:type="spellStart"/>
      <w:r>
        <w:t>PatientZip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DB727E">
        <w:rPr>
          <w:u w:val="single"/>
        </w:rPr>
        <w:t>PatZip</w:t>
      </w:r>
      <w:proofErr w:type="spellEnd"/>
      <w:proofErr w:type="gramEnd"/>
      <w:r>
        <w:t xml:space="preserve">, </w:t>
      </w:r>
      <w:proofErr w:type="spellStart"/>
      <w:r>
        <w:t>PatCity</w:t>
      </w:r>
      <w:proofErr w:type="spellEnd"/>
      <w:r>
        <w:t>)</w:t>
      </w:r>
    </w:p>
    <w:p w:rsidR="00D9004F" w:rsidRDefault="00D9004F" w:rsidP="00D9004F">
      <w:proofErr w:type="spellStart"/>
      <w:r>
        <w:t>PatientVisit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DB727E">
        <w:rPr>
          <w:u w:val="single"/>
        </w:rPr>
        <w:t>VisitNo</w:t>
      </w:r>
      <w:proofErr w:type="spellEnd"/>
      <w:proofErr w:type="gram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 FOREIGN KEY (</w:t>
      </w:r>
      <w:proofErr w:type="spellStart"/>
      <w:r>
        <w:t>PatNo</w:t>
      </w:r>
      <w:proofErr w:type="spellEnd"/>
      <w:r>
        <w:t>) REFERENCES Patient</w:t>
      </w:r>
    </w:p>
    <w:p w:rsidR="00D9004F" w:rsidRDefault="00D9004F" w:rsidP="00D9004F">
      <w:r>
        <w:t xml:space="preserve">Provision </w:t>
      </w:r>
      <w:proofErr w:type="gramStart"/>
      <w:r>
        <w:t xml:space="preserve">( </w:t>
      </w:r>
      <w:proofErr w:type="spellStart"/>
      <w:r w:rsidRPr="00DB727E">
        <w:rPr>
          <w:u w:val="single"/>
        </w:rPr>
        <w:t>ProvNo</w:t>
      </w:r>
      <w:proofErr w:type="spellEnd"/>
      <w:proofErr w:type="gram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  UNIQUE (</w:t>
      </w:r>
      <w:proofErr w:type="spellStart"/>
      <w:r>
        <w:t>ProvEmail</w:t>
      </w:r>
      <w:proofErr w:type="spellEnd"/>
      <w:r>
        <w:t>)</w:t>
      </w:r>
    </w:p>
    <w:p w:rsidR="00D9004F" w:rsidRDefault="00D9004F" w:rsidP="00D9004F">
      <w:proofErr w:type="spellStart"/>
      <w:r>
        <w:t>Patient_Diagnosis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DB727E">
        <w:rPr>
          <w:u w:val="single"/>
        </w:rPr>
        <w:t>VisitNo</w:t>
      </w:r>
      <w:proofErr w:type="spellEnd"/>
      <w:proofErr w:type="gramEnd"/>
      <w:r>
        <w:t xml:space="preserve">, </w:t>
      </w:r>
      <w:proofErr w:type="spellStart"/>
      <w:r w:rsidRPr="00DB727E">
        <w:rPr>
          <w:u w:val="single"/>
        </w:rPr>
        <w:t>ProvNo</w:t>
      </w:r>
      <w:proofErr w:type="spellEnd"/>
      <w:r>
        <w:t xml:space="preserve">, Diagnosis)  </w:t>
      </w:r>
    </w:p>
    <w:p w:rsidR="00D9004F" w:rsidRPr="00E60E74" w:rsidRDefault="00D9004F" w:rsidP="00D9004F">
      <w:r>
        <w:t>FOREIGN KEY (</w:t>
      </w:r>
      <w:proofErr w:type="spellStart"/>
      <w:r w:rsidRPr="00E60E74">
        <w:t>VisitNo</w:t>
      </w:r>
      <w:proofErr w:type="spellEnd"/>
      <w:r>
        <w:t xml:space="preserve">) REFERENCES </w:t>
      </w:r>
      <w:proofErr w:type="spellStart"/>
      <w:r>
        <w:t>PatientVisit</w:t>
      </w:r>
      <w:proofErr w:type="spellEnd"/>
    </w:p>
    <w:p w:rsidR="00D9004F" w:rsidRDefault="00D9004F" w:rsidP="00D9004F">
      <w:r>
        <w:t>FOREIGN KEY (</w:t>
      </w:r>
      <w:proofErr w:type="spellStart"/>
      <w:r>
        <w:t>ProvNo</w:t>
      </w:r>
      <w:proofErr w:type="spellEnd"/>
      <w:r>
        <w:t>) REFERENCES Provision</w:t>
      </w:r>
    </w:p>
    <w:p w:rsidR="00D27873" w:rsidRDefault="00D9004F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738A5"/>
    <w:multiLevelType w:val="hybridMultilevel"/>
    <w:tmpl w:val="0922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04F"/>
    <w:rsid w:val="00A5101A"/>
    <w:rsid w:val="00A92007"/>
    <w:rsid w:val="00BE46EF"/>
    <w:rsid w:val="00D9004F"/>
    <w:rsid w:val="00DE4303"/>
    <w:rsid w:val="00DF25AD"/>
    <w:rsid w:val="00E75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28"/>
        <o:r id="V:Rule3" type="connector" idref="#_x0000_s1030"/>
        <o:r id="V:Rule4" type="connector" idref="#_x0000_s1029"/>
        <o:r id="V:Rule5" type="connector" idref="#_x0000_s1026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2017-06-27T04:46:00Z</dcterms:created>
  <dcterms:modified xsi:type="dcterms:W3CDTF">2017-06-27T04:47:00Z</dcterms:modified>
</cp:coreProperties>
</file>