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C1" w:rsidRPr="00EF61FB" w:rsidRDefault="008F71C1" w:rsidP="008F71C1">
      <w:pPr>
        <w:rPr>
          <w:b/>
          <w:sz w:val="28"/>
          <w:szCs w:val="28"/>
        </w:rPr>
      </w:pPr>
      <w:r w:rsidRPr="00EF61FB">
        <w:rPr>
          <w:b/>
          <w:sz w:val="28"/>
          <w:szCs w:val="28"/>
        </w:rPr>
        <w:t>Problem 3:</w:t>
      </w:r>
    </w:p>
    <w:p w:rsidR="008F71C1" w:rsidRDefault="008F71C1" w:rsidP="008F71C1">
      <w:pPr>
        <w:pStyle w:val="ListParagraph"/>
        <w:numPr>
          <w:ilvl w:val="0"/>
          <w:numId w:val="2"/>
        </w:numPr>
        <w:spacing w:line="360" w:lineRule="auto"/>
      </w:pPr>
      <w:r>
        <w:t xml:space="preserve">The dependencies </w:t>
      </w:r>
      <w:proofErr w:type="gramStart"/>
      <w:r>
        <w:t xml:space="preserve">between  </w:t>
      </w:r>
      <w:proofErr w:type="spellStart"/>
      <w:r>
        <w:t>StdNo</w:t>
      </w:r>
      <w:proofErr w:type="spellEnd"/>
      <w:proofErr w:type="gramEnd"/>
      <w:r>
        <w:t xml:space="preserve"> and </w:t>
      </w:r>
      <w:proofErr w:type="spellStart"/>
      <w:r>
        <w:t>StdEmail</w:t>
      </w:r>
      <w:proofErr w:type="spellEnd"/>
      <w:r>
        <w:t xml:space="preserve"> violate BCNF because </w:t>
      </w:r>
      <w:proofErr w:type="spellStart"/>
      <w:r>
        <w:t>StdEmail</w:t>
      </w:r>
      <w:proofErr w:type="spellEnd"/>
      <w:r>
        <w:t xml:space="preserve"> can be used to derive </w:t>
      </w:r>
      <w:proofErr w:type="spellStart"/>
      <w:r>
        <w:t>StdNo</w:t>
      </w:r>
      <w:proofErr w:type="spellEnd"/>
      <w:r>
        <w:t xml:space="preserve"> implies that </w:t>
      </w:r>
      <w:proofErr w:type="spellStart"/>
      <w:r>
        <w:t>StdEmail</w:t>
      </w:r>
      <w:proofErr w:type="spellEnd"/>
      <w:r>
        <w:t xml:space="preserve"> is a determinant. But </w:t>
      </w:r>
      <w:proofErr w:type="spellStart"/>
      <w:r>
        <w:t>StdEmail</w:t>
      </w:r>
      <w:proofErr w:type="spellEnd"/>
      <w:r>
        <w:t xml:space="preserve"> is not a key of the relation.</w:t>
      </w:r>
    </w:p>
    <w:p w:rsidR="008F71C1" w:rsidRDefault="008F71C1" w:rsidP="008F71C1">
      <w:pPr>
        <w:spacing w:line="240" w:lineRule="auto"/>
        <w:ind w:firstLine="720"/>
      </w:pPr>
      <w:r>
        <w:t>Student (</w:t>
      </w:r>
      <w:proofErr w:type="spellStart"/>
      <w:r>
        <w:rPr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proofErr w:type="gramStart"/>
      <w:r>
        <w:t>StdZip</w:t>
      </w:r>
      <w:proofErr w:type="spellEnd"/>
      <w:r>
        <w:t xml:space="preserve"> )</w:t>
      </w:r>
      <w:proofErr w:type="gramEnd"/>
      <w:r>
        <w:t xml:space="preserve"> UNIQUE (</w:t>
      </w:r>
      <w:proofErr w:type="spellStart"/>
      <w:r>
        <w:t>StdEmail</w:t>
      </w:r>
      <w:proofErr w:type="spellEnd"/>
      <w:r>
        <w:t>)</w:t>
      </w:r>
    </w:p>
    <w:p w:rsidR="008F71C1" w:rsidRDefault="008F71C1" w:rsidP="008F71C1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proofErr w:type="gramStart"/>
      <w:r>
        <w:t xml:space="preserve">dependencies between </w:t>
      </w:r>
      <w:proofErr w:type="spellStart"/>
      <w:r>
        <w:t>LenderNo</w:t>
      </w:r>
      <w:proofErr w:type="spellEnd"/>
      <w:r>
        <w:t xml:space="preserve"> and </w:t>
      </w:r>
      <w:proofErr w:type="spellStart"/>
      <w:r>
        <w:t>Lendername</w:t>
      </w:r>
      <w:proofErr w:type="spellEnd"/>
      <w:r>
        <w:t xml:space="preserve"> violates</w:t>
      </w:r>
      <w:proofErr w:type="gramEnd"/>
      <w:r>
        <w:t xml:space="preserve"> BCNF.</w:t>
      </w:r>
    </w:p>
    <w:p w:rsidR="008F71C1" w:rsidRDefault="008F71C1" w:rsidP="008F71C1">
      <w:pPr>
        <w:ind w:firstLine="720"/>
      </w:pPr>
      <w:proofErr w:type="gramStart"/>
      <w:r>
        <w:t>Lender(</w:t>
      </w:r>
      <w:proofErr w:type="spellStart"/>
      <w:proofErr w:type="gramEnd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 UNIQUE (</w:t>
      </w:r>
      <w:proofErr w:type="spellStart"/>
      <w:r>
        <w:t>LenderName</w:t>
      </w:r>
      <w:proofErr w:type="spellEnd"/>
      <w:r>
        <w:t>)</w:t>
      </w:r>
    </w:p>
    <w:p w:rsidR="008F71C1" w:rsidRDefault="008F71C1" w:rsidP="008F71C1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 xml:space="preserve">dependencies between </w:t>
      </w:r>
      <w:proofErr w:type="spellStart"/>
      <w:r>
        <w:t>InstNo</w:t>
      </w:r>
      <w:proofErr w:type="spellEnd"/>
      <w:r>
        <w:t xml:space="preserve"> and Institution name violates</w:t>
      </w:r>
      <w:proofErr w:type="gramEnd"/>
      <w:r>
        <w:t xml:space="preserve"> BCNF.</w:t>
      </w:r>
    </w:p>
    <w:p w:rsidR="008F71C1" w:rsidRDefault="008F71C1" w:rsidP="008F71C1">
      <w:pPr>
        <w:ind w:firstLine="720"/>
      </w:pPr>
      <w:proofErr w:type="gramStart"/>
      <w:r>
        <w:t>Institution(</w:t>
      </w:r>
      <w:proofErr w:type="spellStart"/>
      <w:proofErr w:type="gramEnd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 UNIQUE (</w:t>
      </w:r>
      <w:proofErr w:type="spellStart"/>
      <w:r>
        <w:t>InstName</w:t>
      </w:r>
      <w:proofErr w:type="spellEnd"/>
      <w:r>
        <w:t>)</w:t>
      </w:r>
    </w:p>
    <w:p w:rsidR="00D27873" w:rsidRDefault="008F71C1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6D4F"/>
    <w:multiLevelType w:val="hybridMultilevel"/>
    <w:tmpl w:val="E2B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92AFD"/>
    <w:multiLevelType w:val="hybridMultilevel"/>
    <w:tmpl w:val="CC16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1C1"/>
    <w:rsid w:val="008F71C1"/>
    <w:rsid w:val="00A5101A"/>
    <w:rsid w:val="00A92007"/>
    <w:rsid w:val="00BE46EF"/>
    <w:rsid w:val="00DE4303"/>
    <w:rsid w:val="00DF25AD"/>
    <w:rsid w:val="00E7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2017-06-27T04:47:00Z</dcterms:created>
  <dcterms:modified xsi:type="dcterms:W3CDTF">2017-06-27T04:47:00Z</dcterms:modified>
</cp:coreProperties>
</file>