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341" w:rsidRDefault="00650341">
      <w:bookmarkStart w:id="0" w:name="_GoBack"/>
      <w:bookmarkEnd w:id="0"/>
    </w:p>
    <w:sectPr w:rsidR="0065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A"/>
    <w:rsid w:val="000E2F9A"/>
    <w:rsid w:val="0065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CC4B78-FB02-4D11-B604-CFD79172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Binggeli</dc:creator>
  <cp:keywords/>
  <dc:description/>
  <cp:lastModifiedBy>Marc Binggeli</cp:lastModifiedBy>
  <cp:revision>1</cp:revision>
  <dcterms:created xsi:type="dcterms:W3CDTF">2019-03-15T09:26:00Z</dcterms:created>
  <dcterms:modified xsi:type="dcterms:W3CDTF">2019-03-15T09:28:00Z</dcterms:modified>
</cp:coreProperties>
</file>