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C3E" w:rsidRDefault="00550A1A" w:rsidP="00F67C3E">
      <w:pPr>
        <w:pStyle w:val="Listenabsatz"/>
        <w:numPr>
          <w:ilvl w:val="0"/>
          <w:numId w:val="1"/>
        </w:numPr>
      </w:pPr>
      <w:bookmarkStart w:id="0" w:name="_GoBack"/>
      <w:bookmarkEnd w:id="0"/>
      <w:r>
        <w:t>18</w:t>
      </w:r>
      <w:r w:rsidR="00F67C3E">
        <w:t>58-1940</w:t>
      </w:r>
      <w:r w:rsidR="00F67C3E">
        <w:br/>
        <w:t xml:space="preserve">Vietnam unter französischer </w:t>
      </w:r>
      <w:proofErr w:type="spellStart"/>
      <w:r w:rsidR="00F67C3E">
        <w:t>kolonialherrschafft</w:t>
      </w:r>
      <w:proofErr w:type="spellEnd"/>
    </w:p>
    <w:p w:rsidR="00F67C3E" w:rsidRDefault="00F67C3E" w:rsidP="00F67C3E">
      <w:pPr>
        <w:pStyle w:val="Listenabsatz"/>
        <w:numPr>
          <w:ilvl w:val="0"/>
          <w:numId w:val="1"/>
        </w:numPr>
      </w:pPr>
      <w:r>
        <w:t xml:space="preserve">Ab </w:t>
      </w:r>
      <w:proofErr w:type="spellStart"/>
      <w:r>
        <w:t>juli</w:t>
      </w:r>
      <w:proofErr w:type="spellEnd"/>
      <w:r>
        <w:t xml:space="preserve"> 1940</w:t>
      </w:r>
      <w:r>
        <w:br/>
        <w:t xml:space="preserve">unter französischer Vichy-regime, die gestatteten dem japanischen </w:t>
      </w:r>
      <w:proofErr w:type="spellStart"/>
      <w:r>
        <w:t>kaiserreich</w:t>
      </w:r>
      <w:proofErr w:type="spellEnd"/>
      <w:r>
        <w:t xml:space="preserve">, </w:t>
      </w:r>
      <w:proofErr w:type="spellStart"/>
      <w:r>
        <w:t>vietnam</w:t>
      </w:r>
      <w:proofErr w:type="spellEnd"/>
      <w:r>
        <w:t xml:space="preserve"> mit </w:t>
      </w:r>
      <w:proofErr w:type="spellStart"/>
      <w:r>
        <w:t>truppen</w:t>
      </w:r>
      <w:proofErr w:type="spellEnd"/>
      <w:r>
        <w:t xml:space="preserve"> zu besetzten.</w:t>
      </w:r>
    </w:p>
    <w:p w:rsidR="00F67C3E" w:rsidRDefault="00F67C3E" w:rsidP="00F67C3E">
      <w:pPr>
        <w:pStyle w:val="Listenabsatz"/>
        <w:numPr>
          <w:ilvl w:val="0"/>
          <w:numId w:val="1"/>
        </w:numPr>
      </w:pPr>
      <w:r>
        <w:t>1941</w:t>
      </w:r>
      <w:r>
        <w:br/>
        <w:t>Ho Chi Minh(</w:t>
      </w:r>
      <w:proofErr w:type="spellStart"/>
      <w:r>
        <w:t>nationalist</w:t>
      </w:r>
      <w:proofErr w:type="spellEnd"/>
      <w:r>
        <w:t xml:space="preserve">) gründete die Vietminh um gegen diese </w:t>
      </w:r>
      <w:proofErr w:type="spellStart"/>
      <w:r>
        <w:t>herrschafft</w:t>
      </w:r>
      <w:proofErr w:type="spellEnd"/>
      <w:r>
        <w:t>, für die Unabhängigkeit, zu kämpfen.</w:t>
      </w:r>
      <w:r>
        <w:br/>
        <w:t xml:space="preserve">Zuerst </w:t>
      </w:r>
      <w:proofErr w:type="spellStart"/>
      <w:r>
        <w:t>ca</w:t>
      </w:r>
      <w:proofErr w:type="spellEnd"/>
      <w:r>
        <w:t xml:space="preserve"> 5000 Mann, anschliessend ab</w:t>
      </w:r>
    </w:p>
    <w:p w:rsidR="00F67C3E" w:rsidRDefault="00F67C3E" w:rsidP="00F67C3E">
      <w:pPr>
        <w:pStyle w:val="Listenabsatz"/>
        <w:numPr>
          <w:ilvl w:val="0"/>
          <w:numId w:val="1"/>
        </w:numPr>
      </w:pPr>
      <w:r>
        <w:t>März 1954</w:t>
      </w:r>
      <w:r>
        <w:br/>
      </w:r>
      <w:proofErr w:type="spellStart"/>
      <w:r>
        <w:t>Usa</w:t>
      </w:r>
      <w:proofErr w:type="spellEnd"/>
      <w:r>
        <w:t xml:space="preserve"> unterstützt </w:t>
      </w:r>
      <w:proofErr w:type="spellStart"/>
      <w:r>
        <w:t>vietnminh</w:t>
      </w:r>
      <w:proofErr w:type="spellEnd"/>
      <w:r>
        <w:t xml:space="preserve"> </w:t>
      </w:r>
      <w:proofErr w:type="spellStart"/>
      <w:r>
        <w:t>militärisch&amp;logistisch</w:t>
      </w:r>
      <w:proofErr w:type="spellEnd"/>
    </w:p>
    <w:p w:rsidR="00F67C3E" w:rsidRDefault="00F67C3E" w:rsidP="00F67C3E">
      <w:pPr>
        <w:pStyle w:val="Listenabsatz"/>
        <w:numPr>
          <w:ilvl w:val="0"/>
          <w:numId w:val="1"/>
        </w:numPr>
      </w:pPr>
      <w:r>
        <w:t>August 1945</w:t>
      </w:r>
      <w:r>
        <w:br/>
        <w:t xml:space="preserve">Vietminh nutzen </w:t>
      </w:r>
      <w:proofErr w:type="spellStart"/>
      <w:r>
        <w:t>kapitulation</w:t>
      </w:r>
      <w:proofErr w:type="spellEnd"/>
      <w:r>
        <w:t xml:space="preserve"> von Japan für die </w:t>
      </w:r>
      <w:proofErr w:type="spellStart"/>
      <w:r>
        <w:t>Augustrevulotion</w:t>
      </w:r>
      <w:proofErr w:type="spellEnd"/>
      <w:r>
        <w:br/>
      </w:r>
      <w:proofErr w:type="gramStart"/>
      <w:r>
        <w:t>Anschliessend</w:t>
      </w:r>
      <w:proofErr w:type="gramEnd"/>
      <w:r>
        <w:t xml:space="preserve"> </w:t>
      </w:r>
      <w:proofErr w:type="spellStart"/>
      <w:r>
        <w:t>wuen</w:t>
      </w:r>
      <w:proofErr w:type="spellEnd"/>
      <w:r>
        <w:t xml:space="preserve"> viele </w:t>
      </w:r>
      <w:proofErr w:type="spellStart"/>
      <w:r>
        <w:t>komkurierende</w:t>
      </w:r>
      <w:proofErr w:type="spellEnd"/>
      <w:r>
        <w:t xml:space="preserve"> Nationalisten, </w:t>
      </w:r>
      <w:proofErr w:type="spellStart"/>
      <w:r>
        <w:t>anhänger</w:t>
      </w:r>
      <w:proofErr w:type="spellEnd"/>
      <w:r>
        <w:t xml:space="preserve"> von Franzosen/Sekten gefangen genommen und ermordet.</w:t>
      </w:r>
    </w:p>
    <w:p w:rsidR="00CE3A13" w:rsidRDefault="00F67C3E" w:rsidP="00F67C3E">
      <w:pPr>
        <w:pStyle w:val="Listenabsatz"/>
        <w:numPr>
          <w:ilvl w:val="0"/>
          <w:numId w:val="1"/>
        </w:numPr>
      </w:pPr>
      <w:r>
        <w:t xml:space="preserve">August 1945 bis </w:t>
      </w:r>
      <w:proofErr w:type="spellStart"/>
      <w:r>
        <w:t>ende</w:t>
      </w:r>
      <w:proofErr w:type="spellEnd"/>
      <w:r>
        <w:t xml:space="preserve"> 1945</w:t>
      </w:r>
      <w:r>
        <w:br/>
        <w:t xml:space="preserve">Frankreich wollten </w:t>
      </w:r>
      <w:proofErr w:type="spellStart"/>
      <w:r>
        <w:t>kolonien</w:t>
      </w:r>
      <w:proofErr w:type="spellEnd"/>
      <w:r>
        <w:t xml:space="preserve"> wieder, besetzten </w:t>
      </w:r>
      <w:proofErr w:type="spellStart"/>
      <w:r>
        <w:t>südvietnam</w:t>
      </w:r>
      <w:proofErr w:type="spellEnd"/>
    </w:p>
    <w:p w:rsidR="00F67C3E" w:rsidRDefault="00CE3A13" w:rsidP="00F67C3E">
      <w:pPr>
        <w:pStyle w:val="Listenabsatz"/>
        <w:numPr>
          <w:ilvl w:val="0"/>
          <w:numId w:val="1"/>
        </w:numPr>
      </w:pPr>
      <w:r>
        <w:t>März 1946</w:t>
      </w:r>
      <w:r>
        <w:br/>
        <w:t xml:space="preserve">Frankreich vereinbart mit Ho </w:t>
      </w:r>
      <w:proofErr w:type="gramStart"/>
      <w:r>
        <w:t>Übergangsregelung(</w:t>
      </w:r>
      <w:proofErr w:type="gramEnd"/>
      <w:r>
        <w:t xml:space="preserve">5 </w:t>
      </w:r>
      <w:proofErr w:type="spellStart"/>
      <w:r>
        <w:t>jahr</w:t>
      </w:r>
      <w:proofErr w:type="spellEnd"/>
      <w:r>
        <w:t xml:space="preserve"> befristet)</w:t>
      </w:r>
    </w:p>
    <w:p w:rsidR="00CE3A13" w:rsidRDefault="00CE3A13" w:rsidP="00F67C3E">
      <w:pPr>
        <w:pStyle w:val="Listenabsatz"/>
        <w:numPr>
          <w:ilvl w:val="0"/>
          <w:numId w:val="1"/>
        </w:numPr>
      </w:pPr>
      <w:r>
        <w:t>November 1946</w:t>
      </w:r>
      <w:r>
        <w:br/>
        <w:t xml:space="preserve">Frankreich greift </w:t>
      </w:r>
      <w:hyperlink r:id="rId5" w:history="1">
        <w:proofErr w:type="spellStart"/>
        <w:r>
          <w:rPr>
            <w:rStyle w:val="Hyperlink"/>
          </w:rPr>
          <w:t>Hải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Phòng</w:t>
        </w:r>
        <w:proofErr w:type="spellEnd"/>
      </w:hyperlink>
      <w:r>
        <w:t xml:space="preserve"> an, löst den Indochina krieg, zwischen Frankreich und der Vietminh.</w:t>
      </w:r>
      <w:r>
        <w:br/>
        <w:t xml:space="preserve"> Um </w:t>
      </w:r>
      <w:r w:rsidR="001A279E">
        <w:t>weitere Finanzhilfen der USA für seine Kolonialtruppen zu erhalten, förderte Frankreich einen antikommunistischen Nationalismus in Vietnam.</w:t>
      </w:r>
    </w:p>
    <w:p w:rsidR="001A279E" w:rsidRDefault="001A279E" w:rsidP="00F67C3E">
      <w:pPr>
        <w:pStyle w:val="Listenabsatz"/>
        <w:numPr>
          <w:ilvl w:val="0"/>
          <w:numId w:val="1"/>
        </w:numPr>
      </w:pPr>
      <w:r>
        <w:t>8. Mai–21. Juli 1954</w:t>
      </w:r>
      <w:r>
        <w:br/>
        <w:t xml:space="preserve">Nach Niederlage von Frankreich bei der </w:t>
      </w:r>
      <w:hyperlink r:id="rId6" w:history="1">
        <w:r>
          <w:rPr>
            <w:rStyle w:val="Hyperlink"/>
          </w:rPr>
          <w:t xml:space="preserve">Schlacht von </w:t>
        </w:r>
        <w:proofErr w:type="spellStart"/>
        <w:r>
          <w:rPr>
            <w:rStyle w:val="Hyperlink"/>
          </w:rPr>
          <w:t>Điện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Biên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Phủ</w:t>
        </w:r>
        <w:proofErr w:type="spellEnd"/>
      </w:hyperlink>
      <w:r>
        <w:t xml:space="preserve"> , wurde auf </w:t>
      </w:r>
      <w:proofErr w:type="spellStart"/>
      <w:r>
        <w:t>derIndochinakonferenz</w:t>
      </w:r>
      <w:proofErr w:type="spellEnd"/>
      <w:r>
        <w:t xml:space="preserve"> in </w:t>
      </w:r>
      <w:proofErr w:type="spellStart"/>
      <w:r>
        <w:t>genf</w:t>
      </w:r>
      <w:proofErr w:type="spellEnd"/>
      <w:r>
        <w:t xml:space="preserve">, ein sofortiger Waffenstillstand, den beidseitigen Truppenrückzug, eine entmilitarisierte Pufferzone entlang des 17. Breitengrades und landesweite, international beaufsichtigte </w:t>
      </w:r>
      <w:hyperlink r:id="rId7" w:tooltip="Freie Wahl" w:history="1">
        <w:r>
          <w:rPr>
            <w:rStyle w:val="Hyperlink"/>
          </w:rPr>
          <w:t>demokratische Wahlen</w:t>
        </w:r>
      </w:hyperlink>
      <w:r>
        <w:t xml:space="preserve"> der künftigen Regierung für 1956.</w:t>
      </w:r>
    </w:p>
    <w:sectPr w:rsidR="001A279E" w:rsidSect="00A669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14442"/>
    <w:multiLevelType w:val="hybridMultilevel"/>
    <w:tmpl w:val="D9DC46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8F"/>
    <w:rsid w:val="001A279E"/>
    <w:rsid w:val="002D3233"/>
    <w:rsid w:val="00550A1A"/>
    <w:rsid w:val="00A6698F"/>
    <w:rsid w:val="00CE3A13"/>
    <w:rsid w:val="00D71F6E"/>
    <w:rsid w:val="00E130CE"/>
    <w:rsid w:val="00F6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54B35A-6439-4696-9CE0-0B90FB1A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30CE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CE3A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Freie_Wah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Schlacht_von_%C4%90i%E1%BB%87n_Bi%C3%AAn_Ph%E1%BB%A7" TargetMode="External"/><Relationship Id="rId5" Type="http://schemas.openxmlformats.org/officeDocument/2006/relationships/hyperlink" Target="https://de.wikipedia.org/wiki/H%E1%BA%A3i_Ph%C3%B2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etter</dc:creator>
  <cp:keywords/>
  <dc:description/>
  <cp:lastModifiedBy>jonas etter</cp:lastModifiedBy>
  <cp:revision>1</cp:revision>
  <dcterms:created xsi:type="dcterms:W3CDTF">2019-03-16T20:40:00Z</dcterms:created>
  <dcterms:modified xsi:type="dcterms:W3CDTF">2019-03-17T01:46:00Z</dcterms:modified>
</cp:coreProperties>
</file>