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22" w:name="Xe9457e0185a0560100a0bb91f0fe79e5e503513"/>
    <w:p>
      <w:pPr>
        <w:pStyle w:val="Heading1"/>
      </w:pPr>
      <w:r>
        <w:t xml:space="preserve">Cloud Digital Leader - Exploring Data Transformation with Google Cloud</w:t>
      </w:r>
    </w:p>
    <w:bookmarkStart w:id="67" w:name="the-value-of-data"/>
    <w:p>
      <w:pPr>
        <w:pStyle w:val="Heading2"/>
      </w:pPr>
      <w:r>
        <w:t xml:space="preserve">The Value of Data</w:t>
      </w:r>
    </w:p>
    <w:bookmarkStart w:id="20" w:name="key-concepts"/>
    <w:p>
      <w:pPr>
        <w:pStyle w:val="Heading3"/>
      </w:pPr>
      <w:r>
        <w:t xml:space="preserve">Key Concepts</w:t>
      </w:r>
    </w:p>
    <w:p>
      <w:pPr>
        <w:pStyle w:val="FirstParagraph"/>
      </w:pPr>
      <w:r>
        <w:rPr>
          <w:bCs/>
          <w:b/>
        </w:rPr>
        <w:t xml:space="preserve">Database</w:t>
      </w:r>
      <w:r>
        <w:t xml:space="preserve">: A collection of data stored in a computer system. Databases allow for the storage, retrieval, addition, and deletion of data in an organized way.</w:t>
      </w:r>
    </w:p>
    <w:p>
      <w:pPr>
        <w:pStyle w:val="BodyText"/>
      </w:pPr>
      <w:r>
        <w:rPr>
          <w:bCs/>
          <w:b/>
        </w:rPr>
        <w:t xml:space="preserve">Structured Data</w:t>
      </w:r>
      <w:r>
        <w:t xml:space="preserve">: Organized in a fixed format, making it easily searchable and understandable by machines. Examples include data in relational databases and spreadsheets.</w:t>
      </w:r>
    </w:p>
    <w:p>
      <w:pPr>
        <w:pStyle w:val="BodyText"/>
      </w:pPr>
      <w:r>
        <w:rPr>
          <w:bCs/>
          <w:b/>
        </w:rPr>
        <w:t xml:space="preserve">Unstructured Data</w:t>
      </w:r>
      <w:r>
        <w:t xml:space="preserve">: Not organized in a predefined manner, making it difficult to process and analyze without advanced tools. Examples include text, images, and videos.</w:t>
      </w:r>
    </w:p>
    <w:p>
      <w:pPr>
        <w:pStyle w:val="BodyText"/>
      </w:pPr>
      <w:r>
        <w:rPr>
          <w:bCs/>
          <w:b/>
        </w:rPr>
        <w:t xml:space="preserve">Relational Databases</w:t>
      </w:r>
      <w:r>
        <w:t xml:space="preserve">: Pertains to databases organized into tables of rows and columns, with predefined relationships between tables. It uses Structured Query Language (SQL) for data manipulation and queries.</w:t>
      </w:r>
    </w:p>
    <w:p>
      <w:pPr>
        <w:pStyle w:val="BodyText"/>
      </w:pPr>
      <w:r>
        <w:rPr>
          <w:bCs/>
          <w:b/>
        </w:rPr>
        <w:t xml:space="preserve">Non-relational Databases</w:t>
      </w:r>
      <w:r>
        <w:t xml:space="preserve">: Refers to databases that do not use the traditional table-based structure, supporting a variety of data models including document, key-value, wide-column, and graph formats. Often used for large-scale, unstructured data.</w:t>
      </w:r>
    </w:p>
    <w:p>
      <w:pPr>
        <w:pStyle w:val="BodyText"/>
      </w:pPr>
      <w:r>
        <w:rPr>
          <w:bCs/>
          <w:b/>
        </w:rPr>
        <w:t xml:space="preserve">Object Storage</w:t>
      </w:r>
      <w:r>
        <w:t xml:space="preserve">: A storage architecture that manages data as objects, unlike traditional file or block storage. Each object includes the data, a unique identifier, and metadata. Ideal for storing large amounts of unstructured data.</w:t>
      </w:r>
    </w:p>
    <w:p>
      <w:pPr>
        <w:pStyle w:val="BodyText"/>
      </w:pPr>
      <w:r>
        <w:rPr>
          <w:bCs/>
          <w:b/>
        </w:rPr>
        <w:t xml:space="preserve">Structured Query Language (SQL)</w:t>
      </w:r>
      <w:r>
        <w:t xml:space="preserve">: A standardized programming language used for managing and manipulating relational databases. It allows for querying, updating, and managing data.</w:t>
      </w:r>
    </w:p>
    <w:p>
      <w:pPr>
        <w:pStyle w:val="BodyText"/>
      </w:pPr>
      <w:r>
        <w:rPr>
          <w:bCs/>
          <w:b/>
        </w:rPr>
        <w:t xml:space="preserve">NoSQL</w:t>
      </w:r>
      <w:r>
        <w:t xml:space="preserve">: Stands for</w:t>
      </w:r>
      <w:r>
        <w:t xml:space="preserve"> </w:t>
      </w:r>
      <w:r>
        <w:t xml:space="preserve">“</w:t>
      </w:r>
      <w:r>
        <w:t xml:space="preserve">Not Only SQL,</w:t>
      </w:r>
      <w:r>
        <w:t xml:space="preserve">”</w:t>
      </w:r>
      <w:r>
        <w:t xml:space="preserve"> </w:t>
      </w:r>
      <w:r>
        <w:t xml:space="preserve">referring to non-relational databases designed for large-scale data storage and for handling large volumes of unstructured, semi-structured, or structured data. It supports flexible schemas and is optimized for specific data models and access patterns.</w:t>
      </w:r>
    </w:p>
    <w:p>
      <w:pPr>
        <w:pStyle w:val="BodyText"/>
      </w:pPr>
      <w:r>
        <w:rPr>
          <w:bCs/>
          <w:b/>
        </w:rPr>
        <w:t xml:space="preserve">Data Storage</w:t>
      </w:r>
      <w:r>
        <w:t xml:space="preserve">: The method of saving digital data in electromagnetic or other forms for use by a computer or device. Examples include hard drives, SSDs, and cloud storage.</w:t>
      </w:r>
    </w:p>
    <w:p>
      <w:pPr>
        <w:pStyle w:val="BodyText"/>
      </w:pPr>
      <w:r>
        <w:rPr>
          <w:bCs/>
          <w:b/>
        </w:rPr>
        <w:t xml:space="preserve">Data Warehouse</w:t>
      </w:r>
      <w:r>
        <w:t xml:space="preserve">: A centralized repository for storing large amounts of structured data from multiple sources, optimized for analysis and querying rather than transaction processing.</w:t>
      </w:r>
    </w:p>
    <w:p>
      <w:pPr>
        <w:pStyle w:val="BodyText"/>
      </w:pPr>
      <w:r>
        <w:rPr>
          <w:bCs/>
          <w:b/>
        </w:rPr>
        <w:t xml:space="preserve">Data Lake</w:t>
      </w:r>
      <w:r>
        <w:t xml:space="preserve">: A storage repository that holds a vast amount of raw data in its native format until it is needed, supporting the storage of both structured and unstructured data.</w:t>
      </w:r>
    </w:p>
    <w:p>
      <w:pPr>
        <w:pStyle w:val="BodyText"/>
      </w:pPr>
      <w:r>
        <w:rPr>
          <w:bCs/>
          <w:b/>
        </w:rPr>
        <w:t xml:space="preserve">Data Silo</w:t>
      </w:r>
      <w:r>
        <w:t xml:space="preserve">: Isolated pockets of data stored in separate systems within an organization, often inaccessible to other parts of the organization, leading to inefficiency and lack of synergy.</w:t>
      </w:r>
    </w:p>
    <w:p>
      <w:pPr>
        <w:pStyle w:val="BodyText"/>
      </w:pPr>
      <w:r>
        <w:rPr>
          <w:bCs/>
          <w:b/>
        </w:rPr>
        <w:t xml:space="preserve">Business Intelligence (BI)</w:t>
      </w:r>
      <w:r>
        <w:t xml:space="preserve">: Technologies and strategies used by enterprises for data analysis of business information, providing historical, current, and predictive views of operations.</w:t>
      </w:r>
    </w:p>
    <w:p>
      <w:pPr>
        <w:pStyle w:val="BodyText"/>
      </w:pPr>
      <w:r>
        <w:rPr>
          <w:bCs/>
          <w:b/>
        </w:rPr>
        <w:t xml:space="preserve">Data Insights</w:t>
      </w:r>
      <w:r>
        <w:t xml:space="preserve">: Valuable information and understanding derived from analyzing data, which can inform decision-making processes and strategic planning.</w:t>
      </w:r>
    </w:p>
    <w:p>
      <w:pPr>
        <w:pStyle w:val="BodyText"/>
      </w:pPr>
      <w:r>
        <w:rPr>
          <w:bCs/>
          <w:b/>
        </w:rPr>
        <w:t xml:space="preserve">Data Pipelines</w:t>
      </w:r>
      <w:r>
        <w:t xml:space="preserve">: Automated processes for moving and processing data from one system to another, typically involving steps like extraction, transformation, and loading (ETL).</w:t>
      </w:r>
    </w:p>
    <w:bookmarkEnd w:id="20"/>
    <w:bookmarkStart w:id="28" w:name="how-data-generates-business-insights"/>
    <w:p>
      <w:pPr>
        <w:pStyle w:val="Heading3"/>
      </w:pPr>
      <w:r>
        <w:t xml:space="preserve">How data generates business insights</w:t>
      </w:r>
    </w:p>
    <w:p>
      <w:pPr>
        <w:pStyle w:val="FirstParagraph"/>
      </w:pPr>
      <w:r>
        <w:t xml:space="preserve">Data is the cornerstone of modern business strategies, offering a wealth of information that, when analyzed and interpreted correctly, can lead to actionable insights. These insights drive informed decision-making, enabling businesses to create new value, optimize operations, and stay competitive.</w:t>
      </w:r>
    </w:p>
    <w:bookmarkStart w:id="21" w:name="collecting-and-managing-data"/>
    <w:p>
      <w:pPr>
        <w:pStyle w:val="Heading4"/>
      </w:pPr>
      <w:r>
        <w:t xml:space="preserve">Collecting and Managing Data</w:t>
      </w:r>
    </w:p>
    <w:p>
      <w:pPr>
        <w:pStyle w:val="FirstParagraph"/>
      </w:pPr>
      <w:r>
        <w:t xml:space="preserve">Businesses collect data from various sources, including customer interactions, internal processes, and external market activities. This data, whether structured or unstructured, is then organized and stored in databases, data lakes, or data warehouses, making it accessible for analysis.</w:t>
      </w:r>
    </w:p>
    <w:bookmarkEnd w:id="21"/>
    <w:bookmarkStart w:id="22" w:name="analyzing-data-for-insights"/>
    <w:p>
      <w:pPr>
        <w:pStyle w:val="Heading4"/>
      </w:pPr>
      <w:r>
        <w:t xml:space="preserve">Analyzing Data for Insights</w:t>
      </w:r>
    </w:p>
    <w:p>
      <w:pPr>
        <w:pStyle w:val="FirstParagraph"/>
      </w:pPr>
      <w:r>
        <w:t xml:space="preserve">Through the use of business intelligence (BI) tools and analytical techniques, businesses can sift through vast amounts of data to identify patterns, trends, and anomalies. This process involves data mining, statistical analysis, and machine learning algorithms to transform raw data into meaningful insights.</w:t>
      </w:r>
    </w:p>
    <w:bookmarkEnd w:id="22"/>
    <w:bookmarkStart w:id="23" w:name="driving-decision-making"/>
    <w:p>
      <w:pPr>
        <w:pStyle w:val="Heading4"/>
      </w:pPr>
      <w:r>
        <w:t xml:space="preserve">Driving Decision Making</w:t>
      </w:r>
    </w:p>
    <w:p>
      <w:pPr>
        <w:pStyle w:val="FirstParagraph"/>
      </w:pPr>
      <w:r>
        <w:t xml:space="preserve">Data-driven insights inform strategic decisions by providing a factual basis for understanding customer behavior, market trends, and operational efficiency. This enables businesses to make informed choices about product development, marketing strategies, and other key aspects of their operations, reducing risks and enhancing outcomes.</w:t>
      </w:r>
    </w:p>
    <w:bookmarkEnd w:id="23"/>
    <w:bookmarkStart w:id="24" w:name="creating-new-value"/>
    <w:p>
      <w:pPr>
        <w:pStyle w:val="Heading4"/>
      </w:pPr>
      <w:r>
        <w:t xml:space="preserve">Creating New Value</w:t>
      </w:r>
    </w:p>
    <w:p>
      <w:pPr>
        <w:pStyle w:val="FirstParagraph"/>
      </w:pPr>
      <w:r>
        <w:t xml:space="preserve">Insights derived from data analysis can lead to the innovation of products and services, the optimization of customer experiences, and the improvement of operational efficiency. By understanding and anticipating customer needs, businesses can tailor their offerings, creating new value and gaining a competitive edge.</w:t>
      </w:r>
    </w:p>
    <w:bookmarkEnd w:id="24"/>
    <w:bookmarkStart w:id="25" w:name="enhancing-customer-experiences"/>
    <w:p>
      <w:pPr>
        <w:pStyle w:val="Heading4"/>
      </w:pPr>
      <w:r>
        <w:t xml:space="preserve">Enhancing Customer Experiences</w:t>
      </w:r>
    </w:p>
    <w:p>
      <w:pPr>
        <w:pStyle w:val="FirstParagraph"/>
      </w:pPr>
      <w:r>
        <w:t xml:space="preserve">Data insights help businesses understand their customers’ preferences and behaviors in depth. This understanding allows for the personalization of customer experiences, enhancing satisfaction and loyalty. Personalized marketing, product recommendations, and customer service improvements are direct outcomes of data-driven insights.</w:t>
      </w:r>
    </w:p>
    <w:bookmarkEnd w:id="25"/>
    <w:bookmarkStart w:id="26" w:name="optimizing-operations-and-reducing-costs"/>
    <w:p>
      <w:pPr>
        <w:pStyle w:val="Heading4"/>
      </w:pPr>
      <w:r>
        <w:t xml:space="preserve">Optimizing Operations and Reducing Costs</w:t>
      </w:r>
    </w:p>
    <w:p>
      <w:pPr>
        <w:pStyle w:val="FirstParagraph"/>
      </w:pPr>
      <w:r>
        <w:t xml:space="preserve">Operational efficiency is significantly enhanced through data insights. By analyzing data related to production, supply chain, and employee performance, businesses can identify inefficiencies and areas for improvement, leading to cost reduction and enhanced productivity.</w:t>
      </w:r>
    </w:p>
    <w:bookmarkEnd w:id="26"/>
    <w:bookmarkStart w:id="27" w:name="predictive-analytics-and-future-planning"/>
    <w:p>
      <w:pPr>
        <w:pStyle w:val="Heading4"/>
      </w:pPr>
      <w:r>
        <w:t xml:space="preserve">Predictive Analytics and Future Planning</w:t>
      </w:r>
    </w:p>
    <w:p>
      <w:pPr>
        <w:pStyle w:val="FirstParagraph"/>
      </w:pPr>
      <w:r>
        <w:t xml:space="preserve">Data insights are not only about understanding the past and optimizing the present but also about predicting future trends. Predictive analytics can forecast market changes, customer behavior, and potential risks, allowing businesses to plan strategically for the future.</w:t>
      </w:r>
    </w:p>
    <w:bookmarkEnd w:id="27"/>
    <w:bookmarkEnd w:id="28"/>
    <w:bookmarkStart w:id="33" w:name="Xf31f6571084c414d1b6dd4d6654ce9ecc6743ab"/>
    <w:p>
      <w:pPr>
        <w:pStyle w:val="Heading3"/>
      </w:pPr>
      <w:r>
        <w:t xml:space="preserve">Differentiating between databases, data warehouses, and data lakes</w:t>
      </w:r>
    </w:p>
    <w:p>
      <w:pPr>
        <w:pStyle w:val="FirstParagraph"/>
      </w:pPr>
      <w:r>
        <w:t xml:space="preserve">Understanding the distinctions between databases, data warehouses, and data lakes is crucial for effective data management and utilization. Each serves a unique role in the storage, processing, and analysis of data within an organization.</w:t>
      </w:r>
    </w:p>
    <w:bookmarkStart w:id="29" w:name="databases"/>
    <w:p>
      <w:pPr>
        <w:pStyle w:val="Heading4"/>
      </w:pPr>
      <w:r>
        <w:t xml:space="preserve">Databases</w:t>
      </w:r>
    </w:p>
    <w:p>
      <w:pPr>
        <w:pStyle w:val="FirstParagraph"/>
      </w:pPr>
      <w:r>
        <w:rPr>
          <w:bCs/>
          <w:b/>
        </w:rPr>
        <w:t xml:space="preserve">Definition and Use</w:t>
      </w:r>
      <w:r>
        <w:t xml:space="preserve">: Databases are structured collections of data that support real-time operations and transactions. They are designed to store, update, and retrieve data efficiently, serving as the backbone for daily operations such as customer management, inventory tracking, and financial transactions.</w:t>
      </w:r>
    </w:p>
    <w:p>
      <w:pPr>
        <w:pStyle w:val="BodyText"/>
      </w:pPr>
      <w:r>
        <w:rPr>
          <w:bCs/>
          <w:b/>
        </w:rPr>
        <w:t xml:space="preserve">Characteristics</w:t>
      </w:r>
      <w:r>
        <w:t xml:space="preserve">:</w:t>
      </w:r>
    </w:p>
    <w:p>
      <w:pPr>
        <w:numPr>
          <w:ilvl w:val="0"/>
          <w:numId w:val="1001"/>
        </w:numPr>
        <w:pStyle w:val="Compact"/>
      </w:pPr>
      <w:r>
        <w:rPr>
          <w:bCs/>
          <w:b/>
        </w:rPr>
        <w:t xml:space="preserve">Structured Data</w:t>
      </w:r>
      <w:r>
        <w:t xml:space="preserve">: Primarily designed to handle structured data in a tabular form, where the schema (data structure) is defined before data storage.</w:t>
      </w:r>
    </w:p>
    <w:p>
      <w:pPr>
        <w:numPr>
          <w:ilvl w:val="0"/>
          <w:numId w:val="1001"/>
        </w:numPr>
        <w:pStyle w:val="Compact"/>
      </w:pPr>
      <w:r>
        <w:rPr>
          <w:bCs/>
          <w:b/>
        </w:rPr>
        <w:t xml:space="preserve">ACID Properties</w:t>
      </w:r>
      <w:r>
        <w:t xml:space="preserve">: Ensures data integrity through Atomicity, Consistency, Isolation, and Durability.</w:t>
      </w:r>
    </w:p>
    <w:p>
      <w:pPr>
        <w:numPr>
          <w:ilvl w:val="0"/>
          <w:numId w:val="1001"/>
        </w:numPr>
        <w:pStyle w:val="Compact"/>
      </w:pPr>
      <w:r>
        <w:rPr>
          <w:bCs/>
          <w:b/>
        </w:rPr>
        <w:t xml:space="preserve">Real-Time Processing</w:t>
      </w:r>
      <w:r>
        <w:t xml:space="preserve">: Optimized for fast data retrieval and transaction processing.</w:t>
      </w:r>
    </w:p>
    <w:bookmarkEnd w:id="29"/>
    <w:bookmarkStart w:id="30" w:name="data-warehouses"/>
    <w:p>
      <w:pPr>
        <w:pStyle w:val="Heading4"/>
      </w:pPr>
      <w:r>
        <w:t xml:space="preserve">Data Warehouses</w:t>
      </w:r>
    </w:p>
    <w:p>
      <w:pPr>
        <w:pStyle w:val="FirstParagraph"/>
      </w:pPr>
      <w:r>
        <w:rPr>
          <w:bCs/>
          <w:b/>
        </w:rPr>
        <w:t xml:space="preserve">Definition and Use</w:t>
      </w:r>
      <w:r>
        <w:t xml:space="preserve">: Data warehouses are centralized repositories designed for query and analysis rather than transaction processing. They aggregate structured data from one or more sources to support business intelligence (BI) activities, including reporting, analysis, and decision-making.</w:t>
      </w:r>
    </w:p>
    <w:p>
      <w:pPr>
        <w:pStyle w:val="BodyText"/>
      </w:pPr>
      <w:r>
        <w:rPr>
          <w:bCs/>
          <w:b/>
        </w:rPr>
        <w:t xml:space="preserve">Characteristics</w:t>
      </w:r>
      <w:r>
        <w:t xml:space="preserve">:</w:t>
      </w:r>
    </w:p>
    <w:p>
      <w:pPr>
        <w:numPr>
          <w:ilvl w:val="0"/>
          <w:numId w:val="1002"/>
        </w:numPr>
        <w:pStyle w:val="Compact"/>
      </w:pPr>
      <w:r>
        <w:rPr>
          <w:bCs/>
          <w:b/>
        </w:rPr>
        <w:t xml:space="preserve">Subject-Oriented</w:t>
      </w:r>
      <w:r>
        <w:t xml:space="preserve">: Organized around major subjects, such as customers or sales.</w:t>
      </w:r>
    </w:p>
    <w:p>
      <w:pPr>
        <w:numPr>
          <w:ilvl w:val="0"/>
          <w:numId w:val="1002"/>
        </w:numPr>
        <w:pStyle w:val="Compact"/>
      </w:pPr>
      <w:r>
        <w:rPr>
          <w:bCs/>
          <w:b/>
        </w:rPr>
        <w:t xml:space="preserve">Integrated</w:t>
      </w:r>
      <w:r>
        <w:t xml:space="preserve">: Data is collected from various sources and presented in a consistent format.</w:t>
      </w:r>
    </w:p>
    <w:p>
      <w:pPr>
        <w:numPr>
          <w:ilvl w:val="0"/>
          <w:numId w:val="1002"/>
        </w:numPr>
        <w:pStyle w:val="Compact"/>
      </w:pPr>
      <w:r>
        <w:rPr>
          <w:bCs/>
          <w:b/>
        </w:rPr>
        <w:t xml:space="preserve">Time-Variant and Non-Volatile</w:t>
      </w:r>
      <w:r>
        <w:t xml:space="preserve">: Data is stored historically to enable trend analysis over time, and once entered into the warehouse, data is not changed.</w:t>
      </w:r>
    </w:p>
    <w:p>
      <w:pPr>
        <w:numPr>
          <w:ilvl w:val="0"/>
          <w:numId w:val="1002"/>
        </w:numPr>
        <w:pStyle w:val="Compact"/>
      </w:pPr>
      <w:r>
        <w:rPr>
          <w:bCs/>
          <w:b/>
        </w:rPr>
        <w:t xml:space="preserve">Optimized for Read</w:t>
      </w:r>
      <w:r>
        <w:t xml:space="preserve">: Designed for fast query performance and complex analytical queries.</w:t>
      </w:r>
    </w:p>
    <w:bookmarkEnd w:id="30"/>
    <w:bookmarkStart w:id="31" w:name="data-lakes"/>
    <w:p>
      <w:pPr>
        <w:pStyle w:val="Heading4"/>
      </w:pPr>
      <w:r>
        <w:t xml:space="preserve">Data Lakes</w:t>
      </w:r>
    </w:p>
    <w:p>
      <w:pPr>
        <w:pStyle w:val="FirstParagraph"/>
      </w:pPr>
      <w:r>
        <w:rPr>
          <w:bCs/>
          <w:b/>
        </w:rPr>
        <w:t xml:space="preserve">Definition and Use</w:t>
      </w:r>
      <w:r>
        <w:t xml:space="preserve">: Data lakes are vast pools of raw data stored in its native format until it is needed. Unlike data warehouses, which store data in a structured and processed form, data lakes can handle structured, semi-structured, and unstructured data, making them more flexible in terms of the types of data they can store.</w:t>
      </w:r>
    </w:p>
    <w:p>
      <w:pPr>
        <w:pStyle w:val="BodyText"/>
      </w:pPr>
      <w:r>
        <w:rPr>
          <w:bCs/>
          <w:b/>
        </w:rPr>
        <w:t xml:space="preserve">Characteristics</w:t>
      </w:r>
      <w:r>
        <w:t xml:space="preserve">:</w:t>
      </w:r>
    </w:p>
    <w:p>
      <w:pPr>
        <w:numPr>
          <w:ilvl w:val="0"/>
          <w:numId w:val="1003"/>
        </w:numPr>
        <w:pStyle w:val="Compact"/>
      </w:pPr>
      <w:r>
        <w:rPr>
          <w:bCs/>
          <w:b/>
        </w:rPr>
        <w:t xml:space="preserve">Schema-on-Read</w:t>
      </w:r>
      <w:r>
        <w:t xml:space="preserve">: The structure of the data is not defined until the data is read, allowing for more agility in handling various data types.</w:t>
      </w:r>
    </w:p>
    <w:p>
      <w:pPr>
        <w:numPr>
          <w:ilvl w:val="0"/>
          <w:numId w:val="1003"/>
        </w:numPr>
        <w:pStyle w:val="Compact"/>
      </w:pPr>
      <w:r>
        <w:rPr>
          <w:bCs/>
          <w:b/>
        </w:rPr>
        <w:t xml:space="preserve">Storage of Raw Data</w:t>
      </w:r>
      <w:r>
        <w:t xml:space="preserve">: Data is stored in its original form, and transformation occurs at the time of analysis.</w:t>
      </w:r>
    </w:p>
    <w:p>
      <w:pPr>
        <w:numPr>
          <w:ilvl w:val="0"/>
          <w:numId w:val="1003"/>
        </w:numPr>
        <w:pStyle w:val="Compact"/>
      </w:pPr>
      <w:r>
        <w:rPr>
          <w:bCs/>
          <w:b/>
        </w:rPr>
        <w:t xml:space="preserve">Scalability</w:t>
      </w:r>
      <w:r>
        <w:t xml:space="preserve">: Can easily scale to store petabytes of data, making it suitable for big data storage.</w:t>
      </w:r>
    </w:p>
    <w:p>
      <w:pPr>
        <w:numPr>
          <w:ilvl w:val="0"/>
          <w:numId w:val="1003"/>
        </w:numPr>
        <w:pStyle w:val="Compact"/>
      </w:pPr>
      <w:r>
        <w:rPr>
          <w:bCs/>
          <w:b/>
        </w:rPr>
        <w:t xml:space="preserve">Versatility</w:t>
      </w:r>
      <w:r>
        <w:t xml:space="preserve">: Supports data analytics, machine learning, and data discovery activities.</w:t>
      </w:r>
    </w:p>
    <w:bookmarkEnd w:id="31"/>
    <w:bookmarkStart w:id="32" w:name="key-differences"/>
    <w:p>
      <w:pPr>
        <w:pStyle w:val="Heading4"/>
      </w:pPr>
      <w:r>
        <w:t xml:space="preserve">Key Differences</w:t>
      </w:r>
    </w:p>
    <w:p>
      <w:pPr>
        <w:numPr>
          <w:ilvl w:val="0"/>
          <w:numId w:val="1004"/>
        </w:numPr>
        <w:pStyle w:val="Compact"/>
      </w:pPr>
      <w:r>
        <w:rPr>
          <w:bCs/>
          <w:b/>
        </w:rPr>
        <w:t xml:space="preserve">Structure and Schema</w:t>
      </w:r>
      <w:r>
        <w:t xml:space="preserve">: Databases and data warehouses require data to be structured and have a predefined schema. Data lakes, however, store data in its raw form, with no schema required at the time of storage.</w:t>
      </w:r>
    </w:p>
    <w:p>
      <w:pPr>
        <w:numPr>
          <w:ilvl w:val="0"/>
          <w:numId w:val="1004"/>
        </w:numPr>
        <w:pStyle w:val="Compact"/>
      </w:pPr>
      <w:r>
        <w:rPr>
          <w:bCs/>
          <w:b/>
        </w:rPr>
        <w:t xml:space="preserve">Purpose and Functionality</w:t>
      </w:r>
      <w:r>
        <w:t xml:space="preserve">: Databases are optimized for real-time, transactional processing. Data warehouses are structured for query and analysis, providing insights from historical data. Data lakes are designed to store vast amounts of raw data, supporting big data analytics and machine learning projects.</w:t>
      </w:r>
    </w:p>
    <w:p>
      <w:pPr>
        <w:numPr>
          <w:ilvl w:val="0"/>
          <w:numId w:val="1004"/>
        </w:numPr>
        <w:pStyle w:val="Compact"/>
      </w:pPr>
      <w:r>
        <w:rPr>
          <w:bCs/>
          <w:b/>
        </w:rPr>
        <w:t xml:space="preserve">Data Type and Processing</w:t>
      </w:r>
      <w:r>
        <w:t xml:space="preserve">: Databases and data warehouses primarily deal with structured data. Data lakes can handle all types of data, offering more flexibility for data scientists and analysts to work with various data formats.</w:t>
      </w:r>
    </w:p>
    <w:p>
      <w:pPr>
        <w:pStyle w:val="FirstParagraph"/>
      </w:pPr>
      <w:r>
        <w:t xml:space="preserve">Understanding these distinctions helps organizations choose the right data management solution for their needs, ensuring they can store, process, and analyze their data effectively to drive business value.</w:t>
      </w:r>
    </w:p>
    <w:bookmarkEnd w:id="32"/>
    <w:bookmarkEnd w:id="33"/>
    <w:bookmarkStart w:id="38" w:name="X2e3b9d859ad4a44d77b3b3a195851d09efea73d"/>
    <w:p>
      <w:pPr>
        <w:pStyle w:val="Heading3"/>
      </w:pPr>
      <w:r>
        <w:t xml:space="preserve">Obtaining value from current data, new data and third party data</w:t>
      </w:r>
    </w:p>
    <w:p>
      <w:pPr>
        <w:pStyle w:val="FirstParagraph"/>
      </w:pPr>
      <w:r>
        <w:t xml:space="preserve">Organizations today are increasingly adept at leveraging data to create value, enhance decision-making, and foster innovation. The strategic use of current data, the acquisition of new data, and the sourcing of external data can collectively transform business operations, customer experiences, and market competitiveness. Here’s how organizations can create value through these three avenues:</w:t>
      </w:r>
    </w:p>
    <w:bookmarkStart w:id="34" w:name="using-current-data"/>
    <w:p>
      <w:pPr>
        <w:pStyle w:val="Heading4"/>
      </w:pPr>
      <w:r>
        <w:t xml:space="preserve">Using Current Data</w:t>
      </w:r>
    </w:p>
    <w:p>
      <w:pPr>
        <w:pStyle w:val="FirstParagraph"/>
      </w:pPr>
      <w:r>
        <w:rPr>
          <w:bCs/>
          <w:b/>
        </w:rPr>
        <w:t xml:space="preserve">Optimization and Efficiency</w:t>
      </w:r>
      <w:r>
        <w:t xml:space="preserve">: By analyzing existing data, organizations can identify inefficiencies and bottlenecks in their operations. This insight allows for process optimization, reducing costs and improving productivity. For example, analyzing sales data can reveal the most profitable products or services, guiding resource allocation.</w:t>
      </w:r>
    </w:p>
    <w:p>
      <w:pPr>
        <w:pStyle w:val="BodyText"/>
      </w:pPr>
      <w:r>
        <w:rPr>
          <w:bCs/>
          <w:b/>
        </w:rPr>
        <w:t xml:space="preserve">Enhanced Decision Making</w:t>
      </w:r>
      <w:r>
        <w:t xml:space="preserve">: Current data provides a factual basis for decision-making. Historical performance data, customer feedback, and operational metrics can inform strategic decisions, reducing the reliance on intuition and guesswork.</w:t>
      </w:r>
    </w:p>
    <w:p>
      <w:pPr>
        <w:pStyle w:val="BodyText"/>
      </w:pPr>
      <w:r>
        <w:rPr>
          <w:bCs/>
          <w:b/>
        </w:rPr>
        <w:t xml:space="preserve">Personalization</w:t>
      </w:r>
      <w:r>
        <w:t xml:space="preserve">: Using data on customer preferences and behaviors, companies can tailor their offerings, communications, and services to meet individual customer needs, enhancing satisfaction and loyalty.</w:t>
      </w:r>
    </w:p>
    <w:bookmarkEnd w:id="34"/>
    <w:bookmarkStart w:id="35" w:name="collecting-new-data"/>
    <w:p>
      <w:pPr>
        <w:pStyle w:val="Heading4"/>
      </w:pPr>
      <w:r>
        <w:t xml:space="preserve">Collecting New Data</w:t>
      </w:r>
    </w:p>
    <w:p>
      <w:pPr>
        <w:pStyle w:val="FirstParagraph"/>
      </w:pPr>
      <w:r>
        <w:rPr>
          <w:bCs/>
          <w:b/>
        </w:rPr>
        <w:t xml:space="preserve">Innovation</w:t>
      </w:r>
      <w:r>
        <w:t xml:space="preserve">: New data can reveal emerging trends and unmet customer needs, driving innovation in products and services. For instance, collecting data through customer surveys or social media can highlight new market opportunities or areas for improvement.</w:t>
      </w:r>
    </w:p>
    <w:p>
      <w:pPr>
        <w:pStyle w:val="BodyText"/>
      </w:pPr>
      <w:r>
        <w:rPr>
          <w:bCs/>
          <w:b/>
        </w:rPr>
        <w:t xml:space="preserve">Predictive Analytics</w:t>
      </w:r>
      <w:r>
        <w:t xml:space="preserve">: By gathering and analyzing new types of data, such as real-time user interactions, organizations can develop predictive models to forecast future trends, customer behaviors, and potential risks. This proactive approach enables better preparedness and strategic planning.</w:t>
      </w:r>
    </w:p>
    <w:p>
      <w:pPr>
        <w:pStyle w:val="BodyText"/>
      </w:pPr>
      <w:r>
        <w:rPr>
          <w:bCs/>
          <w:b/>
        </w:rPr>
        <w:t xml:space="preserve">Competitive Advantage</w:t>
      </w:r>
      <w:r>
        <w:t xml:space="preserve">: New data sources can provide insights that offer a competitive edge. For example, using IoT devices to collect real-time data from physical assets can improve service delivery or product functionality, differentiating a company from its competitors.</w:t>
      </w:r>
    </w:p>
    <w:bookmarkEnd w:id="35"/>
    <w:bookmarkStart w:id="36" w:name="sourcing-data-externally"/>
    <w:p>
      <w:pPr>
        <w:pStyle w:val="Heading4"/>
      </w:pPr>
      <w:r>
        <w:t xml:space="preserve">Sourcing Data Externally</w:t>
      </w:r>
    </w:p>
    <w:p>
      <w:pPr>
        <w:pStyle w:val="FirstParagraph"/>
      </w:pPr>
      <w:r>
        <w:rPr>
          <w:bCs/>
          <w:b/>
        </w:rPr>
        <w:t xml:space="preserve">Market Intelligence</w:t>
      </w:r>
      <w:r>
        <w:t xml:space="preserve">: External data sources, such as industry reports, market research, and competitor analysis, can provide valuable context for strategic planning. Understanding broader market trends and industry benchmarks helps organizations position themselves effectively in the market.</w:t>
      </w:r>
    </w:p>
    <w:p>
      <w:pPr>
        <w:pStyle w:val="BodyText"/>
      </w:pPr>
      <w:r>
        <w:rPr>
          <w:bCs/>
          <w:b/>
        </w:rPr>
        <w:t xml:space="preserve">Compliance and Risk Management</w:t>
      </w:r>
      <w:r>
        <w:t xml:space="preserve">: External data related to regulations, legal requirements, and environmental factors can help organizations manage risk and ensure compliance. This is particularly relevant in industries subject to strict regulatory oversight.</w:t>
      </w:r>
    </w:p>
    <w:p>
      <w:pPr>
        <w:pStyle w:val="BodyText"/>
      </w:pPr>
      <w:r>
        <w:rPr>
          <w:bCs/>
          <w:b/>
        </w:rPr>
        <w:t xml:space="preserve">Enhanced Customer Insights</w:t>
      </w:r>
      <w:r>
        <w:t xml:space="preserve">: Combining internal data with externally sourced data, such as demographic information or social media trends, can deepen understanding of customer segments. This enriched perspective can inform more effective marketing strategies and product development efforts.</w:t>
      </w:r>
    </w:p>
    <w:bookmarkEnd w:id="36"/>
    <w:bookmarkStart w:id="37" w:name="X6c6a3a2d53af6b4ad126c60a7a39fcbb1e3ad33"/>
    <w:p>
      <w:pPr>
        <w:pStyle w:val="Heading4"/>
      </w:pPr>
      <w:r>
        <w:t xml:space="preserve">Strategies for Maximizing Value from Data</w:t>
      </w:r>
    </w:p>
    <w:p>
      <w:pPr>
        <w:pStyle w:val="FirstParagraph"/>
      </w:pPr>
      <w:r>
        <w:rPr>
          <w:bCs/>
          <w:b/>
        </w:rPr>
        <w:t xml:space="preserve">Data Integration</w:t>
      </w:r>
      <w:r>
        <w:t xml:space="preserve">: Combining internal and external data sources can provide a more comprehensive view of business operations and market conditions. Data integration tools and platforms can help manage this complexity, ensuring data consistency and accessibility.</w:t>
      </w:r>
    </w:p>
    <w:p>
      <w:pPr>
        <w:pStyle w:val="BodyText"/>
      </w:pPr>
      <w:r>
        <w:rPr>
          <w:bCs/>
          <w:b/>
        </w:rPr>
        <w:t xml:space="preserve">Advanced Analytics and AI</w:t>
      </w:r>
      <w:r>
        <w:t xml:space="preserve">: Leveraging advanced analytics techniques and artificial intelligence can unlock deeper insights from both current and new data. Machine learning models, for example, can identify patterns and correlations that humans might overlook, leading to innovative solutions and strategies.</w:t>
      </w:r>
    </w:p>
    <w:p>
      <w:pPr>
        <w:pStyle w:val="BodyText"/>
      </w:pPr>
      <w:r>
        <w:rPr>
          <w:bCs/>
          <w:b/>
        </w:rPr>
        <w:t xml:space="preserve">Data Governance and Quality</w:t>
      </w:r>
      <w:r>
        <w:t xml:space="preserve">: Ensuring data quality and implementing robust data governance policies are critical for deriving value from data. This includes establishing clear data ownership, maintaining data accuracy, and ensuring data privacy and security.</w:t>
      </w:r>
    </w:p>
    <w:p>
      <w:pPr>
        <w:pStyle w:val="BodyText"/>
      </w:pPr>
      <w:r>
        <w:rPr>
          <w:bCs/>
          <w:b/>
        </w:rPr>
        <w:t xml:space="preserve">Continuous Learning and Adaptation</w:t>
      </w:r>
      <w:r>
        <w:t xml:space="preserve">: The value of data is maximized when organizations adopt a culture of continuous learning and adaptation. This involves regularly reviewing data strategies, staying abreast of technological advancements, and being willing to pivot based on new insights.</w:t>
      </w:r>
    </w:p>
    <w:p>
      <w:pPr>
        <w:pStyle w:val="BodyText"/>
      </w:pPr>
      <w:r>
        <w:t xml:space="preserve">By effectively using current data, collecting new data, and sourcing data externally, organizations can enhance their decision-making processes, innovate, and maintain a competitive edge in today’s data-driven economy.</w:t>
      </w:r>
    </w:p>
    <w:bookmarkEnd w:id="37"/>
    <w:bookmarkEnd w:id="38"/>
    <w:bookmarkStart w:id="46" w:name="how-the-cloud-unlocks-data-value"/>
    <w:p>
      <w:pPr>
        <w:pStyle w:val="Heading3"/>
      </w:pPr>
      <w:r>
        <w:t xml:space="preserve">How the cloud unlocks data value</w:t>
      </w:r>
    </w:p>
    <w:p>
      <w:pPr>
        <w:pStyle w:val="FirstParagraph"/>
      </w:pPr>
      <w:r>
        <w:t xml:space="preserve">The cloud has revolutionized how businesses approach data management and analysis, particularly in unlocking value from both structured and unstructured data. By leveraging cloud technologies, organizations can harness the full potential of their data assets, driving innovation, improving operational efficiencies, and creating personalized customer experiences. Here’s how the cloud facilitates this transformation:</w:t>
      </w:r>
    </w:p>
    <w:bookmarkStart w:id="39" w:name="scalability-and-flexibility"/>
    <w:p>
      <w:pPr>
        <w:pStyle w:val="Heading4"/>
      </w:pPr>
      <w:r>
        <w:t xml:space="preserve">Scalability and Flexibility</w:t>
      </w:r>
    </w:p>
    <w:p>
      <w:pPr>
        <w:pStyle w:val="FirstParagraph"/>
      </w:pPr>
      <w:r>
        <w:t xml:space="preserve">The cloud provides scalable resources that can grow with an organization’s data needs. This elasticity is crucial for handling large volumes of unstructured data, such as videos, images, and social media content, which can vary significantly in size and processing requirements. Businesses can scale their storage and computing resources up or down without upfront investments in physical infrastructure, making it easier to manage both expected and unexpected data loads.</w:t>
      </w:r>
    </w:p>
    <w:bookmarkEnd w:id="39"/>
    <w:bookmarkStart w:id="40" w:name="advanced-analytics-and-machine-learning"/>
    <w:p>
      <w:pPr>
        <w:pStyle w:val="Heading4"/>
      </w:pPr>
      <w:r>
        <w:t xml:space="preserve">Advanced Analytics and Machine Learning</w:t>
      </w:r>
    </w:p>
    <w:p>
      <w:pPr>
        <w:pStyle w:val="FirstParagraph"/>
      </w:pPr>
      <w:r>
        <w:t xml:space="preserve">Cloud platforms offer advanced analytics services and machine learning models that can be applied to both structured and unstructured data. These services enable businesses to extract insights, identify patterns, and predict trends without the need for extensive in-house expertise. For example, machine learning algorithms can analyze customer feedback from various sources, including emails and social media, to improve product offerings and customer service.</w:t>
      </w:r>
    </w:p>
    <w:bookmarkEnd w:id="40"/>
    <w:bookmarkStart w:id="41" w:name="cost-effectiveness"/>
    <w:p>
      <w:pPr>
        <w:pStyle w:val="Heading4"/>
      </w:pPr>
      <w:r>
        <w:t xml:space="preserve">Cost-Effectiveness</w:t>
      </w:r>
    </w:p>
    <w:p>
      <w:pPr>
        <w:pStyle w:val="FirstParagraph"/>
      </w:pPr>
      <w:r>
        <w:t xml:space="preserve">With pay-as-you-go pricing models, the cloud allows businesses to only pay for the storage and computing power they use. This cost structure is particularly advantageous for managing unstructured data, which can be voluminous and unpredictable. It eliminates the need for large capital expenditures on data storage infrastructure, reducing the barrier to entry for small and medium-sized enterprises looking to leverage big data analytics.</w:t>
      </w:r>
    </w:p>
    <w:bookmarkEnd w:id="41"/>
    <w:bookmarkStart w:id="42" w:name="data-integration-and-accessibility"/>
    <w:p>
      <w:pPr>
        <w:pStyle w:val="Heading4"/>
      </w:pPr>
      <w:r>
        <w:t xml:space="preserve">Data Integration and Accessibility</w:t>
      </w:r>
    </w:p>
    <w:p>
      <w:pPr>
        <w:pStyle w:val="FirstParagraph"/>
      </w:pPr>
      <w:r>
        <w:t xml:space="preserve">The cloud facilitates the integration of disparate data sources, both structured and unstructured, into a cohesive ecosystem. Cloud-based data lakes and warehouses can store vast amounts of data in various formats, making it accessible for analysis from anywhere in the world. This accessibility supports real-time decision-making and collaboration across global teams, unlocking new opportunities for innovation and efficiency.</w:t>
      </w:r>
    </w:p>
    <w:bookmarkEnd w:id="42"/>
    <w:bookmarkStart w:id="43" w:name="enhanced-security-and-compliance"/>
    <w:p>
      <w:pPr>
        <w:pStyle w:val="Heading4"/>
      </w:pPr>
      <w:r>
        <w:t xml:space="preserve">Enhanced Security and Compliance</w:t>
      </w:r>
    </w:p>
    <w:p>
      <w:pPr>
        <w:pStyle w:val="FirstParagraph"/>
      </w:pPr>
      <w:r>
        <w:t xml:space="preserve">Cloud providers invest heavily in security and compliance measures to protect sensitive data, including both structured and unstructured information. By leveraging cloud services, businesses can benefit from advanced security technologies, such as encryption, identity and access management, and network security, ensuring that their data is protected against unauthorized access and breaches. Additionally, cloud platforms often comply with a range of regulatory standards, helping businesses meet their compliance obligations more easily.</w:t>
      </w:r>
    </w:p>
    <w:bookmarkEnd w:id="43"/>
    <w:bookmarkStart w:id="44" w:name="democratization-of-data"/>
    <w:p>
      <w:pPr>
        <w:pStyle w:val="Heading4"/>
      </w:pPr>
      <w:r>
        <w:t xml:space="preserve">Democratization of Data</w:t>
      </w:r>
    </w:p>
    <w:p>
      <w:pPr>
        <w:pStyle w:val="FirstParagraph"/>
      </w:pPr>
      <w:r>
        <w:t xml:space="preserve">Cloud technologies democratize access to big data analytics, allowing businesses of all sizes to leverage powerful tools for data processing and analysis. This democratization enables organizations to unlock value from their data, regardless of their technical expertise or financial resources. With user-friendly interfaces and managed services, employees across the organization can access, analyze, and gain insights from data, fostering a data-driven culture.</w:t>
      </w:r>
    </w:p>
    <w:bookmarkEnd w:id="44"/>
    <w:bookmarkStart w:id="45" w:name="real-time-processing-and-insights"/>
    <w:p>
      <w:pPr>
        <w:pStyle w:val="Heading4"/>
      </w:pPr>
      <w:r>
        <w:t xml:space="preserve">Real-time Processing and Insights</w:t>
      </w:r>
    </w:p>
    <w:p>
      <w:pPr>
        <w:pStyle w:val="FirstParagraph"/>
      </w:pPr>
      <w:r>
        <w:t xml:space="preserve">The cloud supports real-time data processing and analytics, enabling businesses to act on insights quickly. This capability is particularly valuable for unstructured data, which can include time-sensitive information, such as social media sentiment or live video feeds. Real-time analytics allow businesses to respond promptly to customer feedback, market trends, and operational issues, enhancing agility and competitive advantage.</w:t>
      </w:r>
    </w:p>
    <w:bookmarkEnd w:id="45"/>
    <w:bookmarkEnd w:id="46"/>
    <w:bookmarkStart w:id="57" w:name="data-value-chain"/>
    <w:p>
      <w:pPr>
        <w:pStyle w:val="Heading3"/>
      </w:pPr>
      <w:r>
        <w:t xml:space="preserve">Data value chain</w:t>
      </w:r>
    </w:p>
    <w:p>
      <w:pPr>
        <w:pStyle w:val="FirstParagraph"/>
      </w:pPr>
      <w:r>
        <w:t xml:space="preserve">The data value chain represents the series of activities needed to transform raw data into valuable insights that can inform decision-making processes. This concept underscores the journey from data collection to data actionability, highlighting the transformation of data into a strategic asset. Understanding the main concepts and terms within the data value chain is crucial for leveraging data effectively in today’s data-driven landscape. Here are the key components:</w:t>
      </w:r>
    </w:p>
    <w:bookmarkStart w:id="47" w:name="data-generation"/>
    <w:p>
      <w:pPr>
        <w:pStyle w:val="Heading4"/>
      </w:pPr>
      <w:r>
        <w:t xml:space="preserve">Data Generation</w:t>
      </w:r>
    </w:p>
    <w:p>
      <w:pPr>
        <w:pStyle w:val="FirstParagraph"/>
      </w:pPr>
      <w:r>
        <w:rPr>
          <w:bCs/>
          <w:b/>
        </w:rPr>
        <w:t xml:space="preserve">Definition</w:t>
      </w:r>
      <w:r>
        <w:t xml:space="preserve">: The initial stage where data is produced or collected. This can occur through various means, including sensors, user interactions on digital platforms, transactions, and social media engagement.</w:t>
      </w:r>
    </w:p>
    <w:bookmarkEnd w:id="47"/>
    <w:bookmarkStart w:id="48" w:name="data-acquisition-and-recording"/>
    <w:p>
      <w:pPr>
        <w:pStyle w:val="Heading4"/>
      </w:pPr>
      <w:r>
        <w:t xml:space="preserve">Data Acquisition and Recording</w:t>
      </w:r>
    </w:p>
    <w:p>
      <w:pPr>
        <w:pStyle w:val="FirstParagraph"/>
      </w:pPr>
      <w:r>
        <w:rPr>
          <w:bCs/>
          <w:b/>
        </w:rPr>
        <w:t xml:space="preserve">Definition</w:t>
      </w:r>
      <w:r>
        <w:t xml:space="preserve">: Involves capturing and storing data. This stage is critical for ensuring that data is accurately and efficiently collected, whether it’s structured data (e.g., sales numbers) or unstructured data (e.g., customer reviews).</w:t>
      </w:r>
    </w:p>
    <w:bookmarkEnd w:id="48"/>
    <w:bookmarkStart w:id="49" w:name="data-cleaning-and-preparation"/>
    <w:p>
      <w:pPr>
        <w:pStyle w:val="Heading4"/>
      </w:pPr>
      <w:r>
        <w:t xml:space="preserve">Data Cleaning and Preparation</w:t>
      </w:r>
    </w:p>
    <w:p>
      <w:pPr>
        <w:pStyle w:val="FirstParagraph"/>
      </w:pPr>
      <w:r>
        <w:rPr>
          <w:bCs/>
          <w:b/>
        </w:rPr>
        <w:t xml:space="preserve">Definition</w:t>
      </w:r>
      <w:r>
        <w:t xml:space="preserve">: Refers to the processes of cleaning and preparing data for analysis. This includes correcting errors, dealing with missing values, and standardizing data formats. It’s a crucial step to ensure the quality and reliability of data before it undergoes analysis.</w:t>
      </w:r>
    </w:p>
    <w:bookmarkEnd w:id="49"/>
    <w:bookmarkStart w:id="50" w:name="data-integration"/>
    <w:p>
      <w:pPr>
        <w:pStyle w:val="Heading4"/>
      </w:pPr>
      <w:r>
        <w:t xml:space="preserve">Data Integration</w:t>
      </w:r>
    </w:p>
    <w:p>
      <w:pPr>
        <w:pStyle w:val="FirstParagraph"/>
      </w:pPr>
      <w:r>
        <w:rPr>
          <w:bCs/>
          <w:b/>
        </w:rPr>
        <w:t xml:space="preserve">Definition</w:t>
      </w:r>
      <w:r>
        <w:t xml:space="preserve">: The process of combining data from different sources to provide a unified view. This can involve consolidating data from various databases, systems, or external sources, making it easier to analyze and derive insights.</w:t>
      </w:r>
    </w:p>
    <w:bookmarkEnd w:id="50"/>
    <w:bookmarkStart w:id="51" w:name="data-analysis-and-processing"/>
    <w:p>
      <w:pPr>
        <w:pStyle w:val="Heading4"/>
      </w:pPr>
      <w:r>
        <w:t xml:space="preserve">Data Analysis and Processing</w:t>
      </w:r>
    </w:p>
    <w:p>
      <w:pPr>
        <w:pStyle w:val="FirstParagraph"/>
      </w:pPr>
      <w:r>
        <w:rPr>
          <w:bCs/>
          <w:b/>
        </w:rPr>
        <w:t xml:space="preserve">Definition</w:t>
      </w:r>
      <w:r>
        <w:t xml:space="preserve">: Entails applying statistical, computational, and machine learning techniques to identify patterns, trends, and relationships within the data. This stage transforms raw data into meaningful information that can support decision-making.</w:t>
      </w:r>
    </w:p>
    <w:bookmarkEnd w:id="51"/>
    <w:bookmarkStart w:id="52" w:name="data-storage-and-management"/>
    <w:p>
      <w:pPr>
        <w:pStyle w:val="Heading4"/>
      </w:pPr>
      <w:r>
        <w:t xml:space="preserve">Data Storage and Management</w:t>
      </w:r>
    </w:p>
    <w:p>
      <w:pPr>
        <w:pStyle w:val="FirstParagraph"/>
      </w:pPr>
      <w:r>
        <w:rPr>
          <w:bCs/>
          <w:b/>
        </w:rPr>
        <w:t xml:space="preserve">Definition</w:t>
      </w:r>
      <w:r>
        <w:t xml:space="preserve">: Involves securely storing data in a way that it is easily retrievable, manageable, and scalable. This can be achieved through databases, data warehouses, or cloud storage solutions, ensuring data is accessible for future analysis and processing.</w:t>
      </w:r>
    </w:p>
    <w:bookmarkEnd w:id="52"/>
    <w:bookmarkStart w:id="53" w:name="data-visualization-and-reporting"/>
    <w:p>
      <w:pPr>
        <w:pStyle w:val="Heading4"/>
      </w:pPr>
      <w:r>
        <w:t xml:space="preserve">Data Visualization and Reporting</w:t>
      </w:r>
    </w:p>
    <w:p>
      <w:pPr>
        <w:pStyle w:val="FirstParagraph"/>
      </w:pPr>
      <w:r>
        <w:rPr>
          <w:bCs/>
          <w:b/>
        </w:rPr>
        <w:t xml:space="preserve">Definition</w:t>
      </w:r>
      <w:r>
        <w:t xml:space="preserve">: The process of presenting data in graphical formats, making it easier to understand and interpret. Visualization tools and dashboards are commonly used to report findings, highlight trends, and support storytelling with data.</w:t>
      </w:r>
    </w:p>
    <w:bookmarkEnd w:id="53"/>
    <w:bookmarkStart w:id="54" w:name="data-sharing-and-dissemination"/>
    <w:p>
      <w:pPr>
        <w:pStyle w:val="Heading4"/>
      </w:pPr>
      <w:r>
        <w:t xml:space="preserve">Data Sharing and Dissemination</w:t>
      </w:r>
    </w:p>
    <w:p>
      <w:pPr>
        <w:pStyle w:val="FirstParagraph"/>
      </w:pPr>
      <w:r>
        <w:rPr>
          <w:bCs/>
          <w:b/>
        </w:rPr>
        <w:t xml:space="preserve">Definition</w:t>
      </w:r>
      <w:r>
        <w:t xml:space="preserve">: Involves distributing data insights to stakeholders or the wider public. This can be done through reports, dashboards, or data-sharing platforms, ensuring that insights reach those who can act on them.</w:t>
      </w:r>
    </w:p>
    <w:bookmarkEnd w:id="54"/>
    <w:bookmarkStart w:id="55" w:name="data-use-and-decision-making"/>
    <w:p>
      <w:pPr>
        <w:pStyle w:val="Heading4"/>
      </w:pPr>
      <w:r>
        <w:t xml:space="preserve">Data Use and Decision Making</w:t>
      </w:r>
    </w:p>
    <w:p>
      <w:pPr>
        <w:pStyle w:val="FirstParagraph"/>
      </w:pPr>
      <w:r>
        <w:rPr>
          <w:bCs/>
          <w:b/>
        </w:rPr>
        <w:t xml:space="preserve">Definition</w:t>
      </w:r>
      <w:r>
        <w:t xml:space="preserve">: The ultimate goal of the data value chain, where insights derived from data analysis inform strategic decisions, policy formulation, and operational improvements. This stage closes the loop by translating data into actionable intelligence.</w:t>
      </w:r>
    </w:p>
    <w:bookmarkEnd w:id="55"/>
    <w:bookmarkStart w:id="56" w:name="feedback-loop"/>
    <w:p>
      <w:pPr>
        <w:pStyle w:val="Heading4"/>
      </w:pPr>
      <w:r>
        <w:t xml:space="preserve">Feedback Loop</w:t>
      </w:r>
    </w:p>
    <w:p>
      <w:pPr>
        <w:pStyle w:val="FirstParagraph"/>
      </w:pPr>
      <w:r>
        <w:rPr>
          <w:bCs/>
          <w:b/>
        </w:rPr>
        <w:t xml:space="preserve">Definition</w:t>
      </w:r>
      <w:r>
        <w:t xml:space="preserve">: A critical component that involves using the outcomes of data-driven decisions to generate new questions and hypotheses, leading to further data collection and analysis. This iterative process ensures continuous improvement and adaptation.</w:t>
      </w:r>
    </w:p>
    <w:p>
      <w:pPr>
        <w:pStyle w:val="BodyText"/>
      </w:pPr>
      <w:r>
        <w:t xml:space="preserve">Understanding these components of the data value chain helps organizations structure their data management practices effectively, ensuring that they can harness the full potential of their data assets. By meticulously navigating through each stage of the value chain, businesses can enhance their decision-making processes, innovate, and maintain a competitive edge in their respective industries.</w:t>
      </w:r>
    </w:p>
    <w:bookmarkEnd w:id="56"/>
    <w:bookmarkEnd w:id="57"/>
    <w:bookmarkStart w:id="66" w:name="the-importance-of-data-governance"/>
    <w:p>
      <w:pPr>
        <w:pStyle w:val="Heading3"/>
      </w:pPr>
      <w:r>
        <w:t xml:space="preserve">The importance of data governance</w:t>
      </w:r>
    </w:p>
    <w:p>
      <w:pPr>
        <w:pStyle w:val="FirstParagraph"/>
      </w:pPr>
      <w:r>
        <w:t xml:space="preserve">Data governance plays a pivotal role in ensuring the success of an organization’s data journey, from the initial collection of data to its final use in decision-making processes. It encompasses the practices, policies, standards, and metrics that manage the quality, consistency, usability, security, and availability of information. Here’s how data governance is essential to a successful data journey:</w:t>
      </w:r>
    </w:p>
    <w:bookmarkStart w:id="58" w:name="ensuring-data-quality-and-consistency"/>
    <w:p>
      <w:pPr>
        <w:pStyle w:val="Heading4"/>
      </w:pPr>
      <w:r>
        <w:t xml:space="preserve">Ensuring Data Quality and Consistency</w:t>
      </w:r>
    </w:p>
    <w:p>
      <w:pPr>
        <w:pStyle w:val="FirstParagraph"/>
      </w:pPr>
      <w:r>
        <w:t xml:space="preserve">Data governance establishes processes and standards that ensure data is accurate, complete, and consistent across the organization. This is crucial for reliable analysis and decision-making, as poor data quality can lead to incorrect conclusions, misinformed strategies, and potential financial losses.</w:t>
      </w:r>
    </w:p>
    <w:bookmarkEnd w:id="58"/>
    <w:bookmarkStart w:id="59" w:name="enhancing-data-security-and-compliance"/>
    <w:p>
      <w:pPr>
        <w:pStyle w:val="Heading4"/>
      </w:pPr>
      <w:r>
        <w:t xml:space="preserve">Enhancing Data Security and Compliance</w:t>
      </w:r>
    </w:p>
    <w:p>
      <w:pPr>
        <w:pStyle w:val="FirstParagraph"/>
      </w:pPr>
      <w:r>
        <w:t xml:space="preserve">With increasing concerns over data breaches and stringent regulatory requirements (such as GDPR in Europe and CCPA in California), data governance frameworks ensure that sensitive information is securely managed and compliant with legal standards. This includes defining data access controls, encryption policies, and audit trails to protect against unauthorized access and data leaks.</w:t>
      </w:r>
    </w:p>
    <w:bookmarkEnd w:id="59"/>
    <w:bookmarkStart w:id="60" w:name="Xb9a496ec95e5cd6ffd48bec2aef907efd31137a"/>
    <w:p>
      <w:pPr>
        <w:pStyle w:val="Heading4"/>
      </w:pPr>
      <w:r>
        <w:t xml:space="preserve">Facilitating Data Integration and Accessibility</w:t>
      </w:r>
    </w:p>
    <w:p>
      <w:pPr>
        <w:pStyle w:val="FirstParagraph"/>
      </w:pPr>
      <w:r>
        <w:t xml:space="preserve">As organizations often deal with data silos, data governance helps in the integration of disparate data sources, ensuring that data is accessible and usable across departments. This unified approach enhances collaboration, efficiency, and the ability to derive comprehensive insights from data collected from various parts of the organization.</w:t>
      </w:r>
    </w:p>
    <w:bookmarkEnd w:id="60"/>
    <w:bookmarkStart w:id="61" w:name="supporting-data-privacy-and-ethical-use"/>
    <w:p>
      <w:pPr>
        <w:pStyle w:val="Heading4"/>
      </w:pPr>
      <w:r>
        <w:t xml:space="preserve">Supporting Data Privacy and Ethical Use</w:t>
      </w:r>
    </w:p>
    <w:p>
      <w:pPr>
        <w:pStyle w:val="FirstParagraph"/>
      </w:pPr>
      <w:r>
        <w:t xml:space="preserve">Data governance policies address privacy concerns by defining how data is collected, shared, and used within the organization. This not only helps in complying with privacy laws but also builds trust with customers and partners by ensuring that their information is handled responsibly and ethically.</w:t>
      </w:r>
    </w:p>
    <w:bookmarkEnd w:id="61"/>
    <w:bookmarkStart w:id="62" w:name="driving-data-literacy-and-culture"/>
    <w:p>
      <w:pPr>
        <w:pStyle w:val="Heading4"/>
      </w:pPr>
      <w:r>
        <w:t xml:space="preserve">Driving Data Literacy and Culture</w:t>
      </w:r>
    </w:p>
    <w:p>
      <w:pPr>
        <w:pStyle w:val="FirstParagraph"/>
      </w:pPr>
      <w:r>
        <w:t xml:space="preserve">An effective data governance strategy involves training and educating employees about the importance of data quality, data management practices, and data security. This fosters a data-driven culture where data is valued as a key asset, and decision-making is based on data insights rather than intuition.</w:t>
      </w:r>
    </w:p>
    <w:bookmarkEnd w:id="62"/>
    <w:bookmarkStart w:id="63" w:name="enabling-scalable-data-management"/>
    <w:p>
      <w:pPr>
        <w:pStyle w:val="Heading4"/>
      </w:pPr>
      <w:r>
        <w:t xml:space="preserve">Enabling Scalable Data Management</w:t>
      </w:r>
    </w:p>
    <w:p>
      <w:pPr>
        <w:pStyle w:val="FirstParagraph"/>
      </w:pPr>
      <w:r>
        <w:t xml:space="preserve">As organizations grow, so does their volume of data. Data governance frameworks are designed to be scalable, accommodating increases in data volume, variety, and velocity. This scalability ensures that data management practices remain effective and efficient, even as the organization’s data assets expand.</w:t>
      </w:r>
    </w:p>
    <w:bookmarkEnd w:id="63"/>
    <w:bookmarkStart w:id="64" w:name="Xaac36c4d762e3dc5c593e34495f317ec3421c44"/>
    <w:p>
      <w:pPr>
        <w:pStyle w:val="Heading4"/>
      </w:pPr>
      <w:r>
        <w:t xml:space="preserve">Improving Decision-Making and Performance</w:t>
      </w:r>
    </w:p>
    <w:p>
      <w:pPr>
        <w:pStyle w:val="FirstParagraph"/>
      </w:pPr>
      <w:r>
        <w:t xml:space="preserve">By ensuring that high-quality, secure, and accessible data is available, data governance enables better decision-making. Organizations can rely on their data to identify trends, make predictions, and optimize operations, leading to improved performance and competitive advantage.</w:t>
      </w:r>
    </w:p>
    <w:bookmarkEnd w:id="64"/>
    <w:bookmarkStart w:id="65" w:name="streamlining-compliance-and-reporting"/>
    <w:p>
      <w:pPr>
        <w:pStyle w:val="Heading4"/>
      </w:pPr>
      <w:r>
        <w:t xml:space="preserve">Streamlining Compliance and Reporting</w:t>
      </w:r>
    </w:p>
    <w:p>
      <w:pPr>
        <w:pStyle w:val="FirstParagraph"/>
      </w:pPr>
      <w:r>
        <w:t xml:space="preserve">Data governance simplifies compliance with industry regulations and reporting requirements by establishing clear policies and procedures for data management. This reduces the risk of compliance violations and the associated financial penalties, while also making it easier to generate accurate reports for regulatory bodies.</w:t>
      </w:r>
    </w:p>
    <w:bookmarkEnd w:id="65"/>
    <w:bookmarkEnd w:id="66"/>
    <w:bookmarkEnd w:id="67"/>
    <w:bookmarkStart w:id="92" w:name="google-cloud-data-management-solutions"/>
    <w:p>
      <w:pPr>
        <w:pStyle w:val="Heading2"/>
      </w:pPr>
      <w:r>
        <w:t xml:space="preserve">Google Cloud Data Management Solutions</w:t>
      </w:r>
    </w:p>
    <w:bookmarkStart w:id="75" w:name="google-cloud-data-management-options"/>
    <w:p>
      <w:pPr>
        <w:pStyle w:val="Heading3"/>
      </w:pPr>
      <w:r>
        <w:t xml:space="preserve">Google Cloud data management options</w:t>
      </w:r>
    </w:p>
    <w:p>
      <w:pPr>
        <w:pStyle w:val="FirstParagraph"/>
      </w:pPr>
      <w:r>
        <w:t xml:space="preserve">Google Cloud Platform (GCP) offers a diverse range of data management options tailored to different data types and business use cases. Understanding the distinctions between these options allows organizations to select the most appropriate services for their specific needs. Here’s a breakdown of the key characteristics and common business use cases for Cloud Storage, Cloud Spanner, Cloud SQL, Cloud Bigtable, BigQuery, and Firestore.</w:t>
      </w:r>
    </w:p>
    <w:bookmarkStart w:id="68" w:name="cloud-storage"/>
    <w:p>
      <w:pPr>
        <w:pStyle w:val="Heading4"/>
      </w:pPr>
      <w:r>
        <w:t xml:space="preserve">Cloud Storage</w:t>
      </w:r>
    </w:p>
    <w:p>
      <w:pPr>
        <w:pStyle w:val="FirstParagraph"/>
      </w:pPr>
      <w:r>
        <w:rPr>
          <w:bCs/>
          <w:b/>
        </w:rPr>
        <w:t xml:space="preserve">Data Type</w:t>
      </w:r>
      <w:r>
        <w:t xml:space="preserve">: Unstructured data (e.g., images, videos, backups, and large datasets).</w:t>
      </w:r>
    </w:p>
    <w:p>
      <w:pPr>
        <w:pStyle w:val="BodyText"/>
      </w:pPr>
      <w:r>
        <w:rPr>
          <w:bCs/>
          <w:b/>
        </w:rPr>
        <w:t xml:space="preserve">Use Case</w:t>
      </w:r>
      <w:r>
        <w:t xml:space="preserve">: Cloud Storage is ideal for storing any amount of data that can be accessed globally. It’s commonly used for serving website content, storing data for archival and disaster recovery, or distributing large data objects to users via direct download.</w:t>
      </w:r>
    </w:p>
    <w:bookmarkEnd w:id="68"/>
    <w:bookmarkStart w:id="69" w:name="cloud-spanner"/>
    <w:p>
      <w:pPr>
        <w:pStyle w:val="Heading4"/>
      </w:pPr>
      <w:r>
        <w:t xml:space="preserve">Cloud Spanner</w:t>
      </w:r>
    </w:p>
    <w:p>
      <w:pPr>
        <w:pStyle w:val="FirstParagraph"/>
      </w:pPr>
      <w:r>
        <w:rPr>
          <w:bCs/>
          <w:b/>
        </w:rPr>
        <w:t xml:space="preserve">Data Type</w:t>
      </w:r>
      <w:r>
        <w:t xml:space="preserve">: Structured data that requires horizontal scalability and strong consistency across global databases.</w:t>
      </w:r>
    </w:p>
    <w:p>
      <w:pPr>
        <w:pStyle w:val="BodyText"/>
      </w:pPr>
      <w:r>
        <w:rPr>
          <w:bCs/>
          <w:b/>
        </w:rPr>
        <w:t xml:space="preserve">Use Case</w:t>
      </w:r>
      <w:r>
        <w:t xml:space="preserve">: Cloud Spanner is best suited for large-scale database applications that require high availability and global distribution, such as financial services and inventory management systems that need to span across regions while maintaining strong consistency.</w:t>
      </w:r>
    </w:p>
    <w:bookmarkEnd w:id="69"/>
    <w:bookmarkStart w:id="70" w:name="cloud-sql"/>
    <w:p>
      <w:pPr>
        <w:pStyle w:val="Heading4"/>
      </w:pPr>
      <w:r>
        <w:t xml:space="preserve">Cloud SQL</w:t>
      </w:r>
    </w:p>
    <w:p>
      <w:pPr>
        <w:pStyle w:val="FirstParagraph"/>
      </w:pPr>
      <w:r>
        <w:rPr>
          <w:bCs/>
          <w:b/>
        </w:rPr>
        <w:t xml:space="preserve">Data Type</w:t>
      </w:r>
      <w:r>
        <w:t xml:space="preserve">: Structured data, compatible with MySQL, PostgreSQL, and SQL Server.</w:t>
      </w:r>
    </w:p>
    <w:p>
      <w:pPr>
        <w:pStyle w:val="BodyText"/>
      </w:pPr>
      <w:r>
        <w:rPr>
          <w:bCs/>
          <w:b/>
        </w:rPr>
        <w:t xml:space="preserve">Use Case</w:t>
      </w:r>
      <w:r>
        <w:t xml:space="preserve">: Cloud SQL is a fully-managed relational database service that’s ideal for traditional database applications requiring a relational database management system (RDBMS), such as web frameworks and existing enterprise applications.</w:t>
      </w:r>
    </w:p>
    <w:bookmarkEnd w:id="70"/>
    <w:bookmarkStart w:id="71" w:name="cloud-bigtable"/>
    <w:p>
      <w:pPr>
        <w:pStyle w:val="Heading4"/>
      </w:pPr>
      <w:r>
        <w:t xml:space="preserve">Cloud Bigtable</w:t>
      </w:r>
    </w:p>
    <w:p>
      <w:pPr>
        <w:pStyle w:val="FirstParagraph"/>
      </w:pPr>
      <w:r>
        <w:rPr>
          <w:bCs/>
          <w:b/>
        </w:rPr>
        <w:t xml:space="preserve">Data Type</w:t>
      </w:r>
      <w:r>
        <w:t xml:space="preserve">: Large volumes of single-keyed, non-relational data.</w:t>
      </w:r>
    </w:p>
    <w:p>
      <w:pPr>
        <w:pStyle w:val="BodyText"/>
      </w:pPr>
      <w:r>
        <w:rPr>
          <w:bCs/>
          <w:b/>
        </w:rPr>
        <w:t xml:space="preserve">Use Case</w:t>
      </w:r>
      <w:r>
        <w:t xml:space="preserve">: Cloud Bigtable shines with high-throughput, scalable NoSQL database workloads, such as AdTech, financial analytics, and IoT data. It’s designed for applications that require very high read and write speeds for massive datasets.</w:t>
      </w:r>
    </w:p>
    <w:bookmarkEnd w:id="71"/>
    <w:bookmarkStart w:id="72" w:name="bigquery"/>
    <w:p>
      <w:pPr>
        <w:pStyle w:val="Heading4"/>
      </w:pPr>
      <w:r>
        <w:t xml:space="preserve">BigQuery</w:t>
      </w:r>
    </w:p>
    <w:p>
      <w:pPr>
        <w:pStyle w:val="FirstParagraph"/>
      </w:pPr>
      <w:r>
        <w:rPr>
          <w:bCs/>
          <w:b/>
        </w:rPr>
        <w:t xml:space="preserve">Data Type</w:t>
      </w:r>
      <w:r>
        <w:t xml:space="preserve">: Large-scale structured data for analytics.</w:t>
      </w:r>
    </w:p>
    <w:p>
      <w:pPr>
        <w:pStyle w:val="BodyText"/>
      </w:pPr>
      <w:r>
        <w:rPr>
          <w:bCs/>
          <w:b/>
        </w:rPr>
        <w:t xml:space="preserve">Use Case</w:t>
      </w:r>
      <w:r>
        <w:t xml:space="preserve">: BigQuery is a serverless, highly scalable, and cost-effective multi-cloud data warehouse designed for business agility. It’s ideal for running big data analytics, with capabilities for machine learning, geospatial analysis, and business intelligence.</w:t>
      </w:r>
    </w:p>
    <w:bookmarkEnd w:id="72"/>
    <w:bookmarkStart w:id="73" w:name="firestore"/>
    <w:p>
      <w:pPr>
        <w:pStyle w:val="Heading4"/>
      </w:pPr>
      <w:r>
        <w:t xml:space="preserve">Firestore</w:t>
      </w:r>
    </w:p>
    <w:p>
      <w:pPr>
        <w:pStyle w:val="FirstParagraph"/>
      </w:pPr>
      <w:r>
        <w:rPr>
          <w:bCs/>
          <w:b/>
        </w:rPr>
        <w:t xml:space="preserve">Data Type</w:t>
      </w:r>
      <w:r>
        <w:t xml:space="preserve">: Document-oriented data.</w:t>
      </w:r>
    </w:p>
    <w:p>
      <w:pPr>
        <w:pStyle w:val="BodyText"/>
      </w:pPr>
      <w:r>
        <w:rPr>
          <w:bCs/>
          <w:b/>
        </w:rPr>
        <w:t xml:space="preserve">Use Case</w:t>
      </w:r>
      <w:r>
        <w:t xml:space="preserve">: Firestore provides a flexible, scalable database for mobile, web, and server development. It’s particularly well-suited for real-time applications, such as chat apps, real-time analytics, and online gaming, where data synchronization between users in real-time is crucial.</w:t>
      </w:r>
    </w:p>
    <w:bookmarkEnd w:id="73"/>
    <w:bookmarkStart w:id="74" w:name="summary"/>
    <w:p>
      <w:pPr>
        <w:pStyle w:val="Heading4"/>
      </w:pPr>
      <w:r>
        <w:t xml:space="preserve">Summary</w:t>
      </w:r>
    </w:p>
    <w:p>
      <w:pPr>
        <w:numPr>
          <w:ilvl w:val="0"/>
          <w:numId w:val="1005"/>
        </w:numPr>
        <w:pStyle w:val="Compact"/>
      </w:pPr>
      <w:r>
        <w:rPr>
          <w:bCs/>
          <w:b/>
        </w:rPr>
        <w:t xml:space="preserve">Cloud Storage</w:t>
      </w:r>
      <w:r>
        <w:t xml:space="preserve"> </w:t>
      </w:r>
      <w:r>
        <w:t xml:space="preserve">is your go-to for any unstructured data storage needs, offering high durability and global access.</w:t>
      </w:r>
    </w:p>
    <w:p>
      <w:pPr>
        <w:numPr>
          <w:ilvl w:val="0"/>
          <w:numId w:val="1005"/>
        </w:numPr>
        <w:pStyle w:val="Compact"/>
      </w:pPr>
      <w:r>
        <w:rPr>
          <w:bCs/>
          <w:b/>
        </w:rPr>
        <w:t xml:space="preserve">Cloud Spanner</w:t>
      </w:r>
      <w:r>
        <w:t xml:space="preserve"> </w:t>
      </w:r>
      <w:r>
        <w:t xml:space="preserve">offers the unique combination of relational database structure with non-relational horizontal scale, perfect for applications that need global distribution with strong consistency.</w:t>
      </w:r>
    </w:p>
    <w:p>
      <w:pPr>
        <w:numPr>
          <w:ilvl w:val="0"/>
          <w:numId w:val="1005"/>
        </w:numPr>
        <w:pStyle w:val="Compact"/>
      </w:pPr>
      <w:r>
        <w:rPr>
          <w:bCs/>
          <w:b/>
        </w:rPr>
        <w:t xml:space="preserve">Cloud SQL</w:t>
      </w:r>
      <w:r>
        <w:t xml:space="preserve"> </w:t>
      </w:r>
      <w:r>
        <w:t xml:space="preserve">provides a managed relational database service for applications that use MySQL, PostgreSQL, or SQL Server.</w:t>
      </w:r>
    </w:p>
    <w:p>
      <w:pPr>
        <w:numPr>
          <w:ilvl w:val="0"/>
          <w:numId w:val="1005"/>
        </w:numPr>
        <w:pStyle w:val="Compact"/>
      </w:pPr>
      <w:r>
        <w:rPr>
          <w:bCs/>
          <w:b/>
        </w:rPr>
        <w:t xml:space="preserve">Cloud Bigtable</w:t>
      </w:r>
      <w:r>
        <w:t xml:space="preserve"> </w:t>
      </w:r>
      <w:r>
        <w:t xml:space="preserve">is designed for processing very large amounts of single-keyed data with low-latency access, suitable for both analytical and operational workloads.</w:t>
      </w:r>
    </w:p>
    <w:p>
      <w:pPr>
        <w:numPr>
          <w:ilvl w:val="0"/>
          <w:numId w:val="1005"/>
        </w:numPr>
        <w:pStyle w:val="Compact"/>
      </w:pPr>
      <w:r>
        <w:rPr>
          <w:bCs/>
          <w:b/>
        </w:rPr>
        <w:t xml:space="preserve">BigQuery</w:t>
      </w:r>
      <w:r>
        <w:t xml:space="preserve"> </w:t>
      </w:r>
      <w:r>
        <w:t xml:space="preserve">serves as a fully-managed data warehouse for large-scale analytics projects, offering powerful data analysis capabilities without the need for infrastructure management.</w:t>
      </w:r>
    </w:p>
    <w:p>
      <w:pPr>
        <w:numPr>
          <w:ilvl w:val="0"/>
          <w:numId w:val="1005"/>
        </w:numPr>
        <w:pStyle w:val="Compact"/>
      </w:pPr>
      <w:r>
        <w:rPr>
          <w:bCs/>
          <w:b/>
        </w:rPr>
        <w:t xml:space="preserve">Firestore</w:t>
      </w:r>
      <w:r>
        <w:t xml:space="preserve"> </w:t>
      </w:r>
      <w:r>
        <w:t xml:space="preserve">offers a real-time document database that is ideal for applications requiring live synchronization and offline support.</w:t>
      </w:r>
    </w:p>
    <w:bookmarkEnd w:id="74"/>
    <w:bookmarkEnd w:id="75"/>
    <w:bookmarkStart w:id="80" w:name="Xd090e9ca360a5175fcb16b430aef7768fb58a8d"/>
    <w:p>
      <w:pPr>
        <w:pStyle w:val="Heading3"/>
      </w:pPr>
      <w:r>
        <w:t xml:space="preserve">Benefits of using BigQuery for data analysis and warehousing</w:t>
      </w:r>
    </w:p>
    <w:p>
      <w:pPr>
        <w:pStyle w:val="FirstParagraph"/>
      </w:pPr>
      <w:r>
        <w:t xml:space="preserve">BigQuery, Google Cloud’s flagship data warehousing solution, offers a compelling array of features and benefits as a serverless, managed service, particularly noted for its effectiveness in multicloud environments. Here’s a breakdown of its key advantages:</w:t>
      </w:r>
    </w:p>
    <w:bookmarkStart w:id="76" w:name="serverless-architecture"/>
    <w:p>
      <w:pPr>
        <w:pStyle w:val="Heading4"/>
      </w:pPr>
      <w:r>
        <w:t xml:space="preserve">Serverless Architecture</w:t>
      </w:r>
    </w:p>
    <w:p>
      <w:pPr>
        <w:pStyle w:val="FirstParagraph"/>
      </w:pPr>
      <w:r>
        <w:rPr>
          <w:bCs/>
          <w:b/>
        </w:rPr>
        <w:t xml:space="preserve">Scalability and Performance</w:t>
      </w:r>
      <w:r>
        <w:t xml:space="preserve">: BigQuery’s serverless nature means that it automatically scales to meet the demands of queries on large datasets, without the need for manual intervention. This scalability ensures high performance for data analytics workloads, regardless of their size.</w:t>
      </w:r>
    </w:p>
    <w:p>
      <w:pPr>
        <w:pStyle w:val="BodyText"/>
      </w:pPr>
      <w:r>
        <w:rPr>
          <w:bCs/>
          <w:b/>
        </w:rPr>
        <w:t xml:space="preserve">Cost Efficiency</w:t>
      </w:r>
      <w:r>
        <w:t xml:space="preserve">: Users pay only for the storage and compute resources they use. This pay-as-you-go pricing model eliminates the need for upfront hardware investments and reduces the cost of maintaining idle resources.</w:t>
      </w:r>
    </w:p>
    <w:p>
      <w:pPr>
        <w:pStyle w:val="BodyText"/>
      </w:pPr>
      <w:r>
        <w:rPr>
          <w:bCs/>
          <w:b/>
        </w:rPr>
        <w:t xml:space="preserve">Maintenance and Management</w:t>
      </w:r>
      <w:r>
        <w:t xml:space="preserve">: Being a managed service, BigQuery abstracts away the complexities of infrastructure management. Google handles maintenance, updates, and security, allowing users to focus on analyzing data rather than managing servers.</w:t>
      </w:r>
    </w:p>
    <w:bookmarkEnd w:id="76"/>
    <w:bookmarkStart w:id="77" w:name="advanced-analytics-capabilities"/>
    <w:p>
      <w:pPr>
        <w:pStyle w:val="Heading4"/>
      </w:pPr>
      <w:r>
        <w:t xml:space="preserve">Advanced Analytics Capabilities</w:t>
      </w:r>
    </w:p>
    <w:p>
      <w:pPr>
        <w:pStyle w:val="FirstParagraph"/>
      </w:pPr>
      <w:r>
        <w:rPr>
          <w:bCs/>
          <w:b/>
        </w:rPr>
        <w:t xml:space="preserve">Integrated Machine Learning</w:t>
      </w:r>
      <w:r>
        <w:t xml:space="preserve">: BigQuery ML enables users to create and execute machine learning models directly within the data warehouse using SQL queries. This integration simplifies the process of applying machine learning to data analysis, making advanced analytics more accessible.</w:t>
      </w:r>
    </w:p>
    <w:p>
      <w:pPr>
        <w:pStyle w:val="BodyText"/>
      </w:pPr>
      <w:r>
        <w:rPr>
          <w:bCs/>
          <w:b/>
        </w:rPr>
        <w:t xml:space="preserve">Real-Time Analytics</w:t>
      </w:r>
      <w:r>
        <w:t xml:space="preserve">: BigQuery’s streaming capabilities allow for the ingestion of real-time data for immediate analysis. This feature is crucial for time-sensitive applications, such as fraud detection and live dashboards.</w:t>
      </w:r>
    </w:p>
    <w:p>
      <w:pPr>
        <w:pStyle w:val="BodyText"/>
      </w:pPr>
      <w:r>
        <w:rPr>
          <w:bCs/>
          <w:b/>
        </w:rPr>
        <w:t xml:space="preserve">Geospatial Analysis</w:t>
      </w:r>
      <w:r>
        <w:t xml:space="preserve">: Built-in support for geospatial analysis enables users to manage and analyze location-based data natively within BigQuery. This is valuable for a wide range of applications, from logistics optimization to location-based marketing.</w:t>
      </w:r>
    </w:p>
    <w:bookmarkEnd w:id="77"/>
    <w:bookmarkStart w:id="78" w:name="multicloud-and-data-integration"/>
    <w:p>
      <w:pPr>
        <w:pStyle w:val="Heading4"/>
      </w:pPr>
      <w:r>
        <w:t xml:space="preserve">Multicloud and Data Integration</w:t>
      </w:r>
    </w:p>
    <w:p>
      <w:pPr>
        <w:pStyle w:val="FirstParagraph"/>
      </w:pPr>
      <w:r>
        <w:rPr>
          <w:bCs/>
          <w:b/>
        </w:rPr>
        <w:t xml:space="preserve">Data Sharing and Collaboration</w:t>
      </w:r>
      <w:r>
        <w:t xml:space="preserve">: BigQuery’s ability to share data across clouds and with external partners simplifies collaboration and data exchange. This is particularly beneficial in a multicloud environment where data may reside across different cloud platforms.</w:t>
      </w:r>
    </w:p>
    <w:p>
      <w:pPr>
        <w:pStyle w:val="BodyText"/>
      </w:pPr>
      <w:r>
        <w:rPr>
          <w:bCs/>
          <w:b/>
        </w:rPr>
        <w:t xml:space="preserve">Broad Data Ecosystem Integration</w:t>
      </w:r>
      <w:r>
        <w:t xml:space="preserve">: BigQuery integrates seamlessly with various data sources, including other cloud services, making it easier to consolidate data from diverse environments for comprehensive analysis.</w:t>
      </w:r>
    </w:p>
    <w:p>
      <w:pPr>
        <w:pStyle w:val="BodyText"/>
      </w:pPr>
      <w:r>
        <w:rPr>
          <w:bCs/>
          <w:b/>
        </w:rPr>
        <w:t xml:space="preserve">Cross-Cloud Analytics</w:t>
      </w:r>
      <w:r>
        <w:t xml:space="preserve">: BigQuery Omni extends its analytics capabilities across multiple clouds, allowing users to analyze data stored not only in Google Cloud but also in other cloud environments like AWS and Azure, directly from BigQuery’s interface. This multicloud functionality enables organizations to leverage BigQuery’s powerful analytics without moving their data, ensuring compliance and reducing data silos.</w:t>
      </w:r>
    </w:p>
    <w:bookmarkEnd w:id="78"/>
    <w:bookmarkStart w:id="79" w:name="security-and-compliance"/>
    <w:p>
      <w:pPr>
        <w:pStyle w:val="Heading4"/>
      </w:pPr>
      <w:r>
        <w:t xml:space="preserve">Security and Compliance</w:t>
      </w:r>
    </w:p>
    <w:p>
      <w:pPr>
        <w:pStyle w:val="FirstParagraph"/>
      </w:pPr>
      <w:r>
        <w:rPr>
          <w:bCs/>
          <w:b/>
        </w:rPr>
        <w:t xml:space="preserve">Robust Security Features</w:t>
      </w:r>
      <w:r>
        <w:t xml:space="preserve">: BigQuery provides robust security measures, including data encryption at rest and in transit, identity and access management (IAM) controls, and audit logs, ensuring that data is protected according to best practices.</w:t>
      </w:r>
    </w:p>
    <w:p>
      <w:pPr>
        <w:pStyle w:val="BodyText"/>
      </w:pPr>
      <w:r>
        <w:rPr>
          <w:bCs/>
          <w:b/>
        </w:rPr>
        <w:t xml:space="preserve">Compliance</w:t>
      </w:r>
      <w:r>
        <w:t xml:space="preserve">: BigQuery complies with major standards and regulations, helping organizations meet their compliance requirements without additional overhead.</w:t>
      </w:r>
    </w:p>
    <w:bookmarkEnd w:id="79"/>
    <w:bookmarkEnd w:id="80"/>
    <w:bookmarkStart w:id="86" w:name="Xa9f12a0913bf6c5d8ce5337b5726314eb5e81f7"/>
    <w:p>
      <w:pPr>
        <w:pStyle w:val="Heading3"/>
      </w:pPr>
      <w:r>
        <w:t xml:space="preserve">Understanding storage classes in Cloud Storage</w:t>
      </w:r>
    </w:p>
    <w:p>
      <w:pPr>
        <w:pStyle w:val="FirstParagraph"/>
      </w:pPr>
      <w:r>
        <w:t xml:space="preserve">Google Cloud Storage offers a variety of storage classes designed to meet different needs regarding cost, access frequency, and data retention. These storage classes allow users to optimize their storage costs based on how frequently they expect to access their data. Here’s a breakdown of the different storage classes:</w:t>
      </w:r>
    </w:p>
    <w:bookmarkStart w:id="81" w:name="standard"/>
    <w:p>
      <w:pPr>
        <w:pStyle w:val="Heading4"/>
      </w:pPr>
      <w:r>
        <w:t xml:space="preserve">Standard</w:t>
      </w:r>
    </w:p>
    <w:p>
      <w:pPr>
        <w:pStyle w:val="FirstParagraph"/>
      </w:pPr>
      <w:r>
        <w:rPr>
          <w:bCs/>
          <w:b/>
        </w:rPr>
        <w:t xml:space="preserve">Cost</w:t>
      </w:r>
      <w:r>
        <w:t xml:space="preserve">: Higher storage costs compared to other classes, but offers the lowest access costs.</w:t>
      </w:r>
    </w:p>
    <w:p>
      <w:pPr>
        <w:pStyle w:val="BodyText"/>
      </w:pPr>
      <w:r>
        <w:rPr>
          <w:bCs/>
          <w:b/>
        </w:rPr>
        <w:t xml:space="preserve">Frequency of Access</w:t>
      </w:r>
      <w:r>
        <w:t xml:space="preserve">: Ideal for data that is accessed frequently. This class is designed for</w:t>
      </w:r>
      <w:r>
        <w:t xml:space="preserve"> </w:t>
      </w:r>
      <w:r>
        <w:t xml:space="preserve">“</w:t>
      </w:r>
      <w:r>
        <w:t xml:space="preserve">hot</w:t>
      </w:r>
      <w:r>
        <w:t xml:space="preserve">”</w:t>
      </w:r>
      <w:r>
        <w:t xml:space="preserve"> </w:t>
      </w:r>
      <w:r>
        <w:t xml:space="preserve">data that needs to be readily available, such as serving website content, interactive workloads, or data used in analytics.</w:t>
      </w:r>
    </w:p>
    <w:bookmarkEnd w:id="81"/>
    <w:bookmarkStart w:id="82" w:name="nearline"/>
    <w:p>
      <w:pPr>
        <w:pStyle w:val="Heading4"/>
      </w:pPr>
      <w:r>
        <w:t xml:space="preserve">Nearline</w:t>
      </w:r>
    </w:p>
    <w:p>
      <w:pPr>
        <w:pStyle w:val="FirstParagraph"/>
      </w:pPr>
      <w:r>
        <w:rPr>
          <w:bCs/>
          <w:b/>
        </w:rPr>
        <w:t xml:space="preserve">Cost</w:t>
      </w:r>
      <w:r>
        <w:t xml:space="preserve">: Lower storage costs than Standard, but with higher access costs.</w:t>
      </w:r>
    </w:p>
    <w:p>
      <w:pPr>
        <w:pStyle w:val="BodyText"/>
      </w:pPr>
      <w:r>
        <w:rPr>
          <w:bCs/>
          <w:b/>
        </w:rPr>
        <w:t xml:space="preserve">Frequency of Access</w:t>
      </w:r>
      <w:r>
        <w:t xml:space="preserve">: Suitable for data that is accessed less frequently, about once a month. It’s a good fit for data that you expect to access infrequently but requires slightly lower latency than Coldline storage. Examples include monthly financial reports or backup data.</w:t>
      </w:r>
    </w:p>
    <w:bookmarkEnd w:id="82"/>
    <w:bookmarkStart w:id="83" w:name="coldline"/>
    <w:p>
      <w:pPr>
        <w:pStyle w:val="Heading4"/>
      </w:pPr>
      <w:r>
        <w:t xml:space="preserve">Coldline</w:t>
      </w:r>
    </w:p>
    <w:p>
      <w:pPr>
        <w:pStyle w:val="FirstParagraph"/>
      </w:pPr>
      <w:r>
        <w:rPr>
          <w:bCs/>
          <w:b/>
        </w:rPr>
        <w:t xml:space="preserve">Cost</w:t>
      </w:r>
      <w:r>
        <w:t xml:space="preserve">: Even lower storage costs than Nearline, but higher access costs.</w:t>
      </w:r>
    </w:p>
    <w:p>
      <w:pPr>
        <w:pStyle w:val="BodyText"/>
      </w:pPr>
      <w:r>
        <w:rPr>
          <w:bCs/>
          <w:b/>
        </w:rPr>
        <w:t xml:space="preserve">Frequency of Access</w:t>
      </w:r>
      <w:r>
        <w:t xml:space="preserve">: Intended for data that is accessed less frequently, about once a quarter. Coldline is optimized for data that won’t be accessed frequently but needs to be retained and available when needed, such as legal archives or rare event data.</w:t>
      </w:r>
    </w:p>
    <w:bookmarkEnd w:id="83"/>
    <w:bookmarkStart w:id="84" w:name="archive"/>
    <w:p>
      <w:pPr>
        <w:pStyle w:val="Heading4"/>
      </w:pPr>
      <w:r>
        <w:t xml:space="preserve">Archive</w:t>
      </w:r>
    </w:p>
    <w:p>
      <w:pPr>
        <w:pStyle w:val="FirstParagraph"/>
      </w:pPr>
      <w:r>
        <w:rPr>
          <w:bCs/>
          <w:b/>
        </w:rPr>
        <w:t xml:space="preserve">Cost</w:t>
      </w:r>
      <w:r>
        <w:t xml:space="preserve">: The lowest storage costs among all classes, but with the highest access costs.</w:t>
      </w:r>
    </w:p>
    <w:p>
      <w:pPr>
        <w:pStyle w:val="BodyText"/>
      </w:pPr>
      <w:r>
        <w:rPr>
          <w:bCs/>
          <w:b/>
        </w:rPr>
        <w:t xml:space="preserve">Frequency of Access</w:t>
      </w:r>
      <w:r>
        <w:t xml:space="preserve">: Designed for data that is rarely accessed and can tolerate retrieval times of a few seconds to several hours. This class is best for long-term archiving and backup, where data is retained for years and accessed less than once a year, such as regulatory archives.</w:t>
      </w:r>
    </w:p>
    <w:bookmarkEnd w:id="84"/>
    <w:bookmarkStart w:id="85" w:name="storage-classes-summary"/>
    <w:p>
      <w:pPr>
        <w:pStyle w:val="Heading4"/>
      </w:pPr>
      <w:r>
        <w:t xml:space="preserve">Storage Classes Summary</w:t>
      </w:r>
    </w:p>
    <w:p>
      <w:pPr>
        <w:numPr>
          <w:ilvl w:val="0"/>
          <w:numId w:val="1006"/>
        </w:numPr>
        <w:pStyle w:val="Compact"/>
      </w:pPr>
      <w:r>
        <w:rPr>
          <w:bCs/>
          <w:b/>
        </w:rPr>
        <w:t xml:space="preserve">Standard</w:t>
      </w:r>
      <w:r>
        <w:t xml:space="preserve">: Best for frequently accessed data, offering the highest cost for storage but the lowest cost for access.</w:t>
      </w:r>
    </w:p>
    <w:p>
      <w:pPr>
        <w:numPr>
          <w:ilvl w:val="0"/>
          <w:numId w:val="1006"/>
        </w:numPr>
        <w:pStyle w:val="Compact"/>
      </w:pPr>
      <w:r>
        <w:rPr>
          <w:bCs/>
          <w:b/>
        </w:rPr>
        <w:t xml:space="preserve">Nearline</w:t>
      </w:r>
      <w:r>
        <w:t xml:space="preserve">: Cost-effective for data accessed monthly, balancing lower storage costs with higher access costs.</w:t>
      </w:r>
    </w:p>
    <w:p>
      <w:pPr>
        <w:numPr>
          <w:ilvl w:val="0"/>
          <w:numId w:val="1006"/>
        </w:numPr>
        <w:pStyle w:val="Compact"/>
      </w:pPr>
      <w:r>
        <w:rPr>
          <w:bCs/>
          <w:b/>
        </w:rPr>
        <w:t xml:space="preserve">Coldline</w:t>
      </w:r>
      <w:r>
        <w:t xml:space="preserve">: Suitable for quarterly access, offering lower storage costs but higher access costs than Nearline.</w:t>
      </w:r>
    </w:p>
    <w:p>
      <w:pPr>
        <w:numPr>
          <w:ilvl w:val="0"/>
          <w:numId w:val="1006"/>
        </w:numPr>
        <w:pStyle w:val="Compact"/>
      </w:pPr>
      <w:r>
        <w:rPr>
          <w:bCs/>
          <w:b/>
        </w:rPr>
        <w:t xml:space="preserve">Archive</w:t>
      </w:r>
      <w:r>
        <w:t xml:space="preserve">: The most economical option for rarely accessed data, providing the lowest storage costs at the expense of the highest access costs.</w:t>
      </w:r>
    </w:p>
    <w:bookmarkEnd w:id="85"/>
    <w:bookmarkEnd w:id="86"/>
    <w:bookmarkStart w:id="91" w:name="X73416a156e2517ebfbb8ea26b88a92a9a857e5e"/>
    <w:p>
      <w:pPr>
        <w:pStyle w:val="Heading3"/>
      </w:pPr>
      <w:r>
        <w:t xml:space="preserve">Migrating or Modernizing databases to Google Cloud</w:t>
      </w:r>
    </w:p>
    <w:p>
      <w:pPr>
        <w:pStyle w:val="FirstParagraph"/>
      </w:pPr>
      <w:r>
        <w:t xml:space="preserve">Organizations looking to migrate or modernize their databases in the cloud have several strategies at their disposal, especially within the Google Cloud ecosystem. The choice of strategy depends on the organization’s specific needs, including the complexity of their existing databases, their desired level of cloud integration, and how much they’re willing to invest in transformation. Here are three primary approaches: Lift-and-Shift, Google Cloud Database Migration Service (DMS), and Google Cloud Datastream.</w:t>
      </w:r>
    </w:p>
    <w:bookmarkStart w:id="87" w:name="lift-and-shift"/>
    <w:p>
      <w:pPr>
        <w:pStyle w:val="Heading4"/>
      </w:pPr>
      <w:r>
        <w:t xml:space="preserve">Lift-and-Shift</w:t>
      </w:r>
    </w:p>
    <w:p>
      <w:pPr>
        <w:pStyle w:val="FirstParagraph"/>
      </w:pPr>
      <w:r>
        <w:rPr>
          <w:bCs/>
          <w:b/>
        </w:rPr>
        <w:t xml:space="preserve">Description</w:t>
      </w:r>
      <w:r>
        <w:t xml:space="preserve">: Also known as</w:t>
      </w:r>
      <w:r>
        <w:t xml:space="preserve"> </w:t>
      </w:r>
      <w:r>
        <w:t xml:space="preserve">“</w:t>
      </w:r>
      <w:r>
        <w:t xml:space="preserve">rehosting,</w:t>
      </w:r>
      <w:r>
        <w:t xml:space="preserve">”</w:t>
      </w:r>
      <w:r>
        <w:t xml:space="preserve"> </w:t>
      </w:r>
      <w:r>
        <w:t xml:space="preserve">Lift-and-Shift is a straightforward migration strategy where existing databases are moved to the cloud without making significant changes to the databases themselves or the applications that use them. This approach aims to replicate the on-premises environment in the cloud, leveraging Infrastructure as a Service (IaaS) to minimize disruption.</w:t>
      </w:r>
    </w:p>
    <w:p>
      <w:pPr>
        <w:pStyle w:val="BodyText"/>
      </w:pPr>
      <w:r>
        <w:rPr>
          <w:bCs/>
          <w:b/>
        </w:rPr>
        <w:t xml:space="preserve">Use Cases</w:t>
      </w:r>
      <w:r>
        <w:t xml:space="preserve">: Ideal for organizations looking to quickly migrate to the cloud to reduce data center dependencies, avoid hardware refresh cycles, or meet business continuity requirements without the need for immediate modernization.</w:t>
      </w:r>
    </w:p>
    <w:p>
      <w:pPr>
        <w:pStyle w:val="BodyText"/>
      </w:pPr>
      <w:r>
        <w:rPr>
          <w:bCs/>
          <w:b/>
        </w:rPr>
        <w:t xml:space="preserve">Benefits</w:t>
      </w:r>
      <w:r>
        <w:t xml:space="preserve">: Quick migration, minimal disruption, and immediate realization of some cloud benefits, such as scalability and resilience.</w:t>
      </w:r>
    </w:p>
    <w:bookmarkEnd w:id="87"/>
    <w:bookmarkStart w:id="88" w:name="X8ffffea3e5477836cf6c8c4a7041af49f023660"/>
    <w:p>
      <w:pPr>
        <w:pStyle w:val="Heading4"/>
      </w:pPr>
      <w:r>
        <w:t xml:space="preserve">Google Cloud Database Migration Service (DMS)</w:t>
      </w:r>
    </w:p>
    <w:p>
      <w:pPr>
        <w:pStyle w:val="FirstParagraph"/>
      </w:pPr>
      <w:r>
        <w:rPr>
          <w:bCs/>
          <w:b/>
        </w:rPr>
        <w:t xml:space="preserve">Description</w:t>
      </w:r>
      <w:r>
        <w:t xml:space="preserve">: DMS is a fully managed service designed to simplify and automate the migration process from on-premises or other cloud databases to Google Cloud’s database services, such as Cloud SQL, Cloud Spanner, or Firestore. It supports various source and target databases, providing continuous data replication with minimal downtime.</w:t>
      </w:r>
    </w:p>
    <w:p>
      <w:pPr>
        <w:pStyle w:val="BodyText"/>
      </w:pPr>
      <w:r>
        <w:rPr>
          <w:bCs/>
          <w:b/>
        </w:rPr>
        <w:t xml:space="preserve">Use Cases</w:t>
      </w:r>
      <w:r>
        <w:t xml:space="preserve">: Suited for organizations that want a managed migration experience with minimal downtime, especially when moving from supported relational databases to Google Cloud’s managed database services.</w:t>
      </w:r>
    </w:p>
    <w:p>
      <w:pPr>
        <w:pStyle w:val="BodyText"/>
      </w:pPr>
      <w:r>
        <w:rPr>
          <w:bCs/>
          <w:b/>
        </w:rPr>
        <w:t xml:space="preserve">Benefits</w:t>
      </w:r>
      <w:r>
        <w:t xml:space="preserve">: DMS offers a secure, easy-to-use migration path with minimal downtime, allowing for continuous replication and the ability to test migrations before cutting over to the new cloud-based database.</w:t>
      </w:r>
    </w:p>
    <w:bookmarkEnd w:id="88"/>
    <w:bookmarkStart w:id="89" w:name="google-cloud-datastream"/>
    <w:p>
      <w:pPr>
        <w:pStyle w:val="Heading4"/>
      </w:pPr>
      <w:r>
        <w:t xml:space="preserve">Google Cloud Datastream</w:t>
      </w:r>
    </w:p>
    <w:p>
      <w:pPr>
        <w:pStyle w:val="FirstParagraph"/>
      </w:pPr>
      <w:r>
        <w:rPr>
          <w:bCs/>
          <w:b/>
        </w:rPr>
        <w:t xml:space="preserve">Description</w:t>
      </w:r>
      <w:r>
        <w:t xml:space="preserve">: Datastream is a serverless, real-time data replication service that allows organizations to synchronize data across heterogeneous databases, storage systems, and applications. It supports streaming data from Oracle and MySQL databases to Google Cloud services like BigQuery, Cloud SQL, Google Cloud Storage, and Firestore.</w:t>
      </w:r>
    </w:p>
    <w:p>
      <w:pPr>
        <w:pStyle w:val="BodyText"/>
      </w:pPr>
      <w:r>
        <w:rPr>
          <w:bCs/>
          <w:b/>
        </w:rPr>
        <w:t xml:space="preserve">Use Cases</w:t>
      </w:r>
      <w:r>
        <w:t xml:space="preserve">: Ideal for continuous, real-time data replication needs, such as real-time analytics, database replication, and building data lakes. It’s also useful for modernizing applications by incrementally moving data to new cloud-native databases or services.</w:t>
      </w:r>
    </w:p>
    <w:p>
      <w:pPr>
        <w:pStyle w:val="BodyText"/>
      </w:pPr>
      <w:r>
        <w:rPr>
          <w:bCs/>
          <w:b/>
        </w:rPr>
        <w:t xml:space="preserve">Benefits</w:t>
      </w:r>
      <w:r>
        <w:t xml:space="preserve">: Provides real-time data replication with low latency, enabling up-to-date data for analytics and operational efficiency. It supports a broad range of transformations and enrichments on the stream, facilitating modernization efforts.</w:t>
      </w:r>
    </w:p>
    <w:bookmarkEnd w:id="89"/>
    <w:bookmarkStart w:id="90" w:name="choosing-the-right-approach"/>
    <w:p>
      <w:pPr>
        <w:pStyle w:val="Heading4"/>
      </w:pPr>
      <w:r>
        <w:t xml:space="preserve">Choosing the Right Approach</w:t>
      </w:r>
    </w:p>
    <w:p>
      <w:pPr>
        <w:numPr>
          <w:ilvl w:val="0"/>
          <w:numId w:val="1007"/>
        </w:numPr>
        <w:pStyle w:val="Compact"/>
      </w:pPr>
      <w:r>
        <w:rPr>
          <w:bCs/>
          <w:b/>
        </w:rPr>
        <w:t xml:space="preserve">Lift-and-Shift</w:t>
      </w:r>
      <w:r>
        <w:t xml:space="preserve"> </w:t>
      </w:r>
      <w:r>
        <w:t xml:space="preserve">is best for rapid migrations with minimal changes, offering a quick path to cloud benefits.</w:t>
      </w:r>
    </w:p>
    <w:p>
      <w:pPr>
        <w:numPr>
          <w:ilvl w:val="0"/>
          <w:numId w:val="1007"/>
        </w:numPr>
        <w:pStyle w:val="Compact"/>
      </w:pPr>
      <w:r>
        <w:rPr>
          <w:bCs/>
          <w:b/>
        </w:rPr>
        <w:t xml:space="preserve">Google Cloud DMS</w:t>
      </w:r>
      <w:r>
        <w:t xml:space="preserve"> </w:t>
      </w:r>
      <w:r>
        <w:t xml:space="preserve">provides a more managed and streamlined migration experience for those looking to adopt Google Cloud’s managed database services with minimal downtime.</w:t>
      </w:r>
    </w:p>
    <w:p>
      <w:pPr>
        <w:numPr>
          <w:ilvl w:val="0"/>
          <w:numId w:val="1007"/>
        </w:numPr>
        <w:pStyle w:val="Compact"/>
      </w:pPr>
      <w:r>
        <w:rPr>
          <w:bCs/>
          <w:b/>
        </w:rPr>
        <w:t xml:space="preserve">Google Cloud Datastream</w:t>
      </w:r>
      <w:r>
        <w:t xml:space="preserve"> </w:t>
      </w:r>
      <w:r>
        <w:t xml:space="preserve">is suited for scenarios requiring real-time data replication, especially for analytics or application modernization efforts.</w:t>
      </w:r>
    </w:p>
    <w:p>
      <w:pPr>
        <w:pStyle w:val="FirstParagraph"/>
      </w:pPr>
      <w:r>
        <w:t xml:space="preserve">Organizations may find that a combination of these approaches best suits their needs, especially if they have a diverse set of applications and databases with varying requirements for migration and modernization. Careful planning and consideration of the organization’s long-term cloud strategy are essential to choosing the most effective migration path.</w:t>
      </w:r>
    </w:p>
    <w:bookmarkEnd w:id="90"/>
    <w:bookmarkEnd w:id="91"/>
    <w:bookmarkEnd w:id="92"/>
    <w:bookmarkStart w:id="121" w:name="making-data-useful-and-accessible"/>
    <w:p>
      <w:pPr>
        <w:pStyle w:val="Heading2"/>
      </w:pPr>
      <w:r>
        <w:t xml:space="preserve">Making Data Useful and Accessible</w:t>
      </w:r>
    </w:p>
    <w:bookmarkStart w:id="101" w:name="data-democratization-with-looker"/>
    <w:p>
      <w:pPr>
        <w:pStyle w:val="Heading3"/>
      </w:pPr>
      <w:r>
        <w:t xml:space="preserve">Data democratization with Looker</w:t>
      </w:r>
    </w:p>
    <w:p>
      <w:pPr>
        <w:pStyle w:val="FirstParagraph"/>
      </w:pPr>
      <w:r>
        <w:t xml:space="preserve">Looker, a business intelligence (BI) and big data analytics platform now part of Google Cloud, plays a pivotal role in democratizing access to data across organizations. It achieves this by providing tools and features that empower users of all technical backgrounds to self-serve business intelligence tasks and generate insights. Here’s how Looker facilitates this democratization:</w:t>
      </w:r>
    </w:p>
    <w:bookmarkStart w:id="93" w:name="user-friendly-interface"/>
    <w:p>
      <w:pPr>
        <w:pStyle w:val="Heading4"/>
      </w:pPr>
      <w:r>
        <w:t xml:space="preserve">User-Friendly Interface</w:t>
      </w:r>
    </w:p>
    <w:p>
      <w:pPr>
        <w:pStyle w:val="FirstParagraph"/>
      </w:pPr>
      <w:r>
        <w:t xml:space="preserve">Looker offers a web-based interface that is intuitive and easy to navigate, making it accessible for users with varying levels of technical expertise. This user-friendly design ensures that individuals can quickly learn how to use the platform, reducing reliance on IT departments for generating reports and dashboards.</w:t>
      </w:r>
    </w:p>
    <w:bookmarkEnd w:id="93"/>
    <w:bookmarkStart w:id="94" w:name="self-service-analytics"/>
    <w:p>
      <w:pPr>
        <w:pStyle w:val="Heading4"/>
      </w:pPr>
      <w:r>
        <w:t xml:space="preserve">Self-Service Analytics</w:t>
      </w:r>
    </w:p>
    <w:p>
      <w:pPr>
        <w:pStyle w:val="FirstParagraph"/>
      </w:pPr>
      <w:r>
        <w:t xml:space="preserve">The platform enables users to explore, analyze, and visualize data without needing to write complex queries or have in-depth knowledge of the database structure. Looker’s modeling language, LookML, allows data teams to define business logic and data relationships in a way that users can easily interact with, fostering a self-service analytics environment.</w:t>
      </w:r>
    </w:p>
    <w:bookmarkEnd w:id="94"/>
    <w:bookmarkStart w:id="95" w:name="customizable-dashboards-and-reports"/>
    <w:p>
      <w:pPr>
        <w:pStyle w:val="Heading4"/>
      </w:pPr>
      <w:r>
        <w:t xml:space="preserve">Customizable Dashboards and Reports</w:t>
      </w:r>
    </w:p>
    <w:p>
      <w:pPr>
        <w:pStyle w:val="FirstParagraph"/>
      </w:pPr>
      <w:r>
        <w:t xml:space="preserve">Looker allows users to create and customize dashboards and reports that cater to their specific business needs. This flexibility ensures that individuals can focus on the metrics that matter most to their roles and objectives, enhancing decision-making processes across the organization.</w:t>
      </w:r>
    </w:p>
    <w:bookmarkEnd w:id="95"/>
    <w:bookmarkStart w:id="96" w:name="data-governance"/>
    <w:p>
      <w:pPr>
        <w:pStyle w:val="Heading4"/>
      </w:pPr>
      <w:r>
        <w:t xml:space="preserve">Data Governance</w:t>
      </w:r>
    </w:p>
    <w:p>
      <w:pPr>
        <w:pStyle w:val="FirstParagraph"/>
      </w:pPr>
      <w:r>
        <w:t xml:space="preserve">Looker supports robust data governance practices by providing controlled access to data and ensuring that users can only see the data they are authorized to view. This approach maintains data security and integrity while still allowing broad access to data for analysis.</w:t>
      </w:r>
    </w:p>
    <w:bookmarkEnd w:id="96"/>
    <w:bookmarkStart w:id="97" w:name="collaborative-features"/>
    <w:p>
      <w:pPr>
        <w:pStyle w:val="Heading4"/>
      </w:pPr>
      <w:r>
        <w:t xml:space="preserve">Collaborative Features</w:t>
      </w:r>
    </w:p>
    <w:p>
      <w:pPr>
        <w:pStyle w:val="FirstParagraph"/>
      </w:pPr>
      <w:r>
        <w:t xml:space="preserve">The platform includes features that promote collaboration among users, such as sharing dashboards and reports, scheduling data deliveries, and embedding analytics into other applications. These collaborative tools help spread data-driven insights throughout the organization, ensuring that all departments can benefit from the available data.</w:t>
      </w:r>
    </w:p>
    <w:bookmarkEnd w:id="97"/>
    <w:bookmarkStart w:id="98" w:name="integration-with-data-sources"/>
    <w:p>
      <w:pPr>
        <w:pStyle w:val="Heading4"/>
      </w:pPr>
      <w:r>
        <w:t xml:space="preserve">Integration with Data Sources</w:t>
      </w:r>
    </w:p>
    <w:p>
      <w:pPr>
        <w:pStyle w:val="FirstParagraph"/>
      </w:pPr>
      <w:r>
        <w:t xml:space="preserve">Looker can connect to multiple data sources, including SQL databases, Google BigQuery, and more, providing a unified view of the organization’s data. This integration capability means that users have access to a comprehensive dataset for generating insights, without needing to manually combine data from disparate sources.</w:t>
      </w:r>
    </w:p>
    <w:bookmarkEnd w:id="98"/>
    <w:bookmarkStart w:id="99" w:name="scalability"/>
    <w:p>
      <w:pPr>
        <w:pStyle w:val="Heading4"/>
      </w:pPr>
      <w:r>
        <w:t xml:space="preserve">Scalability</w:t>
      </w:r>
    </w:p>
    <w:p>
      <w:pPr>
        <w:pStyle w:val="FirstParagraph"/>
      </w:pPr>
      <w:r>
        <w:t xml:space="preserve">As organizations grow, their data analysis needs become more complex. Looker’s infrastructure is designed to scale, ensuring that it can handle increasing volumes of data and more sophisticated analysis requirements without compromising performance.</w:t>
      </w:r>
    </w:p>
    <w:bookmarkEnd w:id="99"/>
    <w:bookmarkStart w:id="100" w:name="empowering-non-technical-users"/>
    <w:p>
      <w:pPr>
        <w:pStyle w:val="Heading4"/>
      </w:pPr>
      <w:r>
        <w:t xml:space="preserve">Empowering Non-Technical Users</w:t>
      </w:r>
    </w:p>
    <w:p>
      <w:pPr>
        <w:pStyle w:val="FirstParagraph"/>
      </w:pPr>
      <w:r>
        <w:t xml:space="preserve">By abstracting the complexity of data analysis and providing a more approachable interface, Looker empowers non-technical users to generate their own reports and insights. This empowerment accelerates the decision-making process and reduces bottlenecks typically associated with data analysis requests.</w:t>
      </w:r>
    </w:p>
    <w:bookmarkEnd w:id="100"/>
    <w:bookmarkEnd w:id="101"/>
    <w:bookmarkStart w:id="106" w:name="X6c7a7c1bf536275eaa1763c04e32e152615a206"/>
    <w:p>
      <w:pPr>
        <w:pStyle w:val="Heading3"/>
      </w:pPr>
      <w:r>
        <w:t xml:space="preserve">Analyzing and visualizing data with BigQuery and Looker</w:t>
      </w:r>
    </w:p>
    <w:p>
      <w:pPr>
        <w:pStyle w:val="FirstParagraph"/>
      </w:pPr>
      <w:r>
        <w:t xml:space="preserve">Analyzing and visualizing data from Google BigQuery in Looker offers a powerful combination for organizations aiming to harness real-time insights, create dynamic reports and dashboards, and integrate data-driven intelligence into their workflows. This synergy between BigQuery’s high-performance analytics engine and Looker’s business intelligence capabilities provides significant value in several key areas:</w:t>
      </w:r>
    </w:p>
    <w:bookmarkStart w:id="102" w:name="real-time-insights"/>
    <w:p>
      <w:pPr>
        <w:pStyle w:val="Heading4"/>
      </w:pPr>
      <w:r>
        <w:t xml:space="preserve">Real-Time Insights</w:t>
      </w:r>
    </w:p>
    <w:p>
      <w:pPr>
        <w:pStyle w:val="FirstParagraph"/>
      </w:pPr>
      <w:r>
        <w:rPr>
          <w:bCs/>
          <w:b/>
        </w:rPr>
        <w:t xml:space="preserve">BigQuery’s Strength</w:t>
      </w:r>
      <w:r>
        <w:t xml:space="preserve">: BigQuery’s serverless data warehouse enables the processing of vast amounts of data in seconds. This capability, combined with its real-time analytics features, allows organizations to analyze data as it’s being generated.</w:t>
      </w:r>
    </w:p>
    <w:p>
      <w:pPr>
        <w:pStyle w:val="BodyText"/>
      </w:pPr>
      <w:r>
        <w:rPr>
          <w:bCs/>
          <w:b/>
        </w:rPr>
        <w:t xml:space="preserve">Looker’s Contribution</w:t>
      </w:r>
      <w:r>
        <w:t xml:space="preserve">: When connected to BigQuery, Looker leverages this real-time processing power to deliver up-to-the-minute insights directly to users. This immediacy is crucial for making informed decisions in dynamic business environments where conditions change rapidly.</w:t>
      </w:r>
    </w:p>
    <w:bookmarkEnd w:id="102"/>
    <w:bookmarkStart w:id="103" w:name="dynamic-reports-and-dashboards"/>
    <w:p>
      <w:pPr>
        <w:pStyle w:val="Heading4"/>
      </w:pPr>
      <w:r>
        <w:t xml:space="preserve">Dynamic Reports and Dashboards</w:t>
      </w:r>
    </w:p>
    <w:p>
      <w:pPr>
        <w:pStyle w:val="FirstParagraph"/>
      </w:pPr>
      <w:r>
        <w:rPr>
          <w:bCs/>
          <w:b/>
        </w:rPr>
        <w:t xml:space="preserve">Interactive and Customizable</w:t>
      </w:r>
      <w:r>
        <w:t xml:space="preserve">: Looker’s interface allows users to create and interact with reports and dashboards that are directly connected to live data in BigQuery. Users can drill down into metrics, explore different dimensions, and customize views without needing to run additional queries manually.</w:t>
      </w:r>
    </w:p>
    <w:p>
      <w:pPr>
        <w:pStyle w:val="BodyText"/>
      </w:pPr>
      <w:r>
        <w:rPr>
          <w:bCs/>
          <w:b/>
        </w:rPr>
        <w:t xml:space="preserve">Self-Service Analytics</w:t>
      </w:r>
      <w:r>
        <w:t xml:space="preserve">: Empowering users to explore data and build their own reports reduces the dependency on data analysts and democratizes data access across the organization. This self-service capability fosters a data-driven culture where insights are readily available to inform decisions at all levels.</w:t>
      </w:r>
    </w:p>
    <w:bookmarkEnd w:id="103"/>
    <w:bookmarkStart w:id="104" w:name="data-integration-into-workflows"/>
    <w:p>
      <w:pPr>
        <w:pStyle w:val="Heading4"/>
      </w:pPr>
      <w:r>
        <w:t xml:space="preserve">Data Integration into Workflows</w:t>
      </w:r>
    </w:p>
    <w:p>
      <w:pPr>
        <w:pStyle w:val="FirstParagraph"/>
      </w:pPr>
      <w:r>
        <w:rPr>
          <w:bCs/>
          <w:b/>
        </w:rPr>
        <w:t xml:space="preserve">Actionable Insights</w:t>
      </w:r>
      <w:r>
        <w:t xml:space="preserve">: Integrating Looker reports and dashboards into daily workflows means that data and insights are not just viewed in isolation but are used to inform actions and strategies. For example, sales teams can have access to real-time performance data within their CRM tools, enabling them to adjust tactics on the fly.</w:t>
      </w:r>
    </w:p>
    <w:p>
      <w:pPr>
        <w:pStyle w:val="BodyText"/>
      </w:pPr>
      <w:r>
        <w:rPr>
          <w:bCs/>
          <w:b/>
        </w:rPr>
        <w:t xml:space="preserve">Automated Alerts and Actions</w:t>
      </w:r>
      <w:r>
        <w:t xml:space="preserve">: Looker can be configured to send alerts or trigger actions based on specific data thresholds. This automation ensures that critical insights are acted upon promptly, enhancing operational efficiency and responsiveness.</w:t>
      </w:r>
    </w:p>
    <w:p>
      <w:pPr>
        <w:pStyle w:val="BodyText"/>
      </w:pPr>
      <w:r>
        <w:rPr>
          <w:bCs/>
          <w:b/>
        </w:rPr>
        <w:t xml:space="preserve">Embedded Analytics</w:t>
      </w:r>
      <w:r>
        <w:t xml:space="preserve">: Looker allows for the embedding of analytics into internal or external websites and applications. This means stakeholders can access insights within the context of their usual tools and interfaces, making data an integral part of the user experience.</w:t>
      </w:r>
    </w:p>
    <w:bookmarkEnd w:id="104"/>
    <w:bookmarkStart w:id="105" w:name="made-with-scalability-and-flexibility"/>
    <w:p>
      <w:pPr>
        <w:pStyle w:val="Heading4"/>
      </w:pPr>
      <w:r>
        <w:t xml:space="preserve">Made with Scalability and Flexibility</w:t>
      </w:r>
    </w:p>
    <w:p>
      <w:pPr>
        <w:pStyle w:val="FirstParagraph"/>
      </w:pPr>
      <w:r>
        <w:rPr>
          <w:bCs/>
          <w:b/>
        </w:rPr>
        <w:t xml:space="preserve">Adapting to Growth</w:t>
      </w:r>
      <w:r>
        <w:t xml:space="preserve">: As organizations grow, their data and analytics needs evolve. The combination of BigQuery and Looker scales seamlessly, handling increased data volumes and more complex analytics without significant reconfiguration or additional investment in infrastructure.</w:t>
      </w:r>
    </w:p>
    <w:p>
      <w:pPr>
        <w:pStyle w:val="BodyText"/>
      </w:pPr>
      <w:r>
        <w:rPr>
          <w:bCs/>
          <w:b/>
        </w:rPr>
        <w:t xml:space="preserve">Flexibility for Future Needs</w:t>
      </w:r>
      <w:r>
        <w:t xml:space="preserve">: The cloud-native architectures of both BigQuery and Looker mean that they are continually updated with new features and capabilities. Organizations can easily adopt new data sources, analytics methodologies, and integration points as their needs change.</w:t>
      </w:r>
    </w:p>
    <w:bookmarkEnd w:id="105"/>
    <w:bookmarkEnd w:id="106"/>
    <w:bookmarkStart w:id="116" w:name="streaming-analytics-in-real-time"/>
    <w:p>
      <w:pPr>
        <w:pStyle w:val="Heading3"/>
      </w:pPr>
      <w:r>
        <w:t xml:space="preserve">Streaming analytics in real-time</w:t>
      </w:r>
    </w:p>
    <w:p>
      <w:pPr>
        <w:pStyle w:val="FirstParagraph"/>
      </w:pPr>
      <w:r>
        <w:t xml:space="preserve">Streaming analytics, the process of analyzing data in real time as it flows into systems, significantly enhances the utility and value of data for businesses. By enabling immediate insight into data from various sources—such as IoT devices, social media feeds, financial transactions, and application logs—organizations can make informed decisions faster, respond to events as they happen, and unlock new opportunities for innovation and efficiency. Here’s how streaming analytics in real time makes data more useful and generates business value:</w:t>
      </w:r>
    </w:p>
    <w:bookmarkStart w:id="107" w:name="enhanced-decision-making-speed"/>
    <w:p>
      <w:pPr>
        <w:pStyle w:val="Heading4"/>
      </w:pPr>
      <w:r>
        <w:t xml:space="preserve">Enhanced Decision-Making Speed</w:t>
      </w:r>
    </w:p>
    <w:p>
      <w:pPr>
        <w:pStyle w:val="FirstParagraph"/>
      </w:pPr>
      <w:r>
        <w:rPr>
          <w:bCs/>
          <w:b/>
        </w:rPr>
        <w:t xml:space="preserve">Real-Time Insights</w:t>
      </w:r>
      <w:r>
        <w:t xml:space="preserve">: Streaming analytics provides insights within milliseconds to seconds after data is generated, allowing businesses to make decisions based on the most current information. This immediacy is crucial in environments where conditions change rapidly, such as financial markets or online retail.</w:t>
      </w:r>
    </w:p>
    <w:bookmarkEnd w:id="107"/>
    <w:bookmarkStart w:id="108" w:name="improved-customer-experiences"/>
    <w:p>
      <w:pPr>
        <w:pStyle w:val="Heading4"/>
      </w:pPr>
      <w:r>
        <w:t xml:space="preserve">Improved Customer Experiences</w:t>
      </w:r>
    </w:p>
    <w:p>
      <w:pPr>
        <w:pStyle w:val="FirstParagraph"/>
      </w:pPr>
      <w:r>
        <w:rPr>
          <w:bCs/>
          <w:b/>
        </w:rPr>
        <w:t xml:space="preserve">Personalization and Responsiveness</w:t>
      </w:r>
      <w:r>
        <w:t xml:space="preserve">: By analyzing customer interactions in real time, businesses can offer personalized experiences, recommendations, and services. For instance, streaming analytics can enable dynamic pricing models or real-time inventory updates, enhancing customer satisfaction and loyalty.</w:t>
      </w:r>
    </w:p>
    <w:bookmarkEnd w:id="108"/>
    <w:bookmarkStart w:id="109" w:name="operational-efficiency"/>
    <w:p>
      <w:pPr>
        <w:pStyle w:val="Heading4"/>
      </w:pPr>
      <w:r>
        <w:t xml:space="preserve">Operational Efficiency</w:t>
      </w:r>
    </w:p>
    <w:p>
      <w:pPr>
        <w:pStyle w:val="FirstParagraph"/>
      </w:pPr>
      <w:r>
        <w:rPr>
          <w:bCs/>
          <w:b/>
        </w:rPr>
        <w:t xml:space="preserve">Process Optimization</w:t>
      </w:r>
      <w:r>
        <w:t xml:space="preserve">: Real-time data analysis helps identify inefficiencies in operational processes as they occur, allowing for immediate adjustments. This can lead to significant cost savings and productivity improvements across manufacturing, supply chain management, and service delivery.</w:t>
      </w:r>
    </w:p>
    <w:bookmarkEnd w:id="109"/>
    <w:bookmarkStart w:id="110" w:name="risk-management-and-fraud-detection"/>
    <w:p>
      <w:pPr>
        <w:pStyle w:val="Heading4"/>
      </w:pPr>
      <w:r>
        <w:t xml:space="preserve">Risk Management and Fraud Detection</w:t>
      </w:r>
    </w:p>
    <w:p>
      <w:pPr>
        <w:pStyle w:val="FirstParagraph"/>
      </w:pPr>
      <w:r>
        <w:rPr>
          <w:bCs/>
          <w:b/>
        </w:rPr>
        <w:t xml:space="preserve">Anomaly Detection</w:t>
      </w:r>
      <w:r>
        <w:t xml:space="preserve">: Streaming analytics can instantly identify unusual patterns indicative of fraud, security breaches, or operational issues, enabling rapid response to mitigate potential damage. For financial institutions, this means detecting and preventing fraudulent transactions in real time, significantly reducing losses.</w:t>
      </w:r>
    </w:p>
    <w:bookmarkEnd w:id="110"/>
    <w:bookmarkStart w:id="111" w:name="competitive-advantage"/>
    <w:p>
      <w:pPr>
        <w:pStyle w:val="Heading4"/>
      </w:pPr>
      <w:r>
        <w:t xml:space="preserve">Competitive Advantage</w:t>
      </w:r>
    </w:p>
    <w:p>
      <w:pPr>
        <w:pStyle w:val="FirstParagraph"/>
      </w:pPr>
      <w:r>
        <w:rPr>
          <w:bCs/>
          <w:b/>
        </w:rPr>
        <w:t xml:space="preserve">Market Responsiveness</w:t>
      </w:r>
      <w:r>
        <w:t xml:space="preserve">: The ability to analyze market trends and consumer behavior as they happen gives businesses a competitive edge. They can quickly adapt to market demands, adjust strategies, and capitalize on emerging opportunities before their competitors.</w:t>
      </w:r>
    </w:p>
    <w:bookmarkEnd w:id="111"/>
    <w:bookmarkStart w:id="112" w:name="enhanced-predictive-analytics"/>
    <w:p>
      <w:pPr>
        <w:pStyle w:val="Heading4"/>
      </w:pPr>
      <w:r>
        <w:t xml:space="preserve">Enhanced Predictive Analytics</w:t>
      </w:r>
    </w:p>
    <w:p>
      <w:pPr>
        <w:pStyle w:val="FirstParagraph"/>
      </w:pPr>
      <w:r>
        <w:rPr>
          <w:bCs/>
          <w:b/>
        </w:rPr>
        <w:t xml:space="preserve">Future Insights</w:t>
      </w:r>
      <w:r>
        <w:t xml:space="preserve">: Streaming analytics, combined with machine learning models, can improve the accuracy of predictive analytics. By continuously updating models with real-time data, businesses can forecast future trends, demands, and potential issues more accurately, allowing for proactive rather than reactive strategies.</w:t>
      </w:r>
    </w:p>
    <w:bookmarkEnd w:id="112"/>
    <w:bookmarkStart w:id="113" w:name="iot-and-smart-devices-integration"/>
    <w:p>
      <w:pPr>
        <w:pStyle w:val="Heading4"/>
      </w:pPr>
      <w:r>
        <w:t xml:space="preserve">IoT and Smart Devices Integration</w:t>
      </w:r>
    </w:p>
    <w:p>
      <w:pPr>
        <w:pStyle w:val="FirstParagraph"/>
      </w:pPr>
      <w:r>
        <w:rPr>
          <w:bCs/>
          <w:b/>
        </w:rPr>
        <w:t xml:space="preserve">IoT Optimization</w:t>
      </w:r>
      <w:r>
        <w:t xml:space="preserve">: In the context of the Internet of Things (IoT), streaming analytics enables smart devices to act on data in real time, optimizing performance and functionality. This is essential for applications like smart grids, autonomous vehicles, and predictive maintenance systems.</w:t>
      </w:r>
    </w:p>
    <w:bookmarkEnd w:id="113"/>
    <w:bookmarkStart w:id="114" w:name="regulatory-compliance-and-monitoring"/>
    <w:p>
      <w:pPr>
        <w:pStyle w:val="Heading4"/>
      </w:pPr>
      <w:r>
        <w:t xml:space="preserve">Regulatory Compliance and Monitoring</w:t>
      </w:r>
    </w:p>
    <w:p>
      <w:pPr>
        <w:pStyle w:val="FirstParagraph"/>
      </w:pPr>
      <w:r>
        <w:rPr>
          <w:bCs/>
          <w:b/>
        </w:rPr>
        <w:t xml:space="preserve">Continuous Compliance</w:t>
      </w:r>
      <w:r>
        <w:t xml:space="preserve">: For industries subject to strict regulatory requirements, streaming analytics can monitor compliance in real time, flagging violations as they occur and facilitating immediate corrective action. This continuous monitoring helps avoid fines and reputational damage.</w:t>
      </w:r>
    </w:p>
    <w:bookmarkEnd w:id="114"/>
    <w:bookmarkStart w:id="115" w:name="X3235df873a3e5da509cc9de736d622d003f6b04"/>
    <w:p>
      <w:pPr>
        <w:pStyle w:val="Heading4"/>
      </w:pPr>
      <w:r>
        <w:t xml:space="preserve">Cloud Platform Scalability and Flexibility</w:t>
      </w:r>
    </w:p>
    <w:p>
      <w:pPr>
        <w:pStyle w:val="FirstParagraph"/>
      </w:pPr>
      <w:r>
        <w:rPr>
          <w:bCs/>
          <w:b/>
        </w:rPr>
        <w:t xml:space="preserve">Adapting to Data Volumes</w:t>
      </w:r>
      <w:r>
        <w:t xml:space="preserve">: Streaming analytics platforms are designed to scale horizontally, managing massive volumes of data from multiple sources without degradation in performance. This scalability ensures that businesses can adapt to increasing data volumes and complexity without significant additional investment.</w:t>
      </w:r>
    </w:p>
    <w:p>
      <w:pPr>
        <w:pStyle w:val="BodyText"/>
      </w:pPr>
      <w:r>
        <w:t xml:space="preserve">Google Cloud offers a suite of products designed to modernize data pipelines, making it easier for organizations to ingest, process, and analyze data at scale. Two of the cornerstone technologies in this suite are Cloud Pub/Sub and Cloud Dataflow, each serving specific roles within the data pipeline architecture.</w:t>
      </w:r>
    </w:p>
    <w:bookmarkEnd w:id="115"/>
    <w:bookmarkEnd w:id="116"/>
    <w:bookmarkStart w:id="120" w:name="X60631ec8c28d507d2b2fb18a29bf802d04ba03b"/>
    <w:p>
      <w:pPr>
        <w:pStyle w:val="Heading3"/>
      </w:pPr>
      <w:r>
        <w:t xml:space="preserve">Modern data pipelines with Cloud Pub/Sub and Cloud Dataflow</w:t>
      </w:r>
    </w:p>
    <w:bookmarkStart w:id="117" w:name="cloud-pubsub"/>
    <w:p>
      <w:pPr>
        <w:pStyle w:val="Heading4"/>
      </w:pPr>
      <w:r>
        <w:t xml:space="preserve">Cloud Pub/Sub</w:t>
      </w:r>
    </w:p>
    <w:p>
      <w:pPr>
        <w:pStyle w:val="FirstParagraph"/>
      </w:pPr>
      <w:r>
        <w:rPr>
          <w:bCs/>
          <w:b/>
        </w:rPr>
        <w:t xml:space="preserve">Overview</w:t>
      </w:r>
      <w:r>
        <w:t xml:space="preserve">: Cloud Pub/Sub is a fully managed, real-time messaging service that allows for asynchronous pub/sub (publish/subscribe) messaging between applications. By decoupling senders and receivers, it ensures highly scalable and flexible communication that’s essential for modern, event-driven architectures.</w:t>
      </w:r>
    </w:p>
    <w:p>
      <w:pPr>
        <w:pStyle w:val="BodyText"/>
      </w:pPr>
      <w:r>
        <w:rPr>
          <w:bCs/>
          <w:b/>
        </w:rPr>
        <w:t xml:space="preserve">Key Features</w:t>
      </w:r>
      <w:r>
        <w:t xml:space="preserve">:</w:t>
      </w:r>
    </w:p>
    <w:p>
      <w:pPr>
        <w:numPr>
          <w:ilvl w:val="0"/>
          <w:numId w:val="1008"/>
        </w:numPr>
        <w:pStyle w:val="Compact"/>
      </w:pPr>
      <w:r>
        <w:rPr>
          <w:bCs/>
          <w:b/>
        </w:rPr>
        <w:t xml:space="preserve">Global Messaging</w:t>
      </w:r>
      <w:r>
        <w:t xml:space="preserve">: Enables secure and highly available messaging across Google’s global infrastructure, facilitating the building of robust, global applications.</w:t>
      </w:r>
    </w:p>
    <w:p>
      <w:pPr>
        <w:numPr>
          <w:ilvl w:val="0"/>
          <w:numId w:val="1008"/>
        </w:numPr>
        <w:pStyle w:val="Compact"/>
      </w:pPr>
      <w:r>
        <w:rPr>
          <w:bCs/>
          <w:b/>
        </w:rPr>
        <w:t xml:space="preserve">Scalability</w:t>
      </w:r>
      <w:r>
        <w:t xml:space="preserve">: Automatically scales to match the workload. It can handle millions of messages per second, ensuring that data flows smoothly between services without loss or delay.</w:t>
      </w:r>
    </w:p>
    <w:p>
      <w:pPr>
        <w:numPr>
          <w:ilvl w:val="0"/>
          <w:numId w:val="1008"/>
        </w:numPr>
        <w:pStyle w:val="Compact"/>
      </w:pPr>
      <w:r>
        <w:rPr>
          <w:bCs/>
          <w:b/>
        </w:rPr>
        <w:t xml:space="preserve">Integration</w:t>
      </w:r>
      <w:r>
        <w:t xml:space="preserve">: Seamlessly integrates with other Google Cloud services, acting as a glue that enables complex data workflows across services like BigQuery, Dataflow, and more.</w:t>
      </w:r>
    </w:p>
    <w:p>
      <w:pPr>
        <w:pStyle w:val="FirstParagraph"/>
      </w:pPr>
      <w:r>
        <w:rPr>
          <w:bCs/>
          <w:b/>
        </w:rPr>
        <w:t xml:space="preserve">Use Cases</w:t>
      </w:r>
      <w:r>
        <w:t xml:space="preserve">:</w:t>
      </w:r>
    </w:p>
    <w:p>
      <w:pPr>
        <w:numPr>
          <w:ilvl w:val="0"/>
          <w:numId w:val="1009"/>
        </w:numPr>
        <w:pStyle w:val="Compact"/>
      </w:pPr>
      <w:r>
        <w:rPr>
          <w:bCs/>
          <w:b/>
        </w:rPr>
        <w:t xml:space="preserve">Event-Driven Systems</w:t>
      </w:r>
      <w:r>
        <w:t xml:space="preserve">: Ideal for triggering asynchronous processing in response to events, such as updates in a database or changes in user behavior.</w:t>
      </w:r>
    </w:p>
    <w:p>
      <w:pPr>
        <w:numPr>
          <w:ilvl w:val="0"/>
          <w:numId w:val="1009"/>
        </w:numPr>
        <w:pStyle w:val="Compact"/>
      </w:pPr>
      <w:r>
        <w:rPr>
          <w:bCs/>
          <w:b/>
        </w:rPr>
        <w:t xml:space="preserve">Stream Analytics</w:t>
      </w:r>
      <w:r>
        <w:t xml:space="preserve">: Feeds real-time data into analytical tools or pipelines for immediate insights.</w:t>
      </w:r>
    </w:p>
    <w:p>
      <w:pPr>
        <w:numPr>
          <w:ilvl w:val="0"/>
          <w:numId w:val="1009"/>
        </w:numPr>
        <w:pStyle w:val="Compact"/>
      </w:pPr>
      <w:r>
        <w:rPr>
          <w:bCs/>
          <w:b/>
        </w:rPr>
        <w:t xml:space="preserve">Data Integration</w:t>
      </w:r>
      <w:r>
        <w:t xml:space="preserve">: Simplifies the integration of various applications and data systems, both within and outside Google Cloud.</w:t>
      </w:r>
    </w:p>
    <w:bookmarkEnd w:id="117"/>
    <w:bookmarkStart w:id="118" w:name="cloud-dataflow"/>
    <w:p>
      <w:pPr>
        <w:pStyle w:val="Heading4"/>
      </w:pPr>
      <w:r>
        <w:t xml:space="preserve">Cloud Dataflow</w:t>
      </w:r>
    </w:p>
    <w:p>
      <w:pPr>
        <w:pStyle w:val="FirstParagraph"/>
      </w:pPr>
      <w:r>
        <w:rPr>
          <w:bCs/>
          <w:b/>
        </w:rPr>
        <w:t xml:space="preserve">Overview</w:t>
      </w:r>
      <w:r>
        <w:t xml:space="preserve">: Cloud Dataflow is a fully managed, serverless service for stream and batch data processing. It’s built on Apache Beam, providing a unified programming model to define and execute data processing pipelines. Dataflow automates the provisioning and management of resources, allowing developers to focus on coding rather than infrastructure.</w:t>
      </w:r>
    </w:p>
    <w:p>
      <w:pPr>
        <w:pStyle w:val="BodyText"/>
      </w:pPr>
      <w:r>
        <w:rPr>
          <w:bCs/>
          <w:b/>
        </w:rPr>
        <w:t xml:space="preserve">Key Features</w:t>
      </w:r>
      <w:r>
        <w:t xml:space="preserve">:</w:t>
      </w:r>
    </w:p>
    <w:p>
      <w:pPr>
        <w:numPr>
          <w:ilvl w:val="0"/>
          <w:numId w:val="1010"/>
        </w:numPr>
        <w:pStyle w:val="Compact"/>
      </w:pPr>
      <w:r>
        <w:rPr>
          <w:bCs/>
          <w:b/>
        </w:rPr>
        <w:t xml:space="preserve">Unified Stream and Batch Processing</w:t>
      </w:r>
      <w:r>
        <w:t xml:space="preserve">: Offers a single model for both stream and batch processing, simplifying the development and maintenance of pipelines that handle both real-time and historical data.</w:t>
      </w:r>
    </w:p>
    <w:p>
      <w:pPr>
        <w:numPr>
          <w:ilvl w:val="0"/>
          <w:numId w:val="1010"/>
        </w:numPr>
        <w:pStyle w:val="Compact"/>
      </w:pPr>
      <w:r>
        <w:rPr>
          <w:bCs/>
          <w:b/>
        </w:rPr>
        <w:t xml:space="preserve">Auto-scaling and Resource Management</w:t>
      </w:r>
      <w:r>
        <w:t xml:space="preserve">: Dynamically adjusts resources based on the workload, optimizing performance and cost.</w:t>
      </w:r>
    </w:p>
    <w:p>
      <w:pPr>
        <w:numPr>
          <w:ilvl w:val="0"/>
          <w:numId w:val="1010"/>
        </w:numPr>
        <w:pStyle w:val="Compact"/>
      </w:pPr>
      <w:r>
        <w:rPr>
          <w:bCs/>
          <w:b/>
        </w:rPr>
        <w:t xml:space="preserve">Fault Tolerance</w:t>
      </w:r>
      <w:r>
        <w:t xml:space="preserve">: Automatically handles failures and ensures exactly-once processing semantics for streaming data, making pipelines more reliable.</w:t>
      </w:r>
    </w:p>
    <w:p>
      <w:pPr>
        <w:pStyle w:val="FirstParagraph"/>
      </w:pPr>
      <w:r>
        <w:rPr>
          <w:bCs/>
          <w:b/>
        </w:rPr>
        <w:t xml:space="preserve">Use Cases</w:t>
      </w:r>
      <w:r>
        <w:t xml:space="preserve">:</w:t>
      </w:r>
    </w:p>
    <w:p>
      <w:pPr>
        <w:numPr>
          <w:ilvl w:val="0"/>
          <w:numId w:val="1011"/>
        </w:numPr>
        <w:pStyle w:val="Compact"/>
      </w:pPr>
      <w:r>
        <w:rPr>
          <w:bCs/>
          <w:b/>
        </w:rPr>
        <w:t xml:space="preserve">Real-Time Analytics</w:t>
      </w:r>
      <w:r>
        <w:t xml:space="preserve">: Processes data as it arrives, enabling real-time analytics and decision-making.</w:t>
      </w:r>
    </w:p>
    <w:p>
      <w:pPr>
        <w:numPr>
          <w:ilvl w:val="0"/>
          <w:numId w:val="1011"/>
        </w:numPr>
        <w:pStyle w:val="Compact"/>
      </w:pPr>
      <w:r>
        <w:rPr>
          <w:bCs/>
          <w:b/>
        </w:rPr>
        <w:t xml:space="preserve">ETL (Extract, Transform, Load)</w:t>
      </w:r>
      <w:r>
        <w:t xml:space="preserve">: Efficiently performs ETL tasks to prepare data for analysis or storage in databases or data warehouses.</w:t>
      </w:r>
    </w:p>
    <w:p>
      <w:pPr>
        <w:numPr>
          <w:ilvl w:val="0"/>
          <w:numId w:val="1011"/>
        </w:numPr>
        <w:pStyle w:val="Compact"/>
      </w:pPr>
      <w:r>
        <w:rPr>
          <w:bCs/>
          <w:b/>
        </w:rPr>
        <w:t xml:space="preserve">Data Enrichment</w:t>
      </w:r>
      <w:r>
        <w:t xml:space="preserve">: Enhances raw data by combining it with other data sources, applying transformations, and aggregating information for deeper insights.</w:t>
      </w:r>
    </w:p>
    <w:bookmarkEnd w:id="118"/>
    <w:bookmarkStart w:id="119" w:name="X45672c7a6ef6cc6f4638cdbd83dc19b79824a06"/>
    <w:p>
      <w:pPr>
        <w:pStyle w:val="Heading4"/>
      </w:pPr>
      <w:r>
        <w:t xml:space="preserve">Modernizing Data Pipelines with Pub/Sub and Dataflow</w:t>
      </w:r>
    </w:p>
    <w:p>
      <w:pPr>
        <w:pStyle w:val="FirstParagraph"/>
      </w:pPr>
      <w:r>
        <w:t xml:space="preserve">Together, Cloud Pub/Sub and Cloud Dataflow provide a powerful combination for modernizing data pipelines:</w:t>
      </w:r>
    </w:p>
    <w:p>
      <w:pPr>
        <w:numPr>
          <w:ilvl w:val="0"/>
          <w:numId w:val="1012"/>
        </w:numPr>
        <w:pStyle w:val="Compact"/>
      </w:pPr>
      <w:r>
        <w:rPr>
          <w:bCs/>
          <w:b/>
        </w:rPr>
        <w:t xml:space="preserve">Ingestion</w:t>
      </w:r>
      <w:r>
        <w:t xml:space="preserve">: Cloud Pub/Sub can ingest streaming data from various sources, acting as the entry point for real-time data into the Google Cloud ecosystem.</w:t>
      </w:r>
    </w:p>
    <w:p>
      <w:pPr>
        <w:numPr>
          <w:ilvl w:val="0"/>
          <w:numId w:val="1012"/>
        </w:numPr>
        <w:pStyle w:val="Compact"/>
      </w:pPr>
      <w:r>
        <w:rPr>
          <w:bCs/>
          <w:b/>
        </w:rPr>
        <w:t xml:space="preserve">Processing</w:t>
      </w:r>
      <w:r>
        <w:t xml:space="preserve">: Cloud Dataflow can then process this data, performing necessary transformations, aggregations, and enrichments in real-time (or in batches, if needed).</w:t>
      </w:r>
    </w:p>
    <w:p>
      <w:pPr>
        <w:numPr>
          <w:ilvl w:val="0"/>
          <w:numId w:val="1012"/>
        </w:numPr>
        <w:pStyle w:val="Compact"/>
      </w:pPr>
      <w:r>
        <w:rPr>
          <w:bCs/>
          <w:b/>
        </w:rPr>
        <w:t xml:space="preserve">Output</w:t>
      </w:r>
      <w:r>
        <w:t xml:space="preserve">: Processed data can be pushed to analytical databases like BigQuery for querying, to machine learning models for predictions, or to other storage and analytics services for further use.</w:t>
      </w:r>
    </w:p>
    <w:p>
      <w:pPr>
        <w:pStyle w:val="FirstParagraph"/>
      </w:pPr>
      <w:r>
        <w:t xml:space="preserve">This synergy allows organizations to build scalable, efficient, and fully managed data pipelines that can handle complex data processing tasks, enabling faster insights and more responsive decision-making processes.</w:t>
      </w:r>
    </w:p>
    <w:bookmarkEnd w:id="119"/>
    <w:bookmarkEnd w:id="120"/>
    <w:bookmarkEnd w:id="121"/>
    <w:bookmarkEnd w:id="1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2024-02-21T04:05:05Z</dcterms:created>
  <dcterms:modified xsi:type="dcterms:W3CDTF">2024-02-21T04:05:05Z</dcterms:modified>
</cp:coreProperties>
</file>

<file path=docProps/custom.xml><?xml version="1.0" encoding="utf-8"?>
<Properties xmlns="http://schemas.openxmlformats.org/officeDocument/2006/custom-properties" xmlns:vt="http://schemas.openxmlformats.org/officeDocument/2006/docPropsVTypes"/>
</file>