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F2C62" w14:textId="7D62F70F" w:rsidR="00FD6159" w:rsidRDefault="00FD6159" w:rsidP="00FD6159">
      <w:pPr>
        <w:pStyle w:val="berschrift1"/>
      </w:pPr>
      <w:r>
        <w:t>BierApp</w:t>
      </w:r>
    </w:p>
    <w:p w14:paraId="1BD5BD13" w14:textId="381EBBDC" w:rsidR="00530662" w:rsidRDefault="00530662" w:rsidP="00530662">
      <w:r>
        <w:t>Die BierApp ist für jeden Bier-Konsumenten ein must have. Durch erfassen jedes getrunkenen Bie</w:t>
      </w:r>
      <w:bookmarkStart w:id="0" w:name="_GoBack"/>
      <w:bookmarkEnd w:id="0"/>
      <w:r>
        <w:t xml:space="preserve">rs </w:t>
      </w:r>
      <w:r w:rsidR="00D6157F">
        <w:t>verl</w:t>
      </w:r>
      <w:r w:rsidR="00DE1E9C">
        <w:t>ierst du nie den Überblick. D</w:t>
      </w:r>
      <w:r w:rsidR="00D6157F">
        <w:t>ank des persönlichen Ratings weisst du</w:t>
      </w:r>
      <w:r w:rsidR="00B26100">
        <w:t xml:space="preserve"> auf einen Blick</w:t>
      </w:r>
      <w:r w:rsidR="00D6157F">
        <w:t xml:space="preserve"> ob es sich </w:t>
      </w:r>
      <w:r w:rsidR="00DE1E9C">
        <w:t>lohnt ein Bier erneut zu trinken oder es besser bleiben zu lassen.</w:t>
      </w:r>
    </w:p>
    <w:p w14:paraId="4016F771" w14:textId="77777777" w:rsidR="00782791" w:rsidRDefault="00782791" w:rsidP="00530662"/>
    <w:p w14:paraId="6D4213F5" w14:textId="77777777" w:rsidR="00782791" w:rsidRDefault="00782791" w:rsidP="00782791">
      <w:r>
        <w:t>Technisches:</w:t>
      </w:r>
    </w:p>
    <w:p w14:paraId="1B049C56" w14:textId="37843639" w:rsidR="00782791" w:rsidRDefault="00782791" w:rsidP="00782791">
      <w:pPr>
        <w:pStyle w:val="Listenabsatz"/>
        <w:numPr>
          <w:ilvl w:val="0"/>
          <w:numId w:val="8"/>
        </w:numPr>
      </w:pPr>
      <w:r>
        <w:t>Kommunikation über HTTP mit ratebeer</w:t>
      </w:r>
      <w:r w:rsidR="00BD34A4">
        <w:t>.com</w:t>
      </w:r>
      <w:r>
        <w:t xml:space="preserve"> Webservice (1 Punkt)</w:t>
      </w:r>
    </w:p>
    <w:p w14:paraId="1AEE4C50" w14:textId="75266214" w:rsidR="00782791" w:rsidRDefault="00782791" w:rsidP="00782791">
      <w:pPr>
        <w:pStyle w:val="Listenabsatz"/>
        <w:numPr>
          <w:ilvl w:val="0"/>
          <w:numId w:val="8"/>
        </w:numPr>
      </w:pPr>
      <w:r>
        <w:t>Nebenläufigkeit mittels AsyncTask</w:t>
      </w:r>
      <w:r w:rsidR="00FA1D55">
        <w:t xml:space="preserve"> für den Webservice-</w:t>
      </w:r>
      <w:r>
        <w:t>Call (1 Punkt)</w:t>
      </w:r>
    </w:p>
    <w:p w14:paraId="4C1F7115" w14:textId="76025550" w:rsidR="00782791" w:rsidRDefault="00782791" w:rsidP="00530662">
      <w:pPr>
        <w:pStyle w:val="Listenabsatz"/>
        <w:numPr>
          <w:ilvl w:val="0"/>
          <w:numId w:val="8"/>
        </w:numPr>
      </w:pPr>
      <w:r>
        <w:t>Lokale Persistenz mittels SQLite (3 Punkte)</w:t>
      </w:r>
    </w:p>
    <w:p w14:paraId="592C0849" w14:textId="77777777" w:rsidR="00627D2A" w:rsidRDefault="00627D2A" w:rsidP="00627D2A"/>
    <w:p w14:paraId="0E19ABDC" w14:textId="5D1C757C" w:rsidR="00BF2DC6" w:rsidRDefault="00BF2DC6" w:rsidP="00BF2DC6">
      <w:pPr>
        <w:pStyle w:val="berschrift2"/>
      </w:pPr>
      <w:r>
        <w:t>Bier erfassen</w:t>
      </w:r>
    </w:p>
    <w:p w14:paraId="14B0AEBB" w14:textId="77777777" w:rsidR="00627D2A" w:rsidRPr="00627D2A" w:rsidRDefault="00627D2A" w:rsidP="00627D2A"/>
    <w:p w14:paraId="09E2CE99" w14:textId="209E41CC" w:rsidR="00BF2DC6" w:rsidRDefault="00D06467" w:rsidP="00BF2DC6">
      <w:r>
        <w:rPr>
          <w:noProof/>
        </w:rPr>
        <w:drawing>
          <wp:inline distT="0" distB="0" distL="0" distR="0" wp14:anchorId="724F0101" wp14:editId="11FC822A">
            <wp:extent cx="5793242" cy="3566795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eerOver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4"/>
                    <a:stretch/>
                  </pic:blipFill>
                  <pic:spPr bwMode="auto">
                    <a:xfrm>
                      <a:off x="0" y="0"/>
                      <a:ext cx="5795643" cy="356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AE1C9" w14:textId="77777777" w:rsidR="009F0B61" w:rsidRDefault="009F0B61" w:rsidP="00BF2DC6"/>
    <w:p w14:paraId="612C8B2F" w14:textId="33B44D7A" w:rsidR="00FE0CC7" w:rsidRDefault="00FE0CC7" w:rsidP="00FE0CC7">
      <w:pPr>
        <w:pStyle w:val="Listenabsatz"/>
        <w:numPr>
          <w:ilvl w:val="0"/>
          <w:numId w:val="7"/>
        </w:numPr>
      </w:pPr>
      <w:r>
        <w:t>Biernamen eingeben</w:t>
      </w:r>
    </w:p>
    <w:p w14:paraId="54C8BAD5" w14:textId="6620EC71" w:rsidR="00FE0CC7" w:rsidRDefault="00FE0CC7" w:rsidP="00FE0CC7">
      <w:pPr>
        <w:pStyle w:val="Listenabsatz"/>
        <w:numPr>
          <w:ilvl w:val="0"/>
          <w:numId w:val="7"/>
        </w:numPr>
      </w:pPr>
      <w:r>
        <w:t>Verfügbare Biere werden angezeigt (ratebeer</w:t>
      </w:r>
      <w:r w:rsidR="00BD34A4">
        <w:t>.com</w:t>
      </w:r>
      <w:r>
        <w:t xml:space="preserve"> Webservice)</w:t>
      </w:r>
    </w:p>
    <w:p w14:paraId="4AF9AD72" w14:textId="2EDB78A3" w:rsidR="00FE0CC7" w:rsidRDefault="00FE0CC7" w:rsidP="00FE0CC7">
      <w:pPr>
        <w:pStyle w:val="Listenabsatz"/>
        <w:numPr>
          <w:ilvl w:val="0"/>
          <w:numId w:val="7"/>
        </w:numPr>
      </w:pPr>
      <w:r>
        <w:t>Auswahl des gewünschten Biers</w:t>
      </w:r>
    </w:p>
    <w:p w14:paraId="677FDA02" w14:textId="57582CED" w:rsidR="00FE0CC7" w:rsidRDefault="00FE0CC7" w:rsidP="00FE0CC7">
      <w:pPr>
        <w:pStyle w:val="Listenabsatz"/>
        <w:numPr>
          <w:ilvl w:val="0"/>
          <w:numId w:val="7"/>
        </w:numPr>
      </w:pPr>
      <w:r>
        <w:t>Verfügbare Bierdaten werden eingefüllt, können verändert und ergänzt werden</w:t>
      </w:r>
    </w:p>
    <w:p w14:paraId="34AFCCFF" w14:textId="29920602" w:rsidR="00FE0CC7" w:rsidRDefault="00FE0CC7" w:rsidP="00FE0CC7">
      <w:pPr>
        <w:pStyle w:val="Listenabsatz"/>
        <w:numPr>
          <w:ilvl w:val="0"/>
          <w:numId w:val="7"/>
        </w:numPr>
      </w:pPr>
      <w:r>
        <w:t>Mittels Save wird Bier in der lokalen DB gespeichert</w:t>
      </w:r>
    </w:p>
    <w:p w14:paraId="3064A8D0" w14:textId="20ACFD25" w:rsidR="00C04D55" w:rsidRDefault="00C04D55">
      <w:pPr>
        <w:jc w:val="left"/>
      </w:pPr>
      <w:r>
        <w:br w:type="page"/>
      </w:r>
    </w:p>
    <w:p w14:paraId="30CA50A7" w14:textId="6CBE6F98" w:rsidR="00C04D55" w:rsidRDefault="00C04D55" w:rsidP="00C04D55">
      <w:pPr>
        <w:pStyle w:val="berschrift2"/>
      </w:pPr>
      <w:r w:rsidRPr="00FD61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C25B79" wp14:editId="1D4F58E5">
            <wp:simplePos x="0" y="0"/>
            <wp:positionH relativeFrom="column">
              <wp:posOffset>4000500</wp:posOffset>
            </wp:positionH>
            <wp:positionV relativeFrom="paragraph">
              <wp:posOffset>191770</wp:posOffset>
            </wp:positionV>
            <wp:extent cx="1830705" cy="3528695"/>
            <wp:effectExtent l="0" t="0" r="0" b="1905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ver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7"/>
                    <a:stretch/>
                  </pic:blipFill>
                  <pic:spPr bwMode="auto">
                    <a:xfrm>
                      <a:off x="0" y="0"/>
                      <a:ext cx="1830705" cy="352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DC6">
        <w:t>Bier Übersicht</w:t>
      </w:r>
    </w:p>
    <w:p w14:paraId="011DE72A" w14:textId="77777777" w:rsidR="00BD34A4" w:rsidRPr="00BD34A4" w:rsidRDefault="00BD34A4" w:rsidP="00BD34A4"/>
    <w:p w14:paraId="750347B7" w14:textId="73F0E30C" w:rsidR="00C04D55" w:rsidRDefault="00C04D55" w:rsidP="00C04D55">
      <w:pPr>
        <w:pStyle w:val="Listenabsatz"/>
        <w:numPr>
          <w:ilvl w:val="0"/>
          <w:numId w:val="9"/>
        </w:numPr>
      </w:pPr>
      <w:r>
        <w:t xml:space="preserve">Übersicht aller in der DB gespeicherten Biere inkl. </w:t>
      </w:r>
      <w:r w:rsidR="00BD34A4">
        <w:t>persönlichem</w:t>
      </w:r>
      <w:r>
        <w:t xml:space="preserve"> Rating</w:t>
      </w:r>
    </w:p>
    <w:p w14:paraId="3FBC15B7" w14:textId="5D758937" w:rsidR="00C04D55" w:rsidRDefault="00C04D55" w:rsidP="00C04D55">
      <w:pPr>
        <w:pStyle w:val="Listenabsatz"/>
        <w:numPr>
          <w:ilvl w:val="0"/>
          <w:numId w:val="9"/>
        </w:numPr>
      </w:pPr>
      <w:r>
        <w:t>Mitte</w:t>
      </w:r>
      <w:r w:rsidR="00BD34A4">
        <w:t>ls +</w:t>
      </w:r>
      <w:r>
        <w:t xml:space="preserve"> wird der </w:t>
      </w:r>
      <w:r w:rsidRPr="00C04D55">
        <w:rPr>
          <w:i/>
        </w:rPr>
        <w:t>Bier erfassen</w:t>
      </w:r>
      <w:r>
        <w:t xml:space="preserve"> Screen geöffnet</w:t>
      </w:r>
    </w:p>
    <w:p w14:paraId="08120E34" w14:textId="1A6FF88E" w:rsidR="00C04D55" w:rsidRDefault="00C04D55" w:rsidP="00C04D55">
      <w:pPr>
        <w:pStyle w:val="Listenabsatz"/>
        <w:numPr>
          <w:ilvl w:val="0"/>
          <w:numId w:val="9"/>
        </w:numPr>
      </w:pPr>
      <w:r>
        <w:t xml:space="preserve">Durch klicken auf ein Bier wird in die </w:t>
      </w:r>
      <w:r w:rsidRPr="00C04D55">
        <w:rPr>
          <w:i/>
        </w:rPr>
        <w:t>Bier Detailansicht</w:t>
      </w:r>
      <w:r>
        <w:t xml:space="preserve"> gewechselt</w:t>
      </w:r>
    </w:p>
    <w:p w14:paraId="087E6AF3" w14:textId="59D4C65E" w:rsidR="00BF2DC6" w:rsidRDefault="00BF2DC6" w:rsidP="00BF2DC6"/>
    <w:p w14:paraId="389A3F2E" w14:textId="77777777" w:rsidR="00782791" w:rsidRDefault="00782791" w:rsidP="00BF2DC6"/>
    <w:p w14:paraId="1076AB38" w14:textId="77777777" w:rsidR="00782791" w:rsidRDefault="00782791" w:rsidP="00BF2DC6"/>
    <w:p w14:paraId="33933F36" w14:textId="77777777" w:rsidR="00782791" w:rsidRDefault="00782791" w:rsidP="00BF2DC6"/>
    <w:p w14:paraId="32ECD97A" w14:textId="77777777" w:rsidR="00782791" w:rsidRDefault="00782791" w:rsidP="00BF2DC6"/>
    <w:p w14:paraId="435FF583" w14:textId="77777777" w:rsidR="00782791" w:rsidRDefault="00782791" w:rsidP="00BF2DC6"/>
    <w:p w14:paraId="535A7469" w14:textId="77777777" w:rsidR="00782791" w:rsidRDefault="00782791" w:rsidP="00BF2DC6"/>
    <w:p w14:paraId="7339E41C" w14:textId="77777777" w:rsidR="00BD34A4" w:rsidRDefault="00BD34A4" w:rsidP="00BF2DC6"/>
    <w:p w14:paraId="0EF10CAC" w14:textId="77777777" w:rsidR="00BD34A4" w:rsidRDefault="00BD34A4" w:rsidP="00BF2DC6"/>
    <w:p w14:paraId="507FE34C" w14:textId="77777777" w:rsidR="00BD34A4" w:rsidRDefault="00BD34A4" w:rsidP="00BF2DC6"/>
    <w:p w14:paraId="4FC52A84" w14:textId="77777777" w:rsidR="00CF6F5E" w:rsidRDefault="00CF6F5E" w:rsidP="00BF2DC6"/>
    <w:p w14:paraId="553FB905" w14:textId="77777777" w:rsidR="00BD34A4" w:rsidRDefault="00BD34A4" w:rsidP="00BF2DC6"/>
    <w:p w14:paraId="5EA6E032" w14:textId="3573CD9E" w:rsidR="00BF2DC6" w:rsidRDefault="00782791" w:rsidP="00BF2DC6">
      <w:pPr>
        <w:pStyle w:val="berschrift2"/>
      </w:pPr>
      <w:r w:rsidRPr="00FD6159">
        <w:rPr>
          <w:noProof/>
        </w:rPr>
        <w:drawing>
          <wp:anchor distT="0" distB="0" distL="114300" distR="114300" simplePos="0" relativeHeight="251659264" behindDoc="0" locked="0" layoutInCell="1" allowOverlap="1" wp14:anchorId="55318D5B" wp14:editId="36A400D6">
            <wp:simplePos x="0" y="0"/>
            <wp:positionH relativeFrom="column">
              <wp:posOffset>4000500</wp:posOffset>
            </wp:positionH>
            <wp:positionV relativeFrom="paragraph">
              <wp:posOffset>363855</wp:posOffset>
            </wp:positionV>
            <wp:extent cx="1786255" cy="3527425"/>
            <wp:effectExtent l="0" t="0" r="0" b="3175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rDetailOvervie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87"/>
                    <a:stretch/>
                  </pic:blipFill>
                  <pic:spPr bwMode="auto">
                    <a:xfrm>
                      <a:off x="0" y="0"/>
                      <a:ext cx="1786255" cy="3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DC6">
        <w:t>Bier Detailansicht</w:t>
      </w:r>
    </w:p>
    <w:p w14:paraId="56FDC3DB" w14:textId="77777777" w:rsidR="00465CE1" w:rsidRDefault="00465CE1" w:rsidP="00465CE1"/>
    <w:p w14:paraId="08A9C990" w14:textId="77777777" w:rsidR="00BD34A4" w:rsidRDefault="00BD34A4" w:rsidP="00465CE1"/>
    <w:p w14:paraId="5EB952EE" w14:textId="66E8FDA0" w:rsidR="00CB4F7C" w:rsidRDefault="00782791" w:rsidP="00782791">
      <w:pPr>
        <w:pStyle w:val="Listenabsatz"/>
        <w:numPr>
          <w:ilvl w:val="0"/>
          <w:numId w:val="10"/>
        </w:numPr>
        <w:tabs>
          <w:tab w:val="left" w:pos="6907"/>
        </w:tabs>
      </w:pPr>
      <w:r>
        <w:t xml:space="preserve">Übersicht der detaillierten </w:t>
      </w:r>
      <w:r w:rsidR="00E51452">
        <w:t>Bierinformationen inkl. Bild und persönlichem Rating</w:t>
      </w:r>
    </w:p>
    <w:p w14:paraId="33809536" w14:textId="11BB3C1C" w:rsidR="00E51452" w:rsidRPr="00354EF8" w:rsidRDefault="00E51452" w:rsidP="00782791">
      <w:pPr>
        <w:pStyle w:val="Listenabsatz"/>
        <w:numPr>
          <w:ilvl w:val="0"/>
          <w:numId w:val="10"/>
        </w:numPr>
        <w:tabs>
          <w:tab w:val="left" w:pos="6907"/>
        </w:tabs>
      </w:pPr>
      <w:r>
        <w:t>Über Settings können die Informationen bearbeitet oder das Bier komplett gelöscht werden</w:t>
      </w:r>
    </w:p>
    <w:sectPr w:rsidR="00E51452" w:rsidRPr="00354EF8" w:rsidSect="00E20CDC">
      <w:headerReference w:type="default" r:id="rId11"/>
      <w:footerReference w:type="even" r:id="rId12"/>
      <w:footerReference w:type="default" r:id="rId13"/>
      <w:pgSz w:w="11900" w:h="16840"/>
      <w:pgMar w:top="1417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AAB0E" w14:textId="77777777" w:rsidR="00C04D55" w:rsidRDefault="00C04D55" w:rsidP="00E20CDC">
      <w:r>
        <w:separator/>
      </w:r>
    </w:p>
  </w:endnote>
  <w:endnote w:type="continuationSeparator" w:id="0">
    <w:p w14:paraId="28CA30D0" w14:textId="77777777" w:rsidR="00C04D55" w:rsidRDefault="00C04D55" w:rsidP="00E2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AB5BB" w14:textId="77777777" w:rsidR="00C04D55" w:rsidRDefault="007538EE">
    <w:pPr>
      <w:pStyle w:val="Fuzeile"/>
    </w:pPr>
    <w:sdt>
      <w:sdtPr>
        <w:id w:val="969400743"/>
        <w:placeholder>
          <w:docPart w:val="687FCE8BCA29C746B3EB4F194C069FF5"/>
        </w:placeholder>
        <w:temporary/>
        <w:showingPlcHdr/>
      </w:sdtPr>
      <w:sdtEndPr/>
      <w:sdtContent>
        <w:r w:rsidR="00C04D55">
          <w:t>[Geben Sie Text ein]</w:t>
        </w:r>
      </w:sdtContent>
    </w:sdt>
    <w:r w:rsidR="00C04D55">
      <w:ptab w:relativeTo="margin" w:alignment="center" w:leader="none"/>
    </w:r>
    <w:sdt>
      <w:sdtPr>
        <w:id w:val="969400748"/>
        <w:placeholder>
          <w:docPart w:val="BA40219B2F7668409D06DF27735990A7"/>
        </w:placeholder>
        <w:temporary/>
        <w:showingPlcHdr/>
      </w:sdtPr>
      <w:sdtEndPr/>
      <w:sdtContent>
        <w:r w:rsidR="00C04D55">
          <w:t>[Geben Sie Text ein]</w:t>
        </w:r>
      </w:sdtContent>
    </w:sdt>
    <w:r w:rsidR="00C04D55">
      <w:ptab w:relativeTo="margin" w:alignment="right" w:leader="none"/>
    </w:r>
    <w:sdt>
      <w:sdtPr>
        <w:id w:val="969400753"/>
        <w:placeholder>
          <w:docPart w:val="5524AC1E22474442AC6DF91CA78E6885"/>
        </w:placeholder>
        <w:temporary/>
        <w:showingPlcHdr/>
      </w:sdtPr>
      <w:sdtEndPr/>
      <w:sdtContent>
        <w:r w:rsidR="00C04D55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88ADD" w14:textId="77777777" w:rsidR="00C04D55" w:rsidRDefault="00C04D55" w:rsidP="000143B8">
    <w:pPr>
      <w:pStyle w:val="KopfFusszeile"/>
      <w:pBdr>
        <w:bottom w:val="single" w:sz="6" w:space="1" w:color="auto"/>
      </w:pBdr>
    </w:pPr>
  </w:p>
  <w:p w14:paraId="29C4309B" w14:textId="76D841A0" w:rsidR="00C04D55" w:rsidRPr="000143B8" w:rsidRDefault="00C04D55" w:rsidP="000143B8">
    <w:pPr>
      <w:pStyle w:val="KopfFusszeile"/>
    </w:pPr>
    <w:r>
      <w:t>Patrick Egli | Philipp Rupp</w:t>
    </w:r>
    <w:r>
      <w:ptab w:relativeTo="margin" w:alignment="center" w:leader="none"/>
    </w:r>
    <w:r>
      <w:fldChar w:fldCharType="begin"/>
    </w:r>
    <w:r>
      <w:instrText xml:space="preserve"> TIME \@ "dd.MM.yy" </w:instrText>
    </w:r>
    <w:r>
      <w:fldChar w:fldCharType="separate"/>
    </w:r>
    <w:r w:rsidR="007538EE">
      <w:rPr>
        <w:noProof/>
      </w:rPr>
      <w:t>04.05.15</w:t>
    </w:r>
    <w:r>
      <w:fldChar w:fldCharType="end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7538EE">
      <w:rPr>
        <w:noProof/>
      </w:rPr>
      <w:t>1</w:t>
    </w:r>
    <w:r>
      <w:fldChar w:fldCharType="end"/>
    </w:r>
    <w:r>
      <w:t xml:space="preserve"> von </w:t>
    </w:r>
    <w:r w:rsidR="007538EE">
      <w:fldChar w:fldCharType="begin"/>
    </w:r>
    <w:r w:rsidR="007538EE">
      <w:instrText xml:space="preserve"> NUMPAGES </w:instrText>
    </w:r>
    <w:r w:rsidR="007538EE">
      <w:fldChar w:fldCharType="separate"/>
    </w:r>
    <w:r w:rsidR="007538EE">
      <w:rPr>
        <w:noProof/>
      </w:rPr>
      <w:t>2</w:t>
    </w:r>
    <w:r w:rsidR="007538E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ADCCD" w14:textId="77777777" w:rsidR="00C04D55" w:rsidRDefault="00C04D55" w:rsidP="00E20CDC">
      <w:r>
        <w:separator/>
      </w:r>
    </w:p>
  </w:footnote>
  <w:footnote w:type="continuationSeparator" w:id="0">
    <w:p w14:paraId="198899E9" w14:textId="77777777" w:rsidR="00C04D55" w:rsidRDefault="00C04D55" w:rsidP="00E20C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48EB9" w14:textId="08E0D6A4" w:rsidR="00C04D55" w:rsidRPr="000143B8" w:rsidRDefault="00C04D55" w:rsidP="000143B8">
    <w:pPr>
      <w:pStyle w:val="KopfFusszeile"/>
      <w:rPr>
        <w:b/>
      </w:rPr>
    </w:pPr>
    <w:r>
      <w:rPr>
        <w:b/>
      </w:rPr>
      <w:t>MOBPRO – FS15</w:t>
    </w:r>
    <w:r w:rsidRPr="000143B8">
      <w:rPr>
        <w:b/>
      </w:rPr>
      <w:tab/>
    </w:r>
    <w:r w:rsidRPr="000143B8">
      <w:rPr>
        <w:b/>
      </w:rPr>
      <w:tab/>
      <w:t>Hochschule Luzern</w:t>
    </w:r>
  </w:p>
  <w:p w14:paraId="38B42167" w14:textId="081805C8" w:rsidR="00C04D55" w:rsidRDefault="00C0126C" w:rsidP="000143B8">
    <w:pPr>
      <w:pStyle w:val="KopfFusszeile"/>
      <w:pBdr>
        <w:bottom w:val="single" w:sz="6" w:space="1" w:color="auto"/>
      </w:pBdr>
    </w:pPr>
    <w:r>
      <w:t>BierApp</w:t>
    </w:r>
    <w:r w:rsidR="00C04D55">
      <w:tab/>
    </w:r>
    <w:r w:rsidR="00C04D55">
      <w:tab/>
    </w:r>
    <w:r w:rsidR="00C04D55" w:rsidRPr="00E20CDC">
      <w:t>Technik &amp; Architektur</w:t>
    </w:r>
  </w:p>
  <w:p w14:paraId="497C7273" w14:textId="77777777" w:rsidR="00C04D55" w:rsidRDefault="00C04D55" w:rsidP="000143B8">
    <w:pPr>
      <w:pStyle w:val="KopfFusszeile"/>
    </w:pPr>
  </w:p>
  <w:p w14:paraId="28BB4BED" w14:textId="77777777" w:rsidR="00CF6F5E" w:rsidRPr="00E20CDC" w:rsidRDefault="00CF6F5E" w:rsidP="000143B8">
    <w:pPr>
      <w:pStyle w:val="KopfFuss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179DB"/>
    <w:multiLevelType w:val="hybridMultilevel"/>
    <w:tmpl w:val="36C451AC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C5EE0"/>
    <w:multiLevelType w:val="multilevel"/>
    <w:tmpl w:val="8402A2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FC7FD4"/>
    <w:multiLevelType w:val="hybridMultilevel"/>
    <w:tmpl w:val="84645986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9490E"/>
    <w:multiLevelType w:val="hybridMultilevel"/>
    <w:tmpl w:val="A8624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87620"/>
    <w:multiLevelType w:val="hybridMultilevel"/>
    <w:tmpl w:val="D512CA10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517A8"/>
    <w:multiLevelType w:val="multilevel"/>
    <w:tmpl w:val="2B32A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27955E7"/>
    <w:multiLevelType w:val="hybridMultilevel"/>
    <w:tmpl w:val="998042F6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26F60"/>
    <w:multiLevelType w:val="multilevel"/>
    <w:tmpl w:val="1B3E7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B96327"/>
    <w:multiLevelType w:val="hybridMultilevel"/>
    <w:tmpl w:val="37F41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A39A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DC"/>
    <w:rsid w:val="000143B8"/>
    <w:rsid w:val="00335D18"/>
    <w:rsid w:val="00354EF8"/>
    <w:rsid w:val="003B6392"/>
    <w:rsid w:val="00465CE1"/>
    <w:rsid w:val="00530662"/>
    <w:rsid w:val="005D3A11"/>
    <w:rsid w:val="00627D2A"/>
    <w:rsid w:val="006750D1"/>
    <w:rsid w:val="00695865"/>
    <w:rsid w:val="006D04C5"/>
    <w:rsid w:val="007538EE"/>
    <w:rsid w:val="00776E30"/>
    <w:rsid w:val="00782791"/>
    <w:rsid w:val="009F0B61"/>
    <w:rsid w:val="00A51388"/>
    <w:rsid w:val="00B05290"/>
    <w:rsid w:val="00B26100"/>
    <w:rsid w:val="00B62527"/>
    <w:rsid w:val="00B94EDB"/>
    <w:rsid w:val="00BD34A4"/>
    <w:rsid w:val="00BE7EF0"/>
    <w:rsid w:val="00BF2DC6"/>
    <w:rsid w:val="00BF363C"/>
    <w:rsid w:val="00C0126C"/>
    <w:rsid w:val="00C04D55"/>
    <w:rsid w:val="00CB4F7C"/>
    <w:rsid w:val="00CF6F5E"/>
    <w:rsid w:val="00D06467"/>
    <w:rsid w:val="00D6157F"/>
    <w:rsid w:val="00D62B53"/>
    <w:rsid w:val="00DE1E9C"/>
    <w:rsid w:val="00E20CDC"/>
    <w:rsid w:val="00E51452"/>
    <w:rsid w:val="00E7271B"/>
    <w:rsid w:val="00EB6616"/>
    <w:rsid w:val="00EF10FB"/>
    <w:rsid w:val="00F54DC3"/>
    <w:rsid w:val="00FA1D55"/>
    <w:rsid w:val="00FD6159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72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4DC3"/>
    <w:pPr>
      <w:jc w:val="both"/>
    </w:pPr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F363C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BF363C"/>
    <w:pPr>
      <w:numPr>
        <w:ilvl w:val="1"/>
      </w:numPr>
      <w:spacing w:before="120" w:after="120"/>
      <w:outlineLvl w:val="1"/>
    </w:pPr>
    <w:rPr>
      <w:bCs w:val="0"/>
      <w:sz w:val="28"/>
      <w:szCs w:val="26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BF363C"/>
    <w:pPr>
      <w:numPr>
        <w:ilvl w:val="2"/>
      </w:numPr>
      <w:ind w:left="1225" w:hanging="1225"/>
      <w:outlineLvl w:val="2"/>
    </w:pPr>
    <w:rPr>
      <w:bCs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20CD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20CDC"/>
  </w:style>
  <w:style w:type="paragraph" w:styleId="Fuzeile">
    <w:name w:val="footer"/>
    <w:basedOn w:val="Standard"/>
    <w:link w:val="FuzeileZeichen"/>
    <w:uiPriority w:val="99"/>
    <w:unhideWhenUsed/>
    <w:rsid w:val="00E20CD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20CDC"/>
  </w:style>
  <w:style w:type="paragraph" w:styleId="KeinLeerraum">
    <w:name w:val="No Spacing"/>
    <w:link w:val="KeinLeerraumZeichen"/>
    <w:qFormat/>
    <w:rsid w:val="00E20CDC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E20CDC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E20CDC"/>
  </w:style>
  <w:style w:type="paragraph" w:customStyle="1" w:styleId="KopfFusszeile">
    <w:name w:val="Kopf/Fusszeile"/>
    <w:basedOn w:val="Fuzeile"/>
    <w:qFormat/>
    <w:rsid w:val="00BF363C"/>
    <w:rPr>
      <w:rFonts w:cs="Times New Roman"/>
      <w:sz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F3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F363C"/>
    <w:rPr>
      <w:rFonts w:asciiTheme="majorHAnsi" w:eastAsiaTheme="majorEastAsia" w:hAnsiTheme="majorHAnsi" w:cstheme="majorBidi"/>
      <w:b/>
      <w:sz w:val="28"/>
      <w:szCs w:val="26"/>
    </w:rPr>
  </w:style>
  <w:style w:type="numbering" w:styleId="111111">
    <w:name w:val="Outline List 2"/>
    <w:basedOn w:val="KeineListe"/>
    <w:uiPriority w:val="99"/>
    <w:semiHidden/>
    <w:unhideWhenUsed/>
    <w:rsid w:val="00354EF8"/>
    <w:pPr>
      <w:numPr>
        <w:numId w:val="1"/>
      </w:numPr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BF363C"/>
    <w:rPr>
      <w:rFonts w:asciiTheme="majorHAnsi" w:eastAsiaTheme="majorEastAsia" w:hAnsiTheme="majorHAnsi" w:cstheme="majorBidi"/>
      <w:b/>
      <w:bCs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B4F7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B4F7C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30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30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4DC3"/>
    <w:pPr>
      <w:jc w:val="both"/>
    </w:pPr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F363C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BF363C"/>
    <w:pPr>
      <w:numPr>
        <w:ilvl w:val="1"/>
      </w:numPr>
      <w:spacing w:before="120" w:after="120"/>
      <w:outlineLvl w:val="1"/>
    </w:pPr>
    <w:rPr>
      <w:bCs w:val="0"/>
      <w:sz w:val="28"/>
      <w:szCs w:val="26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BF363C"/>
    <w:pPr>
      <w:numPr>
        <w:ilvl w:val="2"/>
      </w:numPr>
      <w:ind w:left="1225" w:hanging="1225"/>
      <w:outlineLvl w:val="2"/>
    </w:pPr>
    <w:rPr>
      <w:bCs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20CD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20CDC"/>
  </w:style>
  <w:style w:type="paragraph" w:styleId="Fuzeile">
    <w:name w:val="footer"/>
    <w:basedOn w:val="Standard"/>
    <w:link w:val="FuzeileZeichen"/>
    <w:uiPriority w:val="99"/>
    <w:unhideWhenUsed/>
    <w:rsid w:val="00E20CD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20CDC"/>
  </w:style>
  <w:style w:type="paragraph" w:styleId="KeinLeerraum">
    <w:name w:val="No Spacing"/>
    <w:link w:val="KeinLeerraumZeichen"/>
    <w:qFormat/>
    <w:rsid w:val="00E20CDC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E20CDC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E20CDC"/>
  </w:style>
  <w:style w:type="paragraph" w:customStyle="1" w:styleId="KopfFusszeile">
    <w:name w:val="Kopf/Fusszeile"/>
    <w:basedOn w:val="Fuzeile"/>
    <w:qFormat/>
    <w:rsid w:val="00BF363C"/>
    <w:rPr>
      <w:rFonts w:cs="Times New Roman"/>
      <w:sz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F3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F363C"/>
    <w:rPr>
      <w:rFonts w:asciiTheme="majorHAnsi" w:eastAsiaTheme="majorEastAsia" w:hAnsiTheme="majorHAnsi" w:cstheme="majorBidi"/>
      <w:b/>
      <w:sz w:val="28"/>
      <w:szCs w:val="26"/>
    </w:rPr>
  </w:style>
  <w:style w:type="numbering" w:styleId="111111">
    <w:name w:val="Outline List 2"/>
    <w:basedOn w:val="KeineListe"/>
    <w:uiPriority w:val="99"/>
    <w:semiHidden/>
    <w:unhideWhenUsed/>
    <w:rsid w:val="00354EF8"/>
    <w:pPr>
      <w:numPr>
        <w:numId w:val="1"/>
      </w:numPr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BF363C"/>
    <w:rPr>
      <w:rFonts w:asciiTheme="majorHAnsi" w:eastAsiaTheme="majorEastAsia" w:hAnsiTheme="majorHAnsi" w:cstheme="majorBidi"/>
      <w:b/>
      <w:bCs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B4F7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B4F7C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30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3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7FCE8BCA29C746B3EB4F194C069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10CDD2-9A76-AB4F-9E6E-7C8B6445FC5A}"/>
      </w:docPartPr>
      <w:docPartBody>
        <w:p w:rsidR="00C70D95" w:rsidRDefault="00C70D95" w:rsidP="00C70D95">
          <w:pPr>
            <w:pStyle w:val="687FCE8BCA29C746B3EB4F194C069FF5"/>
          </w:pPr>
          <w:r>
            <w:t>[Geben Sie Text ein]</w:t>
          </w:r>
        </w:p>
      </w:docPartBody>
    </w:docPart>
    <w:docPart>
      <w:docPartPr>
        <w:name w:val="BA40219B2F7668409D06DF2773599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E731EE-FC54-EA43-8235-5C205081CD6A}"/>
      </w:docPartPr>
      <w:docPartBody>
        <w:p w:rsidR="00C70D95" w:rsidRDefault="00C70D95" w:rsidP="00C70D95">
          <w:pPr>
            <w:pStyle w:val="BA40219B2F7668409D06DF27735990A7"/>
          </w:pPr>
          <w:r>
            <w:t>[Geben Sie Text ein]</w:t>
          </w:r>
        </w:p>
      </w:docPartBody>
    </w:docPart>
    <w:docPart>
      <w:docPartPr>
        <w:name w:val="5524AC1E22474442AC6DF91CA78E68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708AE4-CAFC-2C4D-8296-D77A5F1BF279}"/>
      </w:docPartPr>
      <w:docPartBody>
        <w:p w:rsidR="00C70D95" w:rsidRDefault="00C70D95" w:rsidP="00C70D95">
          <w:pPr>
            <w:pStyle w:val="5524AC1E22474442AC6DF91CA78E6885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95"/>
    <w:rsid w:val="00AC7C12"/>
    <w:rsid w:val="00C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3CC901F8945904D9ADFDBB232FFBC5E">
    <w:name w:val="E3CC901F8945904D9ADFDBB232FFBC5E"/>
    <w:rsid w:val="00C70D95"/>
  </w:style>
  <w:style w:type="paragraph" w:customStyle="1" w:styleId="A8B699E307F3754E8F527A39D6FFBB6E">
    <w:name w:val="A8B699E307F3754E8F527A39D6FFBB6E"/>
    <w:rsid w:val="00C70D95"/>
  </w:style>
  <w:style w:type="paragraph" w:customStyle="1" w:styleId="BED67C7D71FF594F86B360F554D83004">
    <w:name w:val="BED67C7D71FF594F86B360F554D83004"/>
    <w:rsid w:val="00C70D95"/>
  </w:style>
  <w:style w:type="paragraph" w:customStyle="1" w:styleId="A5931551A35DFE4587026DA60B5AE96E">
    <w:name w:val="A5931551A35DFE4587026DA60B5AE96E"/>
    <w:rsid w:val="00C70D95"/>
  </w:style>
  <w:style w:type="paragraph" w:customStyle="1" w:styleId="687FCE8BCA29C746B3EB4F194C069FF5">
    <w:name w:val="687FCE8BCA29C746B3EB4F194C069FF5"/>
    <w:rsid w:val="00C70D95"/>
  </w:style>
  <w:style w:type="paragraph" w:customStyle="1" w:styleId="BA40219B2F7668409D06DF27735990A7">
    <w:name w:val="BA40219B2F7668409D06DF27735990A7"/>
    <w:rsid w:val="00C70D95"/>
  </w:style>
  <w:style w:type="paragraph" w:customStyle="1" w:styleId="5524AC1E22474442AC6DF91CA78E6885">
    <w:name w:val="5524AC1E22474442AC6DF91CA78E6885"/>
    <w:rsid w:val="00C70D95"/>
  </w:style>
  <w:style w:type="paragraph" w:customStyle="1" w:styleId="45481C2A43D725498C3A9C845C2CEF0B">
    <w:name w:val="45481C2A43D725498C3A9C845C2CEF0B"/>
    <w:rsid w:val="00C70D95"/>
  </w:style>
  <w:style w:type="paragraph" w:customStyle="1" w:styleId="7912041386D1B04CAD99C86DCD6506E5">
    <w:name w:val="7912041386D1B04CAD99C86DCD6506E5"/>
    <w:rsid w:val="00C70D95"/>
  </w:style>
  <w:style w:type="paragraph" w:customStyle="1" w:styleId="F2429CFB14ACAF4F8C6255239331A234">
    <w:name w:val="F2429CFB14ACAF4F8C6255239331A234"/>
    <w:rsid w:val="00C70D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3CC901F8945904D9ADFDBB232FFBC5E">
    <w:name w:val="E3CC901F8945904D9ADFDBB232FFBC5E"/>
    <w:rsid w:val="00C70D95"/>
  </w:style>
  <w:style w:type="paragraph" w:customStyle="1" w:styleId="A8B699E307F3754E8F527A39D6FFBB6E">
    <w:name w:val="A8B699E307F3754E8F527A39D6FFBB6E"/>
    <w:rsid w:val="00C70D95"/>
  </w:style>
  <w:style w:type="paragraph" w:customStyle="1" w:styleId="BED67C7D71FF594F86B360F554D83004">
    <w:name w:val="BED67C7D71FF594F86B360F554D83004"/>
    <w:rsid w:val="00C70D95"/>
  </w:style>
  <w:style w:type="paragraph" w:customStyle="1" w:styleId="A5931551A35DFE4587026DA60B5AE96E">
    <w:name w:val="A5931551A35DFE4587026DA60B5AE96E"/>
    <w:rsid w:val="00C70D95"/>
  </w:style>
  <w:style w:type="paragraph" w:customStyle="1" w:styleId="687FCE8BCA29C746B3EB4F194C069FF5">
    <w:name w:val="687FCE8BCA29C746B3EB4F194C069FF5"/>
    <w:rsid w:val="00C70D95"/>
  </w:style>
  <w:style w:type="paragraph" w:customStyle="1" w:styleId="BA40219B2F7668409D06DF27735990A7">
    <w:name w:val="BA40219B2F7668409D06DF27735990A7"/>
    <w:rsid w:val="00C70D95"/>
  </w:style>
  <w:style w:type="paragraph" w:customStyle="1" w:styleId="5524AC1E22474442AC6DF91CA78E6885">
    <w:name w:val="5524AC1E22474442AC6DF91CA78E6885"/>
    <w:rsid w:val="00C70D95"/>
  </w:style>
  <w:style w:type="paragraph" w:customStyle="1" w:styleId="45481C2A43D725498C3A9C845C2CEF0B">
    <w:name w:val="45481C2A43D725498C3A9C845C2CEF0B"/>
    <w:rsid w:val="00C70D95"/>
  </w:style>
  <w:style w:type="paragraph" w:customStyle="1" w:styleId="7912041386D1B04CAD99C86DCD6506E5">
    <w:name w:val="7912041386D1B04CAD99C86DCD6506E5"/>
    <w:rsid w:val="00C70D95"/>
  </w:style>
  <w:style w:type="paragraph" w:customStyle="1" w:styleId="F2429CFB14ACAF4F8C6255239331A234">
    <w:name w:val="F2429CFB14ACAF4F8C6255239331A234"/>
    <w:rsid w:val="00C7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Rupp</dc:creator>
  <cp:keywords/>
  <dc:description/>
  <cp:lastModifiedBy>Philipp Rupp</cp:lastModifiedBy>
  <cp:revision>22</cp:revision>
  <cp:lastPrinted>2015-05-04T08:17:00Z</cp:lastPrinted>
  <dcterms:created xsi:type="dcterms:W3CDTF">2015-05-04T07:28:00Z</dcterms:created>
  <dcterms:modified xsi:type="dcterms:W3CDTF">2015-05-04T08:18:00Z</dcterms:modified>
</cp:coreProperties>
</file>