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D25" w:rsidRDefault="006E7D25" w:rsidP="004B428A">
      <w:pPr>
        <w:spacing w:after="0" w:line="20" w:lineRule="atLeast"/>
      </w:pPr>
      <w:r>
        <w:t>A typical arg</w:t>
      </w:r>
      <w:r w:rsidR="00330493">
        <w:t>ument has the following elements:</w:t>
      </w:r>
    </w:p>
    <w:p w:rsidR="006E7D25" w:rsidRDefault="006E7D25" w:rsidP="006E7D25">
      <w:pPr>
        <w:pStyle w:val="ListParagraph"/>
        <w:numPr>
          <w:ilvl w:val="0"/>
          <w:numId w:val="3"/>
        </w:numPr>
        <w:spacing w:after="0" w:line="20" w:lineRule="atLeast"/>
      </w:pPr>
      <w:r>
        <w:t>Background</w:t>
      </w:r>
    </w:p>
    <w:p w:rsidR="006E7D25" w:rsidRDefault="006E7D25" w:rsidP="006E7D25">
      <w:pPr>
        <w:pStyle w:val="ListParagraph"/>
        <w:numPr>
          <w:ilvl w:val="0"/>
          <w:numId w:val="3"/>
        </w:numPr>
        <w:spacing w:after="0" w:line="20" w:lineRule="atLeast"/>
      </w:pPr>
      <w:r>
        <w:t>Premise</w:t>
      </w:r>
    </w:p>
    <w:p w:rsidR="006E7D25" w:rsidRDefault="006E7D25" w:rsidP="006E7D25">
      <w:pPr>
        <w:pStyle w:val="ListParagraph"/>
        <w:numPr>
          <w:ilvl w:val="0"/>
          <w:numId w:val="3"/>
        </w:numPr>
        <w:spacing w:after="0" w:line="20" w:lineRule="atLeast"/>
      </w:pPr>
      <w:r>
        <w:t>Counter-Premise</w:t>
      </w:r>
    </w:p>
    <w:p w:rsidR="006E7D25" w:rsidRDefault="006E7D25" w:rsidP="006E7D25">
      <w:pPr>
        <w:pStyle w:val="ListParagraph"/>
        <w:numPr>
          <w:ilvl w:val="0"/>
          <w:numId w:val="3"/>
        </w:numPr>
        <w:spacing w:after="0" w:line="20" w:lineRule="atLeast"/>
      </w:pPr>
      <w:r>
        <w:t>Conclusion</w:t>
      </w:r>
    </w:p>
    <w:p w:rsidR="006E7D25" w:rsidRDefault="006E7D25" w:rsidP="006E7D25">
      <w:pPr>
        <w:spacing w:after="0" w:line="20" w:lineRule="atLeast"/>
      </w:pPr>
    </w:p>
    <w:p w:rsidR="004B428A" w:rsidRDefault="004B428A" w:rsidP="004B428A">
      <w:pPr>
        <w:spacing w:after="0" w:line="20" w:lineRule="atLeast"/>
      </w:pPr>
      <w:r>
        <w:t>An argument generally contains of a number of premises (assertions made by author) and conclusion. Sometimes premises and conclusion can be deduced using the indicators</w:t>
      </w:r>
    </w:p>
    <w:p w:rsidR="004B428A" w:rsidRDefault="004B428A" w:rsidP="004B428A">
      <w:pPr>
        <w:spacing w:after="0" w:line="20" w:lineRule="atLeast"/>
      </w:pPr>
    </w:p>
    <w:tbl>
      <w:tblPr>
        <w:tblStyle w:val="TableGrid"/>
        <w:tblW w:w="0" w:type="auto"/>
        <w:tblLook w:val="04A0" w:firstRow="1" w:lastRow="0" w:firstColumn="1" w:lastColumn="0" w:noHBand="0" w:noVBand="1"/>
      </w:tblPr>
      <w:tblGrid>
        <w:gridCol w:w="2337"/>
        <w:gridCol w:w="2337"/>
        <w:gridCol w:w="2338"/>
        <w:gridCol w:w="2338"/>
      </w:tblGrid>
      <w:tr w:rsidR="004B428A" w:rsidTr="00B367D1">
        <w:tc>
          <w:tcPr>
            <w:tcW w:w="2337" w:type="dxa"/>
            <w:shd w:val="clear" w:color="auto" w:fill="DBDBDB" w:themeFill="accent3" w:themeFillTint="66"/>
          </w:tcPr>
          <w:p w:rsidR="004B428A" w:rsidRDefault="004B428A" w:rsidP="004B428A">
            <w:pPr>
              <w:spacing w:line="20" w:lineRule="atLeast"/>
            </w:pPr>
            <w:r>
              <w:t>Premise Indicators</w:t>
            </w:r>
          </w:p>
        </w:tc>
        <w:tc>
          <w:tcPr>
            <w:tcW w:w="2337" w:type="dxa"/>
            <w:shd w:val="clear" w:color="auto" w:fill="DBDBDB" w:themeFill="accent3" w:themeFillTint="66"/>
          </w:tcPr>
          <w:p w:rsidR="004B428A" w:rsidRDefault="004B428A" w:rsidP="004B428A">
            <w:pPr>
              <w:spacing w:line="20" w:lineRule="atLeast"/>
            </w:pPr>
            <w:r>
              <w:t>Conclusion Indicators</w:t>
            </w:r>
          </w:p>
        </w:tc>
        <w:tc>
          <w:tcPr>
            <w:tcW w:w="2338" w:type="dxa"/>
            <w:shd w:val="clear" w:color="auto" w:fill="DBDBDB" w:themeFill="accent3" w:themeFillTint="66"/>
          </w:tcPr>
          <w:p w:rsidR="004B428A" w:rsidRDefault="004B428A" w:rsidP="004B428A">
            <w:pPr>
              <w:spacing w:line="20" w:lineRule="atLeast"/>
            </w:pPr>
            <w:r>
              <w:t>Extra-Premise Indicators</w:t>
            </w:r>
          </w:p>
        </w:tc>
        <w:tc>
          <w:tcPr>
            <w:tcW w:w="2338" w:type="dxa"/>
            <w:shd w:val="clear" w:color="auto" w:fill="DBDBDB" w:themeFill="accent3" w:themeFillTint="66"/>
          </w:tcPr>
          <w:p w:rsidR="004B428A" w:rsidRDefault="002B3022" w:rsidP="004B428A">
            <w:pPr>
              <w:spacing w:line="20" w:lineRule="atLeast"/>
            </w:pPr>
            <w:r>
              <w:t>Contrasting</w:t>
            </w:r>
            <w:r w:rsidR="004B428A">
              <w:t xml:space="preserve"> Indicators</w:t>
            </w:r>
          </w:p>
        </w:tc>
      </w:tr>
      <w:tr w:rsidR="004B428A" w:rsidTr="004B428A">
        <w:tc>
          <w:tcPr>
            <w:tcW w:w="2337" w:type="dxa"/>
          </w:tcPr>
          <w:p w:rsidR="004B428A" w:rsidRDefault="004B428A" w:rsidP="004B428A">
            <w:pPr>
              <w:spacing w:line="20" w:lineRule="atLeast"/>
            </w:pPr>
            <w:r>
              <w:t>Because</w:t>
            </w:r>
          </w:p>
        </w:tc>
        <w:tc>
          <w:tcPr>
            <w:tcW w:w="2337" w:type="dxa"/>
          </w:tcPr>
          <w:p w:rsidR="004B428A" w:rsidRDefault="004B428A" w:rsidP="004B428A">
            <w:pPr>
              <w:spacing w:line="20" w:lineRule="atLeast"/>
            </w:pPr>
            <w:r>
              <w:t>Therefore</w:t>
            </w:r>
          </w:p>
        </w:tc>
        <w:tc>
          <w:tcPr>
            <w:tcW w:w="2338" w:type="dxa"/>
          </w:tcPr>
          <w:p w:rsidR="004B428A" w:rsidRDefault="004B428A" w:rsidP="004B428A">
            <w:pPr>
              <w:spacing w:line="20" w:lineRule="atLeast"/>
            </w:pPr>
            <w:r>
              <w:t>Furthermore</w:t>
            </w:r>
          </w:p>
        </w:tc>
        <w:tc>
          <w:tcPr>
            <w:tcW w:w="2338" w:type="dxa"/>
          </w:tcPr>
          <w:p w:rsidR="004B428A" w:rsidRDefault="002B3022" w:rsidP="004B428A">
            <w:pPr>
              <w:spacing w:line="20" w:lineRule="atLeast"/>
            </w:pPr>
            <w:r>
              <w:t>But</w:t>
            </w:r>
          </w:p>
        </w:tc>
      </w:tr>
      <w:tr w:rsidR="004B428A" w:rsidTr="004B428A">
        <w:tc>
          <w:tcPr>
            <w:tcW w:w="2337" w:type="dxa"/>
          </w:tcPr>
          <w:p w:rsidR="004B428A" w:rsidRDefault="004B428A" w:rsidP="004B428A">
            <w:pPr>
              <w:spacing w:line="20" w:lineRule="atLeast"/>
            </w:pPr>
            <w:r>
              <w:t>Since</w:t>
            </w:r>
          </w:p>
        </w:tc>
        <w:tc>
          <w:tcPr>
            <w:tcW w:w="2337" w:type="dxa"/>
          </w:tcPr>
          <w:p w:rsidR="004B428A" w:rsidRDefault="004B428A" w:rsidP="004B428A">
            <w:pPr>
              <w:spacing w:line="20" w:lineRule="atLeast"/>
            </w:pPr>
            <w:r>
              <w:t>Thus</w:t>
            </w:r>
          </w:p>
        </w:tc>
        <w:tc>
          <w:tcPr>
            <w:tcW w:w="2338" w:type="dxa"/>
          </w:tcPr>
          <w:p w:rsidR="004B428A" w:rsidRDefault="006123FA" w:rsidP="004B428A">
            <w:pPr>
              <w:spacing w:line="20" w:lineRule="atLeast"/>
            </w:pPr>
            <w:r>
              <w:t>Moreover</w:t>
            </w:r>
          </w:p>
        </w:tc>
        <w:tc>
          <w:tcPr>
            <w:tcW w:w="2338" w:type="dxa"/>
          </w:tcPr>
          <w:p w:rsidR="004B428A" w:rsidRDefault="002B3022" w:rsidP="004B428A">
            <w:pPr>
              <w:spacing w:line="20" w:lineRule="atLeast"/>
            </w:pPr>
            <w:r>
              <w:t>Yet</w:t>
            </w:r>
          </w:p>
        </w:tc>
      </w:tr>
      <w:tr w:rsidR="004B428A" w:rsidTr="004B428A">
        <w:tc>
          <w:tcPr>
            <w:tcW w:w="2337" w:type="dxa"/>
          </w:tcPr>
          <w:p w:rsidR="004B428A" w:rsidRDefault="004B428A" w:rsidP="004B428A">
            <w:pPr>
              <w:spacing w:line="20" w:lineRule="atLeast"/>
            </w:pPr>
            <w:r>
              <w:t>But</w:t>
            </w:r>
          </w:p>
        </w:tc>
        <w:tc>
          <w:tcPr>
            <w:tcW w:w="2337" w:type="dxa"/>
          </w:tcPr>
          <w:p w:rsidR="004B428A" w:rsidRDefault="004B428A" w:rsidP="004B428A">
            <w:pPr>
              <w:spacing w:line="20" w:lineRule="atLeast"/>
            </w:pPr>
            <w:r>
              <w:t>Consequently</w:t>
            </w:r>
          </w:p>
        </w:tc>
        <w:tc>
          <w:tcPr>
            <w:tcW w:w="2338" w:type="dxa"/>
          </w:tcPr>
          <w:p w:rsidR="004B428A" w:rsidRDefault="004B428A" w:rsidP="004B428A">
            <w:pPr>
              <w:spacing w:line="20" w:lineRule="atLeast"/>
            </w:pPr>
            <w:r>
              <w:t>Hereafter</w:t>
            </w:r>
          </w:p>
        </w:tc>
        <w:tc>
          <w:tcPr>
            <w:tcW w:w="2338" w:type="dxa"/>
          </w:tcPr>
          <w:p w:rsidR="004B428A" w:rsidRDefault="002B3022" w:rsidP="004B428A">
            <w:pPr>
              <w:spacing w:line="20" w:lineRule="atLeast"/>
            </w:pPr>
            <w:r>
              <w:t>Despite</w:t>
            </w:r>
          </w:p>
        </w:tc>
      </w:tr>
      <w:tr w:rsidR="004B428A" w:rsidTr="004B428A">
        <w:tc>
          <w:tcPr>
            <w:tcW w:w="2337" w:type="dxa"/>
          </w:tcPr>
          <w:p w:rsidR="004B428A" w:rsidRDefault="004B428A" w:rsidP="004B428A">
            <w:pPr>
              <w:spacing w:line="20" w:lineRule="atLeast"/>
            </w:pPr>
            <w:r>
              <w:t>Due to</w:t>
            </w:r>
          </w:p>
        </w:tc>
        <w:tc>
          <w:tcPr>
            <w:tcW w:w="2337" w:type="dxa"/>
          </w:tcPr>
          <w:p w:rsidR="004B428A" w:rsidRDefault="004B428A" w:rsidP="004B428A">
            <w:pPr>
              <w:spacing w:line="20" w:lineRule="atLeast"/>
            </w:pPr>
            <w:r>
              <w:t>This shows that</w:t>
            </w:r>
          </w:p>
        </w:tc>
        <w:tc>
          <w:tcPr>
            <w:tcW w:w="2338" w:type="dxa"/>
          </w:tcPr>
          <w:p w:rsidR="004B428A" w:rsidRDefault="006123FA" w:rsidP="004B428A">
            <w:pPr>
              <w:spacing w:line="20" w:lineRule="atLeast"/>
            </w:pPr>
            <w:r>
              <w:t>Besides</w:t>
            </w:r>
          </w:p>
        </w:tc>
        <w:tc>
          <w:tcPr>
            <w:tcW w:w="2338" w:type="dxa"/>
          </w:tcPr>
          <w:p w:rsidR="004B428A" w:rsidRDefault="002B3022" w:rsidP="004B428A">
            <w:pPr>
              <w:spacing w:line="20" w:lineRule="atLeast"/>
            </w:pPr>
            <w:r>
              <w:t>In spite of</w:t>
            </w:r>
          </w:p>
        </w:tc>
      </w:tr>
      <w:tr w:rsidR="004B428A" w:rsidTr="004B428A">
        <w:tc>
          <w:tcPr>
            <w:tcW w:w="2337" w:type="dxa"/>
          </w:tcPr>
          <w:p w:rsidR="004B428A" w:rsidRDefault="004B428A" w:rsidP="004B428A">
            <w:pPr>
              <w:spacing w:line="20" w:lineRule="atLeast"/>
            </w:pPr>
            <w:r>
              <w:t>owing to</w:t>
            </w:r>
          </w:p>
        </w:tc>
        <w:tc>
          <w:tcPr>
            <w:tcW w:w="2337" w:type="dxa"/>
          </w:tcPr>
          <w:p w:rsidR="004B428A" w:rsidRDefault="004B428A" w:rsidP="004B428A">
            <w:pPr>
              <w:spacing w:line="20" w:lineRule="atLeast"/>
            </w:pPr>
            <w:r>
              <w:t>This concludes that</w:t>
            </w:r>
          </w:p>
        </w:tc>
        <w:tc>
          <w:tcPr>
            <w:tcW w:w="2338" w:type="dxa"/>
          </w:tcPr>
          <w:p w:rsidR="004B428A" w:rsidRDefault="006123FA" w:rsidP="004B428A">
            <w:pPr>
              <w:spacing w:line="20" w:lineRule="atLeast"/>
            </w:pPr>
            <w:r>
              <w:t>In addition to</w:t>
            </w:r>
          </w:p>
        </w:tc>
        <w:tc>
          <w:tcPr>
            <w:tcW w:w="2338" w:type="dxa"/>
          </w:tcPr>
          <w:p w:rsidR="004B428A" w:rsidRDefault="002B3022" w:rsidP="004B428A">
            <w:pPr>
              <w:spacing w:line="20" w:lineRule="atLeast"/>
            </w:pPr>
            <w:r>
              <w:t>Admittedly</w:t>
            </w:r>
          </w:p>
        </w:tc>
      </w:tr>
      <w:tr w:rsidR="004B428A" w:rsidTr="004B428A">
        <w:tc>
          <w:tcPr>
            <w:tcW w:w="2337" w:type="dxa"/>
          </w:tcPr>
          <w:p w:rsidR="004B428A" w:rsidRDefault="004B428A" w:rsidP="004B428A">
            <w:pPr>
              <w:spacing w:line="20" w:lineRule="atLeast"/>
            </w:pPr>
            <w:r>
              <w:t>As indicated by</w:t>
            </w:r>
          </w:p>
        </w:tc>
        <w:tc>
          <w:tcPr>
            <w:tcW w:w="2337" w:type="dxa"/>
          </w:tcPr>
          <w:p w:rsidR="004B428A" w:rsidRDefault="004B428A" w:rsidP="004B428A">
            <w:pPr>
              <w:spacing w:line="20" w:lineRule="atLeast"/>
            </w:pPr>
            <w:r>
              <w:t>So</w:t>
            </w:r>
          </w:p>
        </w:tc>
        <w:tc>
          <w:tcPr>
            <w:tcW w:w="2338" w:type="dxa"/>
          </w:tcPr>
          <w:p w:rsidR="004B428A" w:rsidRDefault="006123FA" w:rsidP="004B428A">
            <w:pPr>
              <w:spacing w:line="20" w:lineRule="atLeast"/>
            </w:pPr>
            <w:r>
              <w:t>What’s more</w:t>
            </w:r>
          </w:p>
        </w:tc>
        <w:tc>
          <w:tcPr>
            <w:tcW w:w="2338" w:type="dxa"/>
          </w:tcPr>
          <w:p w:rsidR="004B428A" w:rsidRDefault="002B3022" w:rsidP="004B428A">
            <w:pPr>
              <w:spacing w:line="20" w:lineRule="atLeast"/>
            </w:pPr>
            <w:r>
              <w:t>While</w:t>
            </w:r>
          </w:p>
        </w:tc>
      </w:tr>
      <w:tr w:rsidR="004B428A" w:rsidTr="004B428A">
        <w:tc>
          <w:tcPr>
            <w:tcW w:w="2337" w:type="dxa"/>
          </w:tcPr>
          <w:p w:rsidR="004B428A" w:rsidRDefault="004B428A" w:rsidP="004B428A">
            <w:pPr>
              <w:spacing w:line="20" w:lineRule="atLeast"/>
            </w:pPr>
            <w:r>
              <w:t xml:space="preserve">For </w:t>
            </w:r>
          </w:p>
        </w:tc>
        <w:tc>
          <w:tcPr>
            <w:tcW w:w="2337" w:type="dxa"/>
          </w:tcPr>
          <w:p w:rsidR="004B428A" w:rsidRDefault="006123FA" w:rsidP="004B428A">
            <w:pPr>
              <w:spacing w:line="20" w:lineRule="atLeast"/>
            </w:pPr>
            <w:r>
              <w:t>Must be that</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Still</w:t>
            </w:r>
          </w:p>
        </w:tc>
      </w:tr>
      <w:tr w:rsidR="004B428A" w:rsidTr="004B428A">
        <w:tc>
          <w:tcPr>
            <w:tcW w:w="2337" w:type="dxa"/>
          </w:tcPr>
          <w:p w:rsidR="004B428A" w:rsidRDefault="004B428A" w:rsidP="004B428A">
            <w:pPr>
              <w:spacing w:line="20" w:lineRule="atLeast"/>
            </w:pPr>
            <w:r>
              <w:t>For the reason that</w:t>
            </w:r>
          </w:p>
        </w:tc>
        <w:tc>
          <w:tcPr>
            <w:tcW w:w="2337" w:type="dxa"/>
          </w:tcPr>
          <w:p w:rsidR="004B428A" w:rsidRDefault="004B428A" w:rsidP="004B428A">
            <w:pPr>
              <w:spacing w:line="20" w:lineRule="atLeast"/>
            </w:pPr>
            <w:r>
              <w:t>Clearly</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However</w:t>
            </w:r>
          </w:p>
        </w:tc>
      </w:tr>
      <w:tr w:rsidR="004B428A" w:rsidTr="004B428A">
        <w:tc>
          <w:tcPr>
            <w:tcW w:w="2337" w:type="dxa"/>
          </w:tcPr>
          <w:p w:rsidR="004B428A" w:rsidRDefault="004B428A" w:rsidP="004B428A">
            <w:pPr>
              <w:spacing w:line="20" w:lineRule="atLeast"/>
            </w:pPr>
            <w:r>
              <w:t>For example</w:t>
            </w:r>
          </w:p>
        </w:tc>
        <w:tc>
          <w:tcPr>
            <w:tcW w:w="2337" w:type="dxa"/>
          </w:tcPr>
          <w:p w:rsidR="004B428A" w:rsidRDefault="004B428A" w:rsidP="004B428A">
            <w:pPr>
              <w:spacing w:line="20" w:lineRule="atLeast"/>
            </w:pPr>
            <w:r>
              <w:t>Follows that</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On the other hand</w:t>
            </w:r>
          </w:p>
        </w:tc>
      </w:tr>
      <w:tr w:rsidR="004B428A" w:rsidTr="004B428A">
        <w:tc>
          <w:tcPr>
            <w:tcW w:w="2337" w:type="dxa"/>
          </w:tcPr>
          <w:p w:rsidR="004B428A" w:rsidRDefault="004B428A" w:rsidP="004B428A">
            <w:pPr>
              <w:spacing w:line="20" w:lineRule="atLeast"/>
            </w:pPr>
            <w:r>
              <w:t>In that</w:t>
            </w:r>
          </w:p>
        </w:tc>
        <w:tc>
          <w:tcPr>
            <w:tcW w:w="2337" w:type="dxa"/>
          </w:tcPr>
          <w:p w:rsidR="004B428A" w:rsidRDefault="004B428A" w:rsidP="004B428A">
            <w:pPr>
              <w:spacing w:line="20" w:lineRule="atLeast"/>
            </w:pPr>
            <w:r>
              <w:t>hence</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In contrast</w:t>
            </w:r>
          </w:p>
        </w:tc>
      </w:tr>
      <w:tr w:rsidR="004B428A" w:rsidTr="004B428A">
        <w:tc>
          <w:tcPr>
            <w:tcW w:w="2337" w:type="dxa"/>
          </w:tcPr>
          <w:p w:rsidR="004B428A" w:rsidRDefault="004B428A" w:rsidP="004B428A">
            <w:pPr>
              <w:spacing w:line="20" w:lineRule="atLeast"/>
            </w:pPr>
            <w:r>
              <w:t>Thi</w:t>
            </w:r>
            <w:r w:rsidR="006123FA">
              <w:t>s can be seen from</w:t>
            </w:r>
          </w:p>
        </w:tc>
        <w:tc>
          <w:tcPr>
            <w:tcW w:w="2337" w:type="dxa"/>
          </w:tcPr>
          <w:p w:rsidR="004B428A" w:rsidRDefault="004B428A" w:rsidP="004B428A">
            <w:pPr>
              <w:spacing w:line="20" w:lineRule="atLeast"/>
            </w:pPr>
            <w:r>
              <w:t>accordingly</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Although</w:t>
            </w:r>
          </w:p>
        </w:tc>
      </w:tr>
      <w:tr w:rsidR="004B428A" w:rsidTr="004B428A">
        <w:tc>
          <w:tcPr>
            <w:tcW w:w="2337" w:type="dxa"/>
          </w:tcPr>
          <w:p w:rsidR="004B428A" w:rsidRDefault="006123FA" w:rsidP="004B428A">
            <w:pPr>
              <w:spacing w:line="20" w:lineRule="atLeast"/>
            </w:pPr>
            <w:r>
              <w:t>We know this by</w:t>
            </w:r>
          </w:p>
        </w:tc>
        <w:tc>
          <w:tcPr>
            <w:tcW w:w="2337" w:type="dxa"/>
          </w:tcPr>
          <w:p w:rsidR="004B428A" w:rsidRDefault="004B428A" w:rsidP="004B428A">
            <w:pPr>
              <w:spacing w:line="20" w:lineRule="atLeast"/>
            </w:pPr>
            <w:r>
              <w:t>For this reason</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Even though</w:t>
            </w:r>
          </w:p>
        </w:tc>
      </w:tr>
      <w:tr w:rsidR="006123FA" w:rsidTr="004B428A">
        <w:tc>
          <w:tcPr>
            <w:tcW w:w="2337" w:type="dxa"/>
          </w:tcPr>
          <w:p w:rsidR="006123FA" w:rsidRDefault="006123FA" w:rsidP="004B428A">
            <w:pPr>
              <w:spacing w:line="20" w:lineRule="atLeast"/>
            </w:pPr>
          </w:p>
        </w:tc>
        <w:tc>
          <w:tcPr>
            <w:tcW w:w="2337" w:type="dxa"/>
          </w:tcPr>
          <w:p w:rsidR="006123FA" w:rsidRDefault="006123FA" w:rsidP="004B428A">
            <w:pPr>
              <w:spacing w:line="20" w:lineRule="atLeast"/>
            </w:pPr>
            <w:r>
              <w:t>As a result</w:t>
            </w:r>
          </w:p>
        </w:tc>
        <w:tc>
          <w:tcPr>
            <w:tcW w:w="2338" w:type="dxa"/>
          </w:tcPr>
          <w:p w:rsidR="006123FA" w:rsidRDefault="006123FA" w:rsidP="004B428A">
            <w:pPr>
              <w:spacing w:line="20" w:lineRule="atLeast"/>
            </w:pPr>
          </w:p>
        </w:tc>
        <w:tc>
          <w:tcPr>
            <w:tcW w:w="2338" w:type="dxa"/>
          </w:tcPr>
          <w:p w:rsidR="006123FA" w:rsidRDefault="002B3022" w:rsidP="004B428A">
            <w:pPr>
              <w:spacing w:line="20" w:lineRule="atLeast"/>
            </w:pPr>
            <w:r>
              <w:t>Whereas</w:t>
            </w:r>
          </w:p>
        </w:tc>
      </w:tr>
      <w:tr w:rsidR="002B3022" w:rsidTr="004B428A">
        <w:tc>
          <w:tcPr>
            <w:tcW w:w="2337" w:type="dxa"/>
          </w:tcPr>
          <w:p w:rsidR="002B3022" w:rsidRDefault="002B3022" w:rsidP="004B428A">
            <w:pPr>
              <w:spacing w:line="20" w:lineRule="atLeast"/>
            </w:pPr>
          </w:p>
        </w:tc>
        <w:tc>
          <w:tcPr>
            <w:tcW w:w="2337" w:type="dxa"/>
          </w:tcPr>
          <w:p w:rsidR="002B3022" w:rsidRDefault="002B3022" w:rsidP="004B428A">
            <w:pPr>
              <w:spacing w:line="20" w:lineRule="atLeast"/>
            </w:pPr>
          </w:p>
        </w:tc>
        <w:tc>
          <w:tcPr>
            <w:tcW w:w="2338" w:type="dxa"/>
          </w:tcPr>
          <w:p w:rsidR="002B3022" w:rsidRDefault="002B3022" w:rsidP="004B428A">
            <w:pPr>
              <w:spacing w:line="20" w:lineRule="atLeast"/>
            </w:pPr>
          </w:p>
        </w:tc>
        <w:tc>
          <w:tcPr>
            <w:tcW w:w="2338" w:type="dxa"/>
          </w:tcPr>
          <w:p w:rsidR="002B3022" w:rsidRDefault="002B3022" w:rsidP="004B428A">
            <w:pPr>
              <w:spacing w:line="20" w:lineRule="atLeast"/>
            </w:pPr>
            <w:r>
              <w:t>After all</w:t>
            </w:r>
          </w:p>
        </w:tc>
      </w:tr>
    </w:tbl>
    <w:p w:rsidR="004B428A" w:rsidRDefault="004B428A" w:rsidP="004B428A">
      <w:pPr>
        <w:spacing w:after="0" w:line="20" w:lineRule="atLeast"/>
      </w:pPr>
    </w:p>
    <w:p w:rsidR="00B367D1" w:rsidRDefault="00B367D1" w:rsidP="00B367D1">
      <w:pPr>
        <w:spacing w:after="0" w:line="20" w:lineRule="atLeast"/>
      </w:pPr>
      <w:r>
        <w:t xml:space="preserve">The </w:t>
      </w:r>
      <w:r w:rsidR="0009562F">
        <w:t>question stems</w:t>
      </w:r>
      <w:r>
        <w:t xml:space="preserve"> in critical reasoning falls into one of the following categories:</w:t>
      </w:r>
    </w:p>
    <w:p w:rsidR="0009562F" w:rsidRDefault="0009562F" w:rsidP="00B367D1">
      <w:pPr>
        <w:spacing w:after="0" w:line="20" w:lineRule="atLeast"/>
      </w:pPr>
    </w:p>
    <w:tbl>
      <w:tblPr>
        <w:tblStyle w:val="TableGrid"/>
        <w:tblW w:w="0" w:type="auto"/>
        <w:tblLook w:val="04A0" w:firstRow="1" w:lastRow="0" w:firstColumn="1" w:lastColumn="0" w:noHBand="0" w:noVBand="1"/>
      </w:tblPr>
      <w:tblGrid>
        <w:gridCol w:w="1385"/>
        <w:gridCol w:w="1710"/>
        <w:gridCol w:w="2100"/>
        <w:gridCol w:w="1711"/>
      </w:tblGrid>
      <w:tr w:rsidR="0009562F" w:rsidTr="00026B06">
        <w:tc>
          <w:tcPr>
            <w:tcW w:w="1385" w:type="dxa"/>
            <w:shd w:val="clear" w:color="auto" w:fill="DBDBDB" w:themeFill="accent3" w:themeFillTint="66"/>
          </w:tcPr>
          <w:p w:rsidR="0009562F" w:rsidRDefault="0009562F" w:rsidP="00B367D1">
            <w:pPr>
              <w:spacing w:line="20" w:lineRule="atLeast"/>
            </w:pPr>
          </w:p>
        </w:tc>
        <w:tc>
          <w:tcPr>
            <w:tcW w:w="1710" w:type="dxa"/>
            <w:shd w:val="clear" w:color="auto" w:fill="DBDBDB" w:themeFill="accent3" w:themeFillTint="66"/>
          </w:tcPr>
          <w:p w:rsidR="0009562F" w:rsidRDefault="0009562F" w:rsidP="00B367D1">
            <w:pPr>
              <w:spacing w:line="20" w:lineRule="atLeast"/>
            </w:pPr>
            <w:r>
              <w:t>First family</w:t>
            </w:r>
          </w:p>
        </w:tc>
        <w:tc>
          <w:tcPr>
            <w:tcW w:w="2100" w:type="dxa"/>
            <w:shd w:val="clear" w:color="auto" w:fill="DBDBDB" w:themeFill="accent3" w:themeFillTint="66"/>
          </w:tcPr>
          <w:p w:rsidR="0009562F" w:rsidRDefault="0009562F" w:rsidP="00B367D1">
            <w:pPr>
              <w:spacing w:line="20" w:lineRule="atLeast"/>
            </w:pPr>
            <w:r>
              <w:t>Second family</w:t>
            </w:r>
          </w:p>
        </w:tc>
        <w:tc>
          <w:tcPr>
            <w:tcW w:w="1711" w:type="dxa"/>
            <w:shd w:val="clear" w:color="auto" w:fill="DBDBDB" w:themeFill="accent3" w:themeFillTint="66"/>
          </w:tcPr>
          <w:p w:rsidR="0009562F" w:rsidRDefault="0009562F" w:rsidP="00B367D1">
            <w:pPr>
              <w:spacing w:line="20" w:lineRule="atLeast"/>
            </w:pPr>
            <w:r>
              <w:t>Third family</w:t>
            </w:r>
          </w:p>
        </w:tc>
      </w:tr>
      <w:tr w:rsidR="0009562F" w:rsidTr="00A2472D">
        <w:tc>
          <w:tcPr>
            <w:tcW w:w="1385" w:type="dxa"/>
          </w:tcPr>
          <w:p w:rsidR="0009562F" w:rsidRDefault="00A2472D" w:rsidP="00A2472D">
            <w:pPr>
              <w:spacing w:line="20" w:lineRule="atLeast"/>
            </w:pPr>
            <w:r>
              <w:t>Description:</w:t>
            </w:r>
          </w:p>
        </w:tc>
        <w:tc>
          <w:tcPr>
            <w:tcW w:w="1710" w:type="dxa"/>
          </w:tcPr>
          <w:p w:rsidR="0009562F" w:rsidRDefault="00A2472D" w:rsidP="00A2472D">
            <w:pPr>
              <w:spacing w:line="20" w:lineRule="atLeast"/>
            </w:pPr>
            <w:r>
              <w:t>Top Down– It refers to the questions where the start of flow is in the stimulus and ends at the question, so info in para is taken as it is and end point is under suspicion.</w:t>
            </w:r>
          </w:p>
        </w:tc>
        <w:tc>
          <w:tcPr>
            <w:tcW w:w="2100" w:type="dxa"/>
          </w:tcPr>
          <w:p w:rsidR="0009562F" w:rsidRDefault="00A2472D" w:rsidP="00B367D1">
            <w:pPr>
              <w:spacing w:line="20" w:lineRule="atLeast"/>
            </w:pPr>
            <w:r>
              <w:t>Bottom Up; It is based on the principle of assisting or helping the author’s statement/argument in some way, by revealing an assumption, resolving the paradox and strengthen the argument</w:t>
            </w:r>
          </w:p>
        </w:tc>
        <w:tc>
          <w:tcPr>
            <w:tcW w:w="1711" w:type="dxa"/>
          </w:tcPr>
          <w:p w:rsidR="0009562F" w:rsidRDefault="00A2472D" w:rsidP="00A2472D">
            <w:pPr>
              <w:spacing w:line="20" w:lineRule="atLeast"/>
            </w:pPr>
            <w:r>
              <w:t xml:space="preserve">It is similar to the second family in terms of information flow but instead of reinforcing the argument, it  tends to destroy the argumentation. </w:t>
            </w:r>
          </w:p>
        </w:tc>
      </w:tr>
      <w:tr w:rsidR="00A2472D" w:rsidTr="00A2472D">
        <w:tc>
          <w:tcPr>
            <w:tcW w:w="1385" w:type="dxa"/>
            <w:vMerge w:val="restart"/>
          </w:tcPr>
          <w:p w:rsidR="00A2472D" w:rsidRDefault="00A2472D" w:rsidP="00B367D1">
            <w:pPr>
              <w:spacing w:line="20" w:lineRule="atLeast"/>
            </w:pPr>
            <w:r>
              <w:t>Types</w:t>
            </w:r>
          </w:p>
        </w:tc>
        <w:tc>
          <w:tcPr>
            <w:tcW w:w="1710" w:type="dxa"/>
          </w:tcPr>
          <w:p w:rsidR="00A2472D" w:rsidRDefault="00A2472D" w:rsidP="00B367D1">
            <w:pPr>
              <w:spacing w:line="20" w:lineRule="atLeast"/>
            </w:pPr>
            <w:r>
              <w:t>Must be true</w:t>
            </w:r>
          </w:p>
        </w:tc>
        <w:tc>
          <w:tcPr>
            <w:tcW w:w="2100" w:type="dxa"/>
          </w:tcPr>
          <w:p w:rsidR="00A2472D" w:rsidRDefault="00A2472D" w:rsidP="00B367D1">
            <w:pPr>
              <w:spacing w:line="20" w:lineRule="atLeast"/>
            </w:pPr>
            <w:r>
              <w:t>Assumption</w:t>
            </w:r>
          </w:p>
        </w:tc>
        <w:tc>
          <w:tcPr>
            <w:tcW w:w="1711" w:type="dxa"/>
          </w:tcPr>
          <w:p w:rsidR="00A2472D" w:rsidRDefault="00A2472D" w:rsidP="00B367D1">
            <w:pPr>
              <w:spacing w:line="20" w:lineRule="atLeast"/>
            </w:pPr>
            <w:r>
              <w:t>Weaken</w:t>
            </w:r>
          </w:p>
        </w:tc>
      </w:tr>
      <w:tr w:rsidR="00A2472D" w:rsidTr="00A2472D">
        <w:tc>
          <w:tcPr>
            <w:tcW w:w="1385" w:type="dxa"/>
            <w:vMerge/>
          </w:tcPr>
          <w:p w:rsidR="00A2472D" w:rsidRDefault="00A2472D" w:rsidP="00B367D1">
            <w:pPr>
              <w:spacing w:line="20" w:lineRule="atLeast"/>
            </w:pPr>
          </w:p>
        </w:tc>
        <w:tc>
          <w:tcPr>
            <w:tcW w:w="1710" w:type="dxa"/>
          </w:tcPr>
          <w:p w:rsidR="00A2472D" w:rsidRDefault="00A2472D" w:rsidP="00B367D1">
            <w:pPr>
              <w:spacing w:line="20" w:lineRule="atLeast"/>
            </w:pPr>
            <w:r>
              <w:t>Main Point</w:t>
            </w:r>
          </w:p>
        </w:tc>
        <w:tc>
          <w:tcPr>
            <w:tcW w:w="2100" w:type="dxa"/>
          </w:tcPr>
          <w:p w:rsidR="00A2472D" w:rsidRDefault="00A2472D" w:rsidP="00B367D1">
            <w:pPr>
              <w:spacing w:line="20" w:lineRule="atLeast"/>
            </w:pPr>
            <w:r>
              <w:t>Strengthen</w:t>
            </w:r>
          </w:p>
        </w:tc>
        <w:tc>
          <w:tcPr>
            <w:tcW w:w="1711" w:type="dxa"/>
          </w:tcPr>
          <w:p w:rsidR="00A2472D" w:rsidRDefault="00A2472D" w:rsidP="00B367D1">
            <w:pPr>
              <w:spacing w:line="20" w:lineRule="atLeast"/>
            </w:pPr>
          </w:p>
        </w:tc>
      </w:tr>
      <w:tr w:rsidR="00A2472D" w:rsidTr="00A2472D">
        <w:tc>
          <w:tcPr>
            <w:tcW w:w="1385" w:type="dxa"/>
            <w:vMerge/>
          </w:tcPr>
          <w:p w:rsidR="00A2472D" w:rsidRDefault="00A2472D" w:rsidP="00A2472D">
            <w:pPr>
              <w:spacing w:line="20" w:lineRule="atLeast"/>
            </w:pPr>
          </w:p>
        </w:tc>
        <w:tc>
          <w:tcPr>
            <w:tcW w:w="1710" w:type="dxa"/>
          </w:tcPr>
          <w:p w:rsidR="00A2472D" w:rsidRDefault="00A2472D" w:rsidP="00A2472D">
            <w:pPr>
              <w:spacing w:line="20" w:lineRule="atLeast"/>
            </w:pPr>
            <w:r>
              <w:t>Method of reasoning</w:t>
            </w:r>
          </w:p>
        </w:tc>
        <w:tc>
          <w:tcPr>
            <w:tcW w:w="2100" w:type="dxa"/>
          </w:tcPr>
          <w:p w:rsidR="00A2472D" w:rsidRDefault="00A2472D" w:rsidP="00A2472D">
            <w:pPr>
              <w:spacing w:line="20" w:lineRule="atLeast"/>
            </w:pPr>
            <w:r>
              <w:t>Resolve the paradox</w:t>
            </w:r>
          </w:p>
        </w:tc>
        <w:tc>
          <w:tcPr>
            <w:tcW w:w="1711" w:type="dxa"/>
          </w:tcPr>
          <w:p w:rsidR="00A2472D" w:rsidRDefault="00A2472D" w:rsidP="00A2472D">
            <w:pPr>
              <w:spacing w:line="20" w:lineRule="atLeast"/>
            </w:pPr>
          </w:p>
        </w:tc>
      </w:tr>
      <w:tr w:rsidR="00A2472D" w:rsidTr="00A2472D">
        <w:tc>
          <w:tcPr>
            <w:tcW w:w="1385" w:type="dxa"/>
            <w:vMerge/>
          </w:tcPr>
          <w:p w:rsidR="00A2472D" w:rsidRDefault="00A2472D" w:rsidP="00A2472D">
            <w:pPr>
              <w:spacing w:line="20" w:lineRule="atLeast"/>
            </w:pPr>
          </w:p>
        </w:tc>
        <w:tc>
          <w:tcPr>
            <w:tcW w:w="1710" w:type="dxa"/>
          </w:tcPr>
          <w:p w:rsidR="00A2472D" w:rsidRDefault="00A2472D" w:rsidP="00A2472D">
            <w:pPr>
              <w:spacing w:line="20" w:lineRule="atLeast"/>
            </w:pPr>
            <w:r>
              <w:t>Parallel reasoning</w:t>
            </w:r>
          </w:p>
        </w:tc>
        <w:tc>
          <w:tcPr>
            <w:tcW w:w="2100" w:type="dxa"/>
          </w:tcPr>
          <w:p w:rsidR="00A2472D" w:rsidRDefault="00A2472D" w:rsidP="00A2472D">
            <w:pPr>
              <w:spacing w:line="20" w:lineRule="atLeast"/>
            </w:pPr>
          </w:p>
        </w:tc>
        <w:tc>
          <w:tcPr>
            <w:tcW w:w="1711" w:type="dxa"/>
          </w:tcPr>
          <w:p w:rsidR="00A2472D" w:rsidRDefault="00A2472D" w:rsidP="00A2472D">
            <w:pPr>
              <w:spacing w:line="20" w:lineRule="atLeast"/>
            </w:pPr>
          </w:p>
        </w:tc>
      </w:tr>
      <w:tr w:rsidR="00A2472D" w:rsidTr="00A2472D">
        <w:tc>
          <w:tcPr>
            <w:tcW w:w="1385" w:type="dxa"/>
            <w:vMerge/>
          </w:tcPr>
          <w:p w:rsidR="00A2472D" w:rsidRDefault="00A2472D" w:rsidP="00A2472D">
            <w:pPr>
              <w:spacing w:line="20" w:lineRule="atLeast"/>
            </w:pPr>
          </w:p>
        </w:tc>
        <w:tc>
          <w:tcPr>
            <w:tcW w:w="1710" w:type="dxa"/>
          </w:tcPr>
          <w:p w:rsidR="00A2472D" w:rsidRDefault="00A2472D" w:rsidP="00A2472D">
            <w:pPr>
              <w:spacing w:line="20" w:lineRule="atLeast"/>
            </w:pPr>
            <w:r>
              <w:t>Flaw in reasoning</w:t>
            </w:r>
          </w:p>
        </w:tc>
        <w:tc>
          <w:tcPr>
            <w:tcW w:w="2100" w:type="dxa"/>
          </w:tcPr>
          <w:p w:rsidR="00A2472D" w:rsidRDefault="00A2472D" w:rsidP="00A2472D">
            <w:pPr>
              <w:spacing w:line="20" w:lineRule="atLeast"/>
            </w:pPr>
          </w:p>
        </w:tc>
        <w:tc>
          <w:tcPr>
            <w:tcW w:w="1711" w:type="dxa"/>
          </w:tcPr>
          <w:p w:rsidR="00A2472D" w:rsidRDefault="00A2472D" w:rsidP="00A2472D">
            <w:pPr>
              <w:spacing w:line="20" w:lineRule="atLeast"/>
            </w:pPr>
          </w:p>
        </w:tc>
      </w:tr>
    </w:tbl>
    <w:p w:rsidR="0009562F" w:rsidRDefault="0009562F" w:rsidP="00B367D1">
      <w:pPr>
        <w:spacing w:after="0" w:line="20" w:lineRule="atLeast"/>
      </w:pPr>
    </w:p>
    <w:p w:rsidR="00026B06" w:rsidRDefault="00026B06" w:rsidP="00B367D1">
      <w:pPr>
        <w:spacing w:after="0" w:line="20" w:lineRule="atLeast"/>
      </w:pPr>
    </w:p>
    <w:p w:rsidR="00B367D1" w:rsidRDefault="00B367D1" w:rsidP="004B428A">
      <w:pPr>
        <w:spacing w:after="0" w:line="20" w:lineRule="atLeast"/>
      </w:pPr>
    </w:p>
    <w:p w:rsidR="004B428A" w:rsidRPr="004B428A" w:rsidRDefault="004B428A" w:rsidP="004B428A">
      <w:pPr>
        <w:spacing w:after="0" w:line="20" w:lineRule="atLeast"/>
      </w:pPr>
      <w:r w:rsidRPr="004B428A">
        <w:t>&gt; Must be true</w:t>
      </w:r>
    </w:p>
    <w:p w:rsidR="004B428A" w:rsidRPr="004B428A" w:rsidRDefault="004B428A" w:rsidP="004B428A">
      <w:pPr>
        <w:spacing w:after="0" w:line="20" w:lineRule="atLeast"/>
      </w:pPr>
      <w:r w:rsidRPr="004B428A">
        <w:t>&gt; Main Point</w:t>
      </w:r>
    </w:p>
    <w:p w:rsidR="004B428A" w:rsidRPr="004B428A" w:rsidRDefault="004B428A" w:rsidP="004B428A">
      <w:pPr>
        <w:spacing w:after="0" w:line="20" w:lineRule="atLeast"/>
      </w:pPr>
      <w:r w:rsidRPr="004B428A">
        <w:t>&gt; Strengthen</w:t>
      </w:r>
    </w:p>
    <w:p w:rsidR="004B428A" w:rsidRPr="004B428A" w:rsidRDefault="004B428A" w:rsidP="004B428A">
      <w:pPr>
        <w:spacing w:after="0" w:line="20" w:lineRule="atLeast"/>
      </w:pPr>
      <w:r w:rsidRPr="004B428A">
        <w:t>&gt; Resolve the paradox</w:t>
      </w:r>
    </w:p>
    <w:p w:rsidR="004B428A" w:rsidRPr="004B428A" w:rsidRDefault="004B428A" w:rsidP="004B428A">
      <w:pPr>
        <w:spacing w:after="0" w:line="20" w:lineRule="atLeast"/>
      </w:pPr>
      <w:r w:rsidRPr="004B428A">
        <w:t>&gt; Parallel reasoning</w:t>
      </w:r>
    </w:p>
    <w:p w:rsidR="004B428A" w:rsidRPr="004B428A" w:rsidRDefault="004B428A" w:rsidP="004B428A">
      <w:pPr>
        <w:spacing w:after="0" w:line="20" w:lineRule="atLeast"/>
      </w:pPr>
      <w:r w:rsidRPr="004B428A">
        <w:t>&gt; Weaken</w:t>
      </w:r>
    </w:p>
    <w:p w:rsidR="004B428A" w:rsidRPr="004B428A" w:rsidRDefault="000B2B01" w:rsidP="004B428A">
      <w:pPr>
        <w:spacing w:after="0" w:line="20" w:lineRule="atLeast"/>
      </w:pPr>
      <w:r>
        <w:t>&gt; Method of reasoni</w:t>
      </w:r>
      <w:r w:rsidR="004B428A" w:rsidRPr="004B428A">
        <w:t>ng</w:t>
      </w:r>
    </w:p>
    <w:p w:rsidR="004B428A" w:rsidRPr="004B428A" w:rsidRDefault="004B428A" w:rsidP="004B428A">
      <w:pPr>
        <w:spacing w:after="0" w:line="20" w:lineRule="atLeast"/>
      </w:pPr>
      <w:r w:rsidRPr="004B428A">
        <w:t>&gt; Flaw in reasoning</w:t>
      </w:r>
    </w:p>
    <w:p w:rsidR="004B428A" w:rsidRDefault="004B428A" w:rsidP="004B428A">
      <w:pPr>
        <w:spacing w:after="0" w:line="20" w:lineRule="atLeast"/>
      </w:pPr>
      <w:r w:rsidRPr="004B428A">
        <w:t>&gt; Assumption</w:t>
      </w:r>
    </w:p>
    <w:p w:rsidR="0009562F" w:rsidRPr="004B428A" w:rsidRDefault="0009562F" w:rsidP="004B428A">
      <w:pPr>
        <w:spacing w:after="0" w:line="20" w:lineRule="atLeast"/>
      </w:pPr>
      <w:r>
        <w:t>&gt;Evaluate the arguments</w:t>
      </w:r>
    </w:p>
    <w:p w:rsidR="004B428A" w:rsidRDefault="004B428A" w:rsidP="004B428A">
      <w:pPr>
        <w:spacing w:after="0" w:line="20" w:lineRule="atLeast"/>
      </w:pPr>
    </w:p>
    <w:p w:rsidR="004B428A" w:rsidRDefault="004B428A" w:rsidP="004B428A">
      <w:pPr>
        <w:spacing w:after="0" w:line="20" w:lineRule="atLeast"/>
      </w:pPr>
    </w:p>
    <w:p w:rsidR="004B428A" w:rsidRDefault="004B428A" w:rsidP="004B428A">
      <w:pPr>
        <w:spacing w:after="0" w:line="20" w:lineRule="atLeast"/>
      </w:pPr>
      <w:r>
        <w:t>Pri</w:t>
      </w:r>
      <w:r w:rsidR="000B2B01">
        <w:t>mary Objectives to go through a</w:t>
      </w:r>
      <w:r>
        <w:t xml:space="preserve"> CR passage</w:t>
      </w:r>
    </w:p>
    <w:p w:rsidR="004B428A" w:rsidRDefault="004B428A" w:rsidP="004B428A">
      <w:pPr>
        <w:spacing w:after="0" w:line="20" w:lineRule="atLeast"/>
      </w:pPr>
      <w:r>
        <w:t>&gt; Determine whether stimulus contains argument or not.</w:t>
      </w:r>
    </w:p>
    <w:p w:rsidR="004B428A" w:rsidRDefault="004B428A" w:rsidP="004B428A">
      <w:pPr>
        <w:spacing w:after="0" w:line="20" w:lineRule="atLeast"/>
      </w:pPr>
      <w:r>
        <w:t>&gt; If stimulus contains an argument, determine its conclusion else if it is a fact</w:t>
      </w:r>
      <w:r w:rsidR="000B2B01">
        <w:t xml:space="preserve"> </w:t>
      </w:r>
      <w:r>
        <w:t>set, write the facts.</w:t>
      </w:r>
    </w:p>
    <w:p w:rsidR="004B428A" w:rsidRDefault="004B428A" w:rsidP="004B428A">
      <w:pPr>
        <w:spacing w:after="0" w:line="20" w:lineRule="atLeast"/>
      </w:pPr>
      <w:r>
        <w:t>&gt; If stimulus contains argument, determine if it is weak or strong.</w:t>
      </w:r>
    </w:p>
    <w:p w:rsidR="004B428A" w:rsidRDefault="004B428A" w:rsidP="004B428A">
      <w:pPr>
        <w:spacing w:after="0" w:line="20" w:lineRule="atLeast"/>
      </w:pPr>
      <w:r>
        <w:t>&gt; Read precisely and get what the author has said (Don't generalize)</w:t>
      </w:r>
    </w:p>
    <w:p w:rsidR="004B428A" w:rsidRDefault="004B428A" w:rsidP="004B428A">
      <w:pPr>
        <w:spacing w:after="0" w:line="20" w:lineRule="atLeast"/>
      </w:pPr>
      <w:r>
        <w:t>&gt; Carefully read the question stem, deduce answers, if possible.</w:t>
      </w:r>
    </w:p>
    <w:p w:rsidR="004B428A" w:rsidRDefault="004B428A" w:rsidP="004B428A">
      <w:pPr>
        <w:spacing w:after="0" w:line="20" w:lineRule="atLeast"/>
      </w:pPr>
      <w:r>
        <w:t>&gt; Always read all answer</w:t>
      </w:r>
      <w:r w:rsidR="000B2B01">
        <w:t xml:space="preserve"> choices and divide them in con</w:t>
      </w:r>
      <w:r>
        <w:t>tenders and losers. (Strike them out one-by-one)</w:t>
      </w:r>
    </w:p>
    <w:p w:rsidR="004B428A" w:rsidRDefault="004B428A" w:rsidP="004B428A">
      <w:pPr>
        <w:spacing w:after="0" w:line="20" w:lineRule="atLeast"/>
      </w:pPr>
      <w:r>
        <w:t>&gt; If all answers appear to be losers re-evaluate the paragraph.</w:t>
      </w:r>
    </w:p>
    <w:p w:rsidR="004B428A" w:rsidRDefault="004B428A" w:rsidP="004B428A">
      <w:pPr>
        <w:spacing w:after="0" w:line="20" w:lineRule="atLeast"/>
      </w:pPr>
    </w:p>
    <w:p w:rsidR="004B428A" w:rsidRDefault="004B428A" w:rsidP="004B428A">
      <w:pPr>
        <w:spacing w:after="0" w:line="20" w:lineRule="atLeast"/>
      </w:pPr>
    </w:p>
    <w:p w:rsidR="004B428A" w:rsidRDefault="004B428A" w:rsidP="004B428A">
      <w:pPr>
        <w:spacing w:after="0" w:line="20" w:lineRule="atLeast"/>
      </w:pPr>
    </w:p>
    <w:p w:rsidR="00026B06" w:rsidRPr="001965B3" w:rsidRDefault="001965B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 </w:t>
      </w:r>
      <w:r w:rsidR="000B2B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Must be t</w:t>
      </w:r>
      <w:r w:rsidR="00026B06"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rue :</w:t>
      </w:r>
    </w:p>
    <w:p w:rsidR="00026B06" w:rsidRDefault="00026B06" w:rsidP="004B428A">
      <w:pPr>
        <w:spacing w:after="0" w:line="20" w:lineRule="atLeast"/>
      </w:pPr>
      <w:r>
        <w:t>Helper Points:</w:t>
      </w:r>
    </w:p>
    <w:p w:rsidR="00026B06" w:rsidRDefault="00026B06" w:rsidP="004B428A">
      <w:pPr>
        <w:spacing w:after="0" w:line="20" w:lineRule="atLeast"/>
      </w:pPr>
      <w:r>
        <w:t>Don’t include premises which has probability indicators.</w:t>
      </w:r>
    </w:p>
    <w:p w:rsidR="00026B06" w:rsidRDefault="00026B06" w:rsidP="004B428A">
      <w:pPr>
        <w:spacing w:after="0" w:line="20" w:lineRule="atLeast"/>
      </w:pPr>
      <w:r>
        <w:t>Restrain from taking in reverse statements.</w:t>
      </w:r>
    </w:p>
    <w:p w:rsidR="00026B06" w:rsidRDefault="00026B06" w:rsidP="004B428A">
      <w:pPr>
        <w:spacing w:after="0" w:line="20" w:lineRule="atLeast"/>
      </w:pPr>
      <w:r>
        <w:t>Shell Game: In these type of questions, the author reverse functioning of one or more words and hence makes it difficult for the test taker to correctly separate out the correct answer.</w:t>
      </w:r>
    </w:p>
    <w:p w:rsidR="00026B06" w:rsidRDefault="008C396F" w:rsidP="004B428A">
      <w:pPr>
        <w:spacing w:after="0" w:line="20" w:lineRule="atLeast"/>
      </w:pPr>
      <w:r>
        <w:t>The statement should pass the fact test.</w:t>
      </w:r>
    </w:p>
    <w:p w:rsidR="008C396F" w:rsidRDefault="008C396F" w:rsidP="004B428A">
      <w:pPr>
        <w:spacing w:after="0" w:line="20" w:lineRule="atLeast"/>
      </w:pPr>
    </w:p>
    <w:p w:rsidR="00920651" w:rsidRDefault="00920651" w:rsidP="004B428A">
      <w:pPr>
        <w:spacing w:after="0" w:line="20" w:lineRule="atLeast"/>
      </w:pPr>
    </w:p>
    <w:p w:rsidR="008C396F" w:rsidRDefault="008C396F" w:rsidP="004B428A">
      <w:pPr>
        <w:spacing w:after="0" w:line="20" w:lineRule="atLeast"/>
      </w:pPr>
      <w:r>
        <w:t>Correct Answers will include:</w:t>
      </w:r>
    </w:p>
    <w:p w:rsidR="008C396F" w:rsidRDefault="008C396F" w:rsidP="004B428A">
      <w:pPr>
        <w:spacing w:after="0" w:line="20" w:lineRule="atLeast"/>
      </w:pPr>
      <w:r>
        <w:t>Paraphrased sentences.</w:t>
      </w:r>
    </w:p>
    <w:p w:rsidR="008C396F" w:rsidRDefault="008C396F" w:rsidP="004B428A">
      <w:pPr>
        <w:spacing w:after="0" w:line="20" w:lineRule="atLeast"/>
      </w:pPr>
      <w:r>
        <w:t>Combination of 2 or more statements.</w:t>
      </w:r>
    </w:p>
    <w:p w:rsidR="008C396F" w:rsidRDefault="008C396F" w:rsidP="004B428A">
      <w:pPr>
        <w:spacing w:after="0" w:line="20" w:lineRule="atLeast"/>
      </w:pPr>
    </w:p>
    <w:p w:rsidR="007833A8" w:rsidRPr="001965B3" w:rsidRDefault="001965B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 </w:t>
      </w:r>
      <w:r w:rsidR="007833A8"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Point</w:t>
      </w:r>
      <w:r w:rsidR="00920651"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20651" w:rsidRDefault="00920651" w:rsidP="00920651">
      <w:pPr>
        <w:spacing w:after="0" w:line="20" w:lineRule="atLeast"/>
      </w:pPr>
      <w:r>
        <w:t>Incorrect answers:</w:t>
      </w:r>
    </w:p>
    <w:p w:rsidR="00920651" w:rsidRDefault="00920651" w:rsidP="004B428A">
      <w:pPr>
        <w:spacing w:after="0" w:line="20" w:lineRule="atLeast"/>
      </w:pPr>
      <w:r>
        <w:t>The answers that are true but don’t capture the author’s point.</w:t>
      </w:r>
    </w:p>
    <w:p w:rsidR="00920651" w:rsidRDefault="00920651" w:rsidP="004B428A">
      <w:pPr>
        <w:spacing w:after="0" w:line="20" w:lineRule="atLeast"/>
      </w:pPr>
      <w:r>
        <w:lastRenderedPageBreak/>
        <w:t>Repeated premise written as an answer.</w:t>
      </w:r>
    </w:p>
    <w:p w:rsidR="00920651" w:rsidRDefault="00920651" w:rsidP="004B428A">
      <w:pPr>
        <w:spacing w:after="0" w:line="20" w:lineRule="atLeast"/>
      </w:pPr>
    </w:p>
    <w:p w:rsidR="00920651" w:rsidRPr="00E63AAE" w:rsidRDefault="001965B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 </w:t>
      </w:r>
      <w:r w:rsidR="000B2B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Weakens the </w:t>
      </w:r>
      <w:r w:rsidR="00920651"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w:t>
      </w:r>
    </w:p>
    <w:p w:rsidR="00920651" w:rsidRDefault="00920651" w:rsidP="004B428A">
      <w:pPr>
        <w:spacing w:after="0" w:line="20" w:lineRule="atLeast"/>
      </w:pPr>
      <w:r>
        <w:t>Steps to solve:</w:t>
      </w:r>
    </w:p>
    <w:p w:rsidR="00920651" w:rsidRDefault="00920651" w:rsidP="004B428A">
      <w:pPr>
        <w:spacing w:after="0" w:line="20" w:lineRule="atLeast"/>
      </w:pPr>
      <w:r>
        <w:t>Separate the premise &amp; conclusion.</w:t>
      </w:r>
    </w:p>
    <w:p w:rsidR="00920651" w:rsidRDefault="00920651" w:rsidP="004B428A">
      <w:pPr>
        <w:spacing w:after="0" w:line="20" w:lineRule="atLeast"/>
      </w:pPr>
      <w:r>
        <w:t>Focus on structure.</w:t>
      </w:r>
    </w:p>
    <w:p w:rsidR="00920651" w:rsidRDefault="00E33876" w:rsidP="004B428A">
      <w:pPr>
        <w:spacing w:after="0" w:line="20" w:lineRule="atLeast"/>
      </w:pPr>
      <w:r>
        <w:t xml:space="preserve">You can </w:t>
      </w:r>
      <w:r w:rsidR="00920651">
        <w:t>bring the new information.</w:t>
      </w:r>
    </w:p>
    <w:p w:rsidR="00920651" w:rsidRDefault="00E33876" w:rsidP="004B428A">
      <w:pPr>
        <w:spacing w:after="0" w:line="20" w:lineRule="atLeast"/>
      </w:pPr>
      <w:r>
        <w:t>Three holes in the argument:</w:t>
      </w:r>
    </w:p>
    <w:p w:rsidR="00E33876" w:rsidRDefault="00E33876" w:rsidP="004B428A">
      <w:pPr>
        <w:spacing w:after="0" w:line="20" w:lineRule="atLeast"/>
      </w:pPr>
      <w:r>
        <w:t>Improper Comparison.</w:t>
      </w:r>
    </w:p>
    <w:p w:rsidR="00E33876" w:rsidRDefault="00E33876" w:rsidP="004B428A">
      <w:pPr>
        <w:spacing w:after="0" w:line="20" w:lineRule="atLeast"/>
      </w:pPr>
      <w:r>
        <w:t>Incomplete information.</w:t>
      </w:r>
    </w:p>
    <w:p w:rsidR="00E33876" w:rsidRDefault="00E33876" w:rsidP="004B428A">
      <w:pPr>
        <w:spacing w:after="0" w:line="20" w:lineRule="atLeast"/>
      </w:pPr>
      <w:r>
        <w:t>Qualified conclusion.</w:t>
      </w:r>
    </w:p>
    <w:p w:rsidR="00E33876" w:rsidRDefault="00E33876" w:rsidP="004B428A">
      <w:pPr>
        <w:spacing w:after="0" w:line="20" w:lineRule="atLeast"/>
      </w:pPr>
    </w:p>
    <w:p w:rsidR="00E33876" w:rsidRDefault="00E33876" w:rsidP="004B428A">
      <w:pPr>
        <w:spacing w:after="0" w:line="20" w:lineRule="atLeast"/>
      </w:pPr>
      <w:r>
        <w:t>Incorrect answer choices :</w:t>
      </w:r>
    </w:p>
    <w:p w:rsidR="00E33876" w:rsidRDefault="00E33876" w:rsidP="004B428A">
      <w:pPr>
        <w:spacing w:after="0" w:line="20" w:lineRule="atLeast"/>
      </w:pPr>
      <w:r>
        <w:t>Opposite answer, which rather than strengthen the argument.</w:t>
      </w:r>
    </w:p>
    <w:p w:rsidR="00E33876" w:rsidRDefault="00E33876" w:rsidP="004B428A">
      <w:pPr>
        <w:spacing w:after="0" w:line="20" w:lineRule="atLeast"/>
      </w:pPr>
      <w:r>
        <w:t>Out of scope choice.</w:t>
      </w:r>
    </w:p>
    <w:p w:rsidR="00E33876" w:rsidRDefault="00E33876" w:rsidP="004B428A">
      <w:pPr>
        <w:spacing w:after="0" w:line="20" w:lineRule="atLeast"/>
      </w:pPr>
      <w:r>
        <w:t>Shell game.</w:t>
      </w:r>
    </w:p>
    <w:p w:rsidR="00920651" w:rsidRDefault="00920651" w:rsidP="004B428A">
      <w:pPr>
        <w:spacing w:after="0" w:line="20" w:lineRule="atLeast"/>
      </w:pPr>
    </w:p>
    <w:p w:rsidR="004B428A" w:rsidRDefault="004B428A" w:rsidP="004B428A">
      <w:pPr>
        <w:spacing w:after="0" w:line="20" w:lineRule="atLeast"/>
      </w:pPr>
      <w:r>
        <w:t>Key Notes:</w:t>
      </w:r>
    </w:p>
    <w:p w:rsidR="008944CB" w:rsidRDefault="004B428A" w:rsidP="004B428A">
      <w:pPr>
        <w:spacing w:after="0" w:line="20" w:lineRule="atLeast"/>
      </w:pPr>
      <w:r>
        <w:t>infer refers to the must be true question.</w:t>
      </w:r>
    </w:p>
    <w:p w:rsidR="00A40DB2" w:rsidRDefault="00A40DB2" w:rsidP="004B428A">
      <w:pPr>
        <w:spacing w:after="0" w:line="20" w:lineRule="atLeast"/>
      </w:pPr>
    </w:p>
    <w:p w:rsidR="00A40DB2" w:rsidRDefault="00A40DB2" w:rsidP="00A40DB2">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Cause and Effect</w:t>
      </w: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0DB2" w:rsidRDefault="00A40DB2" w:rsidP="00A40DB2">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0DB2" w:rsidRDefault="00A40DB2" w:rsidP="004B428A">
      <w:pPr>
        <w:spacing w:after="0" w:line="20" w:lineRule="atLeast"/>
      </w:pPr>
      <w:r>
        <w:t>Some arguments assert two correlated events in premises and incorrectly conclude that one event has caused the another</w:t>
      </w:r>
      <w:r w:rsidR="008F2445">
        <w:t>. We have look only conclusion for this. There are 3 scenarios in which this argument might get invalid</w:t>
      </w:r>
    </w:p>
    <w:p w:rsidR="008F2445" w:rsidRDefault="008F2445" w:rsidP="008F2445">
      <w:pPr>
        <w:pStyle w:val="ListParagraph"/>
        <w:numPr>
          <w:ilvl w:val="0"/>
          <w:numId w:val="1"/>
        </w:numPr>
        <w:spacing w:after="0" w:line="20" w:lineRule="atLeast"/>
      </w:pPr>
      <w:r>
        <w:t>If the causal has no effect on the receiver.</w:t>
      </w:r>
    </w:p>
    <w:p w:rsidR="008F2445" w:rsidRDefault="008F2445" w:rsidP="00F71AF4">
      <w:pPr>
        <w:pStyle w:val="ListParagraph"/>
        <w:numPr>
          <w:ilvl w:val="0"/>
          <w:numId w:val="1"/>
        </w:numPr>
        <w:spacing w:after="0" w:line="20" w:lineRule="atLeast"/>
      </w:pPr>
      <w:r>
        <w:t>If there is some another causal factor involved.</w:t>
      </w:r>
    </w:p>
    <w:p w:rsidR="008F2445" w:rsidRDefault="008F2445" w:rsidP="00F71AF4">
      <w:pPr>
        <w:pStyle w:val="ListParagraph"/>
        <w:numPr>
          <w:ilvl w:val="0"/>
          <w:numId w:val="1"/>
        </w:numPr>
        <w:spacing w:after="0" w:line="20" w:lineRule="atLeast"/>
      </w:pPr>
      <w:r>
        <w:t>If the both the actor and recipient are effected by some another factor.</w:t>
      </w:r>
    </w:p>
    <w:p w:rsidR="008F2445" w:rsidRDefault="008F2445" w:rsidP="008F2445">
      <w:pPr>
        <w:spacing w:after="0" w:line="20" w:lineRule="atLeast"/>
      </w:pPr>
    </w:p>
    <w:p w:rsidR="001537B3" w:rsidRDefault="001537B3" w:rsidP="008F2445">
      <w:pPr>
        <w:spacing w:after="0" w:line="20" w:lineRule="atLeast"/>
      </w:pPr>
    </w:p>
    <w:p w:rsidR="001537B3" w:rsidRPr="00C2238A" w:rsidRDefault="001537B3" w:rsidP="001537B3">
      <w:pPr>
        <w:spacing w:after="0" w:line="20" w:lineRule="atLeast"/>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38A">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MGMAT CR</w:t>
      </w:r>
    </w:p>
    <w:p w:rsidR="001537B3" w:rsidRDefault="001537B3" w:rsidP="008F2445">
      <w:pPr>
        <w:spacing w:after="0" w:line="20" w:lineRule="atLeast"/>
      </w:pPr>
    </w:p>
    <w:p w:rsidR="008F2445" w:rsidRDefault="008F2445" w:rsidP="008F2445">
      <w:pPr>
        <w:spacing w:after="0" w:line="20" w:lineRule="atLeast"/>
      </w:pPr>
    </w:p>
    <w:p w:rsidR="00570B21" w:rsidRDefault="00ED6A88" w:rsidP="008F2445">
      <w:pPr>
        <w:spacing w:after="0" w:line="20" w:lineRule="atLeast"/>
      </w:pPr>
      <w:r>
        <w:t xml:space="preserve">Two types of arguments don’t have conclusions : </w:t>
      </w:r>
    </w:p>
    <w:p w:rsidR="00ED6A88" w:rsidRDefault="00ED6A88" w:rsidP="00ED6A88">
      <w:pPr>
        <w:pStyle w:val="ListParagraph"/>
        <w:numPr>
          <w:ilvl w:val="0"/>
          <w:numId w:val="1"/>
        </w:numPr>
        <w:spacing w:after="0" w:line="20" w:lineRule="atLeast"/>
      </w:pPr>
      <w:r>
        <w:t>Explain the discrepancy and</w:t>
      </w:r>
    </w:p>
    <w:p w:rsidR="00ED6A88" w:rsidRDefault="00ED6A88" w:rsidP="00ED6A88">
      <w:pPr>
        <w:pStyle w:val="ListParagraph"/>
        <w:numPr>
          <w:ilvl w:val="0"/>
          <w:numId w:val="1"/>
        </w:numPr>
        <w:spacing w:after="0" w:line="20" w:lineRule="atLeast"/>
      </w:pPr>
      <w:r>
        <w:t>Draw the inference</w:t>
      </w:r>
    </w:p>
    <w:p w:rsidR="00ED6A88" w:rsidRDefault="00ED6A88" w:rsidP="00ED6A88">
      <w:pPr>
        <w:pStyle w:val="ListParagraph"/>
        <w:spacing w:after="0" w:line="20" w:lineRule="atLeast"/>
      </w:pPr>
    </w:p>
    <w:p w:rsidR="00ED6A88" w:rsidRDefault="00ED6A88" w:rsidP="00ED6A88">
      <w:pPr>
        <w:pStyle w:val="ListParagraph"/>
        <w:spacing w:after="0" w:line="20" w:lineRule="atLeast"/>
      </w:pPr>
    </w:p>
    <w:p w:rsidR="00ED6A88" w:rsidRDefault="00ED6A88" w:rsidP="00ED6A88">
      <w:pPr>
        <w:pStyle w:val="ListParagraph"/>
        <w:spacing w:after="0" w:line="20" w:lineRule="atLeast"/>
      </w:pPr>
    </w:p>
    <w:p w:rsidR="00ED6A88" w:rsidRDefault="00675AD8" w:rsidP="00ED6A88">
      <w:pPr>
        <w:spacing w:after="0" w:line="20" w:lineRule="atLeast"/>
      </w:pPr>
      <w:r>
        <w:t>The two contradictory statements indicates that one is premise and another is counter-premise, but finally premise supports the conclusion. So, you can differentiate between the two at that time.</w:t>
      </w:r>
    </w:p>
    <w:p w:rsidR="00675AD8" w:rsidRDefault="00675AD8" w:rsidP="00ED6A88">
      <w:pPr>
        <w:spacing w:after="0" w:line="20" w:lineRule="atLeast"/>
      </w:pPr>
    </w:p>
    <w:p w:rsidR="00675AD8" w:rsidRDefault="000A37D7" w:rsidP="00ED6A88">
      <w:pPr>
        <w:spacing w:after="0" w:line="20" w:lineRule="atLeast"/>
      </w:pPr>
      <w:r>
        <w:t xml:space="preserve">The conclusion indicators might </w:t>
      </w:r>
      <w:r w:rsidR="002B16E0">
        <w:t>indicate intermediate conclusion.</w:t>
      </w:r>
    </w:p>
    <w:p w:rsidR="002B16E0" w:rsidRDefault="002B16E0" w:rsidP="00ED6A88">
      <w:pPr>
        <w:spacing w:after="0" w:line="20" w:lineRule="atLeast"/>
      </w:pPr>
    </w:p>
    <w:p w:rsidR="00E60C91" w:rsidRDefault="00E60C91" w:rsidP="00ED6A88">
      <w:pPr>
        <w:spacing w:after="0" w:line="20" w:lineRule="atLeast"/>
      </w:pPr>
    </w:p>
    <w:p w:rsidR="00E60C91" w:rsidRDefault="00E60C91" w:rsidP="00ED6A88">
      <w:pPr>
        <w:spacing w:after="0" w:line="20" w:lineRule="atLeast"/>
      </w:pPr>
      <w:r>
        <w:t>Four steps :</w:t>
      </w:r>
    </w:p>
    <w:p w:rsidR="00E60C91" w:rsidRDefault="00E60C91" w:rsidP="00E60C91">
      <w:pPr>
        <w:pStyle w:val="ListParagraph"/>
        <w:numPr>
          <w:ilvl w:val="0"/>
          <w:numId w:val="1"/>
        </w:numPr>
        <w:spacing w:after="0" w:line="20" w:lineRule="atLeast"/>
      </w:pPr>
      <w:r>
        <w:lastRenderedPageBreak/>
        <w:t>Identify the questions</w:t>
      </w:r>
    </w:p>
    <w:p w:rsidR="00E60C91" w:rsidRDefault="00E60C91" w:rsidP="00E60C91">
      <w:pPr>
        <w:pStyle w:val="ListParagraph"/>
        <w:numPr>
          <w:ilvl w:val="0"/>
          <w:numId w:val="1"/>
        </w:numPr>
        <w:spacing w:after="0" w:line="20" w:lineRule="atLeast"/>
      </w:pPr>
      <w:r>
        <w:t>Deconstruct the argument</w:t>
      </w:r>
    </w:p>
    <w:p w:rsidR="00E60C91" w:rsidRDefault="00E60C91" w:rsidP="00E60C91">
      <w:pPr>
        <w:pStyle w:val="ListParagraph"/>
        <w:numPr>
          <w:ilvl w:val="0"/>
          <w:numId w:val="1"/>
        </w:numPr>
        <w:spacing w:after="0" w:line="20" w:lineRule="atLeast"/>
      </w:pPr>
      <w:r>
        <w:t>State the goal.</w:t>
      </w:r>
    </w:p>
    <w:p w:rsidR="00E60C91" w:rsidRDefault="00E60C91" w:rsidP="00E60C91">
      <w:pPr>
        <w:pStyle w:val="ListParagraph"/>
        <w:numPr>
          <w:ilvl w:val="0"/>
          <w:numId w:val="1"/>
        </w:numPr>
        <w:spacing w:after="0" w:line="20" w:lineRule="atLeast"/>
      </w:pPr>
      <w:r>
        <w:t>Work from wrong to right.</w:t>
      </w:r>
    </w:p>
    <w:p w:rsidR="00E60C91" w:rsidRDefault="00E60C91" w:rsidP="00E60C91">
      <w:pPr>
        <w:spacing w:after="0" w:line="20" w:lineRule="atLeast"/>
      </w:pPr>
    </w:p>
    <w:p w:rsidR="00E60C91" w:rsidRDefault="00E60C91" w:rsidP="00E60C91">
      <w:pPr>
        <w:spacing w:after="0" w:line="20" w:lineRule="atLeast"/>
      </w:pPr>
    </w:p>
    <w:p w:rsidR="00C2238A" w:rsidRDefault="00C2238A" w:rsidP="00E60C91">
      <w:pPr>
        <w:spacing w:after="0" w:line="20" w:lineRule="atLeast"/>
      </w:pPr>
      <w:r>
        <w:t>Types of questions :</w:t>
      </w:r>
    </w:p>
    <w:p w:rsidR="00C2238A" w:rsidRDefault="00C2238A" w:rsidP="00ED6A88">
      <w:pPr>
        <w:spacing w:after="0" w:line="20" w:lineRule="atLeast"/>
      </w:pPr>
    </w:p>
    <w:p w:rsidR="00C2238A" w:rsidRPr="00FE3B65" w:rsidRDefault="00C2238A" w:rsidP="00ED6A88">
      <w:pPr>
        <w:spacing w:after="0" w:line="20" w:lineRule="atLeast"/>
        <w:rPr>
          <w:b/>
          <w:bCs/>
        </w:rPr>
      </w:pPr>
      <w:r w:rsidRPr="00FE3B65">
        <w:rPr>
          <w:b/>
          <w:bCs/>
        </w:rPr>
        <w:t>Structure based:</w:t>
      </w:r>
    </w:p>
    <w:p w:rsidR="00C2238A" w:rsidRPr="00FE3B65" w:rsidRDefault="00FE3B65" w:rsidP="00ED6A88">
      <w:pPr>
        <w:spacing w:after="0" w:line="20" w:lineRule="atLeast"/>
        <w:rPr>
          <w:b/>
          <w:bCs/>
        </w:rPr>
      </w:pPr>
      <w:r w:rsidRPr="00FE3B65">
        <w:rPr>
          <w:b/>
          <w:bCs/>
        </w:rPr>
        <w:t>Assumption based:</w:t>
      </w:r>
    </w:p>
    <w:p w:rsidR="00FE3B65" w:rsidRDefault="00FE3B65" w:rsidP="00ED6A88">
      <w:pPr>
        <w:spacing w:after="0" w:line="20" w:lineRule="atLeast"/>
        <w:rPr>
          <w:b/>
          <w:bCs/>
        </w:rPr>
      </w:pPr>
      <w:r w:rsidRPr="00FE3B65">
        <w:rPr>
          <w:b/>
          <w:bCs/>
        </w:rPr>
        <w:t>Evidence based</w:t>
      </w:r>
    </w:p>
    <w:p w:rsidR="00FE3B65" w:rsidRDefault="00FE3B65" w:rsidP="00ED6A88">
      <w:pPr>
        <w:spacing w:after="0" w:line="20" w:lineRule="atLeast"/>
        <w:rPr>
          <w:b/>
          <w:bCs/>
        </w:rPr>
      </w:pPr>
    </w:p>
    <w:p w:rsidR="00FE3B65" w:rsidRDefault="00FE3B65" w:rsidP="00ED6A88">
      <w:pPr>
        <w:spacing w:after="0" w:line="20" w:lineRule="atLeast"/>
      </w:pPr>
      <w:r w:rsidRPr="00FE3B65">
        <w:t>Structure based</w:t>
      </w:r>
    </w:p>
    <w:p w:rsidR="00FE3B65" w:rsidRDefault="00FE3B65" w:rsidP="00ED6A88">
      <w:pPr>
        <w:spacing w:after="0" w:line="20" w:lineRule="atLeast"/>
      </w:pPr>
    </w:p>
    <w:p w:rsidR="00FE3B65" w:rsidRDefault="00FE3B65" w:rsidP="00FE3B65">
      <w:pPr>
        <w:pStyle w:val="ListParagraph"/>
        <w:numPr>
          <w:ilvl w:val="0"/>
          <w:numId w:val="4"/>
        </w:numPr>
        <w:spacing w:after="0" w:line="20" w:lineRule="atLeast"/>
      </w:pPr>
      <w:r>
        <w:t>Describe the role</w:t>
      </w:r>
    </w:p>
    <w:p w:rsidR="00FE3B65" w:rsidRDefault="00FE3B65" w:rsidP="00FE3B65">
      <w:pPr>
        <w:spacing w:after="0" w:line="20" w:lineRule="atLeast"/>
      </w:pPr>
    </w:p>
    <w:p w:rsidR="00FE3B65" w:rsidRDefault="003F228E" w:rsidP="003F228E">
      <w:pPr>
        <w:spacing w:after="0" w:line="20" w:lineRule="atLeast"/>
        <w:ind w:left="720"/>
      </w:pPr>
      <w:r>
        <w:t>Role of a part of paragraph.</w:t>
      </w:r>
    </w:p>
    <w:p w:rsidR="003F228E" w:rsidRDefault="003F228E" w:rsidP="003F228E">
      <w:pPr>
        <w:spacing w:after="0" w:line="20" w:lineRule="atLeast"/>
        <w:ind w:left="720"/>
      </w:pPr>
    </w:p>
    <w:p w:rsidR="00FE3B65" w:rsidRDefault="00FE3B65" w:rsidP="00FE3B65">
      <w:pPr>
        <w:pStyle w:val="ListParagraph"/>
        <w:numPr>
          <w:ilvl w:val="0"/>
          <w:numId w:val="4"/>
        </w:numPr>
        <w:spacing w:after="0" w:line="20" w:lineRule="atLeast"/>
      </w:pPr>
      <w:r>
        <w:t>Describe the argument.</w:t>
      </w:r>
    </w:p>
    <w:p w:rsidR="00FE3B65" w:rsidRDefault="00FE3B65" w:rsidP="00FE3B65">
      <w:pPr>
        <w:pStyle w:val="ListParagraph"/>
        <w:spacing w:after="0" w:line="20" w:lineRule="atLeast"/>
      </w:pPr>
    </w:p>
    <w:p w:rsidR="003F228E" w:rsidRDefault="003F228E" w:rsidP="00FE3B65">
      <w:pPr>
        <w:pStyle w:val="ListParagraph"/>
        <w:spacing w:after="0" w:line="20" w:lineRule="atLeast"/>
      </w:pPr>
      <w:r>
        <w:t>Describe how a certain piece of information affects the argument.</w:t>
      </w:r>
    </w:p>
    <w:p w:rsidR="003F228E" w:rsidRDefault="003F228E" w:rsidP="003F228E">
      <w:pPr>
        <w:spacing w:after="0" w:line="20" w:lineRule="atLeast"/>
      </w:pPr>
    </w:p>
    <w:p w:rsidR="003F228E" w:rsidRDefault="000E1DAA" w:rsidP="003F228E">
      <w:pPr>
        <w:spacing w:after="0" w:line="20" w:lineRule="atLeast"/>
      </w:pPr>
      <w:r>
        <w:t>Assumption based</w:t>
      </w:r>
    </w:p>
    <w:p w:rsidR="000E1DAA" w:rsidRDefault="000E1DAA" w:rsidP="003F228E">
      <w:pPr>
        <w:spacing w:after="0" w:line="20" w:lineRule="atLeast"/>
      </w:pPr>
    </w:p>
    <w:p w:rsidR="000E1DAA" w:rsidRDefault="000E1DAA" w:rsidP="000E1DAA">
      <w:pPr>
        <w:pStyle w:val="ListParagraph"/>
        <w:numPr>
          <w:ilvl w:val="0"/>
          <w:numId w:val="4"/>
        </w:numPr>
        <w:spacing w:after="0" w:line="20" w:lineRule="atLeast"/>
      </w:pPr>
      <w:r>
        <w:t>Find the Assum</w:t>
      </w:r>
      <w:r w:rsidR="00A4022D">
        <w:t>p</w:t>
      </w:r>
      <w:r>
        <w:t>tion</w:t>
      </w:r>
    </w:p>
    <w:p w:rsidR="000E1DAA" w:rsidRDefault="000E1DAA" w:rsidP="000E1DAA">
      <w:pPr>
        <w:pStyle w:val="ListParagraph"/>
        <w:numPr>
          <w:ilvl w:val="0"/>
          <w:numId w:val="4"/>
        </w:numPr>
        <w:spacing w:after="0" w:line="20" w:lineRule="atLeast"/>
      </w:pPr>
      <w:r>
        <w:t>Strengthen the argument</w:t>
      </w:r>
    </w:p>
    <w:p w:rsidR="000E1DAA" w:rsidRDefault="000E1DAA" w:rsidP="000E1DAA">
      <w:pPr>
        <w:pStyle w:val="ListParagraph"/>
        <w:numPr>
          <w:ilvl w:val="0"/>
          <w:numId w:val="4"/>
        </w:numPr>
        <w:spacing w:after="0" w:line="20" w:lineRule="atLeast"/>
      </w:pPr>
      <w:r>
        <w:t>Weaken the argument</w:t>
      </w:r>
    </w:p>
    <w:p w:rsidR="000E1DAA" w:rsidRDefault="00A4022D" w:rsidP="000E1DAA">
      <w:pPr>
        <w:pStyle w:val="ListParagraph"/>
        <w:numPr>
          <w:ilvl w:val="0"/>
          <w:numId w:val="4"/>
        </w:numPr>
        <w:spacing w:after="0" w:line="20" w:lineRule="atLeast"/>
      </w:pPr>
      <w:r>
        <w:t>Evaluate</w:t>
      </w:r>
      <w:r w:rsidR="000E1DAA">
        <w:t xml:space="preserve"> the argument</w:t>
      </w:r>
    </w:p>
    <w:p w:rsidR="00A14F95" w:rsidRDefault="00A14F95" w:rsidP="00A14F95">
      <w:pPr>
        <w:pStyle w:val="ListParagraph"/>
        <w:spacing w:after="0" w:line="20" w:lineRule="atLeast"/>
      </w:pPr>
      <w:r>
        <w:t>Identify a piece of information that would help determining the soundness of argument.</w:t>
      </w:r>
    </w:p>
    <w:p w:rsidR="00A14F95" w:rsidRDefault="00A14F95" w:rsidP="00A14F95">
      <w:pPr>
        <w:pStyle w:val="ListParagraph"/>
        <w:spacing w:after="0" w:line="20" w:lineRule="atLeast"/>
      </w:pPr>
    </w:p>
    <w:p w:rsidR="000E1DAA" w:rsidRDefault="00A4022D" w:rsidP="00A4022D">
      <w:pPr>
        <w:pStyle w:val="ListParagraph"/>
        <w:numPr>
          <w:ilvl w:val="0"/>
          <w:numId w:val="4"/>
        </w:numPr>
        <w:spacing w:after="0" w:line="20" w:lineRule="atLeast"/>
      </w:pPr>
      <w:r>
        <w:t>Find the flaw.</w:t>
      </w:r>
    </w:p>
    <w:p w:rsidR="00A4022D" w:rsidRDefault="008D061A" w:rsidP="008D061A">
      <w:pPr>
        <w:pStyle w:val="ListParagraph"/>
        <w:spacing w:after="0" w:line="20" w:lineRule="atLeast"/>
      </w:pPr>
      <w:r>
        <w:t>Identify something illogical in the argument.</w:t>
      </w:r>
    </w:p>
    <w:p w:rsidR="008D061A" w:rsidRDefault="008D061A" w:rsidP="008D061A">
      <w:pPr>
        <w:pStyle w:val="ListParagraph"/>
        <w:spacing w:after="0" w:line="20" w:lineRule="atLeast"/>
      </w:pPr>
    </w:p>
    <w:p w:rsidR="00A4022D" w:rsidRDefault="002D4F11" w:rsidP="00A4022D">
      <w:pPr>
        <w:spacing w:after="0" w:line="20" w:lineRule="atLeast"/>
      </w:pPr>
      <w:r>
        <w:t>Evidence based</w:t>
      </w:r>
    </w:p>
    <w:p w:rsidR="002D4F11" w:rsidRDefault="002D4F11" w:rsidP="00A4022D">
      <w:pPr>
        <w:spacing w:after="0" w:line="20" w:lineRule="atLeast"/>
      </w:pPr>
    </w:p>
    <w:p w:rsidR="002D4F11" w:rsidRDefault="002D4F11" w:rsidP="002D4F11">
      <w:pPr>
        <w:pStyle w:val="ListParagraph"/>
        <w:numPr>
          <w:ilvl w:val="0"/>
          <w:numId w:val="4"/>
        </w:numPr>
        <w:spacing w:after="0" w:line="20" w:lineRule="atLeast"/>
      </w:pPr>
      <w:r>
        <w:t>Inference</w:t>
      </w:r>
    </w:p>
    <w:p w:rsidR="009D63F6" w:rsidRDefault="009D63F6" w:rsidP="009D63F6">
      <w:pPr>
        <w:pStyle w:val="ListParagraph"/>
        <w:spacing w:after="0" w:line="20" w:lineRule="atLeast"/>
      </w:pPr>
      <w:r>
        <w:t>Must be true</w:t>
      </w:r>
    </w:p>
    <w:p w:rsidR="002D4F11" w:rsidRDefault="002D4F11" w:rsidP="002D4F11">
      <w:pPr>
        <w:pStyle w:val="ListParagraph"/>
        <w:numPr>
          <w:ilvl w:val="0"/>
          <w:numId w:val="4"/>
        </w:numPr>
        <w:spacing w:after="0" w:line="20" w:lineRule="atLeast"/>
      </w:pPr>
      <w:r>
        <w:t>Explain the  discrepancy</w:t>
      </w:r>
    </w:p>
    <w:p w:rsidR="009D63F6" w:rsidRDefault="009D63F6" w:rsidP="009D63F6">
      <w:pPr>
        <w:pStyle w:val="ListParagraph"/>
        <w:spacing w:after="0" w:line="20" w:lineRule="atLeast"/>
      </w:pPr>
      <w:r>
        <w:t>Eliminate apparent paradox</w:t>
      </w:r>
    </w:p>
    <w:p w:rsidR="00BB1F01" w:rsidRDefault="00BB1F01" w:rsidP="00BB1F01">
      <w:pPr>
        <w:spacing w:after="0" w:line="20" w:lineRule="atLeast"/>
      </w:pPr>
    </w:p>
    <w:p w:rsidR="00795CEB" w:rsidRDefault="00795CEB" w:rsidP="00BB1F01">
      <w:pPr>
        <w:spacing w:after="0" w:line="20" w:lineRule="atLeast"/>
      </w:pPr>
      <w:r>
        <w:t>After finding out the type of question. Deconstruct the argument by breaking it into – Premise, Counter-Premise and Conclusion.</w:t>
      </w:r>
      <w:r w:rsidR="00D3727F">
        <w:t xml:space="preserve"> Then using the goal (depends on type of question) write down the gist on paper in abbr. form and then move on to the process of Eliminating wrong answers.</w:t>
      </w:r>
    </w:p>
    <w:p w:rsidR="00D3727F" w:rsidRDefault="00D3727F" w:rsidP="00BB1F01">
      <w:pPr>
        <w:spacing w:after="0" w:line="20" w:lineRule="atLeast"/>
      </w:pPr>
    </w:p>
    <w:p w:rsidR="00D3727F" w:rsidRDefault="004F57D3" w:rsidP="00BB1F01">
      <w:pPr>
        <w:spacing w:after="0" w:line="20" w:lineRule="atLeast"/>
      </w:pPr>
      <w:r>
        <w:t>Most of the times the conclusion revolves around the counter-premises.</w:t>
      </w:r>
    </w:p>
    <w:p w:rsidR="004F57D3" w:rsidRDefault="004F57D3" w:rsidP="00BB1F01">
      <w:pPr>
        <w:spacing w:after="0" w:line="20" w:lineRule="atLeast"/>
      </w:pPr>
    </w:p>
    <w:p w:rsidR="00FE1925" w:rsidRDefault="00FE1925" w:rsidP="00BB1F01">
      <w:pPr>
        <w:spacing w:after="0" w:line="20" w:lineRule="atLeast"/>
      </w:pPr>
      <w:r>
        <w:t>Describe the role questions :</w:t>
      </w:r>
    </w:p>
    <w:p w:rsidR="00FE1925" w:rsidRDefault="00FE1925" w:rsidP="00BB1F01">
      <w:pPr>
        <w:spacing w:after="0" w:line="20" w:lineRule="atLeast"/>
      </w:pPr>
      <w:r>
        <w:t>Deconstruct the argument   and label the fragments as P, C, X</w:t>
      </w:r>
      <w:r w:rsidR="001D5AA7">
        <w:t>, Same/Opp</w:t>
      </w:r>
    </w:p>
    <w:p w:rsidR="001D5AA7" w:rsidRPr="00FE3B65" w:rsidRDefault="001D5AA7" w:rsidP="00BB1F01">
      <w:pPr>
        <w:spacing w:after="0" w:line="20" w:lineRule="atLeast"/>
      </w:pPr>
      <w:bookmarkStart w:id="0" w:name="_GoBack"/>
      <w:bookmarkEnd w:id="0"/>
    </w:p>
    <w:sectPr w:rsidR="001D5AA7" w:rsidRPr="00FE3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1246E"/>
    <w:multiLevelType w:val="hybridMultilevel"/>
    <w:tmpl w:val="4EBA8C4C"/>
    <w:lvl w:ilvl="0" w:tplc="507AE1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6B3F64"/>
    <w:multiLevelType w:val="hybridMultilevel"/>
    <w:tmpl w:val="0EA2AA9A"/>
    <w:lvl w:ilvl="0" w:tplc="8CE6BC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421D0E"/>
    <w:multiLevelType w:val="hybridMultilevel"/>
    <w:tmpl w:val="7BF84A1E"/>
    <w:lvl w:ilvl="0" w:tplc="DB04BD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377D90"/>
    <w:multiLevelType w:val="hybridMultilevel"/>
    <w:tmpl w:val="A49C5CC6"/>
    <w:lvl w:ilvl="0" w:tplc="8CE6BC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28A"/>
    <w:rsid w:val="00026B06"/>
    <w:rsid w:val="0009562F"/>
    <w:rsid w:val="000A37D7"/>
    <w:rsid w:val="000B2B01"/>
    <w:rsid w:val="000E1DAA"/>
    <w:rsid w:val="001537B3"/>
    <w:rsid w:val="001965B3"/>
    <w:rsid w:val="001D5AA7"/>
    <w:rsid w:val="002B16E0"/>
    <w:rsid w:val="002B3022"/>
    <w:rsid w:val="002D4F11"/>
    <w:rsid w:val="00330493"/>
    <w:rsid w:val="003F228E"/>
    <w:rsid w:val="004B428A"/>
    <w:rsid w:val="004F57D3"/>
    <w:rsid w:val="00570B21"/>
    <w:rsid w:val="006123FA"/>
    <w:rsid w:val="00675AD8"/>
    <w:rsid w:val="006E7D25"/>
    <w:rsid w:val="007833A8"/>
    <w:rsid w:val="00795CEB"/>
    <w:rsid w:val="008944CB"/>
    <w:rsid w:val="008948AD"/>
    <w:rsid w:val="008C396F"/>
    <w:rsid w:val="008D061A"/>
    <w:rsid w:val="008F2445"/>
    <w:rsid w:val="00920651"/>
    <w:rsid w:val="009D63F6"/>
    <w:rsid w:val="00A14F95"/>
    <w:rsid w:val="00A2472D"/>
    <w:rsid w:val="00A4022D"/>
    <w:rsid w:val="00A40DB2"/>
    <w:rsid w:val="00B367D1"/>
    <w:rsid w:val="00BB1F01"/>
    <w:rsid w:val="00C2238A"/>
    <w:rsid w:val="00D3727F"/>
    <w:rsid w:val="00DC7CBD"/>
    <w:rsid w:val="00E33876"/>
    <w:rsid w:val="00E5150B"/>
    <w:rsid w:val="00E60C91"/>
    <w:rsid w:val="00E63AAE"/>
    <w:rsid w:val="00ED6A88"/>
    <w:rsid w:val="00FE1925"/>
    <w:rsid w:val="00FE3B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083E6-CD3C-4CCC-B837-E2DBB72D5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4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2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5</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SafeNet, Inc.</Company>
  <LinksUpToDate>false</LinksUpToDate>
  <CharactersWithSpaces>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Pruthi, Gaurav</dc:creator>
  <cp:keywords/>
  <dc:description/>
  <cp:lastModifiedBy>Pruthi, Gaurav</cp:lastModifiedBy>
  <cp:revision>35</cp:revision>
  <dcterms:created xsi:type="dcterms:W3CDTF">2016-06-09T01:02:00Z</dcterms:created>
  <dcterms:modified xsi:type="dcterms:W3CDTF">2016-07-13T16:50:00Z</dcterms:modified>
</cp:coreProperties>
</file>