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983C" w14:textId="77777777" w:rsidR="00750BF5" w:rsidRDefault="00870B63">
      <w:pPr>
        <w:pStyle w:val="Heading1"/>
      </w:pPr>
      <w:r>
        <w:t>Brew Beans Café - Employee Offboarding Checklist</w:t>
      </w:r>
    </w:p>
    <w:p w14:paraId="08EDD858" w14:textId="77777777" w:rsidR="00750BF5" w:rsidRDefault="00870B63">
      <w:r>
        <w:t xml:space="preserve">This checklist is designed to ensure a smooth and professional offboarding process for employees leaving Brew Beans Café. It includes all necessary steps to complete the transition, recover company </w:t>
      </w:r>
      <w:r>
        <w:t>assets, and maintain operational continuity.</w:t>
      </w:r>
    </w:p>
    <w:p w14:paraId="27915155" w14:textId="77777777" w:rsidR="00750BF5" w:rsidRDefault="00870B63">
      <w:pPr>
        <w:pStyle w:val="Heading2"/>
      </w:pPr>
      <w:r>
        <w:t>1. Resignation &amp; Documentation</w:t>
      </w:r>
    </w:p>
    <w:p w14:paraId="0CE9F5ED" w14:textId="77777777" w:rsidR="00750BF5" w:rsidRDefault="00870B63">
      <w:pPr>
        <w:pStyle w:val="ListBullet"/>
      </w:pPr>
      <w:r>
        <w:t>☐</w:t>
      </w:r>
      <w:r>
        <w:t xml:space="preserve"> Receive formal resignation letter (email or hard copy).</w:t>
      </w:r>
    </w:p>
    <w:p w14:paraId="068C3757" w14:textId="77777777" w:rsidR="00750BF5" w:rsidRDefault="00870B63">
      <w:pPr>
        <w:pStyle w:val="ListBullet"/>
      </w:pPr>
      <w:r>
        <w:t>☐</w:t>
      </w:r>
      <w:r>
        <w:t xml:space="preserve"> Acknowledge and accept resignation in writing.</w:t>
      </w:r>
    </w:p>
    <w:p w14:paraId="4C33C335" w14:textId="77777777" w:rsidR="00750BF5" w:rsidRDefault="00870B63">
      <w:pPr>
        <w:pStyle w:val="ListBullet"/>
      </w:pPr>
      <w:r>
        <w:t>☐</w:t>
      </w:r>
      <w:r>
        <w:t xml:space="preserve"> Confirm last working day and notice period compliance.</w:t>
      </w:r>
    </w:p>
    <w:p w14:paraId="78D4AC18" w14:textId="77777777" w:rsidR="00750BF5" w:rsidRDefault="00870B63">
      <w:pPr>
        <w:pStyle w:val="ListBullet"/>
      </w:pPr>
      <w:r>
        <w:t>☐</w:t>
      </w:r>
      <w:r>
        <w:t xml:space="preserve"> Update HR records and payroll system.</w:t>
      </w:r>
    </w:p>
    <w:p w14:paraId="11DB032B" w14:textId="77777777" w:rsidR="00750BF5" w:rsidRDefault="00870B63">
      <w:pPr>
        <w:pStyle w:val="Heading2"/>
      </w:pPr>
      <w:r>
        <w:t>2. Knowledge Transfer</w:t>
      </w:r>
    </w:p>
    <w:p w14:paraId="1A153235" w14:textId="77777777" w:rsidR="00750BF5" w:rsidRDefault="00870B63">
      <w:pPr>
        <w:pStyle w:val="ListBullet"/>
      </w:pPr>
      <w:r>
        <w:t>☐</w:t>
      </w:r>
      <w:r>
        <w:t xml:space="preserve"> Assign knowledge transfer responsibilities.</w:t>
      </w:r>
    </w:p>
    <w:p w14:paraId="3A33EDD3" w14:textId="77777777" w:rsidR="00750BF5" w:rsidRDefault="00870B63">
      <w:pPr>
        <w:pStyle w:val="ListBullet"/>
      </w:pPr>
      <w:r>
        <w:t>☐</w:t>
      </w:r>
      <w:r>
        <w:t xml:space="preserve"> Document key tasks, contacts, and procedures.</w:t>
      </w:r>
    </w:p>
    <w:p w14:paraId="753797EF" w14:textId="77777777" w:rsidR="00750BF5" w:rsidRDefault="00870B63">
      <w:pPr>
        <w:pStyle w:val="ListBullet"/>
      </w:pPr>
      <w:r>
        <w:t>☐</w:t>
      </w:r>
      <w:r>
        <w:t xml:space="preserve"> Conduct handover sessions with team members or replacement.</w:t>
      </w:r>
    </w:p>
    <w:p w14:paraId="70CC9552" w14:textId="77777777" w:rsidR="00750BF5" w:rsidRDefault="00870B63">
      <w:pPr>
        <w:pStyle w:val="ListBullet"/>
      </w:pPr>
      <w:r>
        <w:t>☐</w:t>
      </w:r>
      <w:r>
        <w:t xml:space="preserve"> Ensure all pending work is completed or reassigned.</w:t>
      </w:r>
    </w:p>
    <w:p w14:paraId="73896166" w14:textId="77777777" w:rsidR="00750BF5" w:rsidRDefault="00870B63">
      <w:pPr>
        <w:pStyle w:val="Heading2"/>
      </w:pPr>
      <w:r>
        <w:t>3. Return of Company Property</w:t>
      </w:r>
    </w:p>
    <w:p w14:paraId="786A7492" w14:textId="77777777" w:rsidR="00750BF5" w:rsidRDefault="00870B63">
      <w:pPr>
        <w:pStyle w:val="ListBullet"/>
      </w:pPr>
      <w:r>
        <w:t>☐</w:t>
      </w:r>
      <w:r>
        <w:t xml:space="preserve"> Collect ID badge or access card.</w:t>
      </w:r>
    </w:p>
    <w:p w14:paraId="2707023F" w14:textId="77777777" w:rsidR="00750BF5" w:rsidRDefault="00870B63">
      <w:pPr>
        <w:pStyle w:val="ListBullet"/>
      </w:pPr>
      <w:r>
        <w:t>☐</w:t>
      </w:r>
      <w:r>
        <w:t xml:space="preserve"> Return uniforms, aprons, or branded items.</w:t>
      </w:r>
    </w:p>
    <w:p w14:paraId="52EDF271" w14:textId="77777777" w:rsidR="00750BF5" w:rsidRDefault="00870B63">
      <w:pPr>
        <w:pStyle w:val="ListBullet"/>
      </w:pPr>
      <w:r>
        <w:t>☐</w:t>
      </w:r>
      <w:r>
        <w:t xml:space="preserve"> Return keys, lockers, or storage access.</w:t>
      </w:r>
    </w:p>
    <w:p w14:paraId="0D7AC4CD" w14:textId="77777777" w:rsidR="00750BF5" w:rsidRDefault="00870B63">
      <w:pPr>
        <w:pStyle w:val="ListBullet"/>
      </w:pPr>
      <w:r>
        <w:t>☐</w:t>
      </w:r>
      <w:r>
        <w:t xml:space="preserve"> Return any company-owned devices (POS, tablets, etc.).</w:t>
      </w:r>
    </w:p>
    <w:p w14:paraId="39DCA797" w14:textId="77777777" w:rsidR="00750BF5" w:rsidRDefault="00870B63">
      <w:pPr>
        <w:pStyle w:val="Heading2"/>
      </w:pPr>
      <w:r>
        <w:t>4. Final Settlement</w:t>
      </w:r>
    </w:p>
    <w:p w14:paraId="611631C2" w14:textId="77777777" w:rsidR="00750BF5" w:rsidRDefault="00870B63">
      <w:pPr>
        <w:pStyle w:val="ListBullet"/>
      </w:pPr>
      <w:r>
        <w:t>☐</w:t>
      </w:r>
      <w:r>
        <w:t xml:space="preserve"> Calculate final salary including pending leaves or deductions.</w:t>
      </w:r>
    </w:p>
    <w:p w14:paraId="2B7FBA84" w14:textId="77777777" w:rsidR="00750BF5" w:rsidRDefault="00870B63">
      <w:pPr>
        <w:pStyle w:val="ListBullet"/>
      </w:pPr>
      <w:r>
        <w:t>☐</w:t>
      </w:r>
      <w:r>
        <w:t xml:space="preserve"> Clear any advances or reimbursements.</w:t>
      </w:r>
    </w:p>
    <w:p w14:paraId="5E232807" w14:textId="77777777" w:rsidR="00750BF5" w:rsidRDefault="00870B63">
      <w:pPr>
        <w:pStyle w:val="ListBullet"/>
      </w:pPr>
      <w:r>
        <w:t>☐</w:t>
      </w:r>
      <w:r>
        <w:t xml:space="preserve"> Issue final payslip and relieving letter.</w:t>
      </w:r>
    </w:p>
    <w:p w14:paraId="05C378BA" w14:textId="77777777" w:rsidR="00750BF5" w:rsidRDefault="00870B63">
      <w:pPr>
        <w:pStyle w:val="ListBullet"/>
      </w:pPr>
      <w:r>
        <w:t>☐</w:t>
      </w:r>
      <w:r>
        <w:t xml:space="preserve"> Update tax and compliance records.</w:t>
      </w:r>
    </w:p>
    <w:p w14:paraId="36FB256D" w14:textId="77777777" w:rsidR="00750BF5" w:rsidRDefault="00870B63">
      <w:pPr>
        <w:pStyle w:val="Heading2"/>
      </w:pPr>
      <w:r>
        <w:t>5. Exit Interview</w:t>
      </w:r>
    </w:p>
    <w:p w14:paraId="5BD7A6BB" w14:textId="77777777" w:rsidR="00750BF5" w:rsidRDefault="00870B63">
      <w:pPr>
        <w:pStyle w:val="ListBullet"/>
      </w:pPr>
      <w:r>
        <w:t>☐</w:t>
      </w:r>
      <w:r>
        <w:t xml:space="preserve"> Schedule and conduct exit interview.</w:t>
      </w:r>
    </w:p>
    <w:p w14:paraId="7B242F7E" w14:textId="77777777" w:rsidR="00750BF5" w:rsidRDefault="00870B63">
      <w:pPr>
        <w:pStyle w:val="ListBullet"/>
      </w:pPr>
      <w:r>
        <w:t>☐</w:t>
      </w:r>
      <w:r>
        <w:t xml:space="preserve"> Document feedback and suggestions.</w:t>
      </w:r>
    </w:p>
    <w:p w14:paraId="363EF3A1" w14:textId="77777777" w:rsidR="00750BF5" w:rsidRDefault="00870B63">
      <w:pPr>
        <w:pStyle w:val="ListBullet"/>
      </w:pPr>
      <w:r>
        <w:t>☐</w:t>
      </w:r>
      <w:r>
        <w:t xml:space="preserve"> Maintain confidentiality of responses.</w:t>
      </w:r>
    </w:p>
    <w:p w14:paraId="28152EE6" w14:textId="77777777" w:rsidR="00750BF5" w:rsidRDefault="00870B63">
      <w:pPr>
        <w:pStyle w:val="Heading2"/>
      </w:pPr>
      <w:r>
        <w:t>6. Revocation of Access</w:t>
      </w:r>
    </w:p>
    <w:p w14:paraId="4FB4E500" w14:textId="77777777" w:rsidR="00750BF5" w:rsidRDefault="00870B63">
      <w:pPr>
        <w:pStyle w:val="ListBullet"/>
      </w:pPr>
      <w:r>
        <w:t>☐</w:t>
      </w:r>
      <w:r>
        <w:t xml:space="preserve"> Deactivate email and system logins.</w:t>
      </w:r>
    </w:p>
    <w:p w14:paraId="69C21AB9" w14:textId="77777777" w:rsidR="00750BF5" w:rsidRDefault="00870B63">
      <w:pPr>
        <w:pStyle w:val="ListBullet"/>
      </w:pPr>
      <w:r>
        <w:t>☐</w:t>
      </w:r>
      <w:r>
        <w:t xml:space="preserve"> Remove access to POS, inventory, or HR systems.</w:t>
      </w:r>
    </w:p>
    <w:p w14:paraId="5688105C" w14:textId="77777777" w:rsidR="00750BF5" w:rsidRDefault="00870B63">
      <w:pPr>
        <w:pStyle w:val="ListBullet"/>
      </w:pPr>
      <w:r>
        <w:t>☐</w:t>
      </w:r>
      <w:r>
        <w:t xml:space="preserve"> Update team rosters and communication groups.</w:t>
      </w:r>
    </w:p>
    <w:p w14:paraId="3CE87B81" w14:textId="77777777" w:rsidR="00750BF5" w:rsidRDefault="00870B63">
      <w:pPr>
        <w:pStyle w:val="Heading2"/>
      </w:pPr>
      <w:r>
        <w:lastRenderedPageBreak/>
        <w:t>7. Acknowledgment</w:t>
      </w:r>
    </w:p>
    <w:p w14:paraId="3DD6D4C9" w14:textId="77777777" w:rsidR="00750BF5" w:rsidRDefault="00870B63">
      <w:pPr>
        <w:pStyle w:val="ListBullet"/>
      </w:pPr>
      <w:r>
        <w:t>☐</w:t>
      </w:r>
      <w:r>
        <w:t xml:space="preserve"> Employee signs off on </w:t>
      </w:r>
      <w:r>
        <w:t>checklist completion.</w:t>
      </w:r>
    </w:p>
    <w:p w14:paraId="75AE0373" w14:textId="77777777" w:rsidR="00750BF5" w:rsidRDefault="00870B63">
      <w:pPr>
        <w:pStyle w:val="ListBullet"/>
      </w:pPr>
      <w:r>
        <w:t>☐</w:t>
      </w:r>
      <w:r>
        <w:t xml:space="preserve"> HR/Manager signs off on checklist verification.</w:t>
      </w:r>
    </w:p>
    <w:sectPr w:rsidR="00750BF5" w:rsidSect="00870B63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081448">
    <w:abstractNumId w:val="8"/>
  </w:num>
  <w:num w:numId="2" w16cid:durableId="442043053">
    <w:abstractNumId w:val="6"/>
  </w:num>
  <w:num w:numId="3" w16cid:durableId="1050497476">
    <w:abstractNumId w:val="5"/>
  </w:num>
  <w:num w:numId="4" w16cid:durableId="1815638488">
    <w:abstractNumId w:val="4"/>
  </w:num>
  <w:num w:numId="5" w16cid:durableId="1051882769">
    <w:abstractNumId w:val="7"/>
  </w:num>
  <w:num w:numId="6" w16cid:durableId="920794727">
    <w:abstractNumId w:val="3"/>
  </w:num>
  <w:num w:numId="7" w16cid:durableId="12222431">
    <w:abstractNumId w:val="2"/>
  </w:num>
  <w:num w:numId="8" w16cid:durableId="1472484525">
    <w:abstractNumId w:val="1"/>
  </w:num>
  <w:num w:numId="9" w16cid:durableId="11531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1F9"/>
    <w:rsid w:val="00750BF5"/>
    <w:rsid w:val="00870B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45D7B"/>
  <w14:defaultImageDpi w14:val="300"/>
  <w15:docId w15:val="{D5BA9FAA-A627-4E16-968A-477AE60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2025-06-22T17:41:00Z</dcterms:created>
  <dcterms:modified xsi:type="dcterms:W3CDTF">2025-06-22T17:41:00Z</dcterms:modified>
  <cp:category/>
</cp:coreProperties>
</file>