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Development Diary</w:t>
      </w:r>
    </w:p>
    <w:p>
      <w:pPr>
        <w:jc w:val="center"/>
      </w:pPr>
      <w:r>
        <w:rPr>
          <w:b/>
          <w:sz w:val="24"/>
        </w:rPr>
        <w:t>Project: Grow_up - Founder &amp; Investor Matching Platform</w:t>
      </w:r>
    </w:p>
    <w:p>
      <w:pPr>
        <w:jc w:val="center"/>
      </w:pPr>
      <w:r>
        <w:t>Week of: May 22, 2026</w:t>
      </w:r>
    </w:p>
    <w:p/>
    <w:p>
      <w:pPr>
        <w:pStyle w:val="Heading1"/>
      </w:pPr>
      <w:r>
        <w:t>1. Development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Backend API Server</w:t>
            </w:r>
          </w:p>
        </w:tc>
        <w:tc>
          <w:tcPr>
            <w:tcW w:type="dxa" w:w="4320"/>
          </w:tcPr>
          <w:p>
            <w:r>
              <w:t>✓ Completed - Node.js/Express</w:t>
            </w:r>
          </w:p>
        </w:tc>
      </w:tr>
      <w:tr>
        <w:tc>
          <w:tcPr>
            <w:tcW w:type="dxa" w:w="4320"/>
          </w:tcPr>
          <w:p>
            <w:r>
              <w:t>Database Setup</w:t>
            </w:r>
          </w:p>
        </w:tc>
        <w:tc>
          <w:tcPr>
            <w:tcW w:type="dxa" w:w="4320"/>
          </w:tcPr>
          <w:p>
            <w:r>
              <w:t>✓ Completed - MongoDB</w:t>
            </w:r>
          </w:p>
        </w:tc>
      </w:tr>
      <w:tr>
        <w:tc>
          <w:tcPr>
            <w:tcW w:type="dxa" w:w="4320"/>
          </w:tcPr>
          <w:p>
            <w:r>
              <w:t>Frontend Application</w:t>
            </w:r>
          </w:p>
        </w:tc>
        <w:tc>
          <w:tcPr>
            <w:tcW w:type="dxa" w:w="4320"/>
          </w:tcPr>
          <w:p>
            <w:r>
              <w:t>✓ Completed - React with Vite</w:t>
            </w:r>
          </w:p>
        </w:tc>
      </w:tr>
      <w:tr>
        <w:tc>
          <w:tcPr>
            <w:tcW w:type="dxa" w:w="4320"/>
          </w:tcPr>
          <w:p>
            <w:r>
              <w:t>Authentication System</w:t>
            </w:r>
          </w:p>
        </w:tc>
        <w:tc>
          <w:tcPr>
            <w:tcW w:type="dxa" w:w="4320"/>
          </w:tcPr>
          <w:p>
            <w:r>
              <w:t>✓ Completed - JWT</w:t>
            </w:r>
          </w:p>
        </w:tc>
      </w:tr>
      <w:tr>
        <w:tc>
          <w:tcPr>
            <w:tcW w:type="dxa" w:w="4320"/>
          </w:tcPr>
          <w:p>
            <w:r>
              <w:t>User Profiles (Founder/Investor)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Dashboard Analytics</w:t>
            </w:r>
          </w:p>
        </w:tc>
        <w:tc>
          <w:tcPr>
            <w:tcW w:type="dxa" w:w="4320"/>
          </w:tcPr>
          <w:p>
            <w:r>
              <w:t>✓ Completed - Charts &amp; Metrics</w:t>
            </w:r>
          </w:p>
        </w:tc>
      </w:tr>
      <w:tr>
        <w:tc>
          <w:tcPr>
            <w:tcW w:type="dxa" w:w="4320"/>
          </w:tcPr>
          <w:p>
            <w:r>
              <w:t>Chat/Communication Feature</w:t>
            </w:r>
          </w:p>
        </w:tc>
        <w:tc>
          <w:tcPr>
            <w:tcW w:type="dxa" w:w="4320"/>
          </w:tcPr>
          <w:p>
            <w:r>
              <w:t>✓ Completed - Real-time messaging</w:t>
            </w:r>
          </w:p>
        </w:tc>
      </w:tr>
      <w:tr>
        <w:tc>
          <w:tcPr>
            <w:tcW w:type="dxa" w:w="4320"/>
          </w:tcPr>
          <w:p>
            <w:r>
              <w:t>Appointment Scheduling</w:t>
            </w:r>
          </w:p>
        </w:tc>
        <w:tc>
          <w:tcPr>
            <w:tcW w:type="dxa" w:w="4320"/>
          </w:tcPr>
          <w:p>
            <w:r>
              <w:t>✓ Completed - Google Meet integration</w:t>
            </w:r>
          </w:p>
        </w:tc>
      </w:tr>
      <w:tr>
        <w:tc>
          <w:tcPr>
            <w:tcW w:type="dxa" w:w="4320"/>
          </w:tcPr>
          <w:p>
            <w:r>
              <w:t>Deal Management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Investment Tracking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Notifications System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  <w:tr>
        <w:tc>
          <w:tcPr>
            <w:tcW w:type="dxa" w:w="4320"/>
          </w:tcPr>
          <w:p>
            <w:r>
              <w:t>Watchlist Feature</w:t>
            </w:r>
          </w:p>
        </w:tc>
        <w:tc>
          <w:tcPr>
            <w:tcW w:type="dxa" w:w="4320"/>
          </w:tcPr>
          <w:p>
            <w:r>
              <w:t>✓ Completed</w:t>
            </w:r>
          </w:p>
        </w:tc>
      </w:tr>
    </w:tbl>
    <w:p/>
    <w:p>
      <w:pPr>
        <w:pStyle w:val="Heading1"/>
      </w:pPr>
      <w:r>
        <w:t>2. Features Implemented This Week</w:t>
      </w:r>
    </w:p>
    <w:p>
      <w:pPr>
        <w:pStyle w:val="ListBullet"/>
      </w:pPr>
      <w:r>
        <w:t>Responsive Dashboard UI with real-time analytics</w:t>
      </w:r>
    </w:p>
    <w:p>
      <w:pPr>
        <w:pStyle w:val="ListBullet"/>
      </w:pPr>
      <w:r>
        <w:t>Multi-line growth charts for startup vs sector analysis</w:t>
      </w:r>
    </w:p>
    <w:p>
      <w:pPr>
        <w:pStyle w:val="ListBullet"/>
      </w:pPr>
      <w:r>
        <w:t>Best Investors section with performance metrics</w:t>
      </w:r>
    </w:p>
    <w:p>
      <w:pPr>
        <w:pStyle w:val="ListBullet"/>
      </w:pPr>
      <w:r>
        <w:t>Investment growth visualization</w:t>
      </w:r>
    </w:p>
    <w:p>
      <w:pPr>
        <w:pStyle w:val="ListBullet"/>
      </w:pPr>
      <w:r>
        <w:t>Founder &amp; Investor profile management</w:t>
      </w:r>
    </w:p>
    <w:p>
      <w:pPr>
        <w:pStyle w:val="ListBullet"/>
      </w:pPr>
      <w:r>
        <w:t>Chat system with message history</w:t>
      </w:r>
    </w:p>
    <w:p>
      <w:pPr>
        <w:pStyle w:val="ListBullet"/>
      </w:pPr>
      <w:r>
        <w:t>Appointment scheduling with Google Meet links</w:t>
      </w:r>
    </w:p>
    <w:p>
      <w:pPr>
        <w:pStyle w:val="ListBullet"/>
      </w:pPr>
      <w:r>
        <w:t>Deal tracking and management</w:t>
      </w:r>
    </w:p>
    <w:p>
      <w:pPr>
        <w:pStyle w:val="ListBullet"/>
      </w:pPr>
      <w:r>
        <w:t>Notification system with real-time updates</w:t>
      </w:r>
    </w:p>
    <w:p>
      <w:pPr>
        <w:pStyle w:val="ListBullet"/>
      </w:pPr>
      <w:r>
        <w:t>Watchlist functionality for investors</w:t>
      </w:r>
    </w:p>
    <w:p>
      <w:pPr>
        <w:pStyle w:val="ListBullet"/>
      </w:pPr>
      <w:r>
        <w:t>Authentication middleware and protected routes</w:t>
      </w:r>
    </w:p>
    <w:p>
      <w:pPr>
        <w:pStyle w:val="ListBullet"/>
      </w:pPr>
      <w:r>
        <w:t>Image upload with Cloudinary integration</w:t>
      </w:r>
    </w:p>
    <w:p/>
    <w:p>
      <w:pPr>
        <w:pStyle w:val="Heading1"/>
      </w:pPr>
      <w:r>
        <w:t>3. Bugs Fixed</w:t>
      </w:r>
    </w:p>
    <w:p>
      <w:pPr>
        <w:pStyle w:val="ListBullet"/>
      </w:pPr>
      <w:r>
        <w:t>Authentication token validation and refresh</w:t>
      </w:r>
    </w:p>
    <w:p>
      <w:pPr>
        <w:pStyle w:val="ListBullet"/>
      </w:pPr>
      <w:r>
        <w:t>Chat message loading and pagination</w:t>
      </w:r>
    </w:p>
    <w:p>
      <w:pPr>
        <w:pStyle w:val="ListBullet"/>
      </w:pPr>
      <w:r>
        <w:t>Responsive design fixes for mobile views</w:t>
      </w:r>
    </w:p>
    <w:p>
      <w:pPr>
        <w:pStyle w:val="ListBullet"/>
      </w:pPr>
      <w:r>
        <w:t>Dashboard chart rendering performance</w:t>
      </w:r>
    </w:p>
    <w:p>
      <w:pPr>
        <w:pStyle w:val="ListBullet"/>
      </w:pPr>
      <w:r>
        <w:t>Notification delivery optimization</w:t>
      </w:r>
    </w:p>
    <w:p/>
    <w:p>
      <w:pPr>
        <w:pStyle w:val="Heading1"/>
      </w:pPr>
      <w:r>
        <w:t>4. Next Steps / Pending Tasks</w:t>
      </w:r>
    </w:p>
    <w:p>
      <w:pPr>
        <w:pStyle w:val="ListBullet"/>
      </w:pPr>
      <w:r>
        <w:t>Performance optimization and caching strategy</w:t>
      </w:r>
    </w:p>
    <w:p>
      <w:pPr>
        <w:pStyle w:val="ListBullet"/>
      </w:pPr>
      <w:r>
        <w:t>Advanced search and filtering capabilities</w:t>
      </w:r>
    </w:p>
    <w:p>
      <w:pPr>
        <w:pStyle w:val="ListBullet"/>
      </w:pPr>
      <w:r>
        <w:t>Email notification integration</w:t>
      </w:r>
    </w:p>
    <w:p>
      <w:pPr>
        <w:pStyle w:val="ListBullet"/>
      </w:pPr>
      <w:r>
        <w:t>PDF export for deal documents</w:t>
      </w:r>
    </w:p>
    <w:p>
      <w:pPr>
        <w:pStyle w:val="ListBullet"/>
      </w:pPr>
      <w:r>
        <w:t>Video call feature (in-app)</w:t>
      </w:r>
    </w:p>
    <w:p>
      <w:pPr>
        <w:pStyle w:val="ListBullet"/>
      </w:pPr>
      <w:r>
        <w:t>Analytics reports generation</w:t>
      </w:r>
    </w:p>
    <w:p>
      <w:pPr>
        <w:pStyle w:val="ListBullet"/>
      </w:pPr>
      <w:r>
        <w:t>User feedback and ratings system</w:t>
      </w:r>
    </w:p>
    <w:p>
      <w:pPr>
        <w:pStyle w:val="ListBullet"/>
      </w:pPr>
      <w:r>
        <w:t>Mobile application development</w:t>
      </w:r>
    </w:p>
    <w:p>
      <w:pPr>
        <w:pStyle w:val="ListBullet"/>
      </w:pPr>
      <w:r>
        <w:t>Security audit and penetration testing</w:t>
      </w:r>
    </w:p>
    <w:p>
      <w:pPr>
        <w:pStyle w:val="ListBullet"/>
      </w:pPr>
      <w:r>
        <w:t>Deployment to production environment</w:t>
      </w:r>
    </w:p>
    <w:p/>
    <w:p>
      <w:pPr>
        <w:pStyle w:val="Heading1"/>
      </w:pPr>
      <w:r>
        <w:t>5. Technical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Vite, Tailwind CSS, Context API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Express.js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Cloudinary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WebSockets (Chat)</w:t>
            </w:r>
          </w:p>
        </w:tc>
      </w:tr>
      <w:tr>
        <w:tc>
          <w:tcPr>
            <w:tcW w:type="dxa" w:w="4320"/>
          </w:tcPr>
          <w:p>
            <w:r>
              <w:t>Charts/Visualization</w:t>
            </w:r>
          </w:p>
        </w:tc>
        <w:tc>
          <w:tcPr>
            <w:tcW w:type="dxa" w:w="4320"/>
          </w:tcPr>
          <w:p>
            <w:r>
              <w:t>Recharts</w:t>
            </w:r>
          </w:p>
        </w:tc>
      </w:tr>
      <w:tr>
        <w:tc>
          <w:tcPr>
            <w:tcW w:type="dxa" w:w="4320"/>
          </w:tcPr>
          <w:p>
            <w:r>
              <w:t>API Communication</w:t>
            </w:r>
          </w:p>
        </w:tc>
        <w:tc>
          <w:tcPr>
            <w:tcW w:type="dxa" w:w="4320"/>
          </w:tcPr>
          <w:p>
            <w:r>
              <w:t>Axios</w:t>
            </w:r>
          </w:p>
        </w:tc>
      </w:tr>
    </w:tbl>
    <w:p/>
    <w:p>
      <w:pPr>
        <w:pStyle w:val="Heading1"/>
      </w:pPr>
      <w:r>
        <w:t>6. Project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Backend Routes</w:t>
            </w:r>
          </w:p>
        </w:tc>
        <w:tc>
          <w:tcPr>
            <w:tcW w:type="dxa" w:w="4320"/>
          </w:tcPr>
          <w:p>
            <w:r>
              <w:t>12+ endpoints</w:t>
            </w:r>
          </w:p>
        </w:tc>
      </w:tr>
      <w:tr>
        <w:tc>
          <w:tcPr>
            <w:tcW w:type="dxa" w:w="4320"/>
          </w:tcPr>
          <w:p>
            <w:r>
              <w:t>Frontend Components</w:t>
            </w:r>
          </w:p>
        </w:tc>
        <w:tc>
          <w:tcPr>
            <w:tcW w:type="dxa" w:w="4320"/>
          </w:tcPr>
          <w:p>
            <w:r>
              <w:t>40+ reusable components</w:t>
            </w:r>
          </w:p>
        </w:tc>
      </w:tr>
      <w:tr>
        <w:tc>
          <w:tcPr>
            <w:tcW w:type="dxa" w:w="4320"/>
          </w:tcPr>
          <w:p>
            <w:r>
              <w:t>Database Models</w:t>
            </w:r>
          </w:p>
        </w:tc>
        <w:tc>
          <w:tcPr>
            <w:tcW w:type="dxa" w:w="4320"/>
          </w:tcPr>
          <w:p>
            <w:r>
              <w:t>10 models</w:t>
            </w:r>
          </w:p>
        </w:tc>
      </w:tr>
      <w:tr>
        <w:tc>
          <w:tcPr>
            <w:tcW w:type="dxa" w:w="4320"/>
          </w:tcPr>
          <w:p>
            <w:r>
              <w:t>API Controllers</w:t>
            </w:r>
          </w:p>
        </w:tc>
        <w:tc>
          <w:tcPr>
            <w:tcW w:type="dxa" w:w="4320"/>
          </w:tcPr>
          <w:p>
            <w:r>
              <w:t>6 controllers</w:t>
            </w:r>
          </w:p>
        </w:tc>
      </w:tr>
      <w:tr>
        <w:tc>
          <w:tcPr>
            <w:tcW w:type="dxa" w:w="4320"/>
          </w:tcPr>
          <w:p>
            <w:r>
              <w:t>Features Implemented</w:t>
            </w:r>
          </w:p>
        </w:tc>
        <w:tc>
          <w:tcPr>
            <w:tcW w:type="dxa" w:w="4320"/>
          </w:tcPr>
          <w:p>
            <w:r>
              <w:t>12 major features</w:t>
            </w:r>
          </w:p>
        </w:tc>
      </w:tr>
    </w:tbl>
    <w:p/>
    <w:p>
      <w:pPr>
        <w:pStyle w:val="Heading1"/>
      </w:pPr>
      <w:r>
        <w:t>7. Additional Notes</w:t>
      </w:r>
    </w:p>
    <w:p>
      <w:pPr>
        <w:pStyle w:val="ListBullet"/>
      </w:pPr>
      <w:r>
        <w:t>Environment variables configured for MongoDB, Cloudinary, JWT, and Google Calendar</w:t>
      </w:r>
    </w:p>
    <w:p>
      <w:pPr>
        <w:pStyle w:val="ListBullet"/>
      </w:pPr>
      <w:r>
        <w:t>Responsive design implemented for desktop and mobile</w:t>
      </w:r>
    </w:p>
    <w:p>
      <w:pPr>
        <w:pStyle w:val="ListBullet"/>
      </w:pPr>
      <w:r>
        <w:t>Theme toggle (light/dark mode) implemented</w:t>
      </w:r>
    </w:p>
    <w:p>
      <w:pPr>
        <w:pStyle w:val="ListBullet"/>
      </w:pPr>
      <w:r>
        <w:t>Protected routes configured for authenticated users</w:t>
      </w:r>
    </w:p>
    <w:p>
      <w:pPr>
        <w:pStyle w:val="ListBullet"/>
      </w:pPr>
      <w:r>
        <w:t>Error handling and validation in place</w:t>
      </w:r>
    </w:p>
    <w:p/>
    <w:p>
      <w:pPr>
        <w:jc w:val="center"/>
      </w:pPr>
      <w:r>
        <w:rPr>
          <w:i/>
          <w:color w:val="808080"/>
          <w:sz w:val="20"/>
        </w:rPr>
        <w:t>Generated on: 2026-05-22 12:14:05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