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7C250" w14:textId="77777777" w:rsidR="576062CF" w:rsidRDefault="576062CF" w:rsidP="00FD478C"/>
    <w:p w14:paraId="55F65685" w14:textId="77777777" w:rsidR="576062CF" w:rsidRDefault="576062CF" w:rsidP="00FD478C"/>
    <w:p w14:paraId="666215E3" w14:textId="77777777" w:rsidR="576062CF" w:rsidRDefault="576062CF" w:rsidP="00FD478C"/>
    <w:p w14:paraId="5BEEA30B" w14:textId="77777777" w:rsidR="576062CF" w:rsidRDefault="576062CF" w:rsidP="00FD478C"/>
    <w:p w14:paraId="6CF1C751" w14:textId="76E44275" w:rsidR="576062CF" w:rsidRPr="00FD478C" w:rsidRDefault="007B1476" w:rsidP="00FD478C">
      <w:pPr>
        <w:pStyle w:val="Title"/>
      </w:pPr>
      <w:r>
        <w:t xml:space="preserve">321 Term Project: 2.4 GHz Jammer </w:t>
      </w:r>
    </w:p>
    <w:p w14:paraId="127864F7" w14:textId="59FD9FF8" w:rsidR="576062CF" w:rsidRDefault="00FD478C" w:rsidP="00FD478C">
      <w:pPr>
        <w:pStyle w:val="Subtitle"/>
      </w:pPr>
      <w:r w:rsidRPr="00FD478C">
        <w:t xml:space="preserve"> </w:t>
      </w:r>
    </w:p>
    <w:p w14:paraId="2FC618FF" w14:textId="342E2CCD" w:rsidR="00FD478C" w:rsidRDefault="007B1476" w:rsidP="00FD478C">
      <w:pPr>
        <w:pStyle w:val="Subtitle"/>
      </w:pPr>
      <w:r>
        <w:t xml:space="preserve">Patrick Wilkinson | </w:t>
      </w:r>
      <w:proofErr w:type="spellStart"/>
      <w:r>
        <w:t>prwilkin</w:t>
      </w:r>
      <w:proofErr w:type="spellEnd"/>
    </w:p>
    <w:p w14:paraId="5DB9AA21" w14:textId="44365C07" w:rsidR="00FD478C" w:rsidRDefault="007B1476" w:rsidP="00FD478C">
      <w:pPr>
        <w:pStyle w:val="Subtitle"/>
      </w:pPr>
      <w:r>
        <w:t>University At Buffalo Undergraduate Computer Science</w:t>
      </w:r>
      <w:r w:rsidR="00FD478C" w:rsidRPr="00FD478C">
        <w:t xml:space="preserve"> </w:t>
      </w:r>
    </w:p>
    <w:p w14:paraId="155580F2" w14:textId="191239FA" w:rsidR="576062CF" w:rsidRDefault="007B1476" w:rsidP="007B1476">
      <w:pPr>
        <w:pStyle w:val="Subtitle"/>
      </w:pPr>
      <w:r>
        <w:t>CSE 321: Realtime Embed</w:t>
      </w:r>
      <w:r w:rsidR="009F588A">
        <w:t>ded</w:t>
      </w:r>
      <w:r>
        <w:t xml:space="preserve"> Systems</w:t>
      </w:r>
    </w:p>
    <w:p w14:paraId="0C4093DE" w14:textId="77777777" w:rsidR="717E282B" w:rsidRDefault="717E282B" w:rsidP="00DF3215"/>
    <w:p w14:paraId="247557DC" w14:textId="77777777" w:rsidR="717E282B" w:rsidRDefault="717E282B" w:rsidP="00DF3215"/>
    <w:p w14:paraId="44B84CD7" w14:textId="77777777" w:rsidR="717E282B" w:rsidRDefault="717E282B" w:rsidP="00DF3215"/>
    <w:p w14:paraId="6D68BD9A" w14:textId="77777777" w:rsidR="717E282B" w:rsidRDefault="717E282B" w:rsidP="00DF3215"/>
    <w:p w14:paraId="663EB38E" w14:textId="77777777" w:rsidR="709762D6" w:rsidRDefault="709762D6" w:rsidP="00DF3215"/>
    <w:p w14:paraId="0E7B3D1C" w14:textId="77777777" w:rsidR="709762D6" w:rsidRDefault="709762D6" w:rsidP="00DF3215"/>
    <w:p w14:paraId="28E40B94" w14:textId="77777777" w:rsidR="717E282B" w:rsidRDefault="717E282B" w:rsidP="00DF3215"/>
    <w:p w14:paraId="4F9CED47" w14:textId="77777777" w:rsidR="5643BF48" w:rsidRDefault="5643BF48" w:rsidP="00DF3215"/>
    <w:p w14:paraId="5247A5B1" w14:textId="77777777" w:rsidR="733B038C" w:rsidRDefault="733B038C" w:rsidP="00DF3215"/>
    <w:p w14:paraId="21AC5C88" w14:textId="77777777" w:rsidR="717E282B" w:rsidRDefault="717E282B" w:rsidP="00DF3215"/>
    <w:p w14:paraId="6C669017" w14:textId="77B26119" w:rsidR="576062CF" w:rsidRDefault="00FD478C" w:rsidP="00FD478C">
      <w:pPr>
        <w:pStyle w:val="SectionTitle"/>
      </w:pPr>
      <w:r w:rsidRPr="00FD478C">
        <w:t xml:space="preserve"> </w:t>
      </w:r>
    </w:p>
    <w:p w14:paraId="35B2B585" w14:textId="0F14CFB2" w:rsidR="00FD478C" w:rsidRDefault="00FD478C" w:rsidP="007D4A2B">
      <w:r w:rsidRPr="00FD478C">
        <w:t xml:space="preserve"> </w:t>
      </w:r>
    </w:p>
    <w:p w14:paraId="23EA9033" w14:textId="77777777" w:rsidR="576062CF" w:rsidRDefault="576062CF" w:rsidP="576062CF">
      <w:r>
        <w:br w:type="page"/>
      </w:r>
    </w:p>
    <w:p w14:paraId="78AAC90B" w14:textId="52B3CCF6" w:rsidR="00904DBE" w:rsidRPr="00BE3A18" w:rsidRDefault="007B1476" w:rsidP="00BE3A18">
      <w:pPr>
        <w:pStyle w:val="Heading1"/>
      </w:pPr>
      <w:r w:rsidRPr="00BE3A18">
        <w:lastRenderedPageBreak/>
        <w:t>Problem: Remote Trigger on 2.4 GHz</w:t>
      </w:r>
      <w:r w:rsidR="00904DBE" w:rsidRPr="00BE3A18">
        <w:t xml:space="preserve"> </w:t>
      </w:r>
    </w:p>
    <w:p w14:paraId="66E69C84" w14:textId="3742B29B" w:rsidR="576062CF" w:rsidRDefault="007B1476" w:rsidP="00BE3A18">
      <w:pPr>
        <w:pStyle w:val="NoIndent"/>
        <w:jc w:val="both"/>
      </w:pPr>
      <w:r>
        <w:tab/>
        <w:t xml:space="preserve">A Problem modern military units face is the Improvised Explosive Devices (IED’s). In Iraq and Afghanistan more services members were killed from IED’s </w:t>
      </w:r>
      <w:r w:rsidR="00BE3A18">
        <w:t>than</w:t>
      </w:r>
      <w:r>
        <w:t xml:space="preserve"> any other cause. </w:t>
      </w:r>
      <w:r w:rsidR="00BE3A18">
        <w:t>Often</w:t>
      </w:r>
      <w:r>
        <w:t xml:space="preserve"> these </w:t>
      </w:r>
      <w:r w:rsidR="00BE3A18">
        <w:t>explosives</w:t>
      </w:r>
      <w:r>
        <w:t xml:space="preserve"> </w:t>
      </w:r>
      <w:r w:rsidR="00BE3A18">
        <w:t>were</w:t>
      </w:r>
      <w:r>
        <w:t xml:space="preserve"> </w:t>
      </w:r>
      <w:r w:rsidR="00BE3A18">
        <w:t>triggered</w:t>
      </w:r>
      <w:r>
        <w:t xml:space="preserve"> remotely with anything from a tv remote, car key, to wired panels, and cell phones. </w:t>
      </w:r>
      <w:r w:rsidR="00BE3A18">
        <w:t>To combat this often units would carry jammers with varying success. The best solution was found to be armoring vehicles against this threat. I aim to make a jammer operating on the frequencies commonly used (2.4 GHz) that is smaller than what was in common use during these wars. This has further used within Law Enforcement to Counter Terrorism, especially if these devices can be made smaller.</w:t>
      </w:r>
    </w:p>
    <w:p w14:paraId="380F54E9" w14:textId="77777777" w:rsidR="576062CF" w:rsidRDefault="576062CF">
      <w:r>
        <w:br w:type="page"/>
      </w:r>
    </w:p>
    <w:p w14:paraId="6771635D" w14:textId="6A49FB92" w:rsidR="00BE3A18" w:rsidRPr="00BE3A18" w:rsidRDefault="00742F20" w:rsidP="00BE3A18">
      <w:pPr>
        <w:pStyle w:val="Heading1"/>
      </w:pPr>
      <w:r>
        <w:rPr>
          <w:noProof/>
        </w:rPr>
        <w:lastRenderedPageBreak/>
        <w:drawing>
          <wp:anchor distT="0" distB="0" distL="114300" distR="114300" simplePos="0" relativeHeight="251659264" behindDoc="0" locked="0" layoutInCell="1" allowOverlap="1" wp14:anchorId="1A0DD5E4" wp14:editId="7A66305C">
            <wp:simplePos x="0" y="0"/>
            <wp:positionH relativeFrom="column">
              <wp:posOffset>2743200</wp:posOffset>
            </wp:positionH>
            <wp:positionV relativeFrom="page">
              <wp:posOffset>1121410</wp:posOffset>
            </wp:positionV>
            <wp:extent cx="2542540" cy="1934210"/>
            <wp:effectExtent l="0" t="0" r="0" b="8890"/>
            <wp:wrapTopAndBottom/>
            <wp:docPr id="378927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50115"/>
                    <a:stretch/>
                  </pic:blipFill>
                  <pic:spPr bwMode="auto">
                    <a:xfrm>
                      <a:off x="0" y="0"/>
                      <a:ext cx="2542540" cy="193421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58240" behindDoc="1" locked="0" layoutInCell="1" allowOverlap="1" wp14:anchorId="67130767" wp14:editId="01B60A2B">
            <wp:simplePos x="0" y="0"/>
            <wp:positionH relativeFrom="column">
              <wp:posOffset>99060</wp:posOffset>
            </wp:positionH>
            <wp:positionV relativeFrom="page">
              <wp:posOffset>1120140</wp:posOffset>
            </wp:positionV>
            <wp:extent cx="2543175" cy="1943100"/>
            <wp:effectExtent l="0" t="0" r="9525" b="0"/>
            <wp:wrapTopAndBottom/>
            <wp:docPr id="64773033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30335" name="Picture 1" descr="A diagram of a company&#10;&#10;Description automatically generated"/>
                    <pic:cNvPicPr/>
                  </pic:nvPicPr>
                  <pic:blipFill rotWithShape="1">
                    <a:blip r:embed="rId10" cstate="print">
                      <a:extLst>
                        <a:ext uri="{28A0092B-C50C-407E-A947-70E740481C1C}">
                          <a14:useLocalDpi xmlns:a14="http://schemas.microsoft.com/office/drawing/2010/main" val="0"/>
                        </a:ext>
                      </a:extLst>
                    </a:blip>
                    <a:srcRect b="49902"/>
                    <a:stretch/>
                  </pic:blipFill>
                  <pic:spPr bwMode="auto">
                    <a:xfrm>
                      <a:off x="0" y="0"/>
                      <a:ext cx="2543175" cy="194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3A18" w:rsidRPr="00BE3A18">
        <w:t>UML Use Case Diagram</w:t>
      </w:r>
    </w:p>
    <w:p w14:paraId="4BF331CB" w14:textId="1EE3EBDE" w:rsidR="00BE3A18" w:rsidRDefault="00BE3A18" w:rsidP="00BE3A18"/>
    <w:p w14:paraId="221557B8" w14:textId="4DC17437" w:rsidR="00BE3A18" w:rsidRPr="00BE3A18" w:rsidRDefault="00000000" w:rsidP="00BE3A18">
      <w:pPr>
        <w:pStyle w:val="Heading1"/>
      </w:pPr>
      <w:r>
        <w:rPr>
          <w:noProof/>
        </w:rPr>
        <w:object w:dxaOrig="1440" w:dyaOrig="1440" w14:anchorId="18ED84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161.4pt;margin-top:29.3pt;width:141.6pt;height:115.2pt;z-index:251661312;mso-position-horizontal-relative:text;mso-position-vertical-relative:text">
            <v:imagedata r:id="rId11" o:title="" cropbottom="7550f" cropright="17503f"/>
            <w10:wrap type="square" side="right"/>
          </v:shape>
          <o:OLEObject Type="Embed" ProgID="Excel.Sheet.12" ShapeID="_x0000_s2051" DrawAspect="Content" ObjectID="_1762949373" r:id="rId12"/>
        </w:object>
      </w:r>
      <w:r w:rsidR="00BE3A18" w:rsidRPr="00BE3A18">
        <w:t>Classes, Responsibilities, and Collaboration Card</w:t>
      </w:r>
    </w:p>
    <w:p w14:paraId="62312F62" w14:textId="776C9DF6" w:rsidR="00BE3A18" w:rsidRDefault="003667C7" w:rsidP="00BE3A18">
      <w:pPr>
        <w:ind w:firstLine="0"/>
      </w:pPr>
      <w:r>
        <w:br w:type="textWrapping" w:clear="all"/>
      </w:r>
    </w:p>
    <w:p w14:paraId="244DBC18" w14:textId="6A807646" w:rsidR="00BE3A18" w:rsidRDefault="00B9452A" w:rsidP="00BE3A18">
      <w:pPr>
        <w:pStyle w:val="Heading1"/>
      </w:pPr>
      <w:r>
        <w:rPr>
          <w:noProof/>
        </w:rPr>
        <w:drawing>
          <wp:anchor distT="0" distB="0" distL="114300" distR="114300" simplePos="0" relativeHeight="251663360" behindDoc="0" locked="0" layoutInCell="1" allowOverlap="1" wp14:anchorId="0587B7C8" wp14:editId="3F622785">
            <wp:simplePos x="0" y="0"/>
            <wp:positionH relativeFrom="column">
              <wp:posOffset>2806700</wp:posOffset>
            </wp:positionH>
            <wp:positionV relativeFrom="page">
              <wp:posOffset>6233795</wp:posOffset>
            </wp:positionV>
            <wp:extent cx="3178175" cy="2233295"/>
            <wp:effectExtent l="0" t="0" r="3175" b="0"/>
            <wp:wrapTopAndBottom/>
            <wp:docPr id="708352577"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52577" name="Picture 4" descr="A diagram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78175" cy="2233295"/>
                    </a:xfrm>
                    <a:prstGeom prst="rect">
                      <a:avLst/>
                    </a:prstGeom>
                  </pic:spPr>
                </pic:pic>
              </a:graphicData>
            </a:graphic>
            <wp14:sizeRelH relativeFrom="margin">
              <wp14:pctWidth>0</wp14:pctWidth>
            </wp14:sizeRelH>
            <wp14:sizeRelV relativeFrom="margin">
              <wp14:pctHeight>0</wp14:pctHeight>
            </wp14:sizeRelV>
          </wp:anchor>
        </w:drawing>
      </w:r>
      <w:r w:rsidR="00297B60">
        <w:rPr>
          <w:noProof/>
        </w:rPr>
        <w:drawing>
          <wp:anchor distT="0" distB="0" distL="114300" distR="114300" simplePos="0" relativeHeight="251662336" behindDoc="0" locked="0" layoutInCell="1" allowOverlap="1" wp14:anchorId="1363929F" wp14:editId="2391874D">
            <wp:simplePos x="0" y="0"/>
            <wp:positionH relativeFrom="column">
              <wp:posOffset>198120</wp:posOffset>
            </wp:positionH>
            <wp:positionV relativeFrom="page">
              <wp:posOffset>5814060</wp:posOffset>
            </wp:positionV>
            <wp:extent cx="1897380" cy="3093720"/>
            <wp:effectExtent l="0" t="0" r="7620" b="0"/>
            <wp:wrapTopAndBottom/>
            <wp:docPr id="193073239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32397" name="Picture 3"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r="33452" b="62407"/>
                    <a:stretch/>
                  </pic:blipFill>
                  <pic:spPr bwMode="auto">
                    <a:xfrm>
                      <a:off x="0" y="0"/>
                      <a:ext cx="1897380" cy="309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3A18">
        <w:t>Flow Chart and Architectural Block Diagram</w:t>
      </w:r>
    </w:p>
    <w:p w14:paraId="264C09D3" w14:textId="6E1659D0" w:rsidR="00BE3A18" w:rsidRDefault="00BE3A18" w:rsidP="00BE3A18"/>
    <w:p w14:paraId="7A7BB57A" w14:textId="61AA1F30" w:rsidR="00BE3A18" w:rsidRPr="00BE3A18" w:rsidRDefault="00BE3A18" w:rsidP="00BE3A18">
      <w:pPr>
        <w:pStyle w:val="Heading1"/>
      </w:pPr>
      <w:r>
        <w:lastRenderedPageBreak/>
        <w:t>Component List</w:t>
      </w:r>
    </w:p>
    <w:tbl>
      <w:tblPr>
        <w:tblStyle w:val="TableGrid"/>
        <w:tblW w:w="0" w:type="auto"/>
        <w:tblLook w:val="04A0" w:firstRow="1" w:lastRow="0" w:firstColumn="1" w:lastColumn="0" w:noHBand="0" w:noVBand="1"/>
      </w:tblPr>
      <w:tblGrid>
        <w:gridCol w:w="4675"/>
        <w:gridCol w:w="4675"/>
      </w:tblGrid>
      <w:tr w:rsidR="000F25FD" w14:paraId="06E78F51" w14:textId="77777777" w:rsidTr="000F25FD">
        <w:tc>
          <w:tcPr>
            <w:tcW w:w="4675" w:type="dxa"/>
          </w:tcPr>
          <w:p w14:paraId="10FDB99D" w14:textId="71B60F82" w:rsidR="000F25FD" w:rsidRDefault="00FD0936" w:rsidP="000F25FD">
            <w:pPr>
              <w:ind w:firstLine="0"/>
            </w:pPr>
            <w:r>
              <w:t>2.4 GHz Antenna</w:t>
            </w:r>
            <w:r w:rsidR="000F25FD">
              <w:t xml:space="preserve"> </w:t>
            </w:r>
          </w:p>
        </w:tc>
        <w:tc>
          <w:tcPr>
            <w:tcW w:w="4675" w:type="dxa"/>
          </w:tcPr>
          <w:p w14:paraId="70C66A43" w14:textId="08F56560" w:rsidR="000F25FD" w:rsidRDefault="00FD0936" w:rsidP="000F25FD">
            <w:pPr>
              <w:ind w:firstLine="0"/>
            </w:pPr>
            <w:r>
              <w:t>Ready for Order</w:t>
            </w:r>
          </w:p>
        </w:tc>
      </w:tr>
      <w:tr w:rsidR="000F25FD" w14:paraId="331829F8" w14:textId="77777777" w:rsidTr="000F25FD">
        <w:tc>
          <w:tcPr>
            <w:tcW w:w="4675" w:type="dxa"/>
          </w:tcPr>
          <w:p w14:paraId="7C71DD61" w14:textId="764D72B9" w:rsidR="000F25FD" w:rsidRDefault="00FD0936" w:rsidP="000F25FD">
            <w:pPr>
              <w:ind w:firstLine="0"/>
            </w:pPr>
            <w:r>
              <w:t>Arduino Uno</w:t>
            </w:r>
          </w:p>
        </w:tc>
        <w:tc>
          <w:tcPr>
            <w:tcW w:w="4675" w:type="dxa"/>
          </w:tcPr>
          <w:p w14:paraId="3746D2F7" w14:textId="59512FCD" w:rsidR="000F25FD" w:rsidRDefault="00FD0936" w:rsidP="000F25FD">
            <w:pPr>
              <w:ind w:firstLine="0"/>
            </w:pPr>
            <w:r>
              <w:t>On hand</w:t>
            </w:r>
          </w:p>
        </w:tc>
      </w:tr>
      <w:tr w:rsidR="000F25FD" w14:paraId="137017F1" w14:textId="77777777" w:rsidTr="000F25FD">
        <w:tc>
          <w:tcPr>
            <w:tcW w:w="4675" w:type="dxa"/>
          </w:tcPr>
          <w:p w14:paraId="410ED993" w14:textId="63E061CE" w:rsidR="000F25FD" w:rsidRDefault="00FD0936" w:rsidP="000F25FD">
            <w:pPr>
              <w:ind w:firstLine="0"/>
            </w:pPr>
            <w:r>
              <w:t>Light</w:t>
            </w:r>
          </w:p>
        </w:tc>
        <w:tc>
          <w:tcPr>
            <w:tcW w:w="4675" w:type="dxa"/>
          </w:tcPr>
          <w:p w14:paraId="71BDA501" w14:textId="49440E84" w:rsidR="000F25FD" w:rsidRDefault="00FD0936" w:rsidP="000F25FD">
            <w:pPr>
              <w:ind w:firstLine="0"/>
            </w:pPr>
            <w:r>
              <w:t>Ready for order</w:t>
            </w:r>
          </w:p>
        </w:tc>
      </w:tr>
      <w:tr w:rsidR="000F25FD" w14:paraId="12C78A73" w14:textId="77777777" w:rsidTr="000F25FD">
        <w:tc>
          <w:tcPr>
            <w:tcW w:w="4675" w:type="dxa"/>
          </w:tcPr>
          <w:p w14:paraId="4E5346B3" w14:textId="4B237D50" w:rsidR="000F25FD" w:rsidRDefault="00FD0936" w:rsidP="000F25FD">
            <w:pPr>
              <w:ind w:firstLine="0"/>
            </w:pPr>
            <w:r>
              <w:t>Wires</w:t>
            </w:r>
          </w:p>
        </w:tc>
        <w:tc>
          <w:tcPr>
            <w:tcW w:w="4675" w:type="dxa"/>
          </w:tcPr>
          <w:p w14:paraId="6BCC2C2C" w14:textId="4A557215" w:rsidR="000F25FD" w:rsidRDefault="00FD0936" w:rsidP="000F25FD">
            <w:pPr>
              <w:ind w:firstLine="0"/>
            </w:pPr>
            <w:r>
              <w:t>Ready for order</w:t>
            </w:r>
          </w:p>
        </w:tc>
      </w:tr>
      <w:tr w:rsidR="000F25FD" w14:paraId="44EE5012" w14:textId="77777777" w:rsidTr="000F25FD">
        <w:tc>
          <w:tcPr>
            <w:tcW w:w="4675" w:type="dxa"/>
          </w:tcPr>
          <w:p w14:paraId="0C171800" w14:textId="33344FE5" w:rsidR="000F25FD" w:rsidRDefault="00FD0936" w:rsidP="000F25FD">
            <w:pPr>
              <w:ind w:firstLine="0"/>
            </w:pPr>
            <w:r>
              <w:t>Mini Bread Board</w:t>
            </w:r>
          </w:p>
        </w:tc>
        <w:tc>
          <w:tcPr>
            <w:tcW w:w="4675" w:type="dxa"/>
          </w:tcPr>
          <w:p w14:paraId="6D0070A5" w14:textId="6781F920" w:rsidR="000F25FD" w:rsidRDefault="00FD0936" w:rsidP="000F25FD">
            <w:pPr>
              <w:ind w:firstLine="0"/>
            </w:pPr>
            <w:r>
              <w:t>Ready for order</w:t>
            </w:r>
          </w:p>
        </w:tc>
      </w:tr>
    </w:tbl>
    <w:p w14:paraId="34A34C12" w14:textId="5A412879" w:rsidR="576062CF" w:rsidRDefault="576062CF" w:rsidP="003F6B6F">
      <w:pPr>
        <w:ind w:firstLine="0"/>
        <w:rPr>
          <w:i/>
          <w:iCs/>
        </w:rPr>
      </w:pPr>
    </w:p>
    <w:sectPr w:rsidR="576062CF">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33816" w14:textId="77777777" w:rsidR="000E6B36" w:rsidRDefault="000E6B36">
      <w:pPr>
        <w:spacing w:line="240" w:lineRule="auto"/>
      </w:pPr>
      <w:r>
        <w:separator/>
      </w:r>
    </w:p>
  </w:endnote>
  <w:endnote w:type="continuationSeparator" w:id="0">
    <w:p w14:paraId="02CD5C06" w14:textId="77777777" w:rsidR="000E6B36" w:rsidRDefault="000E6B36">
      <w:pPr>
        <w:spacing w:line="240" w:lineRule="auto"/>
      </w:pPr>
      <w:r>
        <w:continuationSeparator/>
      </w:r>
    </w:p>
  </w:endnote>
  <w:endnote w:type="continuationNotice" w:id="1">
    <w:p w14:paraId="6865EAA9" w14:textId="77777777" w:rsidR="000E6B36" w:rsidRDefault="000E6B3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54E5E56" w14:textId="77777777" w:rsidTr="733B038C">
      <w:tc>
        <w:tcPr>
          <w:tcW w:w="3120" w:type="dxa"/>
        </w:tcPr>
        <w:p w14:paraId="6C8A4DA9" w14:textId="77777777" w:rsidR="733B038C" w:rsidRDefault="733B038C" w:rsidP="733B038C">
          <w:pPr>
            <w:pStyle w:val="Header"/>
            <w:ind w:left="-115"/>
          </w:pPr>
        </w:p>
      </w:tc>
      <w:tc>
        <w:tcPr>
          <w:tcW w:w="3120" w:type="dxa"/>
        </w:tcPr>
        <w:p w14:paraId="10D2440F" w14:textId="77777777" w:rsidR="733B038C" w:rsidRDefault="733B038C" w:rsidP="733B038C">
          <w:pPr>
            <w:pStyle w:val="Header"/>
            <w:jc w:val="center"/>
          </w:pPr>
        </w:p>
      </w:tc>
      <w:tc>
        <w:tcPr>
          <w:tcW w:w="3120" w:type="dxa"/>
        </w:tcPr>
        <w:p w14:paraId="6D89AA12" w14:textId="77777777" w:rsidR="733B038C" w:rsidRDefault="733B038C" w:rsidP="733B038C">
          <w:pPr>
            <w:pStyle w:val="Header"/>
            <w:ind w:right="-115"/>
            <w:jc w:val="right"/>
          </w:pPr>
        </w:p>
      </w:tc>
    </w:tr>
  </w:tbl>
  <w:p w14:paraId="3A85F55D"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D12EB9C" w14:textId="77777777" w:rsidTr="733B038C">
      <w:tc>
        <w:tcPr>
          <w:tcW w:w="3120" w:type="dxa"/>
        </w:tcPr>
        <w:p w14:paraId="463D2715" w14:textId="77777777" w:rsidR="733B038C" w:rsidRDefault="733B038C" w:rsidP="733B038C">
          <w:pPr>
            <w:pStyle w:val="Header"/>
            <w:ind w:left="-115"/>
          </w:pPr>
        </w:p>
      </w:tc>
      <w:tc>
        <w:tcPr>
          <w:tcW w:w="3120" w:type="dxa"/>
        </w:tcPr>
        <w:p w14:paraId="33113256" w14:textId="77777777" w:rsidR="733B038C" w:rsidRDefault="733B038C" w:rsidP="733B038C">
          <w:pPr>
            <w:pStyle w:val="Header"/>
            <w:jc w:val="center"/>
          </w:pPr>
        </w:p>
      </w:tc>
      <w:tc>
        <w:tcPr>
          <w:tcW w:w="3120" w:type="dxa"/>
        </w:tcPr>
        <w:p w14:paraId="35C4E1B0" w14:textId="77777777" w:rsidR="733B038C" w:rsidRDefault="733B038C" w:rsidP="733B038C">
          <w:pPr>
            <w:pStyle w:val="Header"/>
            <w:ind w:right="-115"/>
            <w:jc w:val="right"/>
          </w:pPr>
        </w:p>
      </w:tc>
    </w:tr>
  </w:tbl>
  <w:p w14:paraId="39E5B53C"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39255" w14:textId="77777777" w:rsidR="000E6B36" w:rsidRDefault="000E6B36">
      <w:pPr>
        <w:spacing w:line="240" w:lineRule="auto"/>
      </w:pPr>
      <w:r>
        <w:separator/>
      </w:r>
    </w:p>
  </w:footnote>
  <w:footnote w:type="continuationSeparator" w:id="0">
    <w:p w14:paraId="10F25E3D" w14:textId="77777777" w:rsidR="000E6B36" w:rsidRDefault="000E6B36">
      <w:pPr>
        <w:spacing w:line="240" w:lineRule="auto"/>
      </w:pPr>
      <w:r>
        <w:continuationSeparator/>
      </w:r>
    </w:p>
  </w:footnote>
  <w:footnote w:type="continuationNotice" w:id="1">
    <w:p w14:paraId="10C9F238" w14:textId="77777777" w:rsidR="000E6B36" w:rsidRDefault="000E6B3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484FC6D0" w14:textId="77777777" w:rsidTr="008830C9">
      <w:tc>
        <w:tcPr>
          <w:tcW w:w="3120" w:type="dxa"/>
        </w:tcPr>
        <w:p w14:paraId="168EE9F6" w14:textId="30C48731" w:rsidR="00BE3A18" w:rsidRDefault="00BE3A18" w:rsidP="00604652">
          <w:pPr>
            <w:pStyle w:val="Header"/>
          </w:pPr>
          <w:r>
            <w:t>2.4 GHz Jammer</w:t>
          </w:r>
        </w:p>
      </w:tc>
      <w:tc>
        <w:tcPr>
          <w:tcW w:w="3120" w:type="dxa"/>
        </w:tcPr>
        <w:p w14:paraId="03B2364C" w14:textId="77777777" w:rsidR="00904DBE" w:rsidRDefault="00904DBE" w:rsidP="00904DBE">
          <w:pPr>
            <w:pStyle w:val="Header"/>
            <w:jc w:val="center"/>
          </w:pPr>
        </w:p>
      </w:tc>
      <w:tc>
        <w:tcPr>
          <w:tcW w:w="3120" w:type="dxa"/>
        </w:tcPr>
        <w:p w14:paraId="66D9B05D"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378AEA09"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0CD0609F" w14:textId="77777777" w:rsidTr="00FD478C">
      <w:tc>
        <w:tcPr>
          <w:tcW w:w="3120" w:type="dxa"/>
        </w:tcPr>
        <w:p w14:paraId="126246B0" w14:textId="5D65B666" w:rsidR="007B1476" w:rsidRPr="00FD478C" w:rsidRDefault="007B1476" w:rsidP="00FD478C">
          <w:pPr>
            <w:pStyle w:val="Header"/>
          </w:pPr>
          <w:r>
            <w:t>321 Term Project</w:t>
          </w:r>
        </w:p>
      </w:tc>
      <w:tc>
        <w:tcPr>
          <w:tcW w:w="3120" w:type="dxa"/>
        </w:tcPr>
        <w:p w14:paraId="5F3E847C" w14:textId="77777777" w:rsidR="733B038C" w:rsidRDefault="733B038C" w:rsidP="733B038C">
          <w:pPr>
            <w:pStyle w:val="Header"/>
            <w:jc w:val="center"/>
          </w:pPr>
        </w:p>
      </w:tc>
      <w:tc>
        <w:tcPr>
          <w:tcW w:w="3120" w:type="dxa"/>
        </w:tcPr>
        <w:p w14:paraId="7C6D6BE0" w14:textId="77777777" w:rsidR="733B038C" w:rsidRDefault="733B038C" w:rsidP="733B038C">
          <w:pPr>
            <w:pStyle w:val="Header"/>
            <w:ind w:right="-115"/>
            <w:jc w:val="right"/>
          </w:pPr>
        </w:p>
      </w:tc>
    </w:tr>
  </w:tbl>
  <w:p w14:paraId="31176B23"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76"/>
    <w:rsid w:val="000E6B36"/>
    <w:rsid w:val="000F25FD"/>
    <w:rsid w:val="001436CB"/>
    <w:rsid w:val="00297B60"/>
    <w:rsid w:val="002C3BE4"/>
    <w:rsid w:val="002F7E04"/>
    <w:rsid w:val="003667C7"/>
    <w:rsid w:val="00371BD9"/>
    <w:rsid w:val="003F6B6F"/>
    <w:rsid w:val="0042207D"/>
    <w:rsid w:val="0044584E"/>
    <w:rsid w:val="004C683E"/>
    <w:rsid w:val="00500997"/>
    <w:rsid w:val="00530EF3"/>
    <w:rsid w:val="005936DA"/>
    <w:rsid w:val="00604652"/>
    <w:rsid w:val="006605F5"/>
    <w:rsid w:val="006C101C"/>
    <w:rsid w:val="006F4709"/>
    <w:rsid w:val="00702B81"/>
    <w:rsid w:val="00727711"/>
    <w:rsid w:val="0074264E"/>
    <w:rsid w:val="00742F20"/>
    <w:rsid w:val="00786120"/>
    <w:rsid w:val="00796468"/>
    <w:rsid w:val="007B1476"/>
    <w:rsid w:val="007D4A2B"/>
    <w:rsid w:val="007E2D6A"/>
    <w:rsid w:val="008078FA"/>
    <w:rsid w:val="00823731"/>
    <w:rsid w:val="00904DBE"/>
    <w:rsid w:val="009250AD"/>
    <w:rsid w:val="009F588A"/>
    <w:rsid w:val="00A75901"/>
    <w:rsid w:val="00AF7E52"/>
    <w:rsid w:val="00B5233A"/>
    <w:rsid w:val="00B9452A"/>
    <w:rsid w:val="00BA6612"/>
    <w:rsid w:val="00BE3A18"/>
    <w:rsid w:val="00C26C30"/>
    <w:rsid w:val="00CA1E31"/>
    <w:rsid w:val="00CD7F50"/>
    <w:rsid w:val="00D45849"/>
    <w:rsid w:val="00DA395D"/>
    <w:rsid w:val="00DF1ADF"/>
    <w:rsid w:val="00DF3215"/>
    <w:rsid w:val="00E078FD"/>
    <w:rsid w:val="00E23707"/>
    <w:rsid w:val="00E879E7"/>
    <w:rsid w:val="00F43ACD"/>
    <w:rsid w:val="00F941E8"/>
    <w:rsid w:val="00FA4C9E"/>
    <w:rsid w:val="00FD0936"/>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3E19E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BE3A18"/>
    <w:pPr>
      <w:ind w:firstLine="0"/>
      <w:jc w:val="center"/>
      <w:outlineLvl w:val="0"/>
    </w:pPr>
    <w:rPr>
      <w:rFonts w:ascii="Calibri" w:hAnsi="Calibri"/>
      <w:b/>
      <w:bCs/>
      <w:sz w:val="24"/>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BE3A18"/>
    <w:rPr>
      <w:rFonts w:ascii="Calibri" w:hAnsi="Calibri"/>
      <w:b/>
      <w:bCs/>
      <w:sz w:val="24"/>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package" Target="embeddings/Microsoft_Excel_Worksheet.xlsx"/><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4</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2023-12-01T20:23:00Z</dcterms:created>
  <dcterms:modified xsi:type="dcterms:W3CDTF">2023-12-01T20:23:00Z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