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https://buy.stripe.com/test_bJe7sL3zC4zv6nVenL1kA01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Miner Commands (The Ordered Routine)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every future session, perform these tasks in this exact order to keep your Arcana Sovereign node organized: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./monitor_growth.sh (Review active clients and MRR).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aws lambda get-function-configuration --function-name TrustStack-Billing-Automator --query 'Environment.Variables.STRIPE_SIGNATURE' (Safety check).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pull origin main (Sync environment).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add . &amp;&amp; git commit -m "MAINTENANCE: Routine health check" &amp;&amp; git push origin main.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disown -a (Disconnect cleanly).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uy.stripe.com/test_bJe7sL3zC4zv6nVenL1kA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