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443EEB8" w:rsidR="004F2A8B" w:rsidRDefault="005F7FA2" w:rsidP="3D28A338">
            <w:pPr>
              <w:jc w:val="both"/>
              <w:rPr>
                <w:rFonts w:ascii="Calibri" w:hAnsi="Calibri"/>
                <w:b/>
                <w:bCs/>
                <w:color w:val="1F4E79" w:themeColor="accent1" w:themeShade="80"/>
              </w:rPr>
            </w:pPr>
            <w:r>
              <w:rPr>
                <w:rFonts w:ascii="Calibri" w:hAnsi="Calibri"/>
                <w:b/>
                <w:bCs/>
                <w:color w:val="1F4E79" w:themeColor="accent1" w:themeShade="80"/>
              </w:rPr>
              <w:t>Si e podido cumplir parcialmente con mis actividades, algunos que me dificultaron cumplir los plazos fue la practica ya que me consume la mayoría de mi tiempo en el día, también me atrasó no tener un buen emulador para probar los cambios que hacía.</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0027396E" w:rsidR="004F2A8B" w:rsidRDefault="005F7FA2" w:rsidP="3D28A338">
            <w:pPr>
              <w:jc w:val="both"/>
              <w:rPr>
                <w:rFonts w:ascii="Calibri" w:hAnsi="Calibri"/>
                <w:b/>
                <w:bCs/>
                <w:color w:val="1F4E79" w:themeColor="accent1" w:themeShade="80"/>
              </w:rPr>
            </w:pPr>
            <w:r>
              <w:rPr>
                <w:rFonts w:ascii="Calibri" w:hAnsi="Calibri"/>
                <w:b/>
                <w:bCs/>
                <w:color w:val="1F4E79" w:themeColor="accent1" w:themeShade="80"/>
              </w:rPr>
              <w:t>Planeo enfocarme 100% en mi proyecto de titulo cuando termine y apruebe mi practica que termina el 3/11 y para probar de manera eficiente la aplicación encontré un modo de probar la aplicación con un modo de desarrollador de Android que hace que funcione la aplicación como normalmente funcionaria en un teléfono cualquiera.</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3E9096FB" w:rsidR="004F2A8B" w:rsidRDefault="005F7FA2" w:rsidP="3D28A338">
            <w:pPr>
              <w:jc w:val="both"/>
              <w:rPr>
                <w:rFonts w:ascii="Calibri" w:hAnsi="Calibri"/>
                <w:b/>
                <w:bCs/>
                <w:color w:val="1F4E79" w:themeColor="accent1" w:themeShade="80"/>
              </w:rPr>
            </w:pPr>
            <w:r>
              <w:rPr>
                <w:rFonts w:ascii="Calibri" w:hAnsi="Calibri"/>
                <w:b/>
                <w:bCs/>
                <w:color w:val="1F4E79" w:themeColor="accent1" w:themeShade="80"/>
              </w:rPr>
              <w:t xml:space="preserve">Destaco las ideas que se me han ocurrido agregar, como los perfiles adentro de la aplicación la opción de paciente crónico, entre otras cosas y para mejorar y lo que </w:t>
            </w:r>
            <w:proofErr w:type="spellStart"/>
            <w:r>
              <w:rPr>
                <w:rFonts w:ascii="Calibri" w:hAnsi="Calibri"/>
                <w:b/>
                <w:bCs/>
                <w:color w:val="1F4E79" w:themeColor="accent1" w:themeShade="80"/>
              </w:rPr>
              <w:t>e</w:t>
            </w:r>
            <w:proofErr w:type="spellEnd"/>
            <w:r>
              <w:rPr>
                <w:rFonts w:ascii="Calibri" w:hAnsi="Calibri"/>
                <w:b/>
                <w:bCs/>
                <w:color w:val="1F4E79" w:themeColor="accent1" w:themeShade="80"/>
              </w:rPr>
              <w:t xml:space="preserve"> estado haciendo últimamente es descargarle la </w:t>
            </w:r>
            <w:proofErr w:type="spellStart"/>
            <w:r>
              <w:rPr>
                <w:rFonts w:ascii="Calibri" w:hAnsi="Calibri"/>
                <w:b/>
                <w:bCs/>
                <w:color w:val="1F4E79" w:themeColor="accent1" w:themeShade="80"/>
              </w:rPr>
              <w:t>apk</w:t>
            </w:r>
            <w:proofErr w:type="spellEnd"/>
            <w:r>
              <w:rPr>
                <w:rFonts w:ascii="Calibri" w:hAnsi="Calibri"/>
                <w:b/>
                <w:bCs/>
                <w:color w:val="1F4E79" w:themeColor="accent1" w:themeShade="80"/>
              </w:rPr>
              <w:t xml:space="preserve"> a mi circulo cercano para que me </w:t>
            </w:r>
            <w:proofErr w:type="spellStart"/>
            <w:r>
              <w:rPr>
                <w:rFonts w:ascii="Calibri" w:hAnsi="Calibri"/>
                <w:b/>
                <w:bCs/>
                <w:color w:val="1F4E79" w:themeColor="accent1" w:themeShade="80"/>
              </w:rPr>
              <w:t>de</w:t>
            </w:r>
            <w:proofErr w:type="spellEnd"/>
            <w:r>
              <w:rPr>
                <w:rFonts w:ascii="Calibri" w:hAnsi="Calibri"/>
                <w:b/>
                <w:bCs/>
                <w:color w:val="1F4E79" w:themeColor="accent1" w:themeShade="80"/>
              </w:rPr>
              <w:t xml:space="preserve"> su opinión sobre que esta bien y que mejorar.</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441215D8" w:rsidR="004F2A8B" w:rsidRDefault="005F7FA2" w:rsidP="3D28A338">
            <w:pPr>
              <w:jc w:val="both"/>
              <w:rPr>
                <w:rFonts w:ascii="Calibri" w:hAnsi="Calibri"/>
                <w:b/>
                <w:bCs/>
                <w:color w:val="1F4E79" w:themeColor="accent1" w:themeShade="80"/>
              </w:rPr>
            </w:pPr>
            <w:r>
              <w:rPr>
                <w:rFonts w:ascii="Calibri" w:hAnsi="Calibri"/>
                <w:b/>
                <w:bCs/>
                <w:color w:val="1F4E79" w:themeColor="accent1" w:themeShade="80"/>
              </w:rPr>
              <w:t>Me inquieta el proceso de subirlo a play store, ya que es un proceso que desconozco</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1A437F49" w:rsidR="004F2A8B" w:rsidRDefault="00EB1F7C"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Yo considero que sí, ya que los proyectos suelen ser muy diferentes entre si y el profesor no puede estar consiente de todos los aspectos de la aplicación, además ayuda a ser responsable y autodidacta a los miembros del equipo.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3DD6330E" w:rsidR="004F2A8B" w:rsidRDefault="00EB1F7C"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Destacamos la madurez del equipo a la hora de tomar decisiones complicadas o que pueden afectar drásticamente al proyecto, todos damos nuestra opinión de un cambio y los testeamos individualmente y decidimos que eliminar, mejorar o agregar.</w:t>
            </w:r>
          </w:p>
          <w:p w14:paraId="625CED6D" w14:textId="77777777" w:rsidR="00EB1F7C" w:rsidRDefault="00EB1F7C" w:rsidP="3D28A338">
            <w:pPr>
              <w:jc w:val="both"/>
              <w:rPr>
                <w:rFonts w:eastAsiaTheme="majorEastAsia"/>
                <w:color w:val="767171" w:themeColor="background2" w:themeShade="80"/>
                <w:sz w:val="24"/>
                <w:szCs w:val="24"/>
              </w:rPr>
            </w:pPr>
          </w:p>
          <w:p w14:paraId="7718CEE2" w14:textId="47C1B4ED" w:rsidR="00EB1F7C" w:rsidRDefault="00EB1F7C"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Algo a mejorares la documentación que en algunos casos tomamos decisiones en el desarrollo que después nos toma tiempo en documentar.</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C60D" w14:textId="77777777" w:rsidR="00CF24B6" w:rsidRDefault="00CF24B6" w:rsidP="00DF38AE">
      <w:pPr>
        <w:spacing w:after="0" w:line="240" w:lineRule="auto"/>
      </w:pPr>
      <w:r>
        <w:separator/>
      </w:r>
    </w:p>
  </w:endnote>
  <w:endnote w:type="continuationSeparator" w:id="0">
    <w:p w14:paraId="08EEB9BE" w14:textId="77777777" w:rsidR="00CF24B6" w:rsidRDefault="00CF24B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0B34B" w14:textId="77777777" w:rsidR="00CF24B6" w:rsidRDefault="00CF24B6" w:rsidP="00DF38AE">
      <w:pPr>
        <w:spacing w:after="0" w:line="240" w:lineRule="auto"/>
      </w:pPr>
      <w:r>
        <w:separator/>
      </w:r>
    </w:p>
  </w:footnote>
  <w:footnote w:type="continuationSeparator" w:id="0">
    <w:p w14:paraId="74C4FE60" w14:textId="77777777" w:rsidR="00CF24B6" w:rsidRDefault="00CF24B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77457411">
    <w:abstractNumId w:val="3"/>
  </w:num>
  <w:num w:numId="2" w16cid:durableId="2069724977">
    <w:abstractNumId w:val="8"/>
  </w:num>
  <w:num w:numId="3" w16cid:durableId="452754660">
    <w:abstractNumId w:val="12"/>
  </w:num>
  <w:num w:numId="4" w16cid:durableId="854079763">
    <w:abstractNumId w:val="28"/>
  </w:num>
  <w:num w:numId="5" w16cid:durableId="200437625">
    <w:abstractNumId w:val="30"/>
  </w:num>
  <w:num w:numId="6" w16cid:durableId="1941840791">
    <w:abstractNumId w:val="4"/>
  </w:num>
  <w:num w:numId="7" w16cid:durableId="658655576">
    <w:abstractNumId w:val="11"/>
  </w:num>
  <w:num w:numId="8" w16cid:durableId="465464783">
    <w:abstractNumId w:val="19"/>
  </w:num>
  <w:num w:numId="9" w16cid:durableId="203369942">
    <w:abstractNumId w:val="15"/>
  </w:num>
  <w:num w:numId="10" w16cid:durableId="1710765777">
    <w:abstractNumId w:val="9"/>
  </w:num>
  <w:num w:numId="11" w16cid:durableId="1786774542">
    <w:abstractNumId w:val="24"/>
  </w:num>
  <w:num w:numId="12" w16cid:durableId="304283970">
    <w:abstractNumId w:val="35"/>
  </w:num>
  <w:num w:numId="13" w16cid:durableId="752241056">
    <w:abstractNumId w:val="29"/>
  </w:num>
  <w:num w:numId="14" w16cid:durableId="934247521">
    <w:abstractNumId w:val="1"/>
  </w:num>
  <w:num w:numId="15" w16cid:durableId="499008452">
    <w:abstractNumId w:val="36"/>
  </w:num>
  <w:num w:numId="16" w16cid:durableId="236982424">
    <w:abstractNumId w:val="21"/>
  </w:num>
  <w:num w:numId="17" w16cid:durableId="613711849">
    <w:abstractNumId w:val="17"/>
  </w:num>
  <w:num w:numId="18" w16cid:durableId="1332218971">
    <w:abstractNumId w:val="31"/>
  </w:num>
  <w:num w:numId="19" w16cid:durableId="1327785082">
    <w:abstractNumId w:val="10"/>
  </w:num>
  <w:num w:numId="20" w16cid:durableId="818038094">
    <w:abstractNumId w:val="39"/>
  </w:num>
  <w:num w:numId="21" w16cid:durableId="1849522421">
    <w:abstractNumId w:val="34"/>
  </w:num>
  <w:num w:numId="22" w16cid:durableId="426392244">
    <w:abstractNumId w:val="13"/>
  </w:num>
  <w:num w:numId="23" w16cid:durableId="663625520">
    <w:abstractNumId w:val="14"/>
  </w:num>
  <w:num w:numId="24" w16cid:durableId="1200170825">
    <w:abstractNumId w:val="5"/>
  </w:num>
  <w:num w:numId="25" w16cid:durableId="1891303547">
    <w:abstractNumId w:val="16"/>
  </w:num>
  <w:num w:numId="26" w16cid:durableId="1574776477">
    <w:abstractNumId w:val="20"/>
  </w:num>
  <w:num w:numId="27" w16cid:durableId="2074622272">
    <w:abstractNumId w:val="23"/>
  </w:num>
  <w:num w:numId="28" w16cid:durableId="359210765">
    <w:abstractNumId w:val="0"/>
  </w:num>
  <w:num w:numId="29" w16cid:durableId="1204246646">
    <w:abstractNumId w:val="18"/>
  </w:num>
  <w:num w:numId="30" w16cid:durableId="1493594407">
    <w:abstractNumId w:val="22"/>
  </w:num>
  <w:num w:numId="31" w16cid:durableId="527060124">
    <w:abstractNumId w:val="2"/>
  </w:num>
  <w:num w:numId="32" w16cid:durableId="2038504763">
    <w:abstractNumId w:val="7"/>
  </w:num>
  <w:num w:numId="33" w16cid:durableId="2051176498">
    <w:abstractNumId w:val="32"/>
  </w:num>
  <w:num w:numId="34" w16cid:durableId="1683127531">
    <w:abstractNumId w:val="38"/>
  </w:num>
  <w:num w:numId="35" w16cid:durableId="2000574068">
    <w:abstractNumId w:val="6"/>
  </w:num>
  <w:num w:numId="36" w16cid:durableId="632757844">
    <w:abstractNumId w:val="25"/>
  </w:num>
  <w:num w:numId="37" w16cid:durableId="520629621">
    <w:abstractNumId w:val="37"/>
  </w:num>
  <w:num w:numId="38" w16cid:durableId="1357926065">
    <w:abstractNumId w:val="27"/>
  </w:num>
  <w:num w:numId="39" w16cid:durableId="678045781">
    <w:abstractNumId w:val="26"/>
  </w:num>
  <w:num w:numId="40" w16cid:durableId="113934801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5F7FA2"/>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30EB"/>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4B6"/>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1F7C"/>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476</Words>
  <Characters>2621</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Ignacio Riveros Asencio</cp:lastModifiedBy>
  <cp:revision>2</cp:revision>
  <cp:lastPrinted>2019-12-16T20:10:00Z</cp:lastPrinted>
  <dcterms:created xsi:type="dcterms:W3CDTF">2026-10-28T15:35:00Z</dcterms:created>
  <dcterms:modified xsi:type="dcterms:W3CDTF">2026-10-28T15:35:00Z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